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Ref119427269"/>
    <w:bookmarkStart w:id="1" w:name="_Toc125781971"/>
    <w:p w14:paraId="5D6DF263" w14:textId="77777777" w:rsidR="009C3C36" w:rsidRPr="009954BB" w:rsidRDefault="009C3C36" w:rsidP="009B046D">
      <w:pPr>
        <w:pStyle w:val="affb"/>
        <w:suppressAutoHyphens/>
        <w:spacing w:before="0" w:after="0"/>
        <w:jc w:val="both"/>
      </w:pPr>
      <w:r w:rsidRPr="009954BB">
        <w:rPr>
          <w:noProof/>
        </w:rPr>
        <mc:AlternateContent>
          <mc:Choice Requires="wps">
            <w:drawing>
              <wp:anchor distT="4294967291" distB="4294967291" distL="114300" distR="114300" simplePos="0" relativeHeight="251666432" behindDoc="0" locked="0" layoutInCell="0" allowOverlap="1" wp14:anchorId="2C734131" wp14:editId="5C98BCA8">
                <wp:simplePos x="0" y="0"/>
                <wp:positionH relativeFrom="column">
                  <wp:posOffset>-8515</wp:posOffset>
                </wp:positionH>
                <wp:positionV relativeFrom="paragraph">
                  <wp:posOffset>36913</wp:posOffset>
                </wp:positionV>
                <wp:extent cx="6175947" cy="7495"/>
                <wp:effectExtent l="50800" t="38100" r="60325" b="819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5947" cy="7495"/>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99A57B"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2.9pt" to="48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" o:allowincell="f" strokecolor="black [3200]" strokeweight="2pt">
                <v:shadow on="t" color="black" opacity="24903f" origin=",.5" offset="0,.55556mm"/>
                <o:lock v:ext="edit" shapetype="f"/>
              </v:line>
            </w:pict>
          </mc:Fallback>
        </mc:AlternateContent>
      </w:r>
    </w:p>
    <w:p w14:paraId="5DF8A74B" w14:textId="77777777" w:rsidR="009C3C36" w:rsidRPr="009954BB" w:rsidRDefault="009C3C36" w:rsidP="009B046D">
      <w:pPr>
        <w:widowControl w:val="0"/>
        <w:suppressAutoHyphens/>
        <w:jc w:val="center"/>
        <w:rPr>
          <w:b/>
        </w:rPr>
      </w:pPr>
    </w:p>
    <w:tbl>
      <w:tblPr>
        <w:tblW w:w="9781" w:type="dxa"/>
        <w:jc w:val="center"/>
        <w:tblLook w:val="0000" w:firstRow="0" w:lastRow="0" w:firstColumn="0" w:lastColumn="0" w:noHBand="0" w:noVBand="0"/>
      </w:tblPr>
      <w:tblGrid>
        <w:gridCol w:w="5235"/>
        <w:gridCol w:w="514"/>
        <w:gridCol w:w="4032"/>
      </w:tblGrid>
      <w:tr w:rsidR="009C3C36" w:rsidRPr="009954BB" w14:paraId="6C875E9E" w14:textId="77777777" w:rsidTr="00F03C7B">
        <w:trPr>
          <w:jc w:val="center"/>
        </w:trPr>
        <w:tc>
          <w:tcPr>
            <w:tcW w:w="5235" w:type="dxa"/>
          </w:tcPr>
          <w:p w14:paraId="2736C53C" w14:textId="77777777" w:rsidR="009C3C36" w:rsidRPr="009954BB" w:rsidRDefault="009C3C36" w:rsidP="009B046D">
            <w:pPr>
              <w:suppressAutoHyphens/>
              <w:spacing w:after="120"/>
            </w:pPr>
          </w:p>
        </w:tc>
        <w:tc>
          <w:tcPr>
            <w:tcW w:w="514" w:type="dxa"/>
          </w:tcPr>
          <w:p w14:paraId="7B39523B" w14:textId="77777777" w:rsidR="009C3C36" w:rsidRPr="009954BB" w:rsidRDefault="009C3C36" w:rsidP="009B046D">
            <w:pPr>
              <w:suppressAutoHyphens/>
              <w:spacing w:after="120"/>
              <w:jc w:val="center"/>
              <w:rPr>
                <w:b/>
              </w:rPr>
            </w:pPr>
          </w:p>
        </w:tc>
        <w:tc>
          <w:tcPr>
            <w:tcW w:w="4032" w:type="dxa"/>
          </w:tcPr>
          <w:p w14:paraId="61148D8E" w14:textId="77777777" w:rsidR="009C3C36" w:rsidRPr="009954BB" w:rsidRDefault="009C3C36" w:rsidP="009B046D">
            <w:pPr>
              <w:pStyle w:val="aff9"/>
              <w:suppressAutoHyphens/>
              <w:jc w:val="right"/>
              <w:rPr>
                <w:rStyle w:val="affff"/>
                <w:rFonts w:ascii="Times New Roman" w:hAnsi="Times New Roman" w:cs="Times New Roman"/>
                <w:b w:val="0"/>
                <w:sz w:val="24"/>
                <w:szCs w:val="24"/>
              </w:rPr>
            </w:pPr>
          </w:p>
        </w:tc>
      </w:tr>
      <w:tr w:rsidR="009C3C36" w:rsidRPr="009954BB" w14:paraId="3C12ED22" w14:textId="77777777" w:rsidTr="00F03C7B">
        <w:trPr>
          <w:jc w:val="center"/>
        </w:trPr>
        <w:tc>
          <w:tcPr>
            <w:tcW w:w="5235" w:type="dxa"/>
          </w:tcPr>
          <w:p w14:paraId="2045D208" w14:textId="77777777" w:rsidR="009C3C36" w:rsidRPr="009954BB" w:rsidRDefault="009C3C36" w:rsidP="009B046D">
            <w:pPr>
              <w:suppressAutoHyphens/>
            </w:pPr>
          </w:p>
        </w:tc>
        <w:tc>
          <w:tcPr>
            <w:tcW w:w="514" w:type="dxa"/>
          </w:tcPr>
          <w:p w14:paraId="31972F7C" w14:textId="77777777" w:rsidR="009C3C36" w:rsidRPr="009954BB" w:rsidRDefault="009C3C36" w:rsidP="009B046D">
            <w:pPr>
              <w:suppressAutoHyphens/>
              <w:spacing w:after="120"/>
              <w:jc w:val="center"/>
            </w:pPr>
          </w:p>
        </w:tc>
        <w:tc>
          <w:tcPr>
            <w:tcW w:w="4032" w:type="dxa"/>
          </w:tcPr>
          <w:p w14:paraId="100572D4" w14:textId="77777777" w:rsidR="009C3C36" w:rsidRPr="009954BB" w:rsidRDefault="009C3C36" w:rsidP="009B046D">
            <w:pPr>
              <w:suppressAutoHyphens/>
              <w:jc w:val="right"/>
            </w:pPr>
          </w:p>
        </w:tc>
      </w:tr>
      <w:tr w:rsidR="009C3C36" w:rsidRPr="009954BB" w14:paraId="50D75FF6" w14:textId="77777777" w:rsidTr="00F03C7B">
        <w:trPr>
          <w:jc w:val="center"/>
        </w:trPr>
        <w:tc>
          <w:tcPr>
            <w:tcW w:w="5235" w:type="dxa"/>
          </w:tcPr>
          <w:p w14:paraId="3D1FFB15" w14:textId="77777777" w:rsidR="009C3C36" w:rsidRPr="009954BB" w:rsidRDefault="009C3C36" w:rsidP="009B046D">
            <w:pPr>
              <w:suppressAutoHyphens/>
              <w:spacing w:after="120"/>
            </w:pPr>
          </w:p>
        </w:tc>
        <w:tc>
          <w:tcPr>
            <w:tcW w:w="514" w:type="dxa"/>
          </w:tcPr>
          <w:p w14:paraId="0EF02448" w14:textId="77777777" w:rsidR="009C3C36" w:rsidRPr="009954BB" w:rsidRDefault="009C3C36" w:rsidP="009B046D">
            <w:pPr>
              <w:suppressAutoHyphens/>
              <w:spacing w:after="120"/>
              <w:jc w:val="center"/>
              <w:rPr>
                <w:b/>
              </w:rPr>
            </w:pPr>
          </w:p>
        </w:tc>
        <w:tc>
          <w:tcPr>
            <w:tcW w:w="4032" w:type="dxa"/>
          </w:tcPr>
          <w:p w14:paraId="2DAC94DB" w14:textId="77777777" w:rsidR="009C3C36" w:rsidRPr="009954BB" w:rsidRDefault="009C3C36" w:rsidP="009B046D">
            <w:pPr>
              <w:suppressAutoHyphens/>
              <w:jc w:val="right"/>
            </w:pPr>
          </w:p>
        </w:tc>
      </w:tr>
      <w:tr w:rsidR="009C3C36" w:rsidRPr="009954BB" w14:paraId="285DDCD5" w14:textId="77777777" w:rsidTr="00F03C7B">
        <w:trPr>
          <w:jc w:val="center"/>
        </w:trPr>
        <w:tc>
          <w:tcPr>
            <w:tcW w:w="5235" w:type="dxa"/>
          </w:tcPr>
          <w:p w14:paraId="7189485D" w14:textId="77777777" w:rsidR="009C3C36" w:rsidRPr="009954BB" w:rsidRDefault="009C3C36" w:rsidP="009B046D">
            <w:pPr>
              <w:suppressAutoHyphens/>
              <w:spacing w:after="120"/>
            </w:pPr>
          </w:p>
        </w:tc>
        <w:tc>
          <w:tcPr>
            <w:tcW w:w="514" w:type="dxa"/>
          </w:tcPr>
          <w:p w14:paraId="3AAA1C7C" w14:textId="77777777" w:rsidR="009C3C36" w:rsidRPr="009954BB" w:rsidRDefault="009C3C36" w:rsidP="009B046D">
            <w:pPr>
              <w:suppressAutoHyphens/>
              <w:spacing w:after="120"/>
              <w:jc w:val="center"/>
              <w:rPr>
                <w:b/>
              </w:rPr>
            </w:pPr>
          </w:p>
        </w:tc>
        <w:tc>
          <w:tcPr>
            <w:tcW w:w="4032" w:type="dxa"/>
          </w:tcPr>
          <w:p w14:paraId="2B138EE6" w14:textId="77777777" w:rsidR="009C3C36" w:rsidRPr="009954BB" w:rsidRDefault="009C3C36" w:rsidP="009B046D">
            <w:pPr>
              <w:suppressAutoHyphens/>
              <w:jc w:val="right"/>
            </w:pPr>
          </w:p>
        </w:tc>
      </w:tr>
      <w:tr w:rsidR="009C3C36" w:rsidRPr="009954BB" w14:paraId="4DA13C20" w14:textId="77777777" w:rsidTr="00F03C7B">
        <w:trPr>
          <w:jc w:val="center"/>
        </w:trPr>
        <w:tc>
          <w:tcPr>
            <w:tcW w:w="5235" w:type="dxa"/>
          </w:tcPr>
          <w:p w14:paraId="33ED9199" w14:textId="77777777" w:rsidR="009C3C36" w:rsidRPr="009954BB" w:rsidRDefault="009C3C36" w:rsidP="009B046D">
            <w:pPr>
              <w:suppressAutoHyphens/>
              <w:spacing w:after="120"/>
            </w:pPr>
          </w:p>
        </w:tc>
        <w:tc>
          <w:tcPr>
            <w:tcW w:w="514" w:type="dxa"/>
          </w:tcPr>
          <w:p w14:paraId="3BF77997" w14:textId="77777777" w:rsidR="009C3C36" w:rsidRPr="009954BB" w:rsidRDefault="009C3C36" w:rsidP="009B046D">
            <w:pPr>
              <w:suppressAutoHyphens/>
              <w:spacing w:after="120"/>
              <w:jc w:val="center"/>
              <w:rPr>
                <w:b/>
              </w:rPr>
            </w:pPr>
          </w:p>
        </w:tc>
        <w:tc>
          <w:tcPr>
            <w:tcW w:w="4032" w:type="dxa"/>
          </w:tcPr>
          <w:p w14:paraId="20007BFC" w14:textId="77777777" w:rsidR="009C3C36" w:rsidRPr="009954BB" w:rsidRDefault="009C3C36" w:rsidP="009B046D">
            <w:pPr>
              <w:suppressAutoHyphens/>
              <w:jc w:val="right"/>
            </w:pPr>
          </w:p>
        </w:tc>
      </w:tr>
    </w:tbl>
    <w:p w14:paraId="3D8C7FB3" w14:textId="77777777" w:rsidR="009C3C36" w:rsidRPr="009954BB" w:rsidRDefault="009C3C36" w:rsidP="009B046D">
      <w:pPr>
        <w:widowControl w:val="0"/>
        <w:suppressAutoHyphens/>
        <w:rPr>
          <w:b/>
        </w:rPr>
      </w:pPr>
    </w:p>
    <w:p w14:paraId="520BDB54" w14:textId="77777777" w:rsidR="00F364F1" w:rsidRPr="009954BB" w:rsidRDefault="00F364F1" w:rsidP="009B046D">
      <w:pPr>
        <w:widowControl w:val="0"/>
        <w:suppressAutoHyphens/>
        <w:rPr>
          <w:b/>
        </w:rPr>
      </w:pPr>
    </w:p>
    <w:p w14:paraId="2BEA1589" w14:textId="77777777" w:rsidR="00F364F1" w:rsidRPr="009954BB" w:rsidRDefault="00F364F1" w:rsidP="009B046D">
      <w:pPr>
        <w:widowControl w:val="0"/>
        <w:suppressAutoHyphens/>
        <w:rPr>
          <w:b/>
        </w:rPr>
      </w:pPr>
    </w:p>
    <w:p w14:paraId="4E48F173" w14:textId="77777777" w:rsidR="00F364F1" w:rsidRPr="009954BB" w:rsidRDefault="00F364F1" w:rsidP="009B046D">
      <w:pPr>
        <w:widowControl w:val="0"/>
        <w:suppressAutoHyphens/>
        <w:rPr>
          <w:b/>
        </w:rPr>
      </w:pPr>
    </w:p>
    <w:p w14:paraId="5F63A9F5" w14:textId="77777777" w:rsidR="009C3C36" w:rsidRPr="009954BB" w:rsidRDefault="009C3C36" w:rsidP="009B046D">
      <w:pPr>
        <w:widowControl w:val="0"/>
        <w:suppressAutoHyphens/>
        <w:rPr>
          <w:b/>
        </w:rPr>
      </w:pPr>
    </w:p>
    <w:p w14:paraId="0D7C0C66" w14:textId="77777777" w:rsidR="006D62E3" w:rsidRPr="009954BB" w:rsidRDefault="006D62E3" w:rsidP="009B046D">
      <w:pPr>
        <w:widowControl w:val="0"/>
        <w:suppressAutoHyphens/>
        <w:rPr>
          <w:b/>
        </w:rPr>
      </w:pPr>
    </w:p>
    <w:p w14:paraId="6AF46A36" w14:textId="77777777" w:rsidR="006D62E3" w:rsidRPr="009954BB" w:rsidRDefault="006D62E3" w:rsidP="009B046D">
      <w:pPr>
        <w:widowControl w:val="0"/>
        <w:suppressAutoHyphens/>
        <w:rPr>
          <w:b/>
        </w:rPr>
      </w:pPr>
    </w:p>
    <w:p w14:paraId="3D9B8C8F" w14:textId="77777777" w:rsidR="009C3C36" w:rsidRPr="009954BB" w:rsidRDefault="009C3C36" w:rsidP="009B046D">
      <w:pPr>
        <w:widowControl w:val="0"/>
        <w:suppressAutoHyphens/>
        <w:rPr>
          <w:b/>
        </w:rPr>
      </w:pPr>
    </w:p>
    <w:p w14:paraId="68DC970B" w14:textId="77777777" w:rsidR="0034077B" w:rsidRPr="009954BB" w:rsidRDefault="0034077B" w:rsidP="0034077B">
      <w:pPr>
        <w:jc w:val="center"/>
        <w:rPr>
          <w:b/>
          <w:sz w:val="36"/>
          <w:szCs w:val="36"/>
        </w:rPr>
      </w:pPr>
      <w:r w:rsidRPr="009954BB">
        <w:rPr>
          <w:b/>
          <w:sz w:val="36"/>
          <w:szCs w:val="36"/>
        </w:rPr>
        <w:t xml:space="preserve">ПРИЛОЖЕНИЕ </w:t>
      </w:r>
    </w:p>
    <w:p w14:paraId="136C1601" w14:textId="1FEE4E72" w:rsidR="009C3C36" w:rsidRPr="009954BB" w:rsidRDefault="0034077B" w:rsidP="0034077B">
      <w:pPr>
        <w:jc w:val="center"/>
        <w:rPr>
          <w:b/>
          <w:sz w:val="36"/>
          <w:szCs w:val="36"/>
        </w:rPr>
      </w:pPr>
      <w:r w:rsidRPr="009954BB">
        <w:rPr>
          <w:b/>
          <w:sz w:val="36"/>
          <w:szCs w:val="36"/>
        </w:rPr>
        <w:t>К ИЗВЕЩЕНИЮ ОБ ОСУЩЕСТВЛЕНИИ</w:t>
      </w:r>
      <w:r w:rsidRPr="009954BB" w:rsidDel="0034077B">
        <w:rPr>
          <w:b/>
          <w:sz w:val="36"/>
          <w:szCs w:val="36"/>
        </w:rPr>
        <w:t xml:space="preserve"> </w:t>
      </w:r>
      <w:r w:rsidR="009C3C36" w:rsidRPr="009954BB">
        <w:rPr>
          <w:b/>
          <w:sz w:val="36"/>
          <w:szCs w:val="36"/>
        </w:rPr>
        <w:t xml:space="preserve"> </w:t>
      </w:r>
    </w:p>
    <w:p w14:paraId="3494E5DA" w14:textId="769AA7B7" w:rsidR="00F364F1" w:rsidRPr="009954BB" w:rsidRDefault="009C3C36" w:rsidP="00F364F1">
      <w:pPr>
        <w:jc w:val="center"/>
        <w:rPr>
          <w:b/>
          <w:sz w:val="36"/>
          <w:szCs w:val="36"/>
        </w:rPr>
      </w:pPr>
      <w:r w:rsidRPr="009954BB">
        <w:rPr>
          <w:b/>
          <w:sz w:val="36"/>
          <w:szCs w:val="36"/>
        </w:rPr>
        <w:t xml:space="preserve">ОТКРЫТОГО </w:t>
      </w:r>
      <w:r w:rsidR="00F364F1" w:rsidRPr="009954BB">
        <w:rPr>
          <w:b/>
          <w:sz w:val="36"/>
          <w:szCs w:val="36"/>
        </w:rPr>
        <w:t xml:space="preserve">ЗАПРОСА </w:t>
      </w:r>
      <w:r w:rsidR="0034077B" w:rsidRPr="009954BB">
        <w:rPr>
          <w:b/>
          <w:sz w:val="36"/>
          <w:szCs w:val="36"/>
        </w:rPr>
        <w:t xml:space="preserve">КОТИРОВОК </w:t>
      </w:r>
    </w:p>
    <w:p w14:paraId="4F42AC98" w14:textId="5AE1D0FF" w:rsidR="009C3C36" w:rsidRPr="009954BB" w:rsidRDefault="0085240F" w:rsidP="00F364F1">
      <w:pPr>
        <w:jc w:val="center"/>
        <w:rPr>
          <w:b/>
          <w:sz w:val="36"/>
          <w:szCs w:val="36"/>
        </w:rPr>
      </w:pPr>
      <w:r w:rsidRPr="009954BB">
        <w:rPr>
          <w:b/>
          <w:sz w:val="36"/>
          <w:szCs w:val="36"/>
        </w:rPr>
        <w:t xml:space="preserve">С </w:t>
      </w:r>
      <w:r w:rsidR="00FB00D8" w:rsidRPr="009954BB">
        <w:rPr>
          <w:b/>
          <w:sz w:val="36"/>
          <w:szCs w:val="36"/>
        </w:rPr>
        <w:t xml:space="preserve">ЭТАПОМ </w:t>
      </w:r>
      <w:r w:rsidRPr="009954BB">
        <w:rPr>
          <w:b/>
          <w:sz w:val="36"/>
          <w:szCs w:val="36"/>
        </w:rPr>
        <w:t>КВАЛИФИКАЦИОНН</w:t>
      </w:r>
      <w:r w:rsidR="005E5E28" w:rsidRPr="009954BB">
        <w:rPr>
          <w:b/>
          <w:sz w:val="36"/>
          <w:szCs w:val="36"/>
        </w:rPr>
        <w:t>ОГО</w:t>
      </w:r>
      <w:r w:rsidRPr="009954BB">
        <w:rPr>
          <w:b/>
          <w:sz w:val="36"/>
          <w:szCs w:val="36"/>
        </w:rPr>
        <w:t xml:space="preserve"> ОТБОР</w:t>
      </w:r>
      <w:r w:rsidR="005E5E28" w:rsidRPr="009954BB">
        <w:rPr>
          <w:b/>
          <w:sz w:val="36"/>
          <w:szCs w:val="36"/>
        </w:rPr>
        <w:t>А</w:t>
      </w:r>
      <w:r w:rsidRPr="009954BB">
        <w:rPr>
          <w:b/>
          <w:sz w:val="36"/>
          <w:szCs w:val="36"/>
        </w:rPr>
        <w:t xml:space="preserve"> </w:t>
      </w:r>
      <w:r w:rsidR="009C3C36" w:rsidRPr="009954BB">
        <w:rPr>
          <w:b/>
          <w:sz w:val="36"/>
          <w:szCs w:val="36"/>
        </w:rPr>
        <w:t>В ЭЛЕКТРОННОЙ ФОРМЕ</w:t>
      </w:r>
    </w:p>
    <w:p w14:paraId="4BE4193C" w14:textId="77777777" w:rsidR="006D62E3" w:rsidRPr="009954BB" w:rsidRDefault="006D62E3" w:rsidP="009B046D">
      <w:pPr>
        <w:suppressAutoHyphens/>
        <w:rPr>
          <w:b/>
          <w:bCs/>
        </w:rPr>
      </w:pPr>
    </w:p>
    <w:p w14:paraId="08A900B8" w14:textId="77777777" w:rsidR="00F364F1" w:rsidRPr="009954BB" w:rsidRDefault="00F364F1" w:rsidP="00F364F1">
      <w:pPr>
        <w:jc w:val="center"/>
        <w:rPr>
          <w:b/>
          <w:sz w:val="36"/>
          <w:szCs w:val="36"/>
        </w:rPr>
      </w:pPr>
      <w:r w:rsidRPr="009954BB">
        <w:rPr>
          <w:b/>
          <w:sz w:val="36"/>
          <w:szCs w:val="36"/>
        </w:rPr>
        <w:t xml:space="preserve">ДЛЯ ЗАКУПКИ </w:t>
      </w:r>
      <w:r w:rsidR="00A26EAE" w:rsidRPr="009954BB">
        <w:rPr>
          <w:b/>
          <w:sz w:val="36"/>
          <w:szCs w:val="36"/>
        </w:rPr>
        <w:t>РАБОТ И УСЛУГ</w:t>
      </w:r>
    </w:p>
    <w:p w14:paraId="568D583A" w14:textId="77777777" w:rsidR="00F364F1" w:rsidRPr="009954BB" w:rsidRDefault="00F364F1" w:rsidP="00F364F1">
      <w:pPr>
        <w:jc w:val="center"/>
        <w:rPr>
          <w:b/>
          <w:sz w:val="36"/>
          <w:szCs w:val="36"/>
        </w:rPr>
      </w:pPr>
      <w:r w:rsidRPr="009954BB">
        <w:rPr>
          <w:b/>
          <w:sz w:val="36"/>
          <w:szCs w:val="36"/>
        </w:rPr>
        <w:t>(</w:t>
      </w:r>
      <w:r w:rsidRPr="009954BB">
        <w:rPr>
          <w:b/>
          <w:sz w:val="36"/>
          <w:szCs w:val="36"/>
          <w:lang w:val="en-US"/>
        </w:rPr>
        <w:t>WWW</w:t>
      </w:r>
      <w:r w:rsidRPr="009954BB">
        <w:rPr>
          <w:b/>
          <w:sz w:val="36"/>
          <w:szCs w:val="36"/>
        </w:rPr>
        <w:t>.</w:t>
      </w:r>
      <w:r w:rsidRPr="009954BB">
        <w:rPr>
          <w:b/>
          <w:sz w:val="36"/>
          <w:szCs w:val="36"/>
          <w:lang w:val="en-US"/>
        </w:rPr>
        <w:t>FABRIKANT</w:t>
      </w:r>
      <w:r w:rsidRPr="009954BB">
        <w:rPr>
          <w:b/>
          <w:sz w:val="36"/>
          <w:szCs w:val="36"/>
        </w:rPr>
        <w:t>.</w:t>
      </w:r>
      <w:r w:rsidRPr="009954BB">
        <w:rPr>
          <w:b/>
          <w:sz w:val="36"/>
          <w:szCs w:val="36"/>
          <w:lang w:val="en-US"/>
        </w:rPr>
        <w:t>RU</w:t>
      </w:r>
      <w:r w:rsidRPr="009954BB">
        <w:rPr>
          <w:b/>
          <w:sz w:val="36"/>
          <w:szCs w:val="36"/>
        </w:rPr>
        <w:t>)</w:t>
      </w:r>
    </w:p>
    <w:p w14:paraId="077E8A8E" w14:textId="77777777" w:rsidR="009C3C36" w:rsidRPr="009954BB" w:rsidRDefault="009C3C36" w:rsidP="009B046D">
      <w:pPr>
        <w:suppressAutoHyphens/>
        <w:jc w:val="center"/>
        <w:rPr>
          <w:b/>
          <w:bCs/>
        </w:rPr>
      </w:pPr>
    </w:p>
    <w:p w14:paraId="1C962921" w14:textId="77777777" w:rsidR="00847D22" w:rsidRPr="009954BB" w:rsidRDefault="00847D22" w:rsidP="009B046D">
      <w:pPr>
        <w:widowControl w:val="0"/>
        <w:suppressAutoHyphens/>
        <w:jc w:val="center"/>
        <w:rPr>
          <w:color w:val="000000" w:themeColor="text1"/>
        </w:rPr>
      </w:pPr>
    </w:p>
    <w:p w14:paraId="47B48BAA" w14:textId="77777777" w:rsidR="004926D1" w:rsidRPr="009954BB" w:rsidRDefault="004926D1" w:rsidP="009B046D">
      <w:pPr>
        <w:widowControl w:val="0"/>
        <w:suppressAutoHyphens/>
        <w:jc w:val="center"/>
        <w:rPr>
          <w:color w:val="000000" w:themeColor="text1"/>
        </w:rPr>
      </w:pPr>
    </w:p>
    <w:p w14:paraId="745EC6D5" w14:textId="77777777" w:rsidR="004926D1" w:rsidRPr="009954BB" w:rsidRDefault="004926D1" w:rsidP="009B046D">
      <w:pPr>
        <w:widowControl w:val="0"/>
        <w:suppressAutoHyphens/>
        <w:jc w:val="center"/>
        <w:rPr>
          <w:color w:val="000000" w:themeColor="text1"/>
        </w:rPr>
      </w:pPr>
    </w:p>
    <w:p w14:paraId="72FEBD8E" w14:textId="77777777" w:rsidR="00847D22" w:rsidRPr="009954BB" w:rsidRDefault="00847D22" w:rsidP="009B046D">
      <w:pPr>
        <w:widowControl w:val="0"/>
        <w:suppressAutoHyphens/>
        <w:jc w:val="center"/>
        <w:rPr>
          <w:color w:val="000000" w:themeColor="text1"/>
        </w:rPr>
      </w:pPr>
    </w:p>
    <w:p w14:paraId="31BAEB3F" w14:textId="77777777" w:rsidR="00F364F1" w:rsidRPr="009954BB" w:rsidRDefault="00F364F1" w:rsidP="009B046D">
      <w:pPr>
        <w:widowControl w:val="0"/>
        <w:suppressAutoHyphens/>
        <w:jc w:val="center"/>
        <w:rPr>
          <w:color w:val="000000" w:themeColor="text1"/>
        </w:rPr>
      </w:pPr>
    </w:p>
    <w:p w14:paraId="6ADF90B3" w14:textId="77777777" w:rsidR="00F364F1" w:rsidRPr="009954BB" w:rsidRDefault="00F364F1" w:rsidP="009B046D">
      <w:pPr>
        <w:widowControl w:val="0"/>
        <w:suppressAutoHyphens/>
        <w:jc w:val="center"/>
        <w:rPr>
          <w:color w:val="000000" w:themeColor="text1"/>
        </w:rPr>
      </w:pPr>
    </w:p>
    <w:p w14:paraId="1DBF0170" w14:textId="77777777" w:rsidR="00F364F1" w:rsidRPr="009954BB" w:rsidRDefault="00F364F1" w:rsidP="009B046D">
      <w:pPr>
        <w:widowControl w:val="0"/>
        <w:suppressAutoHyphens/>
        <w:jc w:val="center"/>
        <w:rPr>
          <w:color w:val="000000" w:themeColor="text1"/>
        </w:rPr>
      </w:pPr>
    </w:p>
    <w:p w14:paraId="43A6FA6E" w14:textId="77777777" w:rsidR="00F364F1" w:rsidRPr="009954BB" w:rsidRDefault="00F364F1" w:rsidP="009B046D">
      <w:pPr>
        <w:widowControl w:val="0"/>
        <w:suppressAutoHyphens/>
        <w:jc w:val="center"/>
        <w:rPr>
          <w:color w:val="000000" w:themeColor="text1"/>
        </w:rPr>
      </w:pPr>
    </w:p>
    <w:p w14:paraId="77E23882" w14:textId="77777777" w:rsidR="00F364F1" w:rsidRPr="009954BB" w:rsidRDefault="00F364F1" w:rsidP="009B046D">
      <w:pPr>
        <w:widowControl w:val="0"/>
        <w:suppressAutoHyphens/>
        <w:jc w:val="center"/>
        <w:rPr>
          <w:color w:val="000000" w:themeColor="text1"/>
        </w:rPr>
      </w:pPr>
    </w:p>
    <w:p w14:paraId="3C9EB84E" w14:textId="77777777" w:rsidR="00F364F1" w:rsidRPr="009954BB" w:rsidRDefault="00F364F1" w:rsidP="009B046D">
      <w:pPr>
        <w:widowControl w:val="0"/>
        <w:suppressAutoHyphens/>
        <w:jc w:val="center"/>
        <w:rPr>
          <w:color w:val="000000" w:themeColor="text1"/>
        </w:rPr>
      </w:pPr>
    </w:p>
    <w:p w14:paraId="30116386" w14:textId="77777777" w:rsidR="00F364F1" w:rsidRPr="009954BB" w:rsidRDefault="00F364F1" w:rsidP="009B046D">
      <w:pPr>
        <w:widowControl w:val="0"/>
        <w:suppressAutoHyphens/>
        <w:jc w:val="center"/>
        <w:rPr>
          <w:color w:val="000000" w:themeColor="text1"/>
        </w:rPr>
      </w:pPr>
    </w:p>
    <w:p w14:paraId="1DABF222" w14:textId="77777777" w:rsidR="00F364F1" w:rsidRPr="009954BB" w:rsidRDefault="00F364F1" w:rsidP="009B046D">
      <w:pPr>
        <w:widowControl w:val="0"/>
        <w:suppressAutoHyphens/>
        <w:jc w:val="center"/>
        <w:rPr>
          <w:color w:val="000000" w:themeColor="text1"/>
        </w:rPr>
      </w:pPr>
    </w:p>
    <w:p w14:paraId="6874B513" w14:textId="77777777" w:rsidR="00F364F1" w:rsidRPr="009954BB" w:rsidRDefault="00F364F1" w:rsidP="009B046D">
      <w:pPr>
        <w:widowControl w:val="0"/>
        <w:suppressAutoHyphens/>
        <w:jc w:val="center"/>
        <w:rPr>
          <w:color w:val="000000" w:themeColor="text1"/>
        </w:rPr>
      </w:pPr>
    </w:p>
    <w:p w14:paraId="605398FB" w14:textId="77777777" w:rsidR="00F364F1" w:rsidRPr="009954BB" w:rsidRDefault="00F364F1" w:rsidP="009B046D">
      <w:pPr>
        <w:widowControl w:val="0"/>
        <w:suppressAutoHyphens/>
        <w:jc w:val="center"/>
        <w:rPr>
          <w:color w:val="000000" w:themeColor="text1"/>
        </w:rPr>
      </w:pPr>
    </w:p>
    <w:p w14:paraId="0220B16D" w14:textId="77777777" w:rsidR="00F364F1" w:rsidRPr="009954BB" w:rsidRDefault="00F364F1" w:rsidP="009B046D">
      <w:pPr>
        <w:widowControl w:val="0"/>
        <w:suppressAutoHyphens/>
        <w:jc w:val="center"/>
        <w:rPr>
          <w:color w:val="000000" w:themeColor="text1"/>
        </w:rPr>
      </w:pPr>
    </w:p>
    <w:p w14:paraId="3B4346B7" w14:textId="77777777" w:rsidR="00F364F1" w:rsidRPr="009954BB" w:rsidRDefault="00F364F1" w:rsidP="009B046D">
      <w:pPr>
        <w:widowControl w:val="0"/>
        <w:suppressAutoHyphens/>
        <w:jc w:val="center"/>
        <w:rPr>
          <w:color w:val="000000" w:themeColor="text1"/>
        </w:rPr>
      </w:pPr>
    </w:p>
    <w:p w14:paraId="1EFCA317" w14:textId="77777777" w:rsidR="00F364F1" w:rsidRPr="009954BB" w:rsidRDefault="00F364F1" w:rsidP="009B046D">
      <w:pPr>
        <w:widowControl w:val="0"/>
        <w:suppressAutoHyphens/>
        <w:jc w:val="center"/>
        <w:rPr>
          <w:color w:val="000000" w:themeColor="text1"/>
        </w:rPr>
      </w:pPr>
    </w:p>
    <w:p w14:paraId="5D097435" w14:textId="77777777" w:rsidR="00F364F1" w:rsidRPr="009954BB" w:rsidRDefault="00F364F1" w:rsidP="009B046D">
      <w:pPr>
        <w:widowControl w:val="0"/>
        <w:suppressAutoHyphens/>
        <w:jc w:val="center"/>
        <w:rPr>
          <w:color w:val="000000" w:themeColor="text1"/>
        </w:rPr>
      </w:pPr>
    </w:p>
    <w:p w14:paraId="4EBC00B3" w14:textId="77777777" w:rsidR="00F364F1" w:rsidRPr="009954BB" w:rsidRDefault="00F364F1" w:rsidP="009B046D">
      <w:pPr>
        <w:widowControl w:val="0"/>
        <w:suppressAutoHyphens/>
        <w:jc w:val="center"/>
        <w:rPr>
          <w:color w:val="000000" w:themeColor="text1"/>
        </w:rPr>
      </w:pPr>
    </w:p>
    <w:p w14:paraId="1D73BF00" w14:textId="77777777" w:rsidR="00F364F1" w:rsidRPr="009954BB" w:rsidRDefault="00F364F1" w:rsidP="009B046D">
      <w:pPr>
        <w:widowControl w:val="0"/>
        <w:suppressAutoHyphens/>
        <w:jc w:val="center"/>
        <w:rPr>
          <w:color w:val="000000" w:themeColor="text1"/>
        </w:rPr>
      </w:pPr>
    </w:p>
    <w:p w14:paraId="7C733305" w14:textId="77777777" w:rsidR="00F364F1" w:rsidRPr="009954BB" w:rsidRDefault="00F364F1" w:rsidP="009B046D">
      <w:pPr>
        <w:widowControl w:val="0"/>
        <w:suppressAutoHyphens/>
        <w:jc w:val="center"/>
        <w:rPr>
          <w:color w:val="000000" w:themeColor="text1"/>
        </w:rPr>
      </w:pPr>
    </w:p>
    <w:p w14:paraId="6A7946B7" w14:textId="3F36BE01" w:rsidR="00F03C7B" w:rsidRPr="009954BB" w:rsidRDefault="00C32578" w:rsidP="003C7CF3">
      <w:pPr>
        <w:tabs>
          <w:tab w:val="left" w:pos="4024"/>
          <w:tab w:val="center" w:pos="4818"/>
        </w:tabs>
        <w:rPr>
          <w:b/>
          <w:bCs/>
          <w:color w:val="000000" w:themeColor="text1"/>
        </w:rPr>
      </w:pPr>
      <w:r w:rsidRPr="009954BB">
        <w:rPr>
          <w:b/>
        </w:rPr>
        <w:tab/>
      </w:r>
      <w:r w:rsidRPr="009954BB">
        <w:rPr>
          <w:b/>
        </w:rPr>
        <w:tab/>
      </w:r>
      <w:r w:rsidR="00F364F1" w:rsidRPr="009954BB">
        <w:rPr>
          <w:b/>
        </w:rPr>
        <w:t>Москва</w:t>
      </w:r>
      <w:r w:rsidR="00260B12" w:rsidRPr="009954BB">
        <w:rPr>
          <w:b/>
          <w:bCs/>
          <w:color w:val="000000" w:themeColor="text1"/>
        </w:rPr>
        <w:br w:type="page"/>
      </w:r>
    </w:p>
    <w:p w14:paraId="499ADD15" w14:textId="77777777" w:rsidR="00F03C7B" w:rsidRPr="009954BB" w:rsidRDefault="00172B62" w:rsidP="00C366E9">
      <w:pPr>
        <w:suppressAutoHyphens/>
        <w:spacing w:before="120"/>
        <w:jc w:val="center"/>
        <w:rPr>
          <w:b/>
          <w:bCs/>
          <w:color w:val="000000" w:themeColor="text1"/>
          <w:sz w:val="28"/>
        </w:rPr>
      </w:pPr>
      <w:r w:rsidRPr="009954BB">
        <w:rPr>
          <w:b/>
          <w:bCs/>
          <w:color w:val="000000" w:themeColor="text1"/>
          <w:sz w:val="28"/>
        </w:rPr>
        <w:lastRenderedPageBreak/>
        <w:t>СОДЕРЖАНИЕ</w:t>
      </w:r>
    </w:p>
    <w:p w14:paraId="219F1A2E" w14:textId="72A37D4A" w:rsidR="0009602B" w:rsidRPr="009954BB" w:rsidRDefault="009E2A3F">
      <w:pPr>
        <w:pStyle w:val="17"/>
        <w:rPr>
          <w:rFonts w:eastAsiaTheme="minorEastAsia" w:cstheme="minorBidi"/>
          <w:b w:val="0"/>
          <w:bCs w:val="0"/>
          <w:noProof/>
          <w:sz w:val="22"/>
          <w:szCs w:val="22"/>
        </w:rPr>
      </w:pPr>
      <w:r w:rsidRPr="009954BB">
        <w:rPr>
          <w:i/>
          <w:iCs/>
          <w:color w:val="000000" w:themeColor="text1"/>
          <w:sz w:val="24"/>
          <w:szCs w:val="24"/>
        </w:rPr>
        <w:fldChar w:fldCharType="begin"/>
      </w:r>
      <w:r w:rsidRPr="009954BB">
        <w:rPr>
          <w:color w:val="000000" w:themeColor="text1"/>
          <w:sz w:val="24"/>
          <w:szCs w:val="24"/>
        </w:rPr>
        <w:instrText xml:space="preserve"> TOC \o "1-3" \h \z \u </w:instrText>
      </w:r>
      <w:r w:rsidRPr="009954BB">
        <w:rPr>
          <w:i/>
          <w:iCs/>
          <w:color w:val="000000" w:themeColor="text1"/>
          <w:sz w:val="24"/>
          <w:szCs w:val="24"/>
        </w:rPr>
        <w:fldChar w:fldCharType="separate"/>
      </w:r>
      <w:hyperlink w:anchor="_Toc41651198" w:history="1">
        <w:r w:rsidR="0009602B" w:rsidRPr="009954BB">
          <w:rPr>
            <w:rStyle w:val="afff"/>
            <w:noProof/>
          </w:rPr>
          <w:t>РАЗДЕЛ 1. ОБЩИЕ УСЛОВИЯ ПРОВЕДЕНИЯ ОТКРЫТОГО ЗАПРОСА КОТИРОВОК С ЭТАПОМ КВАЛИФИКАЦИОННОГО ОТБОРА В ЭЛЕКТРОННОЙ ФОРМЕ (ДАЛЕЕ – ОЗК или ОТКРЫТЫЙ ЗАПРОС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_Toc41651198 \h </w:instrText>
        </w:r>
        <w:r w:rsidR="0009602B" w:rsidRPr="009954BB">
          <w:rPr>
            <w:noProof/>
            <w:webHidden/>
          </w:rPr>
        </w:r>
        <w:r w:rsidR="0009602B" w:rsidRPr="009954BB">
          <w:rPr>
            <w:noProof/>
            <w:webHidden/>
          </w:rPr>
          <w:fldChar w:fldCharType="separate"/>
        </w:r>
        <w:r w:rsidR="0009602B" w:rsidRPr="009954BB">
          <w:rPr>
            <w:noProof/>
            <w:webHidden/>
          </w:rPr>
          <w:t>4</w:t>
        </w:r>
        <w:r w:rsidR="0009602B" w:rsidRPr="009954BB">
          <w:rPr>
            <w:noProof/>
            <w:webHidden/>
          </w:rPr>
          <w:fldChar w:fldCharType="end"/>
        </w:r>
      </w:hyperlink>
    </w:p>
    <w:p w14:paraId="6FBC28E8" w14:textId="5A22C87F" w:rsidR="0009602B" w:rsidRPr="009954BB" w:rsidRDefault="000A7946">
      <w:pPr>
        <w:pStyle w:val="17"/>
        <w:tabs>
          <w:tab w:val="left" w:pos="480"/>
        </w:tabs>
        <w:rPr>
          <w:rFonts w:eastAsiaTheme="minorEastAsia" w:cstheme="minorBidi"/>
          <w:b w:val="0"/>
          <w:bCs w:val="0"/>
          <w:noProof/>
          <w:sz w:val="22"/>
          <w:szCs w:val="22"/>
        </w:rPr>
      </w:pPr>
      <w:hyperlink w:anchor="_Toc41651199" w:history="1">
        <w:r w:rsidR="0009602B" w:rsidRPr="009954BB">
          <w:rPr>
            <w:rStyle w:val="afff"/>
            <w:noProof/>
          </w:rPr>
          <w:t>1.</w:t>
        </w:r>
        <w:r w:rsidR="0009602B" w:rsidRPr="009954BB">
          <w:rPr>
            <w:rFonts w:eastAsiaTheme="minorEastAsia" w:cstheme="minorBidi"/>
            <w:b w:val="0"/>
            <w:bCs w:val="0"/>
            <w:noProof/>
            <w:sz w:val="22"/>
            <w:szCs w:val="22"/>
          </w:rPr>
          <w:tab/>
        </w:r>
        <w:r w:rsidR="0009602B" w:rsidRPr="009954BB">
          <w:rPr>
            <w:rStyle w:val="afff"/>
            <w:noProof/>
          </w:rPr>
          <w:t>ОБЩИЕ СВЕДЕНИЯ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_Toc41651199 \h </w:instrText>
        </w:r>
        <w:r w:rsidR="0009602B" w:rsidRPr="009954BB">
          <w:rPr>
            <w:noProof/>
            <w:webHidden/>
          </w:rPr>
        </w:r>
        <w:r w:rsidR="0009602B" w:rsidRPr="009954BB">
          <w:rPr>
            <w:noProof/>
            <w:webHidden/>
          </w:rPr>
          <w:fldChar w:fldCharType="separate"/>
        </w:r>
        <w:r w:rsidR="0009602B" w:rsidRPr="009954BB">
          <w:rPr>
            <w:noProof/>
            <w:webHidden/>
          </w:rPr>
          <w:t>4</w:t>
        </w:r>
        <w:r w:rsidR="0009602B" w:rsidRPr="009954BB">
          <w:rPr>
            <w:noProof/>
            <w:webHidden/>
          </w:rPr>
          <w:fldChar w:fldCharType="end"/>
        </w:r>
      </w:hyperlink>
    </w:p>
    <w:p w14:paraId="207A3017" w14:textId="3E3D0007" w:rsidR="0009602B" w:rsidRPr="009954BB" w:rsidRDefault="000A7946">
      <w:pPr>
        <w:pStyle w:val="3a"/>
        <w:rPr>
          <w:rFonts w:eastAsiaTheme="minorEastAsia" w:cstheme="minorBidi"/>
          <w:noProof/>
          <w:sz w:val="22"/>
          <w:szCs w:val="22"/>
        </w:rPr>
      </w:pPr>
      <w:hyperlink w:anchor="_Toc41651200" w:history="1">
        <w:r w:rsidR="0009602B" w:rsidRPr="009954BB">
          <w:rPr>
            <w:rStyle w:val="afff"/>
            <w:rFonts w:ascii="Times New Roman" w:hAnsi="Times New Roman" w:cs="Times New Roman"/>
            <w:b/>
            <w:bCs/>
            <w:noProof/>
          </w:rPr>
          <w:t>1.1.</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ИНФОРМАЦИОННАЯ КАРТА ОЗК</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_Toc41651200 \h </w:instrText>
        </w:r>
        <w:r w:rsidR="0009602B" w:rsidRPr="009954BB">
          <w:rPr>
            <w:noProof/>
            <w:webHidden/>
          </w:rPr>
        </w:r>
        <w:r w:rsidR="0009602B" w:rsidRPr="009954BB">
          <w:rPr>
            <w:noProof/>
            <w:webHidden/>
          </w:rPr>
          <w:fldChar w:fldCharType="separate"/>
        </w:r>
        <w:r w:rsidR="0009602B" w:rsidRPr="009954BB">
          <w:rPr>
            <w:noProof/>
            <w:webHidden/>
          </w:rPr>
          <w:t>4</w:t>
        </w:r>
        <w:r w:rsidR="0009602B" w:rsidRPr="009954BB">
          <w:rPr>
            <w:noProof/>
            <w:webHidden/>
          </w:rPr>
          <w:fldChar w:fldCharType="end"/>
        </w:r>
      </w:hyperlink>
    </w:p>
    <w:p w14:paraId="0A9393BD" w14:textId="4B708036" w:rsidR="0009602B" w:rsidRPr="009954BB" w:rsidRDefault="000A7946">
      <w:pPr>
        <w:pStyle w:val="3a"/>
        <w:rPr>
          <w:rFonts w:eastAsiaTheme="minorEastAsia" w:cstheme="minorBidi"/>
          <w:noProof/>
          <w:sz w:val="22"/>
          <w:szCs w:val="22"/>
        </w:rPr>
      </w:pPr>
      <w:hyperlink w:anchor="_Toc41651201" w:history="1">
        <w:r w:rsidR="0009602B" w:rsidRPr="009954BB">
          <w:rPr>
            <w:rStyle w:val="afff"/>
            <w:rFonts w:ascii="Times New Roman" w:hAnsi="Times New Roman" w:cs="Times New Roman"/>
            <w:b/>
            <w:bCs/>
            <w:noProof/>
          </w:rPr>
          <w:t>1.2.</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Термины и определения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_Toc41651201 \h </w:instrText>
        </w:r>
        <w:r w:rsidR="0009602B" w:rsidRPr="009954BB">
          <w:rPr>
            <w:noProof/>
            <w:webHidden/>
          </w:rPr>
        </w:r>
        <w:r w:rsidR="0009602B" w:rsidRPr="009954BB">
          <w:rPr>
            <w:noProof/>
            <w:webHidden/>
          </w:rPr>
          <w:fldChar w:fldCharType="separate"/>
        </w:r>
        <w:r w:rsidR="0009602B" w:rsidRPr="009954BB">
          <w:rPr>
            <w:noProof/>
            <w:webHidden/>
          </w:rPr>
          <w:t>8</w:t>
        </w:r>
        <w:r w:rsidR="0009602B" w:rsidRPr="009954BB">
          <w:rPr>
            <w:noProof/>
            <w:webHidden/>
          </w:rPr>
          <w:fldChar w:fldCharType="end"/>
        </w:r>
      </w:hyperlink>
    </w:p>
    <w:p w14:paraId="5A9761AC" w14:textId="3CB001B9" w:rsidR="0009602B" w:rsidRPr="009954BB" w:rsidRDefault="000A7946">
      <w:pPr>
        <w:pStyle w:val="3a"/>
        <w:rPr>
          <w:rFonts w:eastAsiaTheme="minorEastAsia" w:cstheme="minorBidi"/>
          <w:noProof/>
          <w:sz w:val="22"/>
          <w:szCs w:val="22"/>
        </w:rPr>
      </w:pPr>
      <w:hyperlink w:anchor="_Toc41651202" w:history="1">
        <w:r w:rsidR="0009602B" w:rsidRPr="009954BB">
          <w:rPr>
            <w:rStyle w:val="afff"/>
            <w:rFonts w:ascii="Times New Roman" w:hAnsi="Times New Roman" w:cs="Times New Roman"/>
            <w:b/>
            <w:bCs/>
            <w:noProof/>
          </w:rPr>
          <w:t>1.3.</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Законодательное регулирование</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_Toc41651202 \h </w:instrText>
        </w:r>
        <w:r w:rsidR="0009602B" w:rsidRPr="009954BB">
          <w:rPr>
            <w:noProof/>
            <w:webHidden/>
          </w:rPr>
        </w:r>
        <w:r w:rsidR="0009602B" w:rsidRPr="009954BB">
          <w:rPr>
            <w:noProof/>
            <w:webHidden/>
          </w:rPr>
          <w:fldChar w:fldCharType="separate"/>
        </w:r>
        <w:r w:rsidR="0009602B" w:rsidRPr="009954BB">
          <w:rPr>
            <w:noProof/>
            <w:webHidden/>
          </w:rPr>
          <w:t>8</w:t>
        </w:r>
        <w:r w:rsidR="0009602B" w:rsidRPr="009954BB">
          <w:rPr>
            <w:noProof/>
            <w:webHidden/>
          </w:rPr>
          <w:fldChar w:fldCharType="end"/>
        </w:r>
      </w:hyperlink>
    </w:p>
    <w:p w14:paraId="7C8ADD2C" w14:textId="76936645" w:rsidR="0009602B" w:rsidRPr="009954BB" w:rsidRDefault="000A7946">
      <w:pPr>
        <w:pStyle w:val="3a"/>
        <w:rPr>
          <w:rFonts w:eastAsiaTheme="minorEastAsia" w:cstheme="minorBidi"/>
          <w:noProof/>
          <w:sz w:val="22"/>
          <w:szCs w:val="22"/>
        </w:rPr>
      </w:pPr>
      <w:hyperlink w:anchor="_Toc41651203" w:history="1">
        <w:r w:rsidR="0009602B" w:rsidRPr="009954BB">
          <w:rPr>
            <w:rStyle w:val="afff"/>
            <w:rFonts w:ascii="Times New Roman" w:hAnsi="Times New Roman" w:cs="Times New Roman"/>
            <w:b/>
            <w:bCs/>
            <w:noProof/>
          </w:rPr>
          <w:t>1.4.</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Участие в открытом запросе котировок</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_Toc41651203 \h </w:instrText>
        </w:r>
        <w:r w:rsidR="0009602B" w:rsidRPr="009954BB">
          <w:rPr>
            <w:noProof/>
            <w:webHidden/>
          </w:rPr>
        </w:r>
        <w:r w:rsidR="0009602B" w:rsidRPr="009954BB">
          <w:rPr>
            <w:noProof/>
            <w:webHidden/>
          </w:rPr>
          <w:fldChar w:fldCharType="separate"/>
        </w:r>
        <w:r w:rsidR="0009602B" w:rsidRPr="009954BB">
          <w:rPr>
            <w:noProof/>
            <w:webHidden/>
          </w:rPr>
          <w:t>8</w:t>
        </w:r>
        <w:r w:rsidR="0009602B" w:rsidRPr="009954BB">
          <w:rPr>
            <w:noProof/>
            <w:webHidden/>
          </w:rPr>
          <w:fldChar w:fldCharType="end"/>
        </w:r>
      </w:hyperlink>
    </w:p>
    <w:p w14:paraId="7653CB14" w14:textId="0D01CF4C" w:rsidR="0009602B" w:rsidRPr="009954BB" w:rsidRDefault="000A7946">
      <w:pPr>
        <w:pStyle w:val="3a"/>
        <w:rPr>
          <w:rFonts w:eastAsiaTheme="minorEastAsia" w:cstheme="minorBidi"/>
          <w:noProof/>
          <w:sz w:val="22"/>
          <w:szCs w:val="22"/>
        </w:rPr>
      </w:pPr>
      <w:hyperlink w:anchor="_Toc41651204" w:history="1">
        <w:r w:rsidR="0009602B" w:rsidRPr="009954BB">
          <w:rPr>
            <w:rStyle w:val="afff"/>
            <w:rFonts w:ascii="Times New Roman" w:hAnsi="Times New Roman" w:cs="Times New Roman"/>
            <w:b/>
            <w:bCs/>
            <w:noProof/>
          </w:rPr>
          <w:t>1.5.</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Обеспечение заявки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_Toc41651204 \h </w:instrText>
        </w:r>
        <w:r w:rsidR="0009602B" w:rsidRPr="009954BB">
          <w:rPr>
            <w:noProof/>
            <w:webHidden/>
          </w:rPr>
        </w:r>
        <w:r w:rsidR="0009602B" w:rsidRPr="009954BB">
          <w:rPr>
            <w:noProof/>
            <w:webHidden/>
          </w:rPr>
          <w:fldChar w:fldCharType="separate"/>
        </w:r>
        <w:r w:rsidR="0009602B" w:rsidRPr="009954BB">
          <w:rPr>
            <w:noProof/>
            <w:webHidden/>
          </w:rPr>
          <w:t>9</w:t>
        </w:r>
        <w:r w:rsidR="0009602B" w:rsidRPr="009954BB">
          <w:rPr>
            <w:noProof/>
            <w:webHidden/>
          </w:rPr>
          <w:fldChar w:fldCharType="end"/>
        </w:r>
      </w:hyperlink>
    </w:p>
    <w:p w14:paraId="07A2C644" w14:textId="267EB0E0" w:rsidR="0009602B" w:rsidRPr="009954BB" w:rsidRDefault="000A7946">
      <w:pPr>
        <w:pStyle w:val="17"/>
        <w:tabs>
          <w:tab w:val="left" w:pos="480"/>
        </w:tabs>
        <w:rPr>
          <w:rFonts w:eastAsiaTheme="minorEastAsia" w:cstheme="minorBidi"/>
          <w:b w:val="0"/>
          <w:bCs w:val="0"/>
          <w:noProof/>
          <w:sz w:val="22"/>
          <w:szCs w:val="22"/>
        </w:rPr>
      </w:pPr>
      <w:hyperlink w:anchor="_Toc41651205" w:history="1">
        <w:r w:rsidR="0009602B" w:rsidRPr="009954BB">
          <w:rPr>
            <w:rStyle w:val="afff"/>
            <w:noProof/>
          </w:rPr>
          <w:t>2.</w:t>
        </w:r>
        <w:r w:rsidR="0009602B" w:rsidRPr="009954BB">
          <w:rPr>
            <w:rFonts w:eastAsiaTheme="minorEastAsia" w:cstheme="minorBidi"/>
            <w:b w:val="0"/>
            <w:bCs w:val="0"/>
            <w:noProof/>
            <w:sz w:val="22"/>
            <w:szCs w:val="22"/>
          </w:rPr>
          <w:tab/>
        </w:r>
        <w:r w:rsidR="0009602B" w:rsidRPr="009954BB">
          <w:rPr>
            <w:rStyle w:val="afff"/>
            <w:noProof/>
          </w:rPr>
          <w:t>ПРИЛОЖЕНИЕ К ИЗВЕЩЕНИЮ ОБ ОСУЩЕСТВЛЕНИИ ОЗК С ЭТАПОМ КВАЛИФИКАЦИОННОГО ОТБОРА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_Toc41651205 \h </w:instrText>
        </w:r>
        <w:r w:rsidR="0009602B" w:rsidRPr="009954BB">
          <w:rPr>
            <w:noProof/>
            <w:webHidden/>
          </w:rPr>
        </w:r>
        <w:r w:rsidR="0009602B" w:rsidRPr="009954BB">
          <w:rPr>
            <w:noProof/>
            <w:webHidden/>
          </w:rPr>
          <w:fldChar w:fldCharType="separate"/>
        </w:r>
        <w:r w:rsidR="0009602B" w:rsidRPr="009954BB">
          <w:rPr>
            <w:noProof/>
            <w:webHidden/>
          </w:rPr>
          <w:t>9</w:t>
        </w:r>
        <w:r w:rsidR="0009602B" w:rsidRPr="009954BB">
          <w:rPr>
            <w:noProof/>
            <w:webHidden/>
          </w:rPr>
          <w:fldChar w:fldCharType="end"/>
        </w:r>
      </w:hyperlink>
    </w:p>
    <w:p w14:paraId="0A9CC5E5" w14:textId="37701C04" w:rsidR="0009602B" w:rsidRPr="009954BB" w:rsidRDefault="000A7946">
      <w:pPr>
        <w:pStyle w:val="3a"/>
        <w:rPr>
          <w:rFonts w:eastAsiaTheme="minorEastAsia" w:cstheme="minorBidi"/>
          <w:noProof/>
          <w:sz w:val="22"/>
          <w:szCs w:val="22"/>
        </w:rPr>
      </w:pPr>
      <w:hyperlink w:anchor="_Toc41651206" w:history="1">
        <w:r w:rsidR="0009602B" w:rsidRPr="009954BB">
          <w:rPr>
            <w:rStyle w:val="afff"/>
            <w:rFonts w:ascii="Times New Roman" w:hAnsi="Times New Roman" w:cs="Times New Roman"/>
            <w:b/>
            <w:bCs/>
            <w:noProof/>
          </w:rPr>
          <w:t>2.1.</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Содержание Приложения к Извещению об осуществлении открытого запроса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_Toc41651206 \h </w:instrText>
        </w:r>
        <w:r w:rsidR="0009602B" w:rsidRPr="009954BB">
          <w:rPr>
            <w:noProof/>
            <w:webHidden/>
          </w:rPr>
        </w:r>
        <w:r w:rsidR="0009602B" w:rsidRPr="009954BB">
          <w:rPr>
            <w:noProof/>
            <w:webHidden/>
          </w:rPr>
          <w:fldChar w:fldCharType="separate"/>
        </w:r>
        <w:r w:rsidR="0009602B" w:rsidRPr="009954BB">
          <w:rPr>
            <w:noProof/>
            <w:webHidden/>
          </w:rPr>
          <w:t>9</w:t>
        </w:r>
        <w:r w:rsidR="0009602B" w:rsidRPr="009954BB">
          <w:rPr>
            <w:noProof/>
            <w:webHidden/>
          </w:rPr>
          <w:fldChar w:fldCharType="end"/>
        </w:r>
      </w:hyperlink>
    </w:p>
    <w:p w14:paraId="3B609598" w14:textId="219D7FF0" w:rsidR="0009602B" w:rsidRPr="009954BB" w:rsidRDefault="000A7946">
      <w:pPr>
        <w:pStyle w:val="3a"/>
        <w:rPr>
          <w:rFonts w:eastAsiaTheme="minorEastAsia" w:cstheme="minorBidi"/>
          <w:noProof/>
          <w:sz w:val="22"/>
          <w:szCs w:val="22"/>
        </w:rPr>
      </w:pPr>
      <w:hyperlink w:anchor="_Toc41651207" w:history="1">
        <w:r w:rsidR="0009602B" w:rsidRPr="009954BB">
          <w:rPr>
            <w:rStyle w:val="afff"/>
            <w:rFonts w:ascii="Times New Roman" w:hAnsi="Times New Roman" w:cs="Times New Roman"/>
            <w:b/>
            <w:bCs/>
            <w:noProof/>
          </w:rPr>
          <w:t>2.2.</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Порядок предоставления участникам открытого запроса котировок с квалификационным отбором разъяснений положений Приложения к Извещению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_Toc41651207 \h </w:instrText>
        </w:r>
        <w:r w:rsidR="0009602B" w:rsidRPr="009954BB">
          <w:rPr>
            <w:noProof/>
            <w:webHidden/>
          </w:rPr>
        </w:r>
        <w:r w:rsidR="0009602B" w:rsidRPr="009954BB">
          <w:rPr>
            <w:noProof/>
            <w:webHidden/>
          </w:rPr>
          <w:fldChar w:fldCharType="separate"/>
        </w:r>
        <w:r w:rsidR="0009602B" w:rsidRPr="009954BB">
          <w:rPr>
            <w:noProof/>
            <w:webHidden/>
          </w:rPr>
          <w:t>10</w:t>
        </w:r>
        <w:r w:rsidR="0009602B" w:rsidRPr="009954BB">
          <w:rPr>
            <w:noProof/>
            <w:webHidden/>
          </w:rPr>
          <w:fldChar w:fldCharType="end"/>
        </w:r>
      </w:hyperlink>
    </w:p>
    <w:p w14:paraId="0357B2ED" w14:textId="42A33B84" w:rsidR="0009602B" w:rsidRPr="009954BB" w:rsidRDefault="000A7946">
      <w:pPr>
        <w:pStyle w:val="3a"/>
        <w:rPr>
          <w:rFonts w:eastAsiaTheme="minorEastAsia" w:cstheme="minorBidi"/>
          <w:noProof/>
          <w:sz w:val="22"/>
          <w:szCs w:val="22"/>
        </w:rPr>
      </w:pPr>
      <w:hyperlink w:anchor="_Toc41651208" w:history="1">
        <w:r w:rsidR="0009602B" w:rsidRPr="009954BB">
          <w:rPr>
            <w:rStyle w:val="afff"/>
            <w:rFonts w:ascii="Times New Roman" w:hAnsi="Times New Roman" w:cs="Times New Roman"/>
            <w:b/>
            <w:bCs/>
            <w:noProof/>
          </w:rPr>
          <w:t>2.3.</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Внесение изменений</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_Toc41651208 \h </w:instrText>
        </w:r>
        <w:r w:rsidR="0009602B" w:rsidRPr="009954BB">
          <w:rPr>
            <w:noProof/>
            <w:webHidden/>
          </w:rPr>
        </w:r>
        <w:r w:rsidR="0009602B" w:rsidRPr="009954BB">
          <w:rPr>
            <w:noProof/>
            <w:webHidden/>
          </w:rPr>
          <w:fldChar w:fldCharType="separate"/>
        </w:r>
        <w:r w:rsidR="0009602B" w:rsidRPr="009954BB">
          <w:rPr>
            <w:noProof/>
            <w:webHidden/>
          </w:rPr>
          <w:t>10</w:t>
        </w:r>
        <w:r w:rsidR="0009602B" w:rsidRPr="009954BB">
          <w:rPr>
            <w:noProof/>
            <w:webHidden/>
          </w:rPr>
          <w:fldChar w:fldCharType="end"/>
        </w:r>
      </w:hyperlink>
    </w:p>
    <w:p w14:paraId="5677E53E" w14:textId="7A3A4FB7" w:rsidR="0009602B" w:rsidRPr="009954BB" w:rsidRDefault="000A7946">
      <w:pPr>
        <w:pStyle w:val="3a"/>
        <w:rPr>
          <w:rFonts w:eastAsiaTheme="minorEastAsia" w:cstheme="minorBidi"/>
          <w:noProof/>
          <w:sz w:val="22"/>
          <w:szCs w:val="22"/>
        </w:rPr>
      </w:pPr>
      <w:hyperlink w:anchor="_Toc41651209" w:history="1">
        <w:r w:rsidR="0009602B" w:rsidRPr="009954BB">
          <w:rPr>
            <w:rStyle w:val="afff"/>
            <w:rFonts w:ascii="Times New Roman" w:hAnsi="Times New Roman" w:cs="Times New Roman"/>
            <w:b/>
            <w:bCs/>
            <w:noProof/>
          </w:rPr>
          <w:t>2.4.</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Отмена открытого запроса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_Toc41651209 \h </w:instrText>
        </w:r>
        <w:r w:rsidR="0009602B" w:rsidRPr="009954BB">
          <w:rPr>
            <w:noProof/>
            <w:webHidden/>
          </w:rPr>
        </w:r>
        <w:r w:rsidR="0009602B" w:rsidRPr="009954BB">
          <w:rPr>
            <w:noProof/>
            <w:webHidden/>
          </w:rPr>
          <w:fldChar w:fldCharType="separate"/>
        </w:r>
        <w:r w:rsidR="0009602B" w:rsidRPr="009954BB">
          <w:rPr>
            <w:noProof/>
            <w:webHidden/>
          </w:rPr>
          <w:t>10</w:t>
        </w:r>
        <w:r w:rsidR="0009602B" w:rsidRPr="009954BB">
          <w:rPr>
            <w:noProof/>
            <w:webHidden/>
          </w:rPr>
          <w:fldChar w:fldCharType="end"/>
        </w:r>
      </w:hyperlink>
    </w:p>
    <w:p w14:paraId="50A26FBD" w14:textId="676D5961" w:rsidR="0009602B" w:rsidRPr="009954BB" w:rsidRDefault="000A7946">
      <w:pPr>
        <w:pStyle w:val="17"/>
        <w:tabs>
          <w:tab w:val="left" w:pos="480"/>
        </w:tabs>
        <w:rPr>
          <w:rFonts w:eastAsiaTheme="minorEastAsia" w:cstheme="minorBidi"/>
          <w:b w:val="0"/>
          <w:bCs w:val="0"/>
          <w:noProof/>
          <w:sz w:val="22"/>
          <w:szCs w:val="22"/>
        </w:rPr>
      </w:pPr>
      <w:hyperlink w:anchor="_Toc41651210" w:history="1">
        <w:r w:rsidR="0009602B" w:rsidRPr="009954BB">
          <w:rPr>
            <w:rStyle w:val="afff"/>
            <w:noProof/>
          </w:rPr>
          <w:t>3.</w:t>
        </w:r>
        <w:r w:rsidR="0009602B" w:rsidRPr="009954BB">
          <w:rPr>
            <w:rFonts w:eastAsiaTheme="minorEastAsia" w:cstheme="minorBidi"/>
            <w:b w:val="0"/>
            <w:bCs w:val="0"/>
            <w:noProof/>
            <w:sz w:val="22"/>
            <w:szCs w:val="22"/>
          </w:rPr>
          <w:tab/>
        </w:r>
        <w:r w:rsidR="0009602B" w:rsidRPr="009954BB">
          <w:rPr>
            <w:rStyle w:val="afff"/>
            <w:noProof/>
          </w:rPr>
          <w:t>ИНСТРУКЦИЯ ПО ПОДГОТОВКЕ ЗАЯВКИ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_Toc41651210 \h </w:instrText>
        </w:r>
        <w:r w:rsidR="0009602B" w:rsidRPr="009954BB">
          <w:rPr>
            <w:noProof/>
            <w:webHidden/>
          </w:rPr>
        </w:r>
        <w:r w:rsidR="0009602B" w:rsidRPr="009954BB">
          <w:rPr>
            <w:noProof/>
            <w:webHidden/>
          </w:rPr>
          <w:fldChar w:fldCharType="separate"/>
        </w:r>
        <w:r w:rsidR="0009602B" w:rsidRPr="009954BB">
          <w:rPr>
            <w:noProof/>
            <w:webHidden/>
          </w:rPr>
          <w:t>10</w:t>
        </w:r>
        <w:r w:rsidR="0009602B" w:rsidRPr="009954BB">
          <w:rPr>
            <w:noProof/>
            <w:webHidden/>
          </w:rPr>
          <w:fldChar w:fldCharType="end"/>
        </w:r>
      </w:hyperlink>
    </w:p>
    <w:p w14:paraId="02A574F0" w14:textId="10C94787" w:rsidR="0009602B" w:rsidRPr="009954BB" w:rsidRDefault="000A7946">
      <w:pPr>
        <w:pStyle w:val="3a"/>
        <w:rPr>
          <w:rFonts w:eastAsiaTheme="minorEastAsia" w:cstheme="minorBidi"/>
          <w:noProof/>
          <w:sz w:val="22"/>
          <w:szCs w:val="22"/>
        </w:rPr>
      </w:pPr>
      <w:hyperlink w:anchor="_Toc41651211" w:history="1">
        <w:r w:rsidR="0009602B" w:rsidRPr="009954BB">
          <w:rPr>
            <w:rStyle w:val="afff"/>
            <w:rFonts w:ascii="Times New Roman" w:hAnsi="Times New Roman" w:cs="Times New Roman"/>
            <w:b/>
            <w:bCs/>
            <w:noProof/>
          </w:rPr>
          <w:t>3.1.</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Требования к содержанию и составу заявки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_Toc41651211 \h </w:instrText>
        </w:r>
        <w:r w:rsidR="0009602B" w:rsidRPr="009954BB">
          <w:rPr>
            <w:noProof/>
            <w:webHidden/>
          </w:rPr>
        </w:r>
        <w:r w:rsidR="0009602B" w:rsidRPr="009954BB">
          <w:rPr>
            <w:noProof/>
            <w:webHidden/>
          </w:rPr>
          <w:fldChar w:fldCharType="separate"/>
        </w:r>
        <w:r w:rsidR="0009602B" w:rsidRPr="009954BB">
          <w:rPr>
            <w:noProof/>
            <w:webHidden/>
          </w:rPr>
          <w:t>10</w:t>
        </w:r>
        <w:r w:rsidR="0009602B" w:rsidRPr="009954BB">
          <w:rPr>
            <w:noProof/>
            <w:webHidden/>
          </w:rPr>
          <w:fldChar w:fldCharType="end"/>
        </w:r>
      </w:hyperlink>
    </w:p>
    <w:p w14:paraId="2083D569" w14:textId="4ACD7425" w:rsidR="0009602B" w:rsidRPr="009954BB" w:rsidRDefault="000A7946">
      <w:pPr>
        <w:pStyle w:val="3a"/>
        <w:rPr>
          <w:rFonts w:eastAsiaTheme="minorEastAsia" w:cstheme="minorBidi"/>
          <w:noProof/>
          <w:sz w:val="22"/>
          <w:szCs w:val="22"/>
        </w:rPr>
      </w:pPr>
      <w:hyperlink w:anchor="_Toc41651212" w:history="1">
        <w:r w:rsidR="0009602B" w:rsidRPr="009954BB">
          <w:rPr>
            <w:rStyle w:val="afff"/>
            <w:rFonts w:ascii="Times New Roman" w:hAnsi="Times New Roman" w:cs="Times New Roman"/>
            <w:b/>
            <w:bCs/>
            <w:noProof/>
          </w:rPr>
          <w:t>3.2.</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Требования к оформлению заявки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_Toc41651212 \h </w:instrText>
        </w:r>
        <w:r w:rsidR="0009602B" w:rsidRPr="009954BB">
          <w:rPr>
            <w:noProof/>
            <w:webHidden/>
          </w:rPr>
        </w:r>
        <w:r w:rsidR="0009602B" w:rsidRPr="009954BB">
          <w:rPr>
            <w:noProof/>
            <w:webHidden/>
          </w:rPr>
          <w:fldChar w:fldCharType="separate"/>
        </w:r>
        <w:r w:rsidR="0009602B" w:rsidRPr="009954BB">
          <w:rPr>
            <w:noProof/>
            <w:webHidden/>
          </w:rPr>
          <w:t>18</w:t>
        </w:r>
        <w:r w:rsidR="0009602B" w:rsidRPr="009954BB">
          <w:rPr>
            <w:noProof/>
            <w:webHidden/>
          </w:rPr>
          <w:fldChar w:fldCharType="end"/>
        </w:r>
      </w:hyperlink>
    </w:p>
    <w:p w14:paraId="7C9ED5CA" w14:textId="5A273B35" w:rsidR="0009602B" w:rsidRPr="009954BB" w:rsidRDefault="000A7946">
      <w:pPr>
        <w:pStyle w:val="3a"/>
        <w:rPr>
          <w:rFonts w:eastAsiaTheme="minorEastAsia" w:cstheme="minorBidi"/>
          <w:noProof/>
          <w:sz w:val="22"/>
          <w:szCs w:val="22"/>
        </w:rPr>
      </w:pPr>
      <w:hyperlink w:anchor="_Toc41651213" w:history="1">
        <w:r w:rsidR="0009602B" w:rsidRPr="009954BB">
          <w:rPr>
            <w:rStyle w:val="afff"/>
            <w:rFonts w:ascii="Times New Roman" w:hAnsi="Times New Roman" w:cs="Times New Roman"/>
            <w:b/>
            <w:bCs/>
            <w:noProof/>
          </w:rPr>
          <w:t>3.3.</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Ценовое предложение и валюта заявки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_Toc41651213 \h </w:instrText>
        </w:r>
        <w:r w:rsidR="0009602B" w:rsidRPr="009954BB">
          <w:rPr>
            <w:noProof/>
            <w:webHidden/>
          </w:rPr>
        </w:r>
        <w:r w:rsidR="0009602B" w:rsidRPr="009954BB">
          <w:rPr>
            <w:noProof/>
            <w:webHidden/>
          </w:rPr>
          <w:fldChar w:fldCharType="separate"/>
        </w:r>
        <w:r w:rsidR="0009602B" w:rsidRPr="009954BB">
          <w:rPr>
            <w:noProof/>
            <w:webHidden/>
          </w:rPr>
          <w:t>18</w:t>
        </w:r>
        <w:r w:rsidR="0009602B" w:rsidRPr="009954BB">
          <w:rPr>
            <w:noProof/>
            <w:webHidden/>
          </w:rPr>
          <w:fldChar w:fldCharType="end"/>
        </w:r>
      </w:hyperlink>
    </w:p>
    <w:p w14:paraId="747CA383" w14:textId="3F31AECF" w:rsidR="0009602B" w:rsidRPr="009954BB" w:rsidRDefault="000A7946">
      <w:pPr>
        <w:pStyle w:val="17"/>
        <w:tabs>
          <w:tab w:val="left" w:pos="480"/>
        </w:tabs>
        <w:rPr>
          <w:rFonts w:eastAsiaTheme="minorEastAsia" w:cstheme="minorBidi"/>
          <w:b w:val="0"/>
          <w:bCs w:val="0"/>
          <w:noProof/>
          <w:sz w:val="22"/>
          <w:szCs w:val="22"/>
        </w:rPr>
      </w:pPr>
      <w:hyperlink w:anchor="_Toc41651214" w:history="1">
        <w:r w:rsidR="0009602B" w:rsidRPr="009954BB">
          <w:rPr>
            <w:rStyle w:val="afff"/>
            <w:noProof/>
          </w:rPr>
          <w:t>4.</w:t>
        </w:r>
        <w:r w:rsidR="0009602B" w:rsidRPr="009954BB">
          <w:rPr>
            <w:rFonts w:eastAsiaTheme="minorEastAsia" w:cstheme="minorBidi"/>
            <w:b w:val="0"/>
            <w:bCs w:val="0"/>
            <w:noProof/>
            <w:sz w:val="22"/>
            <w:szCs w:val="22"/>
          </w:rPr>
          <w:tab/>
        </w:r>
        <w:r w:rsidR="0009602B" w:rsidRPr="009954BB">
          <w:rPr>
            <w:rStyle w:val="afff"/>
            <w:noProof/>
          </w:rPr>
          <w:t>ПОДАЧА ЗАЯВКИ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_Toc41651214 \h </w:instrText>
        </w:r>
        <w:r w:rsidR="0009602B" w:rsidRPr="009954BB">
          <w:rPr>
            <w:noProof/>
            <w:webHidden/>
          </w:rPr>
        </w:r>
        <w:r w:rsidR="0009602B" w:rsidRPr="009954BB">
          <w:rPr>
            <w:noProof/>
            <w:webHidden/>
          </w:rPr>
          <w:fldChar w:fldCharType="separate"/>
        </w:r>
        <w:r w:rsidR="0009602B" w:rsidRPr="009954BB">
          <w:rPr>
            <w:noProof/>
            <w:webHidden/>
          </w:rPr>
          <w:t>19</w:t>
        </w:r>
        <w:r w:rsidR="0009602B" w:rsidRPr="009954BB">
          <w:rPr>
            <w:noProof/>
            <w:webHidden/>
          </w:rPr>
          <w:fldChar w:fldCharType="end"/>
        </w:r>
      </w:hyperlink>
    </w:p>
    <w:p w14:paraId="6C99BF9D" w14:textId="0D594D44" w:rsidR="0009602B" w:rsidRPr="009954BB" w:rsidRDefault="000A7946">
      <w:pPr>
        <w:pStyle w:val="3a"/>
        <w:rPr>
          <w:rFonts w:eastAsiaTheme="minorEastAsia" w:cstheme="minorBidi"/>
          <w:noProof/>
          <w:sz w:val="22"/>
          <w:szCs w:val="22"/>
        </w:rPr>
      </w:pPr>
      <w:hyperlink w:anchor="_Toc41651215" w:history="1">
        <w:r w:rsidR="0009602B" w:rsidRPr="009954BB">
          <w:rPr>
            <w:rStyle w:val="afff"/>
            <w:rFonts w:ascii="Times New Roman" w:hAnsi="Times New Roman" w:cs="Times New Roman"/>
            <w:b/>
            <w:bCs/>
            <w:noProof/>
          </w:rPr>
          <w:t>4.1.</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Порядок подачи заявок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_Toc41651215 \h </w:instrText>
        </w:r>
        <w:r w:rsidR="0009602B" w:rsidRPr="009954BB">
          <w:rPr>
            <w:noProof/>
            <w:webHidden/>
          </w:rPr>
        </w:r>
        <w:r w:rsidR="0009602B" w:rsidRPr="009954BB">
          <w:rPr>
            <w:noProof/>
            <w:webHidden/>
          </w:rPr>
          <w:fldChar w:fldCharType="separate"/>
        </w:r>
        <w:r w:rsidR="0009602B" w:rsidRPr="009954BB">
          <w:rPr>
            <w:noProof/>
            <w:webHidden/>
          </w:rPr>
          <w:t>19</w:t>
        </w:r>
        <w:r w:rsidR="0009602B" w:rsidRPr="009954BB">
          <w:rPr>
            <w:noProof/>
            <w:webHidden/>
          </w:rPr>
          <w:fldChar w:fldCharType="end"/>
        </w:r>
      </w:hyperlink>
    </w:p>
    <w:p w14:paraId="6158E0F2" w14:textId="193CDE23" w:rsidR="0009602B" w:rsidRPr="009954BB" w:rsidRDefault="000A7946">
      <w:pPr>
        <w:pStyle w:val="17"/>
        <w:tabs>
          <w:tab w:val="left" w:pos="480"/>
        </w:tabs>
        <w:rPr>
          <w:rFonts w:eastAsiaTheme="minorEastAsia" w:cstheme="minorBidi"/>
          <w:b w:val="0"/>
          <w:bCs w:val="0"/>
          <w:noProof/>
          <w:sz w:val="22"/>
          <w:szCs w:val="22"/>
        </w:rPr>
      </w:pPr>
      <w:hyperlink w:anchor="_Toc41651216" w:history="1">
        <w:r w:rsidR="0009602B" w:rsidRPr="009954BB">
          <w:rPr>
            <w:rStyle w:val="afff"/>
            <w:noProof/>
          </w:rPr>
          <w:t>5.</w:t>
        </w:r>
        <w:r w:rsidR="0009602B" w:rsidRPr="009954BB">
          <w:rPr>
            <w:rFonts w:eastAsiaTheme="minorEastAsia" w:cstheme="minorBidi"/>
            <w:b w:val="0"/>
            <w:bCs w:val="0"/>
            <w:noProof/>
            <w:sz w:val="22"/>
            <w:szCs w:val="22"/>
          </w:rPr>
          <w:tab/>
        </w:r>
        <w:r w:rsidR="0009602B" w:rsidRPr="009954BB">
          <w:rPr>
            <w:rStyle w:val="afff"/>
            <w:noProof/>
          </w:rPr>
          <w:t>ПОРЯДОК РАССМОТРЕНИЯ ЗАЯВОК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_Toc41651216 \h </w:instrText>
        </w:r>
        <w:r w:rsidR="0009602B" w:rsidRPr="009954BB">
          <w:rPr>
            <w:noProof/>
            <w:webHidden/>
          </w:rPr>
        </w:r>
        <w:r w:rsidR="0009602B" w:rsidRPr="009954BB">
          <w:rPr>
            <w:noProof/>
            <w:webHidden/>
          </w:rPr>
          <w:fldChar w:fldCharType="separate"/>
        </w:r>
        <w:r w:rsidR="0009602B" w:rsidRPr="009954BB">
          <w:rPr>
            <w:noProof/>
            <w:webHidden/>
          </w:rPr>
          <w:t>19</w:t>
        </w:r>
        <w:r w:rsidR="0009602B" w:rsidRPr="009954BB">
          <w:rPr>
            <w:noProof/>
            <w:webHidden/>
          </w:rPr>
          <w:fldChar w:fldCharType="end"/>
        </w:r>
      </w:hyperlink>
    </w:p>
    <w:p w14:paraId="29BA87F2" w14:textId="04C56663" w:rsidR="0009602B" w:rsidRPr="009954BB" w:rsidRDefault="000A7946">
      <w:pPr>
        <w:pStyle w:val="3a"/>
        <w:rPr>
          <w:rFonts w:eastAsiaTheme="minorEastAsia" w:cstheme="minorBidi"/>
          <w:noProof/>
          <w:sz w:val="22"/>
          <w:szCs w:val="22"/>
        </w:rPr>
      </w:pPr>
      <w:hyperlink w:anchor="_Toc41651217" w:history="1">
        <w:r w:rsidR="0009602B" w:rsidRPr="009954BB">
          <w:rPr>
            <w:rStyle w:val="afff"/>
            <w:rFonts w:ascii="Times New Roman" w:hAnsi="Times New Roman" w:cs="Times New Roman"/>
            <w:b/>
            <w:bCs/>
            <w:noProof/>
          </w:rPr>
          <w:t>5.1.</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Порядок проведения переговоров до квалификационного отбора заявок Участников открытого запроса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_Toc41651217 \h </w:instrText>
        </w:r>
        <w:r w:rsidR="0009602B" w:rsidRPr="009954BB">
          <w:rPr>
            <w:noProof/>
            <w:webHidden/>
          </w:rPr>
        </w:r>
        <w:r w:rsidR="0009602B" w:rsidRPr="009954BB">
          <w:rPr>
            <w:noProof/>
            <w:webHidden/>
          </w:rPr>
          <w:fldChar w:fldCharType="separate"/>
        </w:r>
        <w:r w:rsidR="0009602B" w:rsidRPr="009954BB">
          <w:rPr>
            <w:noProof/>
            <w:webHidden/>
          </w:rPr>
          <w:t>19</w:t>
        </w:r>
        <w:r w:rsidR="0009602B" w:rsidRPr="009954BB">
          <w:rPr>
            <w:noProof/>
            <w:webHidden/>
          </w:rPr>
          <w:fldChar w:fldCharType="end"/>
        </w:r>
      </w:hyperlink>
    </w:p>
    <w:p w14:paraId="73FE1532" w14:textId="26A9F409" w:rsidR="0009602B" w:rsidRPr="009954BB" w:rsidRDefault="000A7946">
      <w:pPr>
        <w:pStyle w:val="3a"/>
        <w:rPr>
          <w:rFonts w:eastAsiaTheme="minorEastAsia" w:cstheme="minorBidi"/>
          <w:noProof/>
          <w:sz w:val="22"/>
          <w:szCs w:val="22"/>
        </w:rPr>
      </w:pPr>
      <w:hyperlink w:anchor="_Toc41651218" w:history="1">
        <w:r w:rsidR="0009602B" w:rsidRPr="009954BB">
          <w:rPr>
            <w:rStyle w:val="afff"/>
            <w:rFonts w:ascii="Times New Roman" w:hAnsi="Times New Roman" w:cs="Times New Roman"/>
            <w:b/>
            <w:bCs/>
            <w:noProof/>
          </w:rPr>
          <w:t>5.2.</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Порядок квалификационного отбора заявок на участие в открытом запросе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_Toc41651218 \h </w:instrText>
        </w:r>
        <w:r w:rsidR="0009602B" w:rsidRPr="009954BB">
          <w:rPr>
            <w:noProof/>
            <w:webHidden/>
          </w:rPr>
        </w:r>
        <w:r w:rsidR="0009602B" w:rsidRPr="009954BB">
          <w:rPr>
            <w:noProof/>
            <w:webHidden/>
          </w:rPr>
          <w:fldChar w:fldCharType="separate"/>
        </w:r>
        <w:r w:rsidR="0009602B" w:rsidRPr="009954BB">
          <w:rPr>
            <w:noProof/>
            <w:webHidden/>
          </w:rPr>
          <w:t>20</w:t>
        </w:r>
        <w:r w:rsidR="0009602B" w:rsidRPr="009954BB">
          <w:rPr>
            <w:noProof/>
            <w:webHidden/>
          </w:rPr>
          <w:fldChar w:fldCharType="end"/>
        </w:r>
      </w:hyperlink>
    </w:p>
    <w:p w14:paraId="75800789" w14:textId="5D2FDF0C" w:rsidR="0009602B" w:rsidRPr="009954BB" w:rsidRDefault="000A7946">
      <w:pPr>
        <w:pStyle w:val="3a"/>
        <w:rPr>
          <w:rFonts w:eastAsiaTheme="minorEastAsia" w:cstheme="minorBidi"/>
          <w:noProof/>
          <w:sz w:val="22"/>
          <w:szCs w:val="22"/>
        </w:rPr>
      </w:pPr>
      <w:hyperlink w:anchor="_Toc41651219" w:history="1">
        <w:r w:rsidR="0009602B" w:rsidRPr="009954BB">
          <w:rPr>
            <w:rStyle w:val="afff"/>
            <w:rFonts w:ascii="Times New Roman" w:hAnsi="Times New Roman" w:cs="Times New Roman"/>
            <w:b/>
            <w:bCs/>
            <w:noProof/>
          </w:rPr>
          <w:t>5.3.</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Порядок проведения переторжки</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_Toc41651219 \h </w:instrText>
        </w:r>
        <w:r w:rsidR="0009602B" w:rsidRPr="009954BB">
          <w:rPr>
            <w:noProof/>
            <w:webHidden/>
          </w:rPr>
        </w:r>
        <w:r w:rsidR="0009602B" w:rsidRPr="009954BB">
          <w:rPr>
            <w:noProof/>
            <w:webHidden/>
          </w:rPr>
          <w:fldChar w:fldCharType="separate"/>
        </w:r>
        <w:r w:rsidR="0009602B" w:rsidRPr="009954BB">
          <w:rPr>
            <w:noProof/>
            <w:webHidden/>
          </w:rPr>
          <w:t>22</w:t>
        </w:r>
        <w:r w:rsidR="0009602B" w:rsidRPr="009954BB">
          <w:rPr>
            <w:noProof/>
            <w:webHidden/>
          </w:rPr>
          <w:fldChar w:fldCharType="end"/>
        </w:r>
      </w:hyperlink>
    </w:p>
    <w:p w14:paraId="4BAE1405" w14:textId="188B4FDA" w:rsidR="0009602B" w:rsidRPr="009954BB" w:rsidRDefault="000A7946">
      <w:pPr>
        <w:pStyle w:val="3a"/>
        <w:rPr>
          <w:rFonts w:eastAsiaTheme="minorEastAsia" w:cstheme="minorBidi"/>
          <w:noProof/>
          <w:sz w:val="22"/>
          <w:szCs w:val="22"/>
        </w:rPr>
      </w:pPr>
      <w:hyperlink w:anchor="_Toc41651220" w:history="1">
        <w:r w:rsidR="0009602B" w:rsidRPr="009954BB">
          <w:rPr>
            <w:rStyle w:val="afff"/>
            <w:rFonts w:ascii="Times New Roman" w:hAnsi="Times New Roman" w:cs="Times New Roman"/>
            <w:b/>
            <w:bCs/>
            <w:noProof/>
          </w:rPr>
          <w:t>5.4.</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Порядок подведения итогов открытого запроса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_Toc41651220 \h </w:instrText>
        </w:r>
        <w:r w:rsidR="0009602B" w:rsidRPr="009954BB">
          <w:rPr>
            <w:noProof/>
            <w:webHidden/>
          </w:rPr>
        </w:r>
        <w:r w:rsidR="0009602B" w:rsidRPr="009954BB">
          <w:rPr>
            <w:noProof/>
            <w:webHidden/>
          </w:rPr>
          <w:fldChar w:fldCharType="separate"/>
        </w:r>
        <w:r w:rsidR="0009602B" w:rsidRPr="009954BB">
          <w:rPr>
            <w:noProof/>
            <w:webHidden/>
          </w:rPr>
          <w:t>23</w:t>
        </w:r>
        <w:r w:rsidR="0009602B" w:rsidRPr="009954BB">
          <w:rPr>
            <w:noProof/>
            <w:webHidden/>
          </w:rPr>
          <w:fldChar w:fldCharType="end"/>
        </w:r>
      </w:hyperlink>
    </w:p>
    <w:p w14:paraId="7042EA64" w14:textId="11E272B9" w:rsidR="0009602B" w:rsidRPr="009954BB" w:rsidRDefault="000A7946">
      <w:pPr>
        <w:pStyle w:val="17"/>
        <w:tabs>
          <w:tab w:val="left" w:pos="480"/>
        </w:tabs>
        <w:rPr>
          <w:rFonts w:eastAsiaTheme="minorEastAsia" w:cstheme="minorBidi"/>
          <w:b w:val="0"/>
          <w:bCs w:val="0"/>
          <w:noProof/>
          <w:sz w:val="22"/>
          <w:szCs w:val="22"/>
        </w:rPr>
      </w:pPr>
      <w:hyperlink w:anchor="_Toc41651221" w:history="1">
        <w:r w:rsidR="0009602B" w:rsidRPr="009954BB">
          <w:rPr>
            <w:rStyle w:val="afff"/>
            <w:noProof/>
          </w:rPr>
          <w:t>6.</w:t>
        </w:r>
        <w:r w:rsidR="0009602B" w:rsidRPr="009954BB">
          <w:rPr>
            <w:rFonts w:eastAsiaTheme="minorEastAsia" w:cstheme="minorBidi"/>
            <w:b w:val="0"/>
            <w:bCs w:val="0"/>
            <w:noProof/>
            <w:sz w:val="22"/>
            <w:szCs w:val="22"/>
          </w:rPr>
          <w:tab/>
        </w:r>
        <w:r w:rsidR="0009602B" w:rsidRPr="009954BB">
          <w:rPr>
            <w:rStyle w:val="afff"/>
            <w:noProof/>
          </w:rPr>
          <w:t>ЗАКЛЮЧЕНИЕ ДОГОВОРА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_Toc41651221 \h </w:instrText>
        </w:r>
        <w:r w:rsidR="0009602B" w:rsidRPr="009954BB">
          <w:rPr>
            <w:noProof/>
            <w:webHidden/>
          </w:rPr>
        </w:r>
        <w:r w:rsidR="0009602B" w:rsidRPr="009954BB">
          <w:rPr>
            <w:noProof/>
            <w:webHidden/>
          </w:rPr>
          <w:fldChar w:fldCharType="separate"/>
        </w:r>
        <w:r w:rsidR="0009602B" w:rsidRPr="009954BB">
          <w:rPr>
            <w:noProof/>
            <w:webHidden/>
          </w:rPr>
          <w:t>24</w:t>
        </w:r>
        <w:r w:rsidR="0009602B" w:rsidRPr="009954BB">
          <w:rPr>
            <w:noProof/>
            <w:webHidden/>
          </w:rPr>
          <w:fldChar w:fldCharType="end"/>
        </w:r>
      </w:hyperlink>
    </w:p>
    <w:p w14:paraId="5226F1B8" w14:textId="631F3D61" w:rsidR="0009602B" w:rsidRPr="009954BB" w:rsidRDefault="000A7946">
      <w:pPr>
        <w:pStyle w:val="3a"/>
        <w:rPr>
          <w:rFonts w:eastAsiaTheme="minorEastAsia" w:cstheme="minorBidi"/>
          <w:noProof/>
          <w:sz w:val="22"/>
          <w:szCs w:val="22"/>
        </w:rPr>
      </w:pPr>
      <w:hyperlink w:anchor="_Toc41651222" w:history="1">
        <w:r w:rsidR="0009602B" w:rsidRPr="009954BB">
          <w:rPr>
            <w:rStyle w:val="afff"/>
            <w:rFonts w:ascii="Times New Roman" w:hAnsi="Times New Roman" w:cs="Times New Roman"/>
            <w:b/>
            <w:bCs/>
            <w:noProof/>
          </w:rPr>
          <w:t>6.1.</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Порядок заключения договора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_Toc41651222 \h </w:instrText>
        </w:r>
        <w:r w:rsidR="0009602B" w:rsidRPr="009954BB">
          <w:rPr>
            <w:noProof/>
            <w:webHidden/>
          </w:rPr>
        </w:r>
        <w:r w:rsidR="0009602B" w:rsidRPr="009954BB">
          <w:rPr>
            <w:noProof/>
            <w:webHidden/>
          </w:rPr>
          <w:fldChar w:fldCharType="separate"/>
        </w:r>
        <w:r w:rsidR="0009602B" w:rsidRPr="009954BB">
          <w:rPr>
            <w:noProof/>
            <w:webHidden/>
          </w:rPr>
          <w:t>24</w:t>
        </w:r>
        <w:r w:rsidR="0009602B" w:rsidRPr="009954BB">
          <w:rPr>
            <w:noProof/>
            <w:webHidden/>
          </w:rPr>
          <w:fldChar w:fldCharType="end"/>
        </w:r>
      </w:hyperlink>
    </w:p>
    <w:p w14:paraId="3B13EF32" w14:textId="46998767" w:rsidR="0009602B" w:rsidRPr="009954BB" w:rsidRDefault="000A7946">
      <w:pPr>
        <w:pStyle w:val="3a"/>
        <w:rPr>
          <w:rFonts w:eastAsiaTheme="minorEastAsia" w:cstheme="minorBidi"/>
          <w:noProof/>
          <w:sz w:val="22"/>
          <w:szCs w:val="22"/>
        </w:rPr>
      </w:pPr>
      <w:hyperlink w:anchor="_Toc41651223" w:history="1">
        <w:r w:rsidR="0009602B" w:rsidRPr="009954BB">
          <w:rPr>
            <w:rStyle w:val="afff"/>
            <w:rFonts w:ascii="Times New Roman" w:hAnsi="Times New Roman" w:cs="Times New Roman"/>
            <w:b/>
            <w:bCs/>
            <w:noProof/>
          </w:rPr>
          <w:t>6.2.</w:t>
        </w:r>
        <w:r w:rsidR="0009602B" w:rsidRPr="009954BB">
          <w:rPr>
            <w:rFonts w:eastAsiaTheme="minorEastAsia" w:cstheme="minorBidi"/>
            <w:noProof/>
            <w:sz w:val="22"/>
            <w:szCs w:val="22"/>
          </w:rPr>
          <w:tab/>
        </w:r>
        <w:r w:rsidR="0009602B" w:rsidRPr="009954BB">
          <w:rPr>
            <w:rStyle w:val="afff"/>
            <w:rFonts w:ascii="Times New Roman" w:hAnsi="Times New Roman" w:cs="Times New Roman"/>
            <w:b/>
            <w:bCs/>
            <w:noProof/>
          </w:rPr>
          <w:t>Заключение договора при уклонении Победителя открытого запроса котировок с квалификационным отбором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_Toc41651223 \h </w:instrText>
        </w:r>
        <w:r w:rsidR="0009602B" w:rsidRPr="009954BB">
          <w:rPr>
            <w:noProof/>
            <w:webHidden/>
          </w:rPr>
        </w:r>
        <w:r w:rsidR="0009602B" w:rsidRPr="009954BB">
          <w:rPr>
            <w:noProof/>
            <w:webHidden/>
          </w:rPr>
          <w:fldChar w:fldCharType="separate"/>
        </w:r>
        <w:r w:rsidR="0009602B" w:rsidRPr="009954BB">
          <w:rPr>
            <w:noProof/>
            <w:webHidden/>
          </w:rPr>
          <w:t>25</w:t>
        </w:r>
        <w:r w:rsidR="0009602B" w:rsidRPr="009954BB">
          <w:rPr>
            <w:noProof/>
            <w:webHidden/>
          </w:rPr>
          <w:fldChar w:fldCharType="end"/>
        </w:r>
      </w:hyperlink>
    </w:p>
    <w:p w14:paraId="06CC125B" w14:textId="7BBE08EF" w:rsidR="0009602B" w:rsidRPr="009954BB" w:rsidRDefault="000A7946">
      <w:pPr>
        <w:pStyle w:val="17"/>
        <w:tabs>
          <w:tab w:val="left" w:pos="480"/>
        </w:tabs>
        <w:rPr>
          <w:rFonts w:eastAsiaTheme="minorEastAsia" w:cstheme="minorBidi"/>
          <w:b w:val="0"/>
          <w:bCs w:val="0"/>
          <w:noProof/>
          <w:sz w:val="22"/>
          <w:szCs w:val="22"/>
        </w:rPr>
      </w:pPr>
      <w:hyperlink w:anchor="_Toc41651224" w:history="1">
        <w:r w:rsidR="0009602B" w:rsidRPr="009954BB">
          <w:rPr>
            <w:rStyle w:val="afff"/>
            <w:noProof/>
          </w:rPr>
          <w:t>7.</w:t>
        </w:r>
        <w:r w:rsidR="0009602B" w:rsidRPr="009954BB">
          <w:rPr>
            <w:rFonts w:eastAsiaTheme="minorEastAsia" w:cstheme="minorBidi"/>
            <w:b w:val="0"/>
            <w:bCs w:val="0"/>
            <w:noProof/>
            <w:sz w:val="22"/>
            <w:szCs w:val="22"/>
          </w:rPr>
          <w:tab/>
        </w:r>
        <w:r w:rsidR="0009602B" w:rsidRPr="009954BB">
          <w:rPr>
            <w:rStyle w:val="afff"/>
            <w:noProof/>
          </w:rPr>
          <w:t>РАЗРЕШЕНИЕ СПОРОВ И РАЗНОГЛАСИЙ</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_Toc41651224 \h </w:instrText>
        </w:r>
        <w:r w:rsidR="0009602B" w:rsidRPr="009954BB">
          <w:rPr>
            <w:noProof/>
            <w:webHidden/>
          </w:rPr>
        </w:r>
        <w:r w:rsidR="0009602B" w:rsidRPr="009954BB">
          <w:rPr>
            <w:noProof/>
            <w:webHidden/>
          </w:rPr>
          <w:fldChar w:fldCharType="separate"/>
        </w:r>
        <w:r w:rsidR="0009602B" w:rsidRPr="009954BB">
          <w:rPr>
            <w:noProof/>
            <w:webHidden/>
          </w:rPr>
          <w:t>26</w:t>
        </w:r>
        <w:r w:rsidR="0009602B" w:rsidRPr="009954BB">
          <w:rPr>
            <w:noProof/>
            <w:webHidden/>
          </w:rPr>
          <w:fldChar w:fldCharType="end"/>
        </w:r>
      </w:hyperlink>
    </w:p>
    <w:p w14:paraId="5DE8E195" w14:textId="51FF5102" w:rsidR="0009602B" w:rsidRPr="009954BB" w:rsidRDefault="000A7946">
      <w:pPr>
        <w:pStyle w:val="17"/>
        <w:rPr>
          <w:rFonts w:eastAsiaTheme="minorEastAsia" w:cstheme="minorBidi"/>
          <w:b w:val="0"/>
          <w:bCs w:val="0"/>
          <w:noProof/>
          <w:sz w:val="22"/>
          <w:szCs w:val="22"/>
        </w:rPr>
      </w:pPr>
      <w:hyperlink w:anchor="_Toc41651225" w:history="1">
        <w:r w:rsidR="0009602B" w:rsidRPr="009954BB">
          <w:rPr>
            <w:rStyle w:val="afff"/>
            <w:noProof/>
          </w:rPr>
          <w:t>РАЗДЕЛ 2. ОБРАЗЦЫ ФОРМ ДЛЯ ЗАПОЛНЕНИЯ УЧАСТНИКАМИ ОТКРЫТОГО ЗАПРОСА КОТИРОВОК С ЭТАПОМ КВАЛИФИКАЦИОННОГО ОТБОРА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_Toc41651225 \h </w:instrText>
        </w:r>
        <w:r w:rsidR="0009602B" w:rsidRPr="009954BB">
          <w:rPr>
            <w:noProof/>
            <w:webHidden/>
          </w:rPr>
        </w:r>
        <w:r w:rsidR="0009602B" w:rsidRPr="009954BB">
          <w:rPr>
            <w:noProof/>
            <w:webHidden/>
          </w:rPr>
          <w:fldChar w:fldCharType="separate"/>
        </w:r>
        <w:r w:rsidR="0009602B" w:rsidRPr="009954BB">
          <w:rPr>
            <w:noProof/>
            <w:webHidden/>
          </w:rPr>
          <w:t>27</w:t>
        </w:r>
        <w:r w:rsidR="0009602B" w:rsidRPr="009954BB">
          <w:rPr>
            <w:noProof/>
            <w:webHidden/>
          </w:rPr>
          <w:fldChar w:fldCharType="end"/>
        </w:r>
      </w:hyperlink>
    </w:p>
    <w:p w14:paraId="4A22F7A1" w14:textId="3C526C99"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26" w:history="1">
        <w:r w:rsidR="0009602B" w:rsidRPr="009954BB">
          <w:rPr>
            <w:rStyle w:val="afff"/>
            <w:rFonts w:ascii="Times New Roman" w:hAnsi="Times New Roman" w:cs="Times New Roman"/>
            <w:b/>
            <w:noProof/>
          </w:rPr>
          <w:t>2.1</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Письмо об участии в Закупке (оферта) (форма 1)</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_Toc41651226 \h </w:instrText>
        </w:r>
        <w:r w:rsidR="0009602B" w:rsidRPr="009954BB">
          <w:rPr>
            <w:noProof/>
            <w:webHidden/>
          </w:rPr>
        </w:r>
        <w:r w:rsidR="0009602B" w:rsidRPr="009954BB">
          <w:rPr>
            <w:noProof/>
            <w:webHidden/>
          </w:rPr>
          <w:fldChar w:fldCharType="separate"/>
        </w:r>
        <w:r w:rsidR="0009602B" w:rsidRPr="009954BB">
          <w:rPr>
            <w:noProof/>
            <w:webHidden/>
          </w:rPr>
          <w:t>27</w:t>
        </w:r>
        <w:r w:rsidR="0009602B" w:rsidRPr="009954BB">
          <w:rPr>
            <w:noProof/>
            <w:webHidden/>
          </w:rPr>
          <w:fldChar w:fldCharType="end"/>
        </w:r>
      </w:hyperlink>
    </w:p>
    <w:p w14:paraId="3A82C7E9" w14:textId="58B66082" w:rsidR="0009602B" w:rsidRPr="009954BB" w:rsidRDefault="000A7946">
      <w:pPr>
        <w:pStyle w:val="3a"/>
        <w:rPr>
          <w:rFonts w:eastAsiaTheme="minorEastAsia" w:cstheme="minorBidi"/>
          <w:noProof/>
          <w:sz w:val="22"/>
          <w:szCs w:val="22"/>
        </w:rPr>
      </w:pPr>
      <w:hyperlink w:anchor="_Toc41651227" w:history="1">
        <w:r w:rsidR="0009602B" w:rsidRPr="009954BB">
          <w:rPr>
            <w:rStyle w:val="afff"/>
            <w:rFonts w:ascii="Times New Roman" w:hAnsi="Times New Roman" w:cs="Times New Roman"/>
            <w:b/>
            <w:noProof/>
          </w:rPr>
          <w:t>2.1.1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Письма об участии в Закупке (оферта)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_Toc41651227 \h </w:instrText>
        </w:r>
        <w:r w:rsidR="0009602B" w:rsidRPr="009954BB">
          <w:rPr>
            <w:noProof/>
            <w:webHidden/>
          </w:rPr>
        </w:r>
        <w:r w:rsidR="0009602B" w:rsidRPr="009954BB">
          <w:rPr>
            <w:noProof/>
            <w:webHidden/>
          </w:rPr>
          <w:fldChar w:fldCharType="separate"/>
        </w:r>
        <w:r w:rsidR="0009602B" w:rsidRPr="009954BB">
          <w:rPr>
            <w:noProof/>
            <w:webHidden/>
          </w:rPr>
          <w:t>27</w:t>
        </w:r>
        <w:r w:rsidR="0009602B" w:rsidRPr="009954BB">
          <w:rPr>
            <w:noProof/>
            <w:webHidden/>
          </w:rPr>
          <w:fldChar w:fldCharType="end"/>
        </w:r>
      </w:hyperlink>
    </w:p>
    <w:p w14:paraId="463C091D" w14:textId="571CD2CD" w:rsidR="0009602B" w:rsidRPr="009954BB" w:rsidRDefault="000A7946">
      <w:pPr>
        <w:pStyle w:val="3a"/>
        <w:rPr>
          <w:rFonts w:eastAsiaTheme="minorEastAsia" w:cstheme="minorBidi"/>
          <w:noProof/>
          <w:sz w:val="22"/>
          <w:szCs w:val="22"/>
        </w:rPr>
      </w:pPr>
      <w:hyperlink w:anchor="_Toc41651228" w:history="1">
        <w:r w:rsidR="0009602B" w:rsidRPr="009954BB">
          <w:rPr>
            <w:rStyle w:val="afff"/>
            <w:rFonts w:ascii="Times New Roman" w:hAnsi="Times New Roman" w:cs="Times New Roman"/>
            <w:b/>
            <w:noProof/>
          </w:rPr>
          <w:t>2.1.2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_Toc41651228 \h </w:instrText>
        </w:r>
        <w:r w:rsidR="0009602B" w:rsidRPr="009954BB">
          <w:rPr>
            <w:noProof/>
            <w:webHidden/>
          </w:rPr>
        </w:r>
        <w:r w:rsidR="0009602B" w:rsidRPr="009954BB">
          <w:rPr>
            <w:noProof/>
            <w:webHidden/>
          </w:rPr>
          <w:fldChar w:fldCharType="separate"/>
        </w:r>
        <w:r w:rsidR="0009602B" w:rsidRPr="009954BB">
          <w:rPr>
            <w:noProof/>
            <w:webHidden/>
          </w:rPr>
          <w:t>29</w:t>
        </w:r>
        <w:r w:rsidR="0009602B" w:rsidRPr="009954BB">
          <w:rPr>
            <w:noProof/>
            <w:webHidden/>
          </w:rPr>
          <w:fldChar w:fldCharType="end"/>
        </w:r>
      </w:hyperlink>
    </w:p>
    <w:p w14:paraId="083684B7" w14:textId="0ED7AAC4"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29" w:history="1">
        <w:r w:rsidR="0009602B" w:rsidRPr="009954BB">
          <w:rPr>
            <w:rStyle w:val="afff"/>
            <w:rFonts w:ascii="Times New Roman" w:hAnsi="Times New Roman" w:cs="Times New Roman"/>
            <w:b/>
            <w:noProof/>
          </w:rPr>
          <w:t>2.2</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Техническое предложение на выполнение работ/оказание услуг (форма 2)</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_Toc41651229 \h </w:instrText>
        </w:r>
        <w:r w:rsidR="0009602B" w:rsidRPr="009954BB">
          <w:rPr>
            <w:noProof/>
            <w:webHidden/>
          </w:rPr>
        </w:r>
        <w:r w:rsidR="0009602B" w:rsidRPr="009954BB">
          <w:rPr>
            <w:noProof/>
            <w:webHidden/>
          </w:rPr>
          <w:fldChar w:fldCharType="separate"/>
        </w:r>
        <w:r w:rsidR="0009602B" w:rsidRPr="009954BB">
          <w:rPr>
            <w:noProof/>
            <w:webHidden/>
          </w:rPr>
          <w:t>31</w:t>
        </w:r>
        <w:r w:rsidR="0009602B" w:rsidRPr="009954BB">
          <w:rPr>
            <w:noProof/>
            <w:webHidden/>
          </w:rPr>
          <w:fldChar w:fldCharType="end"/>
        </w:r>
      </w:hyperlink>
    </w:p>
    <w:p w14:paraId="2E8E1887" w14:textId="44735FE6" w:rsidR="0009602B" w:rsidRPr="009954BB" w:rsidRDefault="000A7946">
      <w:pPr>
        <w:pStyle w:val="3a"/>
        <w:rPr>
          <w:rFonts w:eastAsiaTheme="minorEastAsia" w:cstheme="minorBidi"/>
          <w:noProof/>
          <w:sz w:val="22"/>
          <w:szCs w:val="22"/>
        </w:rPr>
      </w:pPr>
      <w:hyperlink w:anchor="_Toc41651230" w:history="1">
        <w:r w:rsidR="0009602B" w:rsidRPr="009954BB">
          <w:rPr>
            <w:rStyle w:val="afff"/>
            <w:rFonts w:ascii="Times New Roman" w:hAnsi="Times New Roman" w:cs="Times New Roman"/>
            <w:b/>
            <w:noProof/>
          </w:rPr>
          <w:t>2.2.1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Технического предложения на выполнение работ/оказание услуг</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_Toc41651230 \h </w:instrText>
        </w:r>
        <w:r w:rsidR="0009602B" w:rsidRPr="009954BB">
          <w:rPr>
            <w:noProof/>
            <w:webHidden/>
          </w:rPr>
        </w:r>
        <w:r w:rsidR="0009602B" w:rsidRPr="009954BB">
          <w:rPr>
            <w:noProof/>
            <w:webHidden/>
          </w:rPr>
          <w:fldChar w:fldCharType="separate"/>
        </w:r>
        <w:r w:rsidR="0009602B" w:rsidRPr="009954BB">
          <w:rPr>
            <w:noProof/>
            <w:webHidden/>
          </w:rPr>
          <w:t>31</w:t>
        </w:r>
        <w:r w:rsidR="0009602B" w:rsidRPr="009954BB">
          <w:rPr>
            <w:noProof/>
            <w:webHidden/>
          </w:rPr>
          <w:fldChar w:fldCharType="end"/>
        </w:r>
      </w:hyperlink>
    </w:p>
    <w:p w14:paraId="1C4FC7CA" w14:textId="0F0CACEA" w:rsidR="0009602B" w:rsidRPr="009954BB" w:rsidRDefault="000A7946">
      <w:pPr>
        <w:pStyle w:val="3a"/>
        <w:rPr>
          <w:rFonts w:eastAsiaTheme="minorEastAsia" w:cstheme="minorBidi"/>
          <w:noProof/>
          <w:sz w:val="22"/>
          <w:szCs w:val="22"/>
        </w:rPr>
      </w:pPr>
      <w:hyperlink w:anchor="_Toc41651231" w:history="1">
        <w:r w:rsidR="0009602B" w:rsidRPr="009954BB">
          <w:rPr>
            <w:rStyle w:val="afff"/>
            <w:rFonts w:ascii="Times New Roman" w:hAnsi="Times New Roman" w:cs="Times New Roman"/>
            <w:b/>
            <w:noProof/>
          </w:rPr>
          <w:t>2.2.2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_Toc41651231 \h </w:instrText>
        </w:r>
        <w:r w:rsidR="0009602B" w:rsidRPr="009954BB">
          <w:rPr>
            <w:noProof/>
            <w:webHidden/>
          </w:rPr>
        </w:r>
        <w:r w:rsidR="0009602B" w:rsidRPr="009954BB">
          <w:rPr>
            <w:noProof/>
            <w:webHidden/>
          </w:rPr>
          <w:fldChar w:fldCharType="separate"/>
        </w:r>
        <w:r w:rsidR="0009602B" w:rsidRPr="009954BB">
          <w:rPr>
            <w:noProof/>
            <w:webHidden/>
          </w:rPr>
          <w:t>32</w:t>
        </w:r>
        <w:r w:rsidR="0009602B" w:rsidRPr="009954BB">
          <w:rPr>
            <w:noProof/>
            <w:webHidden/>
          </w:rPr>
          <w:fldChar w:fldCharType="end"/>
        </w:r>
      </w:hyperlink>
    </w:p>
    <w:p w14:paraId="3BB05491" w14:textId="58796BE3"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32" w:history="1">
        <w:r w:rsidR="0009602B" w:rsidRPr="009954BB">
          <w:rPr>
            <w:rStyle w:val="afff"/>
            <w:rFonts w:ascii="Times New Roman" w:hAnsi="Times New Roman" w:cs="Times New Roman"/>
            <w:b/>
            <w:noProof/>
          </w:rPr>
          <w:t>2.3</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График выполнения работ/оказания услуг (форма 3) НЕ ПРИМЕНЯЕТСЯ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_Toc41651232 \h </w:instrText>
        </w:r>
        <w:r w:rsidR="0009602B" w:rsidRPr="009954BB">
          <w:rPr>
            <w:noProof/>
            <w:webHidden/>
          </w:rPr>
        </w:r>
        <w:r w:rsidR="0009602B" w:rsidRPr="009954BB">
          <w:rPr>
            <w:noProof/>
            <w:webHidden/>
          </w:rPr>
          <w:fldChar w:fldCharType="separate"/>
        </w:r>
        <w:r w:rsidR="0009602B" w:rsidRPr="009954BB">
          <w:rPr>
            <w:noProof/>
            <w:webHidden/>
          </w:rPr>
          <w:t>34</w:t>
        </w:r>
        <w:r w:rsidR="0009602B" w:rsidRPr="009954BB">
          <w:rPr>
            <w:noProof/>
            <w:webHidden/>
          </w:rPr>
          <w:fldChar w:fldCharType="end"/>
        </w:r>
      </w:hyperlink>
    </w:p>
    <w:p w14:paraId="76A923C0" w14:textId="3A079B98" w:rsidR="0009602B" w:rsidRPr="009954BB" w:rsidRDefault="000A7946">
      <w:pPr>
        <w:pStyle w:val="3a"/>
        <w:rPr>
          <w:rFonts w:eastAsiaTheme="minorEastAsia" w:cstheme="minorBidi"/>
          <w:noProof/>
          <w:sz w:val="22"/>
          <w:szCs w:val="22"/>
        </w:rPr>
      </w:pPr>
      <w:hyperlink w:anchor="_Toc41651233" w:history="1">
        <w:r w:rsidR="0009602B" w:rsidRPr="009954BB">
          <w:rPr>
            <w:rStyle w:val="afff"/>
            <w:rFonts w:ascii="Times New Roman" w:hAnsi="Times New Roman" w:cs="Times New Roman"/>
            <w:b/>
            <w:noProof/>
          </w:rPr>
          <w:t>2.3.1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Графика выполнения работ/оказания услуг</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_Toc41651233 \h </w:instrText>
        </w:r>
        <w:r w:rsidR="0009602B" w:rsidRPr="009954BB">
          <w:rPr>
            <w:noProof/>
            <w:webHidden/>
          </w:rPr>
        </w:r>
        <w:r w:rsidR="0009602B" w:rsidRPr="009954BB">
          <w:rPr>
            <w:noProof/>
            <w:webHidden/>
          </w:rPr>
          <w:fldChar w:fldCharType="separate"/>
        </w:r>
        <w:r w:rsidR="0009602B" w:rsidRPr="009954BB">
          <w:rPr>
            <w:noProof/>
            <w:webHidden/>
          </w:rPr>
          <w:t>34</w:t>
        </w:r>
        <w:r w:rsidR="0009602B" w:rsidRPr="009954BB">
          <w:rPr>
            <w:noProof/>
            <w:webHidden/>
          </w:rPr>
          <w:fldChar w:fldCharType="end"/>
        </w:r>
      </w:hyperlink>
    </w:p>
    <w:p w14:paraId="51CD7E3A" w14:textId="08EC3B85" w:rsidR="0009602B" w:rsidRPr="009954BB" w:rsidRDefault="000A7946">
      <w:pPr>
        <w:pStyle w:val="3a"/>
        <w:rPr>
          <w:rFonts w:eastAsiaTheme="minorEastAsia" w:cstheme="minorBidi"/>
          <w:noProof/>
          <w:sz w:val="22"/>
          <w:szCs w:val="22"/>
        </w:rPr>
      </w:pPr>
      <w:hyperlink w:anchor="_Toc41651234" w:history="1">
        <w:r w:rsidR="0009602B" w:rsidRPr="009954BB">
          <w:rPr>
            <w:rStyle w:val="afff"/>
            <w:rFonts w:ascii="Times New Roman" w:hAnsi="Times New Roman" w:cs="Times New Roman"/>
            <w:b/>
            <w:noProof/>
          </w:rPr>
          <w:t>2.3.2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_Toc41651234 \h </w:instrText>
        </w:r>
        <w:r w:rsidR="0009602B" w:rsidRPr="009954BB">
          <w:rPr>
            <w:noProof/>
            <w:webHidden/>
          </w:rPr>
        </w:r>
        <w:r w:rsidR="0009602B" w:rsidRPr="009954BB">
          <w:rPr>
            <w:noProof/>
            <w:webHidden/>
          </w:rPr>
          <w:fldChar w:fldCharType="separate"/>
        </w:r>
        <w:r w:rsidR="0009602B" w:rsidRPr="009954BB">
          <w:rPr>
            <w:noProof/>
            <w:webHidden/>
          </w:rPr>
          <w:t>34</w:t>
        </w:r>
        <w:r w:rsidR="0009602B" w:rsidRPr="009954BB">
          <w:rPr>
            <w:noProof/>
            <w:webHidden/>
          </w:rPr>
          <w:fldChar w:fldCharType="end"/>
        </w:r>
      </w:hyperlink>
    </w:p>
    <w:p w14:paraId="53704C1D" w14:textId="02FBDE4D"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35" w:history="1">
        <w:r w:rsidR="0009602B" w:rsidRPr="009954BB">
          <w:rPr>
            <w:rStyle w:val="afff"/>
            <w:rFonts w:ascii="Times New Roman" w:hAnsi="Times New Roman" w:cs="Times New Roman"/>
            <w:b/>
            <w:noProof/>
          </w:rPr>
          <w:t>2.4</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Анкета Участника (форма 4)</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_Toc41651235 \h </w:instrText>
        </w:r>
        <w:r w:rsidR="0009602B" w:rsidRPr="009954BB">
          <w:rPr>
            <w:noProof/>
            <w:webHidden/>
          </w:rPr>
        </w:r>
        <w:r w:rsidR="0009602B" w:rsidRPr="009954BB">
          <w:rPr>
            <w:noProof/>
            <w:webHidden/>
          </w:rPr>
          <w:fldChar w:fldCharType="separate"/>
        </w:r>
        <w:r w:rsidR="0009602B" w:rsidRPr="009954BB">
          <w:rPr>
            <w:noProof/>
            <w:webHidden/>
          </w:rPr>
          <w:t>36</w:t>
        </w:r>
        <w:r w:rsidR="0009602B" w:rsidRPr="009954BB">
          <w:rPr>
            <w:noProof/>
            <w:webHidden/>
          </w:rPr>
          <w:fldChar w:fldCharType="end"/>
        </w:r>
      </w:hyperlink>
    </w:p>
    <w:p w14:paraId="1624D499" w14:textId="0A9A137D" w:rsidR="0009602B" w:rsidRPr="009954BB" w:rsidRDefault="000A7946">
      <w:pPr>
        <w:pStyle w:val="3a"/>
        <w:rPr>
          <w:rFonts w:eastAsiaTheme="minorEastAsia" w:cstheme="minorBidi"/>
          <w:noProof/>
          <w:sz w:val="22"/>
          <w:szCs w:val="22"/>
        </w:rPr>
      </w:pPr>
      <w:hyperlink w:anchor="_Toc41651236" w:history="1">
        <w:r w:rsidR="0009602B" w:rsidRPr="009954BB">
          <w:rPr>
            <w:rStyle w:val="afff"/>
            <w:rFonts w:ascii="Times New Roman" w:hAnsi="Times New Roman" w:cs="Times New Roman"/>
            <w:b/>
            <w:noProof/>
          </w:rPr>
          <w:t>2.4.1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Анкеты Участника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_Toc41651236 \h </w:instrText>
        </w:r>
        <w:r w:rsidR="0009602B" w:rsidRPr="009954BB">
          <w:rPr>
            <w:noProof/>
            <w:webHidden/>
          </w:rPr>
        </w:r>
        <w:r w:rsidR="0009602B" w:rsidRPr="009954BB">
          <w:rPr>
            <w:noProof/>
            <w:webHidden/>
          </w:rPr>
          <w:fldChar w:fldCharType="separate"/>
        </w:r>
        <w:r w:rsidR="0009602B" w:rsidRPr="009954BB">
          <w:rPr>
            <w:noProof/>
            <w:webHidden/>
          </w:rPr>
          <w:t>36</w:t>
        </w:r>
        <w:r w:rsidR="0009602B" w:rsidRPr="009954BB">
          <w:rPr>
            <w:noProof/>
            <w:webHidden/>
          </w:rPr>
          <w:fldChar w:fldCharType="end"/>
        </w:r>
      </w:hyperlink>
    </w:p>
    <w:p w14:paraId="1DFC9FD1" w14:textId="0CAAFFD6" w:rsidR="0009602B" w:rsidRPr="009954BB" w:rsidRDefault="000A7946">
      <w:pPr>
        <w:pStyle w:val="3a"/>
        <w:rPr>
          <w:rFonts w:eastAsiaTheme="minorEastAsia" w:cstheme="minorBidi"/>
          <w:noProof/>
          <w:sz w:val="22"/>
          <w:szCs w:val="22"/>
        </w:rPr>
      </w:pPr>
      <w:hyperlink w:anchor="_Toc41651237" w:history="1">
        <w:r w:rsidR="0009602B" w:rsidRPr="009954BB">
          <w:rPr>
            <w:rStyle w:val="afff"/>
            <w:rFonts w:ascii="Times New Roman" w:hAnsi="Times New Roman" w:cs="Times New Roman"/>
            <w:b/>
            <w:noProof/>
          </w:rPr>
          <w:t>2.4.2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_Toc41651237 \h </w:instrText>
        </w:r>
        <w:r w:rsidR="0009602B" w:rsidRPr="009954BB">
          <w:rPr>
            <w:noProof/>
            <w:webHidden/>
          </w:rPr>
        </w:r>
        <w:r w:rsidR="0009602B" w:rsidRPr="009954BB">
          <w:rPr>
            <w:noProof/>
            <w:webHidden/>
          </w:rPr>
          <w:fldChar w:fldCharType="separate"/>
        </w:r>
        <w:r w:rsidR="0009602B" w:rsidRPr="009954BB">
          <w:rPr>
            <w:noProof/>
            <w:webHidden/>
          </w:rPr>
          <w:t>37</w:t>
        </w:r>
        <w:r w:rsidR="0009602B" w:rsidRPr="009954BB">
          <w:rPr>
            <w:noProof/>
            <w:webHidden/>
          </w:rPr>
          <w:fldChar w:fldCharType="end"/>
        </w:r>
      </w:hyperlink>
    </w:p>
    <w:p w14:paraId="7F8BCB2C" w14:textId="1D91F8A2"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38" w:history="1">
        <w:r w:rsidR="0009602B" w:rsidRPr="009954BB">
          <w:rPr>
            <w:rStyle w:val="afff"/>
            <w:rFonts w:ascii="Times New Roman" w:hAnsi="Times New Roman" w:cs="Times New Roman"/>
            <w:b/>
            <w:noProof/>
          </w:rPr>
          <w:t>2.5</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Справка о перечне и объемах выполнения аналогичных Договоров (форма 5)</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_Toc41651238 \h </w:instrText>
        </w:r>
        <w:r w:rsidR="0009602B" w:rsidRPr="009954BB">
          <w:rPr>
            <w:noProof/>
            <w:webHidden/>
          </w:rPr>
        </w:r>
        <w:r w:rsidR="0009602B" w:rsidRPr="009954BB">
          <w:rPr>
            <w:noProof/>
            <w:webHidden/>
          </w:rPr>
          <w:fldChar w:fldCharType="separate"/>
        </w:r>
        <w:r w:rsidR="0009602B" w:rsidRPr="009954BB">
          <w:rPr>
            <w:noProof/>
            <w:webHidden/>
          </w:rPr>
          <w:t>38</w:t>
        </w:r>
        <w:r w:rsidR="0009602B" w:rsidRPr="009954BB">
          <w:rPr>
            <w:noProof/>
            <w:webHidden/>
          </w:rPr>
          <w:fldChar w:fldCharType="end"/>
        </w:r>
      </w:hyperlink>
    </w:p>
    <w:p w14:paraId="30FE444E" w14:textId="24D8029E" w:rsidR="0009602B" w:rsidRPr="009954BB" w:rsidRDefault="000A7946">
      <w:pPr>
        <w:pStyle w:val="3a"/>
        <w:rPr>
          <w:rFonts w:eastAsiaTheme="minorEastAsia" w:cstheme="minorBidi"/>
          <w:noProof/>
          <w:sz w:val="22"/>
          <w:szCs w:val="22"/>
        </w:rPr>
      </w:pPr>
      <w:hyperlink w:anchor="_Toc41651239" w:history="1">
        <w:r w:rsidR="0009602B" w:rsidRPr="009954BB">
          <w:rPr>
            <w:rStyle w:val="afff"/>
            <w:rFonts w:ascii="Times New Roman" w:hAnsi="Times New Roman" w:cs="Times New Roman"/>
            <w:b/>
            <w:noProof/>
          </w:rPr>
          <w:t>2.5.1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Справки о перечне и объемах аналогичных Договоров</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_Toc41651239 \h </w:instrText>
        </w:r>
        <w:r w:rsidR="0009602B" w:rsidRPr="009954BB">
          <w:rPr>
            <w:noProof/>
            <w:webHidden/>
          </w:rPr>
        </w:r>
        <w:r w:rsidR="0009602B" w:rsidRPr="009954BB">
          <w:rPr>
            <w:noProof/>
            <w:webHidden/>
          </w:rPr>
          <w:fldChar w:fldCharType="separate"/>
        </w:r>
        <w:r w:rsidR="0009602B" w:rsidRPr="009954BB">
          <w:rPr>
            <w:noProof/>
            <w:webHidden/>
          </w:rPr>
          <w:t>38</w:t>
        </w:r>
        <w:r w:rsidR="0009602B" w:rsidRPr="009954BB">
          <w:rPr>
            <w:noProof/>
            <w:webHidden/>
          </w:rPr>
          <w:fldChar w:fldCharType="end"/>
        </w:r>
      </w:hyperlink>
    </w:p>
    <w:p w14:paraId="258F3EC7" w14:textId="53BBC943" w:rsidR="0009602B" w:rsidRPr="009954BB" w:rsidRDefault="000A7946">
      <w:pPr>
        <w:pStyle w:val="3a"/>
        <w:rPr>
          <w:rFonts w:eastAsiaTheme="minorEastAsia" w:cstheme="minorBidi"/>
          <w:noProof/>
          <w:sz w:val="22"/>
          <w:szCs w:val="22"/>
        </w:rPr>
      </w:pPr>
      <w:hyperlink w:anchor="_Toc41651240" w:history="1">
        <w:r w:rsidR="0009602B" w:rsidRPr="009954BB">
          <w:rPr>
            <w:rStyle w:val="afff"/>
            <w:rFonts w:ascii="Times New Roman" w:hAnsi="Times New Roman" w:cs="Times New Roman"/>
            <w:b/>
            <w:noProof/>
          </w:rPr>
          <w:t>2.5.2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_Toc41651240 \h </w:instrText>
        </w:r>
        <w:r w:rsidR="0009602B" w:rsidRPr="009954BB">
          <w:rPr>
            <w:noProof/>
            <w:webHidden/>
          </w:rPr>
        </w:r>
        <w:r w:rsidR="0009602B" w:rsidRPr="009954BB">
          <w:rPr>
            <w:noProof/>
            <w:webHidden/>
          </w:rPr>
          <w:fldChar w:fldCharType="separate"/>
        </w:r>
        <w:r w:rsidR="0009602B" w:rsidRPr="009954BB">
          <w:rPr>
            <w:noProof/>
            <w:webHidden/>
          </w:rPr>
          <w:t>58</w:t>
        </w:r>
        <w:r w:rsidR="0009602B" w:rsidRPr="009954BB">
          <w:rPr>
            <w:noProof/>
            <w:webHidden/>
          </w:rPr>
          <w:fldChar w:fldCharType="end"/>
        </w:r>
      </w:hyperlink>
    </w:p>
    <w:p w14:paraId="036814FD" w14:textId="705797BC"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41" w:history="1">
        <w:r w:rsidR="0009602B" w:rsidRPr="009954BB">
          <w:rPr>
            <w:rStyle w:val="afff"/>
            <w:rFonts w:ascii="Times New Roman" w:hAnsi="Times New Roman" w:cs="Times New Roman"/>
            <w:b/>
            <w:noProof/>
          </w:rPr>
          <w:t>2.6</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Справка о материально-технических ресурсах (форма 6) НЕ ПРИМЕНЯЕТСЯ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_Toc41651241 \h </w:instrText>
        </w:r>
        <w:r w:rsidR="0009602B" w:rsidRPr="009954BB">
          <w:rPr>
            <w:noProof/>
            <w:webHidden/>
          </w:rPr>
        </w:r>
        <w:r w:rsidR="0009602B" w:rsidRPr="009954BB">
          <w:rPr>
            <w:noProof/>
            <w:webHidden/>
          </w:rPr>
          <w:fldChar w:fldCharType="separate"/>
        </w:r>
        <w:r w:rsidR="0009602B" w:rsidRPr="009954BB">
          <w:rPr>
            <w:noProof/>
            <w:webHidden/>
          </w:rPr>
          <w:t>59</w:t>
        </w:r>
        <w:r w:rsidR="0009602B" w:rsidRPr="009954BB">
          <w:rPr>
            <w:noProof/>
            <w:webHidden/>
          </w:rPr>
          <w:fldChar w:fldCharType="end"/>
        </w:r>
      </w:hyperlink>
    </w:p>
    <w:p w14:paraId="4AF9E655" w14:textId="05F1008C" w:rsidR="0009602B" w:rsidRPr="009954BB" w:rsidRDefault="000A7946">
      <w:pPr>
        <w:pStyle w:val="3a"/>
        <w:rPr>
          <w:rFonts w:eastAsiaTheme="minorEastAsia" w:cstheme="minorBidi"/>
          <w:noProof/>
          <w:sz w:val="22"/>
          <w:szCs w:val="22"/>
        </w:rPr>
      </w:pPr>
      <w:hyperlink w:anchor="_Toc41651242" w:history="1">
        <w:r w:rsidR="0009602B" w:rsidRPr="009954BB">
          <w:rPr>
            <w:rStyle w:val="afff"/>
            <w:rFonts w:ascii="Times New Roman" w:hAnsi="Times New Roman" w:cs="Times New Roman"/>
            <w:b/>
            <w:noProof/>
          </w:rPr>
          <w:t>2.6.1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Справки о материально-технических ресурсах</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_Toc41651242 \h </w:instrText>
        </w:r>
        <w:r w:rsidR="0009602B" w:rsidRPr="009954BB">
          <w:rPr>
            <w:noProof/>
            <w:webHidden/>
          </w:rPr>
        </w:r>
        <w:r w:rsidR="0009602B" w:rsidRPr="009954BB">
          <w:rPr>
            <w:noProof/>
            <w:webHidden/>
          </w:rPr>
          <w:fldChar w:fldCharType="separate"/>
        </w:r>
        <w:r w:rsidR="0009602B" w:rsidRPr="009954BB">
          <w:rPr>
            <w:noProof/>
            <w:webHidden/>
          </w:rPr>
          <w:t>59</w:t>
        </w:r>
        <w:r w:rsidR="0009602B" w:rsidRPr="009954BB">
          <w:rPr>
            <w:noProof/>
            <w:webHidden/>
          </w:rPr>
          <w:fldChar w:fldCharType="end"/>
        </w:r>
      </w:hyperlink>
    </w:p>
    <w:p w14:paraId="70061C19" w14:textId="0A1E5615" w:rsidR="0009602B" w:rsidRPr="009954BB" w:rsidRDefault="000A7946">
      <w:pPr>
        <w:pStyle w:val="3a"/>
        <w:rPr>
          <w:rFonts w:eastAsiaTheme="minorEastAsia" w:cstheme="minorBidi"/>
          <w:noProof/>
          <w:sz w:val="22"/>
          <w:szCs w:val="22"/>
        </w:rPr>
      </w:pPr>
      <w:hyperlink w:anchor="_Toc41651243" w:history="1">
        <w:r w:rsidR="0009602B" w:rsidRPr="009954BB">
          <w:rPr>
            <w:rStyle w:val="afff"/>
            <w:rFonts w:ascii="Times New Roman" w:hAnsi="Times New Roman" w:cs="Times New Roman"/>
            <w:b/>
            <w:noProof/>
          </w:rPr>
          <w:t>2.6.2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_Toc41651243 \h </w:instrText>
        </w:r>
        <w:r w:rsidR="0009602B" w:rsidRPr="009954BB">
          <w:rPr>
            <w:noProof/>
            <w:webHidden/>
          </w:rPr>
        </w:r>
        <w:r w:rsidR="0009602B" w:rsidRPr="009954BB">
          <w:rPr>
            <w:noProof/>
            <w:webHidden/>
          </w:rPr>
          <w:fldChar w:fldCharType="separate"/>
        </w:r>
        <w:r w:rsidR="0009602B" w:rsidRPr="009954BB">
          <w:rPr>
            <w:noProof/>
            <w:webHidden/>
          </w:rPr>
          <w:t>59</w:t>
        </w:r>
        <w:r w:rsidR="0009602B" w:rsidRPr="009954BB">
          <w:rPr>
            <w:noProof/>
            <w:webHidden/>
          </w:rPr>
          <w:fldChar w:fldCharType="end"/>
        </w:r>
      </w:hyperlink>
    </w:p>
    <w:p w14:paraId="3570E764" w14:textId="2BB2103A"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44" w:history="1">
        <w:r w:rsidR="0009602B" w:rsidRPr="009954BB">
          <w:rPr>
            <w:rStyle w:val="afff"/>
            <w:rFonts w:ascii="Times New Roman" w:hAnsi="Times New Roman" w:cs="Times New Roman"/>
            <w:b/>
            <w:noProof/>
          </w:rPr>
          <w:t>2.7</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Справка о кадровых ресурсах (форма 7) НЕ ПРИМЕНЯЕТСЯ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_Toc41651244 \h </w:instrText>
        </w:r>
        <w:r w:rsidR="0009602B" w:rsidRPr="009954BB">
          <w:rPr>
            <w:noProof/>
            <w:webHidden/>
          </w:rPr>
        </w:r>
        <w:r w:rsidR="0009602B" w:rsidRPr="009954BB">
          <w:rPr>
            <w:noProof/>
            <w:webHidden/>
          </w:rPr>
          <w:fldChar w:fldCharType="separate"/>
        </w:r>
        <w:r w:rsidR="0009602B" w:rsidRPr="009954BB">
          <w:rPr>
            <w:noProof/>
            <w:webHidden/>
          </w:rPr>
          <w:t>60</w:t>
        </w:r>
        <w:r w:rsidR="0009602B" w:rsidRPr="009954BB">
          <w:rPr>
            <w:noProof/>
            <w:webHidden/>
          </w:rPr>
          <w:fldChar w:fldCharType="end"/>
        </w:r>
      </w:hyperlink>
    </w:p>
    <w:p w14:paraId="4769A7FE" w14:textId="0270A6E5" w:rsidR="0009602B" w:rsidRPr="009954BB" w:rsidRDefault="000A7946">
      <w:pPr>
        <w:pStyle w:val="3a"/>
        <w:rPr>
          <w:rFonts w:eastAsiaTheme="minorEastAsia" w:cstheme="minorBidi"/>
          <w:noProof/>
          <w:sz w:val="22"/>
          <w:szCs w:val="22"/>
        </w:rPr>
      </w:pPr>
      <w:hyperlink w:anchor="_Toc41651245" w:history="1">
        <w:r w:rsidR="0009602B" w:rsidRPr="009954BB">
          <w:rPr>
            <w:rStyle w:val="afff"/>
            <w:rFonts w:ascii="Times New Roman" w:hAnsi="Times New Roman" w:cs="Times New Roman"/>
            <w:b/>
            <w:noProof/>
          </w:rPr>
          <w:t>2.7.1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Справки о кадровых ресурсах</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_Toc41651245 \h </w:instrText>
        </w:r>
        <w:r w:rsidR="0009602B" w:rsidRPr="009954BB">
          <w:rPr>
            <w:noProof/>
            <w:webHidden/>
          </w:rPr>
        </w:r>
        <w:r w:rsidR="0009602B" w:rsidRPr="009954BB">
          <w:rPr>
            <w:noProof/>
            <w:webHidden/>
          </w:rPr>
          <w:fldChar w:fldCharType="separate"/>
        </w:r>
        <w:r w:rsidR="0009602B" w:rsidRPr="009954BB">
          <w:rPr>
            <w:noProof/>
            <w:webHidden/>
          </w:rPr>
          <w:t>60</w:t>
        </w:r>
        <w:r w:rsidR="0009602B" w:rsidRPr="009954BB">
          <w:rPr>
            <w:noProof/>
            <w:webHidden/>
          </w:rPr>
          <w:fldChar w:fldCharType="end"/>
        </w:r>
      </w:hyperlink>
    </w:p>
    <w:p w14:paraId="3B5E8BBF" w14:textId="297A6DEC" w:rsidR="0009602B" w:rsidRPr="009954BB" w:rsidRDefault="000A7946">
      <w:pPr>
        <w:pStyle w:val="3a"/>
        <w:rPr>
          <w:rFonts w:eastAsiaTheme="minorEastAsia" w:cstheme="minorBidi"/>
          <w:noProof/>
          <w:sz w:val="22"/>
          <w:szCs w:val="22"/>
        </w:rPr>
      </w:pPr>
      <w:hyperlink w:anchor="_Toc41651246" w:history="1">
        <w:r w:rsidR="0009602B" w:rsidRPr="009954BB">
          <w:rPr>
            <w:rStyle w:val="afff"/>
            <w:rFonts w:ascii="Times New Roman" w:hAnsi="Times New Roman" w:cs="Times New Roman"/>
            <w:b/>
            <w:noProof/>
          </w:rPr>
          <w:t>2.7.2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_Toc41651246 \h </w:instrText>
        </w:r>
        <w:r w:rsidR="0009602B" w:rsidRPr="009954BB">
          <w:rPr>
            <w:noProof/>
            <w:webHidden/>
          </w:rPr>
        </w:r>
        <w:r w:rsidR="0009602B" w:rsidRPr="009954BB">
          <w:rPr>
            <w:noProof/>
            <w:webHidden/>
          </w:rPr>
          <w:fldChar w:fldCharType="separate"/>
        </w:r>
        <w:r w:rsidR="0009602B" w:rsidRPr="009954BB">
          <w:rPr>
            <w:noProof/>
            <w:webHidden/>
          </w:rPr>
          <w:t>61</w:t>
        </w:r>
        <w:r w:rsidR="0009602B" w:rsidRPr="009954BB">
          <w:rPr>
            <w:noProof/>
            <w:webHidden/>
          </w:rPr>
          <w:fldChar w:fldCharType="end"/>
        </w:r>
      </w:hyperlink>
    </w:p>
    <w:p w14:paraId="3523FB60" w14:textId="132D762C"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47" w:history="1">
        <w:r w:rsidR="0009602B" w:rsidRPr="009954BB">
          <w:rPr>
            <w:rStyle w:val="afff"/>
            <w:rFonts w:ascii="Times New Roman" w:hAnsi="Times New Roman" w:cs="Times New Roman"/>
            <w:b/>
            <w:noProof/>
          </w:rPr>
          <w:t>2.8</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Информация о субподрядной организации (форма 8) НЕ ПРИМЕНЯЕТСЯ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_Toc41651247 \h </w:instrText>
        </w:r>
        <w:r w:rsidR="0009602B" w:rsidRPr="009954BB">
          <w:rPr>
            <w:noProof/>
            <w:webHidden/>
          </w:rPr>
        </w:r>
        <w:r w:rsidR="0009602B" w:rsidRPr="009954BB">
          <w:rPr>
            <w:noProof/>
            <w:webHidden/>
          </w:rPr>
          <w:fldChar w:fldCharType="separate"/>
        </w:r>
        <w:r w:rsidR="0009602B" w:rsidRPr="009954BB">
          <w:rPr>
            <w:noProof/>
            <w:webHidden/>
          </w:rPr>
          <w:t>62</w:t>
        </w:r>
        <w:r w:rsidR="0009602B" w:rsidRPr="009954BB">
          <w:rPr>
            <w:noProof/>
            <w:webHidden/>
          </w:rPr>
          <w:fldChar w:fldCharType="end"/>
        </w:r>
      </w:hyperlink>
    </w:p>
    <w:p w14:paraId="406F5550" w14:textId="523AEB98" w:rsidR="0009602B" w:rsidRPr="009954BB" w:rsidRDefault="000A7946">
      <w:pPr>
        <w:pStyle w:val="3a"/>
        <w:rPr>
          <w:rFonts w:eastAsiaTheme="minorEastAsia" w:cstheme="minorBidi"/>
          <w:noProof/>
          <w:sz w:val="22"/>
          <w:szCs w:val="22"/>
        </w:rPr>
      </w:pPr>
      <w:hyperlink w:anchor="_Toc41651248" w:history="1">
        <w:r w:rsidR="0009602B" w:rsidRPr="009954BB">
          <w:rPr>
            <w:rStyle w:val="afff"/>
            <w:rFonts w:ascii="Times New Roman" w:hAnsi="Times New Roman" w:cs="Times New Roman"/>
            <w:b/>
            <w:noProof/>
          </w:rPr>
          <w:t>2.8.1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Информации о субподрядной организации</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_Toc41651248 \h </w:instrText>
        </w:r>
        <w:r w:rsidR="0009602B" w:rsidRPr="009954BB">
          <w:rPr>
            <w:noProof/>
            <w:webHidden/>
          </w:rPr>
        </w:r>
        <w:r w:rsidR="0009602B" w:rsidRPr="009954BB">
          <w:rPr>
            <w:noProof/>
            <w:webHidden/>
          </w:rPr>
          <w:fldChar w:fldCharType="separate"/>
        </w:r>
        <w:r w:rsidR="0009602B" w:rsidRPr="009954BB">
          <w:rPr>
            <w:noProof/>
            <w:webHidden/>
          </w:rPr>
          <w:t>62</w:t>
        </w:r>
        <w:r w:rsidR="0009602B" w:rsidRPr="009954BB">
          <w:rPr>
            <w:noProof/>
            <w:webHidden/>
          </w:rPr>
          <w:fldChar w:fldCharType="end"/>
        </w:r>
      </w:hyperlink>
    </w:p>
    <w:p w14:paraId="0A28A3D3" w14:textId="7B7E0EF0" w:rsidR="0009602B" w:rsidRPr="009954BB" w:rsidRDefault="000A7946">
      <w:pPr>
        <w:pStyle w:val="3a"/>
        <w:rPr>
          <w:rFonts w:eastAsiaTheme="minorEastAsia" w:cstheme="minorBidi"/>
          <w:noProof/>
          <w:sz w:val="22"/>
          <w:szCs w:val="22"/>
        </w:rPr>
      </w:pPr>
      <w:hyperlink w:anchor="_Toc41651249" w:history="1">
        <w:r w:rsidR="0009602B" w:rsidRPr="009954BB">
          <w:rPr>
            <w:rStyle w:val="afff"/>
            <w:rFonts w:ascii="Times New Roman" w:hAnsi="Times New Roman" w:cs="Times New Roman"/>
            <w:b/>
            <w:noProof/>
          </w:rPr>
          <w:t>2.8.2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_Toc41651249 \h </w:instrText>
        </w:r>
        <w:r w:rsidR="0009602B" w:rsidRPr="009954BB">
          <w:rPr>
            <w:noProof/>
            <w:webHidden/>
          </w:rPr>
        </w:r>
        <w:r w:rsidR="0009602B" w:rsidRPr="009954BB">
          <w:rPr>
            <w:noProof/>
            <w:webHidden/>
          </w:rPr>
          <w:fldChar w:fldCharType="separate"/>
        </w:r>
        <w:r w:rsidR="0009602B" w:rsidRPr="009954BB">
          <w:rPr>
            <w:noProof/>
            <w:webHidden/>
          </w:rPr>
          <w:t>63</w:t>
        </w:r>
        <w:r w:rsidR="0009602B" w:rsidRPr="009954BB">
          <w:rPr>
            <w:noProof/>
            <w:webHidden/>
          </w:rPr>
          <w:fldChar w:fldCharType="end"/>
        </w:r>
      </w:hyperlink>
    </w:p>
    <w:p w14:paraId="54218D40" w14:textId="21518382" w:rsidR="0009602B" w:rsidRPr="009954BB" w:rsidRDefault="000A7946">
      <w:pPr>
        <w:pStyle w:val="2a"/>
        <w:tabs>
          <w:tab w:val="left" w:pos="720"/>
          <w:tab w:val="right" w:leader="dot" w:pos="9627"/>
        </w:tabs>
        <w:rPr>
          <w:rFonts w:eastAsiaTheme="minorEastAsia" w:cstheme="minorBidi"/>
          <w:i w:val="0"/>
          <w:iCs w:val="0"/>
          <w:noProof/>
          <w:sz w:val="22"/>
          <w:szCs w:val="22"/>
        </w:rPr>
      </w:pPr>
      <w:hyperlink w:anchor="_Toc41651250" w:history="1">
        <w:r w:rsidR="0009602B" w:rsidRPr="009954BB">
          <w:rPr>
            <w:rStyle w:val="afff"/>
            <w:rFonts w:ascii="Times New Roman" w:hAnsi="Times New Roman" w:cs="Times New Roman"/>
            <w:b/>
            <w:noProof/>
          </w:rPr>
          <w:t>2.9</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План распределения объемов выполнения работ между Участником и его субподрядчиками/ субисполнителями (форма 9) НЕ ПРИМЕНЯЕТСЯ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_Toc41651250 \h </w:instrText>
        </w:r>
        <w:r w:rsidR="0009602B" w:rsidRPr="009954BB">
          <w:rPr>
            <w:noProof/>
            <w:webHidden/>
          </w:rPr>
        </w:r>
        <w:r w:rsidR="0009602B" w:rsidRPr="009954BB">
          <w:rPr>
            <w:noProof/>
            <w:webHidden/>
          </w:rPr>
          <w:fldChar w:fldCharType="separate"/>
        </w:r>
        <w:r w:rsidR="0009602B" w:rsidRPr="009954BB">
          <w:rPr>
            <w:noProof/>
            <w:webHidden/>
          </w:rPr>
          <w:t>64</w:t>
        </w:r>
        <w:r w:rsidR="0009602B" w:rsidRPr="009954BB">
          <w:rPr>
            <w:noProof/>
            <w:webHidden/>
          </w:rPr>
          <w:fldChar w:fldCharType="end"/>
        </w:r>
      </w:hyperlink>
    </w:p>
    <w:p w14:paraId="2634A18D" w14:textId="0112404E" w:rsidR="0009602B" w:rsidRPr="009954BB" w:rsidRDefault="000A7946">
      <w:pPr>
        <w:pStyle w:val="3a"/>
        <w:rPr>
          <w:rFonts w:eastAsiaTheme="minorEastAsia" w:cstheme="minorBidi"/>
          <w:noProof/>
          <w:sz w:val="22"/>
          <w:szCs w:val="22"/>
        </w:rPr>
      </w:pPr>
      <w:hyperlink w:anchor="_Toc41651251" w:history="1">
        <w:r w:rsidR="0009602B" w:rsidRPr="009954BB">
          <w:rPr>
            <w:rStyle w:val="afff"/>
            <w:rFonts w:ascii="Times New Roman" w:hAnsi="Times New Roman" w:cs="Times New Roman"/>
            <w:b/>
            <w:noProof/>
          </w:rPr>
          <w:t>2.9.1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плана распределения объемов выполнения работ между Участником и его субподрядчиками/ субисполнителями</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_Toc41651251 \h </w:instrText>
        </w:r>
        <w:r w:rsidR="0009602B" w:rsidRPr="009954BB">
          <w:rPr>
            <w:noProof/>
            <w:webHidden/>
          </w:rPr>
        </w:r>
        <w:r w:rsidR="0009602B" w:rsidRPr="009954BB">
          <w:rPr>
            <w:noProof/>
            <w:webHidden/>
          </w:rPr>
          <w:fldChar w:fldCharType="separate"/>
        </w:r>
        <w:r w:rsidR="0009602B" w:rsidRPr="009954BB">
          <w:rPr>
            <w:noProof/>
            <w:webHidden/>
          </w:rPr>
          <w:t>64</w:t>
        </w:r>
        <w:r w:rsidR="0009602B" w:rsidRPr="009954BB">
          <w:rPr>
            <w:noProof/>
            <w:webHidden/>
          </w:rPr>
          <w:fldChar w:fldCharType="end"/>
        </w:r>
      </w:hyperlink>
    </w:p>
    <w:p w14:paraId="4C2654C5" w14:textId="3ABE3E3F" w:rsidR="0009602B" w:rsidRPr="009954BB" w:rsidRDefault="000A7946">
      <w:pPr>
        <w:pStyle w:val="3a"/>
        <w:rPr>
          <w:rFonts w:eastAsiaTheme="minorEastAsia" w:cstheme="minorBidi"/>
          <w:noProof/>
          <w:sz w:val="22"/>
          <w:szCs w:val="22"/>
        </w:rPr>
      </w:pPr>
      <w:hyperlink w:anchor="_Toc41651252" w:history="1">
        <w:r w:rsidR="0009602B" w:rsidRPr="009954BB">
          <w:rPr>
            <w:rStyle w:val="afff"/>
            <w:rFonts w:ascii="Times New Roman" w:hAnsi="Times New Roman" w:cs="Times New Roman"/>
            <w:b/>
            <w:noProof/>
          </w:rPr>
          <w:t>2.9.2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_Toc41651252 \h </w:instrText>
        </w:r>
        <w:r w:rsidR="0009602B" w:rsidRPr="009954BB">
          <w:rPr>
            <w:noProof/>
            <w:webHidden/>
          </w:rPr>
        </w:r>
        <w:r w:rsidR="0009602B" w:rsidRPr="009954BB">
          <w:rPr>
            <w:noProof/>
            <w:webHidden/>
          </w:rPr>
          <w:fldChar w:fldCharType="separate"/>
        </w:r>
        <w:r w:rsidR="0009602B" w:rsidRPr="009954BB">
          <w:rPr>
            <w:noProof/>
            <w:webHidden/>
          </w:rPr>
          <w:t>65</w:t>
        </w:r>
        <w:r w:rsidR="0009602B" w:rsidRPr="009954BB">
          <w:rPr>
            <w:noProof/>
            <w:webHidden/>
          </w:rPr>
          <w:fldChar w:fldCharType="end"/>
        </w:r>
      </w:hyperlink>
    </w:p>
    <w:p w14:paraId="758EEC65" w14:textId="006E9943" w:rsidR="0009602B" w:rsidRPr="009954BB" w:rsidRDefault="000A7946">
      <w:pPr>
        <w:pStyle w:val="2a"/>
        <w:tabs>
          <w:tab w:val="left" w:pos="960"/>
          <w:tab w:val="right" w:leader="dot" w:pos="9627"/>
        </w:tabs>
        <w:rPr>
          <w:rFonts w:eastAsiaTheme="minorEastAsia" w:cstheme="minorBidi"/>
          <w:i w:val="0"/>
          <w:iCs w:val="0"/>
          <w:noProof/>
          <w:sz w:val="22"/>
          <w:szCs w:val="22"/>
        </w:rPr>
      </w:pPr>
      <w:hyperlink w:anchor="_Toc41651253" w:history="1">
        <w:r w:rsidR="0009602B" w:rsidRPr="009954BB">
          <w:rPr>
            <w:rStyle w:val="afff"/>
            <w:rFonts w:ascii="Times New Roman" w:hAnsi="Times New Roman" w:cs="Times New Roman"/>
            <w:b/>
            <w:noProof/>
          </w:rPr>
          <w:t>2.10</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Заявление Участника о наличии связей, которые могут иметь значение для Закупки (форма 10)</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_Toc41651253 \h </w:instrText>
        </w:r>
        <w:r w:rsidR="0009602B" w:rsidRPr="009954BB">
          <w:rPr>
            <w:noProof/>
            <w:webHidden/>
          </w:rPr>
        </w:r>
        <w:r w:rsidR="0009602B" w:rsidRPr="009954BB">
          <w:rPr>
            <w:noProof/>
            <w:webHidden/>
          </w:rPr>
          <w:fldChar w:fldCharType="separate"/>
        </w:r>
        <w:r w:rsidR="0009602B" w:rsidRPr="009954BB">
          <w:rPr>
            <w:noProof/>
            <w:webHidden/>
          </w:rPr>
          <w:t>66</w:t>
        </w:r>
        <w:r w:rsidR="0009602B" w:rsidRPr="009954BB">
          <w:rPr>
            <w:noProof/>
            <w:webHidden/>
          </w:rPr>
          <w:fldChar w:fldCharType="end"/>
        </w:r>
      </w:hyperlink>
    </w:p>
    <w:p w14:paraId="070FCEF0" w14:textId="694E0C66" w:rsidR="0009602B" w:rsidRPr="009954BB" w:rsidRDefault="000A7946">
      <w:pPr>
        <w:pStyle w:val="3a"/>
        <w:rPr>
          <w:rFonts w:eastAsiaTheme="minorEastAsia" w:cstheme="minorBidi"/>
          <w:noProof/>
          <w:sz w:val="22"/>
          <w:szCs w:val="22"/>
        </w:rPr>
      </w:pPr>
      <w:hyperlink w:anchor="_Toc41651254" w:history="1">
        <w:r w:rsidR="0009602B" w:rsidRPr="009954BB">
          <w:rPr>
            <w:rStyle w:val="afff"/>
            <w:rFonts w:ascii="Times New Roman" w:hAnsi="Times New Roman" w:cs="Times New Roman"/>
            <w:b/>
            <w:noProof/>
          </w:rPr>
          <w:t>2.10.1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Заявления Участника о наличии связей, которые могут иметь значение для Закупки</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_Toc41651254 \h </w:instrText>
        </w:r>
        <w:r w:rsidR="0009602B" w:rsidRPr="009954BB">
          <w:rPr>
            <w:noProof/>
            <w:webHidden/>
          </w:rPr>
        </w:r>
        <w:r w:rsidR="0009602B" w:rsidRPr="009954BB">
          <w:rPr>
            <w:noProof/>
            <w:webHidden/>
          </w:rPr>
          <w:fldChar w:fldCharType="separate"/>
        </w:r>
        <w:r w:rsidR="0009602B" w:rsidRPr="009954BB">
          <w:rPr>
            <w:noProof/>
            <w:webHidden/>
          </w:rPr>
          <w:t>66</w:t>
        </w:r>
        <w:r w:rsidR="0009602B" w:rsidRPr="009954BB">
          <w:rPr>
            <w:noProof/>
            <w:webHidden/>
          </w:rPr>
          <w:fldChar w:fldCharType="end"/>
        </w:r>
      </w:hyperlink>
    </w:p>
    <w:p w14:paraId="04828490" w14:textId="557F3145" w:rsidR="0009602B" w:rsidRPr="009954BB" w:rsidRDefault="000A7946">
      <w:pPr>
        <w:pStyle w:val="3a"/>
        <w:rPr>
          <w:rFonts w:eastAsiaTheme="minorEastAsia" w:cstheme="minorBidi"/>
          <w:noProof/>
          <w:sz w:val="22"/>
          <w:szCs w:val="22"/>
        </w:rPr>
      </w:pPr>
      <w:hyperlink w:anchor="_Toc41651255" w:history="1">
        <w:r w:rsidR="0009602B" w:rsidRPr="009954BB">
          <w:rPr>
            <w:rStyle w:val="afff"/>
            <w:rFonts w:ascii="Times New Roman" w:hAnsi="Times New Roman" w:cs="Times New Roman"/>
            <w:b/>
            <w:noProof/>
          </w:rPr>
          <w:t>2.10.2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_Toc41651255 \h </w:instrText>
        </w:r>
        <w:r w:rsidR="0009602B" w:rsidRPr="009954BB">
          <w:rPr>
            <w:noProof/>
            <w:webHidden/>
          </w:rPr>
        </w:r>
        <w:r w:rsidR="0009602B" w:rsidRPr="009954BB">
          <w:rPr>
            <w:noProof/>
            <w:webHidden/>
          </w:rPr>
          <w:fldChar w:fldCharType="separate"/>
        </w:r>
        <w:r w:rsidR="0009602B" w:rsidRPr="009954BB">
          <w:rPr>
            <w:noProof/>
            <w:webHidden/>
          </w:rPr>
          <w:t>68</w:t>
        </w:r>
        <w:r w:rsidR="0009602B" w:rsidRPr="009954BB">
          <w:rPr>
            <w:noProof/>
            <w:webHidden/>
          </w:rPr>
          <w:fldChar w:fldCharType="end"/>
        </w:r>
      </w:hyperlink>
    </w:p>
    <w:p w14:paraId="1E2444B5" w14:textId="5363E9E5" w:rsidR="0009602B" w:rsidRPr="009954BB" w:rsidRDefault="000A7946">
      <w:pPr>
        <w:pStyle w:val="2a"/>
        <w:tabs>
          <w:tab w:val="left" w:pos="960"/>
          <w:tab w:val="right" w:leader="dot" w:pos="9627"/>
        </w:tabs>
        <w:rPr>
          <w:rFonts w:eastAsiaTheme="minorEastAsia" w:cstheme="minorBidi"/>
          <w:i w:val="0"/>
          <w:iCs w:val="0"/>
          <w:noProof/>
          <w:sz w:val="22"/>
          <w:szCs w:val="22"/>
        </w:rPr>
      </w:pPr>
      <w:hyperlink w:anchor="_Toc41651256" w:history="1">
        <w:r w:rsidR="0009602B" w:rsidRPr="009954BB">
          <w:rPr>
            <w:rStyle w:val="afff"/>
            <w:rFonts w:ascii="Times New Roman" w:hAnsi="Times New Roman" w:cs="Times New Roman"/>
            <w:b/>
            <w:noProof/>
          </w:rPr>
          <w:t>2.11</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Квалификационная анкета Участника на соответствие требованиям промышленной безопасности, охраны труда и окружающей среды (форма 11)</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_Toc41651256 \h </w:instrText>
        </w:r>
        <w:r w:rsidR="0009602B" w:rsidRPr="009954BB">
          <w:rPr>
            <w:noProof/>
            <w:webHidden/>
          </w:rPr>
        </w:r>
        <w:r w:rsidR="0009602B" w:rsidRPr="009954BB">
          <w:rPr>
            <w:noProof/>
            <w:webHidden/>
          </w:rPr>
          <w:fldChar w:fldCharType="separate"/>
        </w:r>
        <w:r w:rsidR="0009602B" w:rsidRPr="009954BB">
          <w:rPr>
            <w:noProof/>
            <w:webHidden/>
          </w:rPr>
          <w:t>69</w:t>
        </w:r>
        <w:r w:rsidR="0009602B" w:rsidRPr="009954BB">
          <w:rPr>
            <w:noProof/>
            <w:webHidden/>
          </w:rPr>
          <w:fldChar w:fldCharType="end"/>
        </w:r>
      </w:hyperlink>
    </w:p>
    <w:p w14:paraId="706C96AA" w14:textId="51B208DE" w:rsidR="0009602B" w:rsidRPr="009954BB" w:rsidRDefault="000A7946">
      <w:pPr>
        <w:pStyle w:val="3a"/>
        <w:rPr>
          <w:rFonts w:eastAsiaTheme="minorEastAsia" w:cstheme="minorBidi"/>
          <w:noProof/>
          <w:sz w:val="22"/>
          <w:szCs w:val="22"/>
        </w:rPr>
      </w:pPr>
      <w:hyperlink w:anchor="_Toc41651257" w:history="1">
        <w:r w:rsidR="0009602B" w:rsidRPr="009954BB">
          <w:rPr>
            <w:rStyle w:val="afff"/>
            <w:rFonts w:ascii="Times New Roman" w:hAnsi="Times New Roman" w:cs="Times New Roman"/>
            <w:b/>
            <w:noProof/>
          </w:rPr>
          <w:t>2.11.1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Квалификационной анкеты Участника на соответствие требованиям промышленной безопасности, охраны труда и окружающей среды</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_Toc41651257 \h </w:instrText>
        </w:r>
        <w:r w:rsidR="0009602B" w:rsidRPr="009954BB">
          <w:rPr>
            <w:noProof/>
            <w:webHidden/>
          </w:rPr>
        </w:r>
        <w:r w:rsidR="0009602B" w:rsidRPr="009954BB">
          <w:rPr>
            <w:noProof/>
            <w:webHidden/>
          </w:rPr>
          <w:fldChar w:fldCharType="separate"/>
        </w:r>
        <w:r w:rsidR="0009602B" w:rsidRPr="009954BB">
          <w:rPr>
            <w:noProof/>
            <w:webHidden/>
          </w:rPr>
          <w:t>69</w:t>
        </w:r>
        <w:r w:rsidR="0009602B" w:rsidRPr="009954BB">
          <w:rPr>
            <w:noProof/>
            <w:webHidden/>
          </w:rPr>
          <w:fldChar w:fldCharType="end"/>
        </w:r>
      </w:hyperlink>
    </w:p>
    <w:p w14:paraId="10DCD978" w14:textId="3A4AEA3B" w:rsidR="0009602B" w:rsidRPr="009954BB" w:rsidRDefault="000A7946">
      <w:pPr>
        <w:pStyle w:val="3a"/>
        <w:rPr>
          <w:rFonts w:eastAsiaTheme="minorEastAsia" w:cstheme="minorBidi"/>
          <w:noProof/>
          <w:sz w:val="22"/>
          <w:szCs w:val="22"/>
        </w:rPr>
      </w:pPr>
      <w:hyperlink w:anchor="_Toc41651258" w:history="1">
        <w:r w:rsidR="0009602B" w:rsidRPr="009954BB">
          <w:rPr>
            <w:rStyle w:val="afff"/>
            <w:rFonts w:ascii="Times New Roman" w:hAnsi="Times New Roman" w:cs="Times New Roman"/>
            <w:b/>
            <w:noProof/>
          </w:rPr>
          <w:t>2.11.2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_Toc41651258 \h </w:instrText>
        </w:r>
        <w:r w:rsidR="0009602B" w:rsidRPr="009954BB">
          <w:rPr>
            <w:noProof/>
            <w:webHidden/>
          </w:rPr>
        </w:r>
        <w:r w:rsidR="0009602B" w:rsidRPr="009954BB">
          <w:rPr>
            <w:noProof/>
            <w:webHidden/>
          </w:rPr>
          <w:fldChar w:fldCharType="separate"/>
        </w:r>
        <w:r w:rsidR="0009602B" w:rsidRPr="009954BB">
          <w:rPr>
            <w:noProof/>
            <w:webHidden/>
          </w:rPr>
          <w:t>70</w:t>
        </w:r>
        <w:r w:rsidR="0009602B" w:rsidRPr="009954BB">
          <w:rPr>
            <w:noProof/>
            <w:webHidden/>
          </w:rPr>
          <w:fldChar w:fldCharType="end"/>
        </w:r>
      </w:hyperlink>
    </w:p>
    <w:p w14:paraId="038F7EAE" w14:textId="14582E95" w:rsidR="0009602B" w:rsidRPr="009954BB" w:rsidRDefault="000A7946">
      <w:pPr>
        <w:pStyle w:val="2a"/>
        <w:tabs>
          <w:tab w:val="left" w:pos="960"/>
          <w:tab w:val="right" w:leader="dot" w:pos="9627"/>
        </w:tabs>
        <w:rPr>
          <w:rFonts w:eastAsiaTheme="minorEastAsia" w:cstheme="minorBidi"/>
          <w:i w:val="0"/>
          <w:iCs w:val="0"/>
          <w:noProof/>
          <w:sz w:val="22"/>
          <w:szCs w:val="22"/>
        </w:rPr>
      </w:pPr>
      <w:hyperlink w:anchor="_Toc41651259" w:history="1">
        <w:r w:rsidR="0009602B" w:rsidRPr="009954BB">
          <w:rPr>
            <w:rStyle w:val="afff"/>
            <w:rFonts w:ascii="Times New Roman" w:hAnsi="Times New Roman" w:cs="Times New Roman"/>
            <w:b/>
            <w:noProof/>
          </w:rPr>
          <w:t>2.12</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Гарантии и заверения о соблюдении законодательства о персональных данных (форма 12)</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_Toc41651259 \h </w:instrText>
        </w:r>
        <w:r w:rsidR="0009602B" w:rsidRPr="009954BB">
          <w:rPr>
            <w:noProof/>
            <w:webHidden/>
          </w:rPr>
        </w:r>
        <w:r w:rsidR="0009602B" w:rsidRPr="009954BB">
          <w:rPr>
            <w:noProof/>
            <w:webHidden/>
          </w:rPr>
          <w:fldChar w:fldCharType="separate"/>
        </w:r>
        <w:r w:rsidR="0009602B" w:rsidRPr="009954BB">
          <w:rPr>
            <w:noProof/>
            <w:webHidden/>
          </w:rPr>
          <w:t>71</w:t>
        </w:r>
        <w:r w:rsidR="0009602B" w:rsidRPr="009954BB">
          <w:rPr>
            <w:noProof/>
            <w:webHidden/>
          </w:rPr>
          <w:fldChar w:fldCharType="end"/>
        </w:r>
      </w:hyperlink>
    </w:p>
    <w:p w14:paraId="32FB8186" w14:textId="72281EBD" w:rsidR="0009602B" w:rsidRPr="009954BB" w:rsidRDefault="000A7946">
      <w:pPr>
        <w:pStyle w:val="3a"/>
        <w:rPr>
          <w:rFonts w:eastAsiaTheme="minorEastAsia" w:cstheme="minorBidi"/>
          <w:noProof/>
          <w:sz w:val="22"/>
          <w:szCs w:val="22"/>
        </w:rPr>
      </w:pPr>
      <w:hyperlink w:anchor="_Toc41651260" w:history="1">
        <w:r w:rsidR="0009602B" w:rsidRPr="009954BB">
          <w:rPr>
            <w:rStyle w:val="afff"/>
            <w:rFonts w:ascii="Times New Roman" w:hAnsi="Times New Roman" w:cs="Times New Roman"/>
            <w:b/>
            <w:noProof/>
          </w:rPr>
          <w:t>2.12.1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Гарантий и заверений о соблюдении законодательства о персональных данных</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_Toc41651260 \h </w:instrText>
        </w:r>
        <w:r w:rsidR="0009602B" w:rsidRPr="009954BB">
          <w:rPr>
            <w:noProof/>
            <w:webHidden/>
          </w:rPr>
        </w:r>
        <w:r w:rsidR="0009602B" w:rsidRPr="009954BB">
          <w:rPr>
            <w:noProof/>
            <w:webHidden/>
          </w:rPr>
          <w:fldChar w:fldCharType="separate"/>
        </w:r>
        <w:r w:rsidR="0009602B" w:rsidRPr="009954BB">
          <w:rPr>
            <w:noProof/>
            <w:webHidden/>
          </w:rPr>
          <w:t>71</w:t>
        </w:r>
        <w:r w:rsidR="0009602B" w:rsidRPr="009954BB">
          <w:rPr>
            <w:noProof/>
            <w:webHidden/>
          </w:rPr>
          <w:fldChar w:fldCharType="end"/>
        </w:r>
      </w:hyperlink>
    </w:p>
    <w:p w14:paraId="75A4C0E0" w14:textId="38652A6F" w:rsidR="0009602B" w:rsidRPr="009954BB" w:rsidRDefault="000A7946">
      <w:pPr>
        <w:pStyle w:val="3a"/>
        <w:rPr>
          <w:rFonts w:eastAsiaTheme="minorEastAsia" w:cstheme="minorBidi"/>
          <w:noProof/>
          <w:sz w:val="22"/>
          <w:szCs w:val="22"/>
        </w:rPr>
      </w:pPr>
      <w:hyperlink w:anchor="_Toc41651261" w:history="1">
        <w:r w:rsidR="0009602B" w:rsidRPr="009954BB">
          <w:rPr>
            <w:rStyle w:val="afff"/>
            <w:rFonts w:ascii="Times New Roman" w:hAnsi="Times New Roman" w:cs="Times New Roman"/>
            <w:b/>
            <w:noProof/>
          </w:rPr>
          <w:t>2.12.2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_Toc41651261 \h </w:instrText>
        </w:r>
        <w:r w:rsidR="0009602B" w:rsidRPr="009954BB">
          <w:rPr>
            <w:noProof/>
            <w:webHidden/>
          </w:rPr>
        </w:r>
        <w:r w:rsidR="0009602B" w:rsidRPr="009954BB">
          <w:rPr>
            <w:noProof/>
            <w:webHidden/>
          </w:rPr>
          <w:fldChar w:fldCharType="separate"/>
        </w:r>
        <w:r w:rsidR="0009602B" w:rsidRPr="009954BB">
          <w:rPr>
            <w:noProof/>
            <w:webHidden/>
          </w:rPr>
          <w:t>72</w:t>
        </w:r>
        <w:r w:rsidR="0009602B" w:rsidRPr="009954BB">
          <w:rPr>
            <w:noProof/>
            <w:webHidden/>
          </w:rPr>
          <w:fldChar w:fldCharType="end"/>
        </w:r>
      </w:hyperlink>
    </w:p>
    <w:p w14:paraId="4C88515A" w14:textId="6E0E3EE8" w:rsidR="0009602B" w:rsidRPr="009954BB" w:rsidRDefault="000A7946">
      <w:pPr>
        <w:pStyle w:val="2a"/>
        <w:tabs>
          <w:tab w:val="left" w:pos="960"/>
          <w:tab w:val="right" w:leader="dot" w:pos="9627"/>
        </w:tabs>
        <w:rPr>
          <w:rFonts w:eastAsiaTheme="minorEastAsia" w:cstheme="minorBidi"/>
          <w:i w:val="0"/>
          <w:iCs w:val="0"/>
          <w:noProof/>
          <w:sz w:val="22"/>
          <w:szCs w:val="22"/>
        </w:rPr>
      </w:pPr>
      <w:hyperlink w:anchor="_Toc41651262" w:history="1">
        <w:r w:rsidR="0009602B" w:rsidRPr="009954BB">
          <w:rPr>
            <w:rStyle w:val="afff"/>
            <w:rFonts w:ascii="Times New Roman" w:hAnsi="Times New Roman" w:cs="Times New Roman"/>
            <w:b/>
            <w:noProof/>
          </w:rPr>
          <w:t>2.13</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Согласие субъекта персональных данных на обработку персональных данных (форма 13)</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_Toc41651262 \h </w:instrText>
        </w:r>
        <w:r w:rsidR="0009602B" w:rsidRPr="009954BB">
          <w:rPr>
            <w:noProof/>
            <w:webHidden/>
          </w:rPr>
        </w:r>
        <w:r w:rsidR="0009602B" w:rsidRPr="009954BB">
          <w:rPr>
            <w:noProof/>
            <w:webHidden/>
          </w:rPr>
          <w:fldChar w:fldCharType="separate"/>
        </w:r>
        <w:r w:rsidR="0009602B" w:rsidRPr="009954BB">
          <w:rPr>
            <w:noProof/>
            <w:webHidden/>
          </w:rPr>
          <w:t>73</w:t>
        </w:r>
        <w:r w:rsidR="0009602B" w:rsidRPr="009954BB">
          <w:rPr>
            <w:noProof/>
            <w:webHidden/>
          </w:rPr>
          <w:fldChar w:fldCharType="end"/>
        </w:r>
      </w:hyperlink>
    </w:p>
    <w:p w14:paraId="24A5CCD4" w14:textId="08C02776" w:rsidR="0009602B" w:rsidRPr="009954BB" w:rsidRDefault="000A7946">
      <w:pPr>
        <w:pStyle w:val="3a"/>
        <w:rPr>
          <w:rFonts w:eastAsiaTheme="minorEastAsia" w:cstheme="minorBidi"/>
          <w:noProof/>
          <w:sz w:val="22"/>
          <w:szCs w:val="22"/>
        </w:rPr>
      </w:pPr>
      <w:hyperlink w:anchor="_Toc41651263" w:history="1">
        <w:r w:rsidR="0009602B" w:rsidRPr="009954BB">
          <w:rPr>
            <w:rStyle w:val="afff"/>
            <w:rFonts w:ascii="Times New Roman" w:hAnsi="Times New Roman" w:cs="Times New Roman"/>
            <w:b/>
            <w:noProof/>
          </w:rPr>
          <w:t>2.13.1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Согласия субъекта персональных данных на обработку персональных данных</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_Toc41651263 \h </w:instrText>
        </w:r>
        <w:r w:rsidR="0009602B" w:rsidRPr="009954BB">
          <w:rPr>
            <w:noProof/>
            <w:webHidden/>
          </w:rPr>
        </w:r>
        <w:r w:rsidR="0009602B" w:rsidRPr="009954BB">
          <w:rPr>
            <w:noProof/>
            <w:webHidden/>
          </w:rPr>
          <w:fldChar w:fldCharType="separate"/>
        </w:r>
        <w:r w:rsidR="0009602B" w:rsidRPr="009954BB">
          <w:rPr>
            <w:noProof/>
            <w:webHidden/>
          </w:rPr>
          <w:t>73</w:t>
        </w:r>
        <w:r w:rsidR="0009602B" w:rsidRPr="009954BB">
          <w:rPr>
            <w:noProof/>
            <w:webHidden/>
          </w:rPr>
          <w:fldChar w:fldCharType="end"/>
        </w:r>
      </w:hyperlink>
    </w:p>
    <w:p w14:paraId="07AFA069" w14:textId="04103C72" w:rsidR="0009602B" w:rsidRPr="009954BB" w:rsidRDefault="000A7946">
      <w:pPr>
        <w:pStyle w:val="3a"/>
        <w:rPr>
          <w:rFonts w:eastAsiaTheme="minorEastAsia" w:cstheme="minorBidi"/>
          <w:noProof/>
          <w:sz w:val="22"/>
          <w:szCs w:val="22"/>
        </w:rPr>
      </w:pPr>
      <w:hyperlink w:anchor="_Toc41651264" w:history="1">
        <w:r w:rsidR="0009602B" w:rsidRPr="009954BB">
          <w:rPr>
            <w:rStyle w:val="afff"/>
            <w:rFonts w:ascii="Times New Roman" w:hAnsi="Times New Roman" w:cs="Times New Roman"/>
            <w:b/>
            <w:noProof/>
          </w:rPr>
          <w:t>2.13.2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_Toc41651264 \h </w:instrText>
        </w:r>
        <w:r w:rsidR="0009602B" w:rsidRPr="009954BB">
          <w:rPr>
            <w:noProof/>
            <w:webHidden/>
          </w:rPr>
        </w:r>
        <w:r w:rsidR="0009602B" w:rsidRPr="009954BB">
          <w:rPr>
            <w:noProof/>
            <w:webHidden/>
          </w:rPr>
          <w:fldChar w:fldCharType="separate"/>
        </w:r>
        <w:r w:rsidR="0009602B" w:rsidRPr="009954BB">
          <w:rPr>
            <w:noProof/>
            <w:webHidden/>
          </w:rPr>
          <w:t>74</w:t>
        </w:r>
        <w:r w:rsidR="0009602B" w:rsidRPr="009954BB">
          <w:rPr>
            <w:noProof/>
            <w:webHidden/>
          </w:rPr>
          <w:fldChar w:fldCharType="end"/>
        </w:r>
      </w:hyperlink>
    </w:p>
    <w:p w14:paraId="77A982E1" w14:textId="1E17E214" w:rsidR="0009602B" w:rsidRPr="009954BB" w:rsidRDefault="000A7946">
      <w:pPr>
        <w:pStyle w:val="2a"/>
        <w:tabs>
          <w:tab w:val="left" w:pos="960"/>
          <w:tab w:val="right" w:leader="dot" w:pos="9627"/>
        </w:tabs>
        <w:rPr>
          <w:rFonts w:eastAsiaTheme="minorEastAsia" w:cstheme="minorBidi"/>
          <w:i w:val="0"/>
          <w:iCs w:val="0"/>
          <w:noProof/>
          <w:sz w:val="22"/>
          <w:szCs w:val="22"/>
        </w:rPr>
      </w:pPr>
      <w:hyperlink w:anchor="_Toc41651265" w:history="1">
        <w:r w:rsidR="0009602B" w:rsidRPr="009954BB">
          <w:rPr>
            <w:rStyle w:val="afff"/>
            <w:rFonts w:ascii="Times New Roman" w:hAnsi="Times New Roman" w:cs="Times New Roman"/>
            <w:b/>
            <w:noProof/>
          </w:rPr>
          <w:t>2.14</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План распределения объемов выполнения работ внутри Коллективного Участника (форма 14)</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_Toc41651265 \h </w:instrText>
        </w:r>
        <w:r w:rsidR="0009602B" w:rsidRPr="009954BB">
          <w:rPr>
            <w:noProof/>
            <w:webHidden/>
          </w:rPr>
        </w:r>
        <w:r w:rsidR="0009602B" w:rsidRPr="009954BB">
          <w:rPr>
            <w:noProof/>
            <w:webHidden/>
          </w:rPr>
          <w:fldChar w:fldCharType="separate"/>
        </w:r>
        <w:r w:rsidR="0009602B" w:rsidRPr="009954BB">
          <w:rPr>
            <w:noProof/>
            <w:webHidden/>
          </w:rPr>
          <w:t>75</w:t>
        </w:r>
        <w:r w:rsidR="0009602B" w:rsidRPr="009954BB">
          <w:rPr>
            <w:noProof/>
            <w:webHidden/>
          </w:rPr>
          <w:fldChar w:fldCharType="end"/>
        </w:r>
      </w:hyperlink>
    </w:p>
    <w:p w14:paraId="3D0EEE6B" w14:textId="7BA48755" w:rsidR="0009602B" w:rsidRPr="009954BB" w:rsidRDefault="000A7946">
      <w:pPr>
        <w:pStyle w:val="3a"/>
        <w:rPr>
          <w:rFonts w:eastAsiaTheme="minorEastAsia" w:cstheme="minorBidi"/>
          <w:noProof/>
          <w:sz w:val="22"/>
          <w:szCs w:val="22"/>
        </w:rPr>
      </w:pPr>
      <w:hyperlink w:anchor="_Toc41651266" w:history="1">
        <w:r w:rsidR="0009602B" w:rsidRPr="009954BB">
          <w:rPr>
            <w:rStyle w:val="afff"/>
            <w:rFonts w:ascii="Times New Roman" w:hAnsi="Times New Roman" w:cs="Times New Roman"/>
            <w:b/>
            <w:noProof/>
          </w:rPr>
          <w:t>2.14.1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плана распределения объемов выполнения работ внутри Коллективного Участника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_Toc41651266 \h </w:instrText>
        </w:r>
        <w:r w:rsidR="0009602B" w:rsidRPr="009954BB">
          <w:rPr>
            <w:noProof/>
            <w:webHidden/>
          </w:rPr>
        </w:r>
        <w:r w:rsidR="0009602B" w:rsidRPr="009954BB">
          <w:rPr>
            <w:noProof/>
            <w:webHidden/>
          </w:rPr>
          <w:fldChar w:fldCharType="separate"/>
        </w:r>
        <w:r w:rsidR="0009602B" w:rsidRPr="009954BB">
          <w:rPr>
            <w:noProof/>
            <w:webHidden/>
          </w:rPr>
          <w:t>75</w:t>
        </w:r>
        <w:r w:rsidR="0009602B" w:rsidRPr="009954BB">
          <w:rPr>
            <w:noProof/>
            <w:webHidden/>
          </w:rPr>
          <w:fldChar w:fldCharType="end"/>
        </w:r>
      </w:hyperlink>
    </w:p>
    <w:p w14:paraId="00DD624E" w14:textId="4CB61A7A" w:rsidR="0009602B" w:rsidRPr="009954BB" w:rsidRDefault="000A7946">
      <w:pPr>
        <w:pStyle w:val="3a"/>
        <w:rPr>
          <w:rFonts w:eastAsiaTheme="minorEastAsia" w:cstheme="minorBidi"/>
          <w:noProof/>
          <w:sz w:val="22"/>
          <w:szCs w:val="22"/>
        </w:rPr>
      </w:pPr>
      <w:hyperlink w:anchor="_Toc41651267" w:history="1">
        <w:r w:rsidR="0009602B" w:rsidRPr="009954BB">
          <w:rPr>
            <w:rStyle w:val="afff"/>
            <w:rFonts w:ascii="Times New Roman" w:hAnsi="Times New Roman" w:cs="Times New Roman"/>
            <w:b/>
            <w:noProof/>
          </w:rPr>
          <w:t>2.14.2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_Toc41651267 \h </w:instrText>
        </w:r>
        <w:r w:rsidR="0009602B" w:rsidRPr="009954BB">
          <w:rPr>
            <w:noProof/>
            <w:webHidden/>
          </w:rPr>
        </w:r>
        <w:r w:rsidR="0009602B" w:rsidRPr="009954BB">
          <w:rPr>
            <w:noProof/>
            <w:webHidden/>
          </w:rPr>
          <w:fldChar w:fldCharType="separate"/>
        </w:r>
        <w:r w:rsidR="0009602B" w:rsidRPr="009954BB">
          <w:rPr>
            <w:noProof/>
            <w:webHidden/>
          </w:rPr>
          <w:t>75</w:t>
        </w:r>
        <w:r w:rsidR="0009602B" w:rsidRPr="009954BB">
          <w:rPr>
            <w:noProof/>
            <w:webHidden/>
          </w:rPr>
          <w:fldChar w:fldCharType="end"/>
        </w:r>
      </w:hyperlink>
    </w:p>
    <w:p w14:paraId="4810FF3C" w14:textId="45B18DEF" w:rsidR="0009602B" w:rsidRPr="009954BB" w:rsidRDefault="000A7946">
      <w:pPr>
        <w:pStyle w:val="2a"/>
        <w:tabs>
          <w:tab w:val="left" w:pos="960"/>
          <w:tab w:val="right" w:leader="dot" w:pos="9627"/>
        </w:tabs>
        <w:rPr>
          <w:rFonts w:eastAsiaTheme="minorEastAsia" w:cstheme="minorBidi"/>
          <w:i w:val="0"/>
          <w:iCs w:val="0"/>
          <w:noProof/>
          <w:sz w:val="22"/>
          <w:szCs w:val="22"/>
        </w:rPr>
      </w:pPr>
      <w:hyperlink w:anchor="_Toc41651268" w:history="1">
        <w:r w:rsidR="0009602B" w:rsidRPr="009954BB">
          <w:rPr>
            <w:rStyle w:val="afff"/>
            <w:rFonts w:ascii="Times New Roman" w:hAnsi="Times New Roman" w:cs="Times New Roman"/>
            <w:b/>
            <w:noProof/>
          </w:rPr>
          <w:t>2.15</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Коммерческое предложение (форма 15)</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_Toc41651268 \h </w:instrText>
        </w:r>
        <w:r w:rsidR="0009602B" w:rsidRPr="009954BB">
          <w:rPr>
            <w:noProof/>
            <w:webHidden/>
          </w:rPr>
        </w:r>
        <w:r w:rsidR="0009602B" w:rsidRPr="009954BB">
          <w:rPr>
            <w:noProof/>
            <w:webHidden/>
          </w:rPr>
          <w:fldChar w:fldCharType="separate"/>
        </w:r>
        <w:r w:rsidR="0009602B" w:rsidRPr="009954BB">
          <w:rPr>
            <w:noProof/>
            <w:webHidden/>
          </w:rPr>
          <w:t>76</w:t>
        </w:r>
        <w:r w:rsidR="0009602B" w:rsidRPr="009954BB">
          <w:rPr>
            <w:noProof/>
            <w:webHidden/>
          </w:rPr>
          <w:fldChar w:fldCharType="end"/>
        </w:r>
      </w:hyperlink>
    </w:p>
    <w:p w14:paraId="4F1C83C7" w14:textId="11C20D20" w:rsidR="0009602B" w:rsidRPr="009954BB" w:rsidRDefault="000A7946">
      <w:pPr>
        <w:pStyle w:val="3a"/>
        <w:rPr>
          <w:rFonts w:eastAsiaTheme="minorEastAsia" w:cstheme="minorBidi"/>
          <w:noProof/>
          <w:sz w:val="22"/>
          <w:szCs w:val="22"/>
        </w:rPr>
      </w:pPr>
      <w:hyperlink w:anchor="_Toc41651269" w:history="1">
        <w:r w:rsidR="0009602B" w:rsidRPr="009954BB">
          <w:rPr>
            <w:rStyle w:val="afff"/>
            <w:rFonts w:ascii="Times New Roman" w:hAnsi="Times New Roman" w:cs="Times New Roman"/>
            <w:b/>
            <w:noProof/>
          </w:rPr>
          <w:t>2.15.1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Коммерческого предложения</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_Toc41651269 \h </w:instrText>
        </w:r>
        <w:r w:rsidR="0009602B" w:rsidRPr="009954BB">
          <w:rPr>
            <w:noProof/>
            <w:webHidden/>
          </w:rPr>
        </w:r>
        <w:r w:rsidR="0009602B" w:rsidRPr="009954BB">
          <w:rPr>
            <w:noProof/>
            <w:webHidden/>
          </w:rPr>
          <w:fldChar w:fldCharType="separate"/>
        </w:r>
        <w:r w:rsidR="0009602B" w:rsidRPr="009954BB">
          <w:rPr>
            <w:noProof/>
            <w:webHidden/>
          </w:rPr>
          <w:t>76</w:t>
        </w:r>
        <w:r w:rsidR="0009602B" w:rsidRPr="009954BB">
          <w:rPr>
            <w:noProof/>
            <w:webHidden/>
          </w:rPr>
          <w:fldChar w:fldCharType="end"/>
        </w:r>
      </w:hyperlink>
    </w:p>
    <w:p w14:paraId="13F84C93" w14:textId="6D66BED9" w:rsidR="0009602B" w:rsidRPr="009954BB" w:rsidRDefault="000A7946">
      <w:pPr>
        <w:pStyle w:val="3a"/>
        <w:rPr>
          <w:rFonts w:eastAsiaTheme="minorEastAsia" w:cstheme="minorBidi"/>
          <w:noProof/>
          <w:sz w:val="22"/>
          <w:szCs w:val="22"/>
        </w:rPr>
      </w:pPr>
      <w:hyperlink w:anchor="_Toc41651270" w:history="1">
        <w:r w:rsidR="0009602B" w:rsidRPr="009954BB">
          <w:rPr>
            <w:rStyle w:val="afff"/>
            <w:rFonts w:ascii="Times New Roman" w:hAnsi="Times New Roman" w:cs="Times New Roman"/>
            <w:b/>
            <w:noProof/>
          </w:rPr>
          <w:t>2.15.2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_Toc41651270 \h </w:instrText>
        </w:r>
        <w:r w:rsidR="0009602B" w:rsidRPr="009954BB">
          <w:rPr>
            <w:noProof/>
            <w:webHidden/>
          </w:rPr>
        </w:r>
        <w:r w:rsidR="0009602B" w:rsidRPr="009954BB">
          <w:rPr>
            <w:noProof/>
            <w:webHidden/>
          </w:rPr>
          <w:fldChar w:fldCharType="separate"/>
        </w:r>
        <w:r w:rsidR="0009602B" w:rsidRPr="009954BB">
          <w:rPr>
            <w:noProof/>
            <w:webHidden/>
          </w:rPr>
          <w:t>86</w:t>
        </w:r>
        <w:r w:rsidR="0009602B" w:rsidRPr="009954BB">
          <w:rPr>
            <w:noProof/>
            <w:webHidden/>
          </w:rPr>
          <w:fldChar w:fldCharType="end"/>
        </w:r>
      </w:hyperlink>
    </w:p>
    <w:p w14:paraId="379E70BB" w14:textId="2D7BD484" w:rsidR="0009602B" w:rsidRPr="009954BB" w:rsidRDefault="000A7946">
      <w:pPr>
        <w:pStyle w:val="2a"/>
        <w:tabs>
          <w:tab w:val="left" w:pos="960"/>
          <w:tab w:val="right" w:leader="dot" w:pos="9627"/>
        </w:tabs>
        <w:rPr>
          <w:rFonts w:eastAsiaTheme="minorEastAsia" w:cstheme="minorBidi"/>
          <w:i w:val="0"/>
          <w:iCs w:val="0"/>
          <w:noProof/>
          <w:sz w:val="22"/>
          <w:szCs w:val="22"/>
        </w:rPr>
      </w:pPr>
      <w:hyperlink w:anchor="_Toc41651271" w:history="1">
        <w:r w:rsidR="0009602B" w:rsidRPr="009954BB">
          <w:rPr>
            <w:rStyle w:val="afff"/>
            <w:rFonts w:ascii="Times New Roman" w:hAnsi="Times New Roman" w:cs="Times New Roman"/>
            <w:b/>
            <w:noProof/>
          </w:rPr>
          <w:t>2.16</w:t>
        </w:r>
        <w:r w:rsidR="0009602B" w:rsidRPr="009954BB">
          <w:rPr>
            <w:rFonts w:eastAsiaTheme="minorEastAsia" w:cstheme="minorBidi"/>
            <w:i w:val="0"/>
            <w:iCs w:val="0"/>
            <w:noProof/>
            <w:sz w:val="22"/>
            <w:szCs w:val="22"/>
          </w:rPr>
          <w:tab/>
        </w:r>
        <w:r w:rsidR="0009602B" w:rsidRPr="009954BB">
          <w:rPr>
            <w:rStyle w:val="afff"/>
            <w:rFonts w:ascii="Times New Roman" w:hAnsi="Times New Roman" w:cs="Times New Roman"/>
            <w:b/>
            <w:noProof/>
          </w:rPr>
          <w:t>Расчет итоговой стоимости на выполнение работ (форма 16)</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_Toc41651271 \h </w:instrText>
        </w:r>
        <w:r w:rsidR="0009602B" w:rsidRPr="009954BB">
          <w:rPr>
            <w:noProof/>
            <w:webHidden/>
          </w:rPr>
        </w:r>
        <w:r w:rsidR="0009602B" w:rsidRPr="009954BB">
          <w:rPr>
            <w:noProof/>
            <w:webHidden/>
          </w:rPr>
          <w:fldChar w:fldCharType="separate"/>
        </w:r>
        <w:r w:rsidR="0009602B" w:rsidRPr="009954BB">
          <w:rPr>
            <w:noProof/>
            <w:webHidden/>
          </w:rPr>
          <w:t>88</w:t>
        </w:r>
        <w:r w:rsidR="0009602B" w:rsidRPr="009954BB">
          <w:rPr>
            <w:noProof/>
            <w:webHidden/>
          </w:rPr>
          <w:fldChar w:fldCharType="end"/>
        </w:r>
      </w:hyperlink>
    </w:p>
    <w:p w14:paraId="54577ACB" w14:textId="1E53793B" w:rsidR="0009602B" w:rsidRPr="009954BB" w:rsidRDefault="000A7946">
      <w:pPr>
        <w:pStyle w:val="3a"/>
        <w:rPr>
          <w:rFonts w:eastAsiaTheme="minorEastAsia" w:cstheme="minorBidi"/>
          <w:noProof/>
          <w:sz w:val="22"/>
          <w:szCs w:val="22"/>
        </w:rPr>
      </w:pPr>
      <w:hyperlink w:anchor="_Toc41651272" w:history="1">
        <w:r w:rsidR="0009602B" w:rsidRPr="009954BB">
          <w:rPr>
            <w:rStyle w:val="afff"/>
            <w:rFonts w:ascii="Times New Roman" w:hAnsi="Times New Roman" w:cs="Times New Roman"/>
            <w:b/>
            <w:noProof/>
          </w:rPr>
          <w:t>2.16.1</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Форма Расчета итоговой стоимости на выполнение работ/ оказание услуг</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_Toc41651272 \h </w:instrText>
        </w:r>
        <w:r w:rsidR="0009602B" w:rsidRPr="009954BB">
          <w:rPr>
            <w:noProof/>
            <w:webHidden/>
          </w:rPr>
        </w:r>
        <w:r w:rsidR="0009602B" w:rsidRPr="009954BB">
          <w:rPr>
            <w:noProof/>
            <w:webHidden/>
          </w:rPr>
          <w:fldChar w:fldCharType="separate"/>
        </w:r>
        <w:r w:rsidR="0009602B" w:rsidRPr="009954BB">
          <w:rPr>
            <w:noProof/>
            <w:webHidden/>
          </w:rPr>
          <w:t>88</w:t>
        </w:r>
        <w:r w:rsidR="0009602B" w:rsidRPr="009954BB">
          <w:rPr>
            <w:noProof/>
            <w:webHidden/>
          </w:rPr>
          <w:fldChar w:fldCharType="end"/>
        </w:r>
      </w:hyperlink>
    </w:p>
    <w:p w14:paraId="3B0E94D0" w14:textId="15EFB440" w:rsidR="0009602B" w:rsidRPr="009954BB" w:rsidRDefault="000A7946">
      <w:pPr>
        <w:pStyle w:val="3a"/>
        <w:rPr>
          <w:rFonts w:eastAsiaTheme="minorEastAsia" w:cstheme="minorBidi"/>
          <w:noProof/>
          <w:sz w:val="22"/>
          <w:szCs w:val="22"/>
        </w:rPr>
      </w:pPr>
      <w:hyperlink w:anchor="_Toc41651273" w:history="1">
        <w:r w:rsidR="0009602B" w:rsidRPr="009954BB">
          <w:rPr>
            <w:rStyle w:val="afff"/>
            <w:rFonts w:ascii="Times New Roman" w:hAnsi="Times New Roman" w:cs="Times New Roman"/>
            <w:b/>
            <w:noProof/>
          </w:rPr>
          <w:t>2.16.2</w:t>
        </w:r>
        <w:r w:rsidR="0009602B" w:rsidRPr="009954BB">
          <w:rPr>
            <w:rFonts w:eastAsiaTheme="minorEastAsia" w:cstheme="minorBidi"/>
            <w:noProof/>
            <w:sz w:val="22"/>
            <w:szCs w:val="22"/>
          </w:rPr>
          <w:tab/>
        </w:r>
        <w:r w:rsidR="0009602B" w:rsidRPr="009954BB">
          <w:rPr>
            <w:rStyle w:val="afff"/>
            <w:rFonts w:ascii="Times New Roman" w:hAnsi="Times New Roman" w:cs="Times New Roman"/>
            <w:b/>
            <w:noProof/>
          </w:rPr>
          <w:t>Инструкция по заполнению</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_Toc41651273 \h </w:instrText>
        </w:r>
        <w:r w:rsidR="0009602B" w:rsidRPr="009954BB">
          <w:rPr>
            <w:noProof/>
            <w:webHidden/>
          </w:rPr>
        </w:r>
        <w:r w:rsidR="0009602B" w:rsidRPr="009954BB">
          <w:rPr>
            <w:noProof/>
            <w:webHidden/>
          </w:rPr>
          <w:fldChar w:fldCharType="separate"/>
        </w:r>
        <w:r w:rsidR="0009602B" w:rsidRPr="009954BB">
          <w:rPr>
            <w:noProof/>
            <w:webHidden/>
          </w:rPr>
          <w:t>88</w:t>
        </w:r>
        <w:r w:rsidR="0009602B" w:rsidRPr="009954BB">
          <w:rPr>
            <w:noProof/>
            <w:webHidden/>
          </w:rPr>
          <w:fldChar w:fldCharType="end"/>
        </w:r>
      </w:hyperlink>
    </w:p>
    <w:p w14:paraId="396FCBF3" w14:textId="6E2196B0" w:rsidR="0009602B" w:rsidRPr="009954BB" w:rsidRDefault="000A7946">
      <w:pPr>
        <w:pStyle w:val="17"/>
        <w:rPr>
          <w:rFonts w:eastAsiaTheme="minorEastAsia" w:cstheme="minorBidi"/>
          <w:b w:val="0"/>
          <w:bCs w:val="0"/>
          <w:noProof/>
          <w:sz w:val="22"/>
          <w:szCs w:val="22"/>
        </w:rPr>
      </w:pPr>
      <w:hyperlink w:anchor="_Toc41651274" w:history="1">
        <w:r w:rsidR="0009602B" w:rsidRPr="009954BB">
          <w:rPr>
            <w:rStyle w:val="afff"/>
            <w:noProof/>
          </w:rPr>
          <w:t>РАЗДЕЛ 3. ПРОЕКТ ДОГОВОРА</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_Toc41651274 \h </w:instrText>
        </w:r>
        <w:r w:rsidR="0009602B" w:rsidRPr="009954BB">
          <w:rPr>
            <w:noProof/>
            <w:webHidden/>
          </w:rPr>
        </w:r>
        <w:r w:rsidR="0009602B" w:rsidRPr="009954BB">
          <w:rPr>
            <w:noProof/>
            <w:webHidden/>
          </w:rPr>
          <w:fldChar w:fldCharType="separate"/>
        </w:r>
        <w:r w:rsidR="0009602B" w:rsidRPr="009954BB">
          <w:rPr>
            <w:noProof/>
            <w:webHidden/>
          </w:rPr>
          <w:t>89</w:t>
        </w:r>
        <w:r w:rsidR="0009602B" w:rsidRPr="009954BB">
          <w:rPr>
            <w:noProof/>
            <w:webHidden/>
          </w:rPr>
          <w:fldChar w:fldCharType="end"/>
        </w:r>
      </w:hyperlink>
    </w:p>
    <w:p w14:paraId="10F001B2" w14:textId="5368AF20" w:rsidR="0009602B" w:rsidRPr="009954BB" w:rsidRDefault="000A7946">
      <w:pPr>
        <w:pStyle w:val="17"/>
        <w:rPr>
          <w:rFonts w:eastAsiaTheme="minorEastAsia" w:cstheme="minorBidi"/>
          <w:b w:val="0"/>
          <w:bCs w:val="0"/>
          <w:noProof/>
          <w:sz w:val="22"/>
          <w:szCs w:val="22"/>
        </w:rPr>
      </w:pPr>
      <w:hyperlink w:anchor="_Toc41651275" w:history="1">
        <w:r w:rsidR="0009602B" w:rsidRPr="009954BB">
          <w:rPr>
            <w:rStyle w:val="afff"/>
            <w:noProof/>
          </w:rPr>
          <w:t>РАЗДЕЛ 4. ЗАДАНИЕ НА ЗАКУПКУ</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_Toc41651275 \h </w:instrText>
        </w:r>
        <w:r w:rsidR="0009602B" w:rsidRPr="009954BB">
          <w:rPr>
            <w:noProof/>
            <w:webHidden/>
          </w:rPr>
        </w:r>
        <w:r w:rsidR="0009602B" w:rsidRPr="009954BB">
          <w:rPr>
            <w:noProof/>
            <w:webHidden/>
          </w:rPr>
          <w:fldChar w:fldCharType="separate"/>
        </w:r>
        <w:r w:rsidR="0009602B" w:rsidRPr="009954BB">
          <w:rPr>
            <w:noProof/>
            <w:webHidden/>
          </w:rPr>
          <w:t>89</w:t>
        </w:r>
        <w:r w:rsidR="0009602B" w:rsidRPr="009954BB">
          <w:rPr>
            <w:noProof/>
            <w:webHidden/>
          </w:rPr>
          <w:fldChar w:fldCharType="end"/>
        </w:r>
      </w:hyperlink>
    </w:p>
    <w:p w14:paraId="627DCA07" w14:textId="3B4865EA" w:rsidR="0009602B" w:rsidRPr="009954BB" w:rsidRDefault="000A7946">
      <w:pPr>
        <w:pStyle w:val="17"/>
        <w:rPr>
          <w:rFonts w:eastAsiaTheme="minorEastAsia" w:cstheme="minorBidi"/>
          <w:b w:val="0"/>
          <w:bCs w:val="0"/>
          <w:noProof/>
          <w:sz w:val="22"/>
          <w:szCs w:val="22"/>
        </w:rPr>
      </w:pPr>
      <w:hyperlink w:anchor="_Toc41651276" w:history="1">
        <w:r w:rsidR="0009602B" w:rsidRPr="009954BB">
          <w:rPr>
            <w:rStyle w:val="afff"/>
            <w:noProof/>
          </w:rPr>
          <w:t>РАЗДЕЛ 5. ТРЕБОВАНИЯ К БАНКАМ-ГАРАНТАМ</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_Toc41651276 \h </w:instrText>
        </w:r>
        <w:r w:rsidR="0009602B" w:rsidRPr="009954BB">
          <w:rPr>
            <w:noProof/>
            <w:webHidden/>
          </w:rPr>
        </w:r>
        <w:r w:rsidR="0009602B" w:rsidRPr="009954BB">
          <w:rPr>
            <w:noProof/>
            <w:webHidden/>
          </w:rPr>
          <w:fldChar w:fldCharType="separate"/>
        </w:r>
        <w:r w:rsidR="0009602B" w:rsidRPr="009954BB">
          <w:rPr>
            <w:noProof/>
            <w:webHidden/>
          </w:rPr>
          <w:t>89</w:t>
        </w:r>
        <w:r w:rsidR="0009602B" w:rsidRPr="009954BB">
          <w:rPr>
            <w:noProof/>
            <w:webHidden/>
          </w:rPr>
          <w:fldChar w:fldCharType="end"/>
        </w:r>
      </w:hyperlink>
    </w:p>
    <w:p w14:paraId="0EBC4982" w14:textId="3172697C" w:rsidR="0009602B" w:rsidRPr="009954BB" w:rsidRDefault="000A7946">
      <w:pPr>
        <w:pStyle w:val="17"/>
        <w:rPr>
          <w:rFonts w:eastAsiaTheme="minorEastAsia" w:cstheme="minorBidi"/>
          <w:b w:val="0"/>
          <w:bCs w:val="0"/>
          <w:noProof/>
          <w:sz w:val="22"/>
          <w:szCs w:val="22"/>
        </w:rPr>
      </w:pPr>
      <w:hyperlink w:anchor="_Toc41651277" w:history="1">
        <w:r w:rsidR="0009602B" w:rsidRPr="009954BB">
          <w:rPr>
            <w:rStyle w:val="afff"/>
            <w:noProof/>
          </w:rPr>
          <w:t>РАЗДЕЛ 6. АНТИКОРРУПЦИОННАЯ ПОЛИТИКА ООО «ВЕТРОПАРКИ ФРВ»</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_Toc41651277 \h </w:instrText>
        </w:r>
        <w:r w:rsidR="0009602B" w:rsidRPr="009954BB">
          <w:rPr>
            <w:noProof/>
            <w:webHidden/>
          </w:rPr>
        </w:r>
        <w:r w:rsidR="0009602B" w:rsidRPr="009954BB">
          <w:rPr>
            <w:noProof/>
            <w:webHidden/>
          </w:rPr>
          <w:fldChar w:fldCharType="separate"/>
        </w:r>
        <w:r w:rsidR="0009602B" w:rsidRPr="009954BB">
          <w:rPr>
            <w:noProof/>
            <w:webHidden/>
          </w:rPr>
          <w:t>89</w:t>
        </w:r>
        <w:r w:rsidR="0009602B" w:rsidRPr="009954BB">
          <w:rPr>
            <w:noProof/>
            <w:webHidden/>
          </w:rPr>
          <w:fldChar w:fldCharType="end"/>
        </w:r>
      </w:hyperlink>
    </w:p>
    <w:p w14:paraId="685CC755" w14:textId="066C908A" w:rsidR="0009602B" w:rsidRPr="009954BB" w:rsidRDefault="000A7946">
      <w:pPr>
        <w:pStyle w:val="17"/>
        <w:rPr>
          <w:rFonts w:eastAsiaTheme="minorEastAsia" w:cstheme="minorBidi"/>
          <w:b w:val="0"/>
          <w:bCs w:val="0"/>
          <w:noProof/>
          <w:sz w:val="22"/>
          <w:szCs w:val="22"/>
        </w:rPr>
      </w:pPr>
      <w:hyperlink w:anchor="_Toc41651278" w:history="1">
        <w:r w:rsidR="0009602B" w:rsidRPr="009954BB">
          <w:rPr>
            <w:rStyle w:val="afff"/>
            <w:noProof/>
          </w:rPr>
          <w:t>ПРИЛОЖЕНИЕ № 1 ПЕРЕЧЕНЬ ОТБОРОЧНЫХ, КВАЛИФИКАЦИОННЫХ И ОЦЕНОЧНЫХ КРИТЕРИЕВ</w:t>
        </w:r>
        <w:r w:rsidR="0009602B" w:rsidRPr="009954BB">
          <w:rPr>
            <w:noProof/>
            <w:webHidden/>
          </w:rPr>
          <w:tab/>
        </w:r>
        <w:r w:rsidR="0009602B" w:rsidRPr="009954BB">
          <w:rPr>
            <w:noProof/>
            <w:webHidden/>
          </w:rPr>
          <w:fldChar w:fldCharType="begin"/>
        </w:r>
        <w:r w:rsidR="0009602B" w:rsidRPr="009954BB">
          <w:rPr>
            <w:noProof/>
            <w:webHidden/>
          </w:rPr>
          <w:instrText xml:space="preserve"> PAGEREF _Toc41651278 \h </w:instrText>
        </w:r>
        <w:r w:rsidR="0009602B" w:rsidRPr="009954BB">
          <w:rPr>
            <w:noProof/>
            <w:webHidden/>
          </w:rPr>
        </w:r>
        <w:r w:rsidR="0009602B" w:rsidRPr="009954BB">
          <w:rPr>
            <w:noProof/>
            <w:webHidden/>
          </w:rPr>
          <w:fldChar w:fldCharType="separate"/>
        </w:r>
        <w:r w:rsidR="0009602B" w:rsidRPr="009954BB">
          <w:rPr>
            <w:noProof/>
            <w:webHidden/>
          </w:rPr>
          <w:t>90</w:t>
        </w:r>
        <w:r w:rsidR="0009602B" w:rsidRPr="009954BB">
          <w:rPr>
            <w:noProof/>
            <w:webHidden/>
          </w:rPr>
          <w:fldChar w:fldCharType="end"/>
        </w:r>
      </w:hyperlink>
    </w:p>
    <w:p w14:paraId="7C9F809B" w14:textId="7C920122" w:rsidR="00FB51F1" w:rsidRPr="009954BB" w:rsidRDefault="009E2A3F" w:rsidP="00A11E64">
      <w:pPr>
        <w:pStyle w:val="15"/>
        <w:keepNext w:val="0"/>
        <w:widowControl w:val="0"/>
        <w:numPr>
          <w:ilvl w:val="0"/>
          <w:numId w:val="0"/>
        </w:numPr>
        <w:suppressAutoHyphens/>
        <w:spacing w:before="0" w:after="0"/>
        <w:ind w:right="0" w:firstLine="709"/>
        <w:rPr>
          <w:b w:val="0"/>
          <w:bCs w:val="0"/>
          <w:color w:val="000000" w:themeColor="text1"/>
        </w:rPr>
      </w:pPr>
      <w:r w:rsidRPr="009954BB">
        <w:rPr>
          <w:b w:val="0"/>
          <w:bCs w:val="0"/>
          <w:color w:val="000000" w:themeColor="text1"/>
        </w:rPr>
        <w:fldChar w:fldCharType="end"/>
      </w:r>
    </w:p>
    <w:p w14:paraId="0E15C36E" w14:textId="63FA15CE" w:rsidR="00D75526" w:rsidRPr="009954BB" w:rsidRDefault="00D75526">
      <w:pPr>
        <w:pStyle w:val="15"/>
        <w:keepNext w:val="0"/>
        <w:widowControl w:val="0"/>
        <w:numPr>
          <w:ilvl w:val="0"/>
          <w:numId w:val="0"/>
        </w:numPr>
        <w:suppressAutoHyphens/>
        <w:spacing w:before="0" w:after="0"/>
        <w:ind w:right="0" w:firstLine="709"/>
        <w:rPr>
          <w:sz w:val="24"/>
          <w:szCs w:val="24"/>
        </w:rPr>
      </w:pPr>
      <w:bookmarkStart w:id="2" w:name="_РАЗДЕЛ_1._ОБЩИЕ"/>
      <w:bookmarkStart w:id="3" w:name="_Toc41651198"/>
      <w:bookmarkEnd w:id="2"/>
      <w:r w:rsidRPr="009954BB">
        <w:rPr>
          <w:sz w:val="24"/>
          <w:szCs w:val="24"/>
        </w:rPr>
        <w:t xml:space="preserve">РАЗДЕЛ 1. ОБЩИЕ УСЛОВИЯ ПРОВЕДЕНИЯ ОТКРЫТОГО ЗАПРОСА </w:t>
      </w:r>
      <w:r w:rsidR="0034077B" w:rsidRPr="009954BB">
        <w:rPr>
          <w:sz w:val="24"/>
          <w:szCs w:val="24"/>
        </w:rPr>
        <w:t xml:space="preserve">КОТИРОВОК </w:t>
      </w:r>
      <w:r w:rsidR="0085240F" w:rsidRPr="009954BB">
        <w:rPr>
          <w:sz w:val="24"/>
          <w:szCs w:val="24"/>
        </w:rPr>
        <w:t xml:space="preserve">С </w:t>
      </w:r>
      <w:r w:rsidR="00AE59D4" w:rsidRPr="009954BB">
        <w:rPr>
          <w:sz w:val="24"/>
          <w:szCs w:val="24"/>
        </w:rPr>
        <w:t xml:space="preserve">ЭТАПОМ </w:t>
      </w:r>
      <w:r w:rsidR="0085240F" w:rsidRPr="009954BB">
        <w:rPr>
          <w:sz w:val="24"/>
          <w:szCs w:val="24"/>
        </w:rPr>
        <w:t>КВАЛИФИКАЦИОНН</w:t>
      </w:r>
      <w:r w:rsidR="00AE59D4" w:rsidRPr="009954BB">
        <w:rPr>
          <w:sz w:val="24"/>
          <w:szCs w:val="24"/>
        </w:rPr>
        <w:t>ОГО</w:t>
      </w:r>
      <w:r w:rsidR="0085240F" w:rsidRPr="009954BB">
        <w:rPr>
          <w:sz w:val="24"/>
          <w:szCs w:val="24"/>
        </w:rPr>
        <w:t xml:space="preserve"> ОТБОР</w:t>
      </w:r>
      <w:r w:rsidR="00AE59D4" w:rsidRPr="009954BB">
        <w:rPr>
          <w:sz w:val="24"/>
          <w:szCs w:val="24"/>
        </w:rPr>
        <w:t>А</w:t>
      </w:r>
      <w:r w:rsidR="0085240F" w:rsidRPr="009954BB">
        <w:rPr>
          <w:sz w:val="24"/>
          <w:szCs w:val="24"/>
        </w:rPr>
        <w:t xml:space="preserve"> </w:t>
      </w:r>
      <w:r w:rsidRPr="009954BB">
        <w:rPr>
          <w:sz w:val="24"/>
          <w:szCs w:val="24"/>
        </w:rPr>
        <w:t>В ЭЛЕКТРОННОЙ ФОРМЕ (ДАЛЕЕ – ОЗ</w:t>
      </w:r>
      <w:r w:rsidR="0034077B" w:rsidRPr="009954BB">
        <w:rPr>
          <w:sz w:val="24"/>
          <w:szCs w:val="24"/>
        </w:rPr>
        <w:t>К</w:t>
      </w:r>
      <w:r w:rsidR="00215E68" w:rsidRPr="009954BB">
        <w:rPr>
          <w:sz w:val="24"/>
          <w:szCs w:val="24"/>
        </w:rPr>
        <w:t xml:space="preserve"> или</w:t>
      </w:r>
      <w:r w:rsidR="00215E68" w:rsidRPr="009954BB">
        <w:t xml:space="preserve"> </w:t>
      </w:r>
      <w:r w:rsidR="00215E68" w:rsidRPr="009954BB">
        <w:rPr>
          <w:sz w:val="24"/>
          <w:szCs w:val="24"/>
        </w:rPr>
        <w:t xml:space="preserve">ОТКРЫТЫЙ ЗАПРОС </w:t>
      </w:r>
      <w:r w:rsidR="0034077B" w:rsidRPr="009954BB">
        <w:rPr>
          <w:sz w:val="24"/>
          <w:szCs w:val="24"/>
        </w:rPr>
        <w:t>КОТИРОВОК</w:t>
      </w:r>
      <w:r w:rsidR="00215E68" w:rsidRPr="009954BB">
        <w:rPr>
          <w:sz w:val="24"/>
          <w:szCs w:val="24"/>
        </w:rPr>
        <w:t xml:space="preserve"> С КВАЛИФИКАЦИОННЫМ ОТБОРОМ</w:t>
      </w:r>
      <w:r w:rsidRPr="009954BB">
        <w:rPr>
          <w:sz w:val="24"/>
          <w:szCs w:val="24"/>
        </w:rPr>
        <w:t>)</w:t>
      </w:r>
      <w:bookmarkEnd w:id="3"/>
    </w:p>
    <w:p w14:paraId="73F71605" w14:textId="77777777" w:rsidR="00995281" w:rsidRPr="009954BB" w:rsidRDefault="00995281" w:rsidP="00995281">
      <w:pPr>
        <w:ind w:firstLine="567"/>
        <w:jc w:val="both"/>
        <w:rPr>
          <w:b/>
          <w:bCs/>
          <w:color w:val="000000" w:themeColor="text1"/>
          <w:sz w:val="28"/>
          <w:szCs w:val="28"/>
        </w:rPr>
      </w:pPr>
    </w:p>
    <w:p w14:paraId="6914AD75" w14:textId="77777777" w:rsidR="00260B12" w:rsidRPr="009954BB" w:rsidRDefault="00A11E64" w:rsidP="00044BD5">
      <w:pPr>
        <w:pStyle w:val="15"/>
        <w:keepNext w:val="0"/>
        <w:widowControl w:val="0"/>
        <w:numPr>
          <w:ilvl w:val="0"/>
          <w:numId w:val="50"/>
        </w:numPr>
        <w:suppressAutoHyphens/>
        <w:spacing w:before="0" w:after="0"/>
        <w:ind w:right="0"/>
        <w:rPr>
          <w:sz w:val="24"/>
          <w:szCs w:val="24"/>
        </w:rPr>
      </w:pPr>
      <w:bookmarkStart w:id="4" w:name="_Toc511232944"/>
      <w:bookmarkStart w:id="5" w:name="_Toc41651199"/>
      <w:r w:rsidRPr="009954BB">
        <w:rPr>
          <w:sz w:val="24"/>
          <w:szCs w:val="24"/>
        </w:rPr>
        <w:t>ОБЩИЕ СВЕДЕНИЯ</w:t>
      </w:r>
      <w:bookmarkEnd w:id="4"/>
      <w:bookmarkEnd w:id="5"/>
    </w:p>
    <w:p w14:paraId="594F5438" w14:textId="368E3121" w:rsidR="004463B9" w:rsidRPr="009954BB" w:rsidRDefault="004463B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 w:name="_ИНФОРМАЦИОННАЯ_КАРТА_ОЗП"/>
      <w:bookmarkStart w:id="7" w:name="_Toc511232979"/>
      <w:bookmarkEnd w:id="6"/>
      <w:r w:rsidRPr="009954BB">
        <w:rPr>
          <w:rFonts w:ascii="Times New Roman" w:hAnsi="Times New Roman" w:cs="Times New Roman"/>
          <w:b/>
          <w:bCs/>
          <w:color w:val="000000" w:themeColor="text1"/>
          <w:sz w:val="24"/>
          <w:szCs w:val="24"/>
        </w:rPr>
        <w:t xml:space="preserve"> </w:t>
      </w:r>
      <w:bookmarkStart w:id="8" w:name="_Toc41651200"/>
      <w:r w:rsidRPr="009954BB">
        <w:rPr>
          <w:rFonts w:ascii="Times New Roman" w:hAnsi="Times New Roman" w:cs="Times New Roman"/>
          <w:b/>
          <w:bCs/>
          <w:color w:val="000000" w:themeColor="text1"/>
          <w:sz w:val="24"/>
          <w:szCs w:val="24"/>
        </w:rPr>
        <w:t>ИНФОРМАЦИОННАЯ КАРТА ОЗ</w:t>
      </w:r>
      <w:bookmarkEnd w:id="7"/>
      <w:r w:rsidR="0034077B" w:rsidRPr="009954BB">
        <w:rPr>
          <w:rFonts w:ascii="Times New Roman" w:hAnsi="Times New Roman" w:cs="Times New Roman"/>
          <w:b/>
          <w:bCs/>
          <w:color w:val="000000" w:themeColor="text1"/>
          <w:sz w:val="24"/>
          <w:szCs w:val="24"/>
        </w:rPr>
        <w:t>К</w:t>
      </w:r>
      <w:bookmarkEnd w:id="8"/>
    </w:p>
    <w:tbl>
      <w:tblPr>
        <w:tblW w:w="5000" w:type="pct"/>
        <w:tblLook w:val="0000" w:firstRow="0" w:lastRow="0" w:firstColumn="0" w:lastColumn="0" w:noHBand="0" w:noVBand="0"/>
      </w:tblPr>
      <w:tblGrid>
        <w:gridCol w:w="665"/>
        <w:gridCol w:w="8962"/>
      </w:tblGrid>
      <w:tr w:rsidR="00993E21" w:rsidRPr="009954BB" w14:paraId="4B9627A3"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5EC5B4" w14:textId="77777777" w:rsidR="004463B9" w:rsidRPr="009954BB" w:rsidRDefault="004463B9" w:rsidP="007939EB">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D370AA" w14:textId="34059BA5" w:rsidR="004463B9" w:rsidRPr="009954BB" w:rsidRDefault="004463B9" w:rsidP="007939EB">
            <w:pPr>
              <w:widowControl w:val="0"/>
              <w:suppressAutoHyphens/>
              <w:rPr>
                <w:b/>
              </w:rPr>
            </w:pPr>
            <w:bookmarkStart w:id="9" w:name="Par1"/>
            <w:r w:rsidRPr="009954BB">
              <w:rPr>
                <w:b/>
              </w:rPr>
              <w:t>Сведения о Заказчике:</w:t>
            </w:r>
            <w:bookmarkEnd w:id="9"/>
            <w:r w:rsidRPr="009954BB">
              <w:rPr>
                <w:b/>
              </w:rPr>
              <w:t xml:space="preserve"> </w:t>
            </w:r>
          </w:p>
        </w:tc>
      </w:tr>
      <w:tr w:rsidR="004463B9" w:rsidRPr="009954BB" w14:paraId="3D147618"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E972D6" w14:textId="47EA74D9" w:rsidR="004D1942" w:rsidRPr="009954BB" w:rsidRDefault="004D1942" w:rsidP="004D1942">
            <w:pPr>
              <w:tabs>
                <w:tab w:val="left" w:pos="2195"/>
              </w:tabs>
              <w:suppressAutoHyphens/>
              <w:ind w:right="45" w:firstLine="510"/>
              <w:jc w:val="both"/>
            </w:pPr>
            <w:r w:rsidRPr="009954BB">
              <w:t xml:space="preserve">Наименование Заказчика: </w:t>
            </w:r>
            <w:r w:rsidRPr="009954BB">
              <w:rPr>
                <w:b/>
              </w:rPr>
              <w:t>Общество с ограниченной ответственностью «Ветропарки ФРВ» (ООО «Ветропарки ФРВ»)</w:t>
            </w:r>
          </w:p>
          <w:p w14:paraId="2EE781F1" w14:textId="77777777" w:rsidR="004D1942" w:rsidRPr="009954BB" w:rsidRDefault="004D1942" w:rsidP="004D1942">
            <w:pPr>
              <w:tabs>
                <w:tab w:val="left" w:pos="2195"/>
              </w:tabs>
              <w:suppressAutoHyphens/>
              <w:ind w:right="45" w:firstLine="510"/>
              <w:jc w:val="both"/>
            </w:pPr>
            <w:r w:rsidRPr="009954BB">
              <w:t xml:space="preserve">Место нахождения: </w:t>
            </w:r>
            <w:r w:rsidRPr="009954BB">
              <w:rPr>
                <w:b/>
              </w:rPr>
              <w:t>123112, г. Москва, Пресненская набережная, д. 10, 15 этаж, помещение №1</w:t>
            </w:r>
          </w:p>
          <w:p w14:paraId="035D1AC1" w14:textId="77777777" w:rsidR="004D1942" w:rsidRPr="009954BB" w:rsidRDefault="004D1942" w:rsidP="004D1942">
            <w:pPr>
              <w:pStyle w:val="afffff2"/>
              <w:ind w:left="0" w:firstLine="524"/>
              <w:rPr>
                <w:rFonts w:ascii="Times New Roman" w:hAnsi="Times New Roman" w:cs="Times New Roman"/>
                <w:b/>
              </w:rPr>
            </w:pPr>
            <w:r w:rsidRPr="009954BB">
              <w:rPr>
                <w:rFonts w:ascii="Times New Roman" w:hAnsi="Times New Roman" w:cs="Times New Roman"/>
                <w:bCs/>
              </w:rPr>
              <w:t>Почтовый адрес:</w:t>
            </w:r>
            <w:r w:rsidRPr="009954BB">
              <w:t xml:space="preserve"> </w:t>
            </w:r>
            <w:r w:rsidRPr="009954BB">
              <w:rPr>
                <w:rFonts w:ascii="Times New Roman" w:hAnsi="Times New Roman" w:cs="Times New Roman"/>
                <w:b/>
              </w:rPr>
              <w:t>123112, г. Москва, Пресненская набережная, д. 10, 15 этаж, помещение №1</w:t>
            </w:r>
          </w:p>
          <w:p w14:paraId="5868871E" w14:textId="25F249AF" w:rsidR="004463B9" w:rsidRPr="009954BB" w:rsidRDefault="004463B9" w:rsidP="004523CB">
            <w:pPr>
              <w:pStyle w:val="afffff2"/>
              <w:ind w:left="0" w:firstLine="524"/>
              <w:rPr>
                <w:rFonts w:ascii="Times New Roman" w:hAnsi="Times New Roman" w:cs="Times New Roman"/>
                <w:b/>
              </w:rPr>
            </w:pPr>
          </w:p>
        </w:tc>
      </w:tr>
      <w:tr w:rsidR="00993E21" w:rsidRPr="009954BB" w14:paraId="2E4E97F9"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035BA5" w14:textId="77777777" w:rsidR="00A56E1C" w:rsidRPr="009954BB" w:rsidRDefault="00A56E1C" w:rsidP="00A56E1C">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FBC7A" w14:textId="1DCB58ED" w:rsidR="00A56E1C" w:rsidRPr="009954BB" w:rsidRDefault="00A56E1C" w:rsidP="00A56E1C">
            <w:pPr>
              <w:pStyle w:val="af1"/>
              <w:suppressAutoHyphens/>
              <w:spacing w:after="0" w:line="240" w:lineRule="auto"/>
              <w:rPr>
                <w:b/>
                <w:sz w:val="24"/>
                <w:szCs w:val="24"/>
                <w:lang w:val="ru-RU"/>
              </w:rPr>
            </w:pPr>
            <w:r w:rsidRPr="009954BB">
              <w:rPr>
                <w:b/>
                <w:bCs/>
                <w:color w:val="000000" w:themeColor="text1"/>
                <w:sz w:val="24"/>
                <w:szCs w:val="24"/>
                <w:lang w:val="ru-RU"/>
              </w:rPr>
              <w:t>Наименование предмета закупки</w:t>
            </w:r>
          </w:p>
        </w:tc>
      </w:tr>
      <w:tr w:rsidR="00A56E1C" w:rsidRPr="009954BB" w14:paraId="73D1FEEC" w14:textId="77777777" w:rsidTr="00A56E1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8E47B" w14:textId="45C3D308" w:rsidR="00A56E1C" w:rsidRPr="009954BB" w:rsidRDefault="004D1942" w:rsidP="00AE1D4A">
            <w:pPr>
              <w:tabs>
                <w:tab w:val="left" w:pos="2195"/>
              </w:tabs>
              <w:suppressAutoHyphens/>
              <w:ind w:right="45" w:firstLine="510"/>
              <w:rPr>
                <w:b/>
                <w:bCs/>
                <w:color w:val="000000" w:themeColor="text1"/>
                <w:lang w:eastAsia="en-US"/>
              </w:rPr>
            </w:pPr>
            <w:r w:rsidRPr="009954BB">
              <w:rPr>
                <w:b/>
                <w:bCs/>
                <w:color w:val="000000" w:themeColor="text1"/>
                <w:lang w:eastAsia="en-US"/>
              </w:rPr>
              <w:t>Выполнение полного комплекса строительно-монтажных, электромонтажных и пусконаладочных работ, работ по рекультивации земель, включая обеспечение оборудованием и материалами в рамках проектов строительства «Холмская ВЭС», «Черноярская ВЭС», «Старицкая ВЭС», «Излучная ВЭС», «Манланская ВЭС»</w:t>
            </w:r>
            <w:r w:rsidR="00CD747D" w:rsidRPr="009954BB">
              <w:rPr>
                <w:b/>
                <w:bCs/>
                <w:color w:val="000000" w:themeColor="text1"/>
                <w:lang w:eastAsia="en-US"/>
              </w:rPr>
              <w:t xml:space="preserve"> в Астраханской области</w:t>
            </w:r>
            <w:r w:rsidRPr="009954BB">
              <w:rPr>
                <w:b/>
                <w:bCs/>
                <w:color w:val="000000" w:themeColor="text1"/>
                <w:lang w:eastAsia="en-US"/>
              </w:rPr>
              <w:t>.</w:t>
            </w:r>
          </w:p>
        </w:tc>
      </w:tr>
      <w:tr w:rsidR="00993E21" w:rsidRPr="009954BB" w14:paraId="734599FE"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2DA56F" w14:textId="77777777" w:rsidR="00A56E1C" w:rsidRPr="009954BB" w:rsidRDefault="00A56E1C" w:rsidP="00A56E1C">
            <w:pPr>
              <w:pStyle w:val="2fff0"/>
              <w:widowControl w:val="0"/>
              <w:numPr>
                <w:ilvl w:val="0"/>
                <w:numId w:val="47"/>
              </w:numPr>
              <w:suppressAutoHyphens/>
              <w:ind w:left="0"/>
              <w:contextualSpacing/>
              <w:rPr>
                <w:b/>
                <w:sz w:val="24"/>
                <w:szCs w:val="24"/>
              </w:rPr>
            </w:pPr>
            <w:bookmarkStart w:id="10" w:name="Par3"/>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07D5A" w14:textId="77777777" w:rsidR="00A56E1C" w:rsidRPr="009954BB" w:rsidRDefault="00A56E1C" w:rsidP="00A56E1C">
            <w:pPr>
              <w:pStyle w:val="af1"/>
              <w:suppressAutoHyphens/>
              <w:spacing w:after="0" w:line="240" w:lineRule="auto"/>
              <w:rPr>
                <w:b/>
                <w:sz w:val="24"/>
                <w:szCs w:val="24"/>
                <w:lang w:val="ru-RU"/>
              </w:rPr>
            </w:pPr>
            <w:r w:rsidRPr="009954BB">
              <w:rPr>
                <w:b/>
                <w:bCs/>
                <w:color w:val="000000" w:themeColor="text1"/>
                <w:sz w:val="24"/>
                <w:szCs w:val="24"/>
                <w:lang w:val="ru-RU"/>
              </w:rPr>
              <w:t>Адрес электронной площадки в информационно-телекоммуникационной сети «Интернет»:</w:t>
            </w:r>
          </w:p>
        </w:tc>
      </w:tr>
      <w:bookmarkEnd w:id="10"/>
      <w:tr w:rsidR="00A56E1C" w:rsidRPr="009954BB" w14:paraId="1A69D94C"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19D3C" w14:textId="77777777" w:rsidR="00A56E1C" w:rsidRPr="009954BB" w:rsidRDefault="00A56E1C" w:rsidP="00A56E1C">
            <w:pPr>
              <w:tabs>
                <w:tab w:val="left" w:pos="2195"/>
              </w:tabs>
              <w:suppressAutoHyphens/>
              <w:ind w:right="45" w:firstLine="510"/>
            </w:pPr>
            <w:r w:rsidRPr="009954BB">
              <w:fldChar w:fldCharType="begin"/>
            </w:r>
            <w:r w:rsidRPr="009954BB">
              <w:instrText xml:space="preserve"> HYPERLINK "http://www.b2b-center.ru" </w:instrText>
            </w:r>
            <w:r w:rsidRPr="009954BB">
              <w:fldChar w:fldCharType="separate"/>
            </w:r>
            <w:r w:rsidRPr="009954BB">
              <w:rPr>
                <w:rStyle w:val="afff"/>
              </w:rPr>
              <w:t>www.fabrikant.ru</w:t>
            </w:r>
            <w:r w:rsidRPr="009954BB">
              <w:rPr>
                <w:rStyle w:val="afff"/>
              </w:rPr>
              <w:fldChar w:fldCharType="end"/>
            </w:r>
          </w:p>
        </w:tc>
      </w:tr>
      <w:tr w:rsidR="00993E21" w:rsidRPr="009954BB" w14:paraId="18E042EA"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1EB8F" w14:textId="77777777" w:rsidR="00A56E1C" w:rsidRPr="009954BB" w:rsidRDefault="00A56E1C" w:rsidP="00A56E1C">
            <w:pPr>
              <w:pStyle w:val="2fff0"/>
              <w:widowControl w:val="0"/>
              <w:numPr>
                <w:ilvl w:val="0"/>
                <w:numId w:val="47"/>
              </w:numPr>
              <w:suppressAutoHyphens/>
              <w:ind w:left="0"/>
              <w:contextualSpacing/>
              <w:rPr>
                <w:b/>
                <w:sz w:val="24"/>
                <w:szCs w:val="24"/>
              </w:rPr>
            </w:pPr>
            <w:bookmarkStart w:id="11" w:name="Par_4"/>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76BA92" w14:textId="3F62CF77" w:rsidR="00A56E1C" w:rsidRPr="009954BB" w:rsidRDefault="00A56E1C" w:rsidP="00A56E1C">
            <w:pPr>
              <w:pStyle w:val="af1"/>
              <w:suppressAutoHyphens/>
              <w:spacing w:after="0" w:line="240" w:lineRule="auto"/>
              <w:rPr>
                <w:b/>
                <w:bCs/>
                <w:color w:val="000000" w:themeColor="text1"/>
                <w:sz w:val="24"/>
                <w:szCs w:val="24"/>
                <w:lang w:val="ru-RU"/>
              </w:rPr>
            </w:pPr>
            <w:bookmarkStart w:id="12" w:name="Par_10"/>
            <w:r w:rsidRPr="009954BB">
              <w:rPr>
                <w:b/>
                <w:sz w:val="24"/>
                <w:szCs w:val="24"/>
                <w:lang w:val="ru-RU"/>
              </w:rPr>
              <w:t>Начальная (максимальная) цена договора</w:t>
            </w:r>
            <w:bookmarkEnd w:id="12"/>
            <w:r w:rsidR="00416F4B" w:rsidRPr="009954BB">
              <w:rPr>
                <w:rStyle w:val="aff3"/>
                <w:b/>
                <w:sz w:val="24"/>
                <w:szCs w:val="24"/>
                <w:lang w:val="ru-RU"/>
              </w:rPr>
              <w:footnoteReference w:id="1"/>
            </w:r>
          </w:p>
        </w:tc>
      </w:tr>
      <w:bookmarkEnd w:id="11"/>
      <w:tr w:rsidR="00A56E1C" w:rsidRPr="009954BB" w14:paraId="6CFD0313"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D69C" w14:textId="58ACA3D3" w:rsidR="0066517E" w:rsidRPr="00F30E5B" w:rsidRDefault="00F30E5B" w:rsidP="00F30E5B">
            <w:pPr>
              <w:tabs>
                <w:tab w:val="left" w:pos="2195"/>
              </w:tabs>
              <w:suppressAutoHyphens/>
              <w:ind w:right="45" w:firstLine="510"/>
              <w:rPr>
                <w:b/>
                <w:bCs/>
                <w:i/>
                <w:iCs/>
              </w:rPr>
            </w:pPr>
            <w:r w:rsidRPr="00F30E5B">
              <w:rPr>
                <w:b/>
                <w:bCs/>
              </w:rPr>
              <w:t>5 799 750 000,</w:t>
            </w:r>
            <w:r w:rsidRPr="00F30E5B">
              <w:rPr>
                <w:b/>
                <w:bCs/>
                <w:lang w:val="en-US"/>
              </w:rPr>
              <w:t>00</w:t>
            </w:r>
            <w:r w:rsidRPr="00F30E5B">
              <w:rPr>
                <w:b/>
                <w:bCs/>
              </w:rPr>
              <w:t xml:space="preserve"> </w:t>
            </w:r>
            <w:r w:rsidR="00A56E1C" w:rsidRPr="00F30E5B">
              <w:rPr>
                <w:b/>
                <w:bCs/>
              </w:rPr>
              <w:t>руб. без НДС</w:t>
            </w:r>
          </w:p>
        </w:tc>
      </w:tr>
      <w:tr w:rsidR="00993E21" w:rsidRPr="009954BB" w14:paraId="62487A9E"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6BD907" w14:textId="77777777" w:rsidR="003B203E" w:rsidRPr="009954BB" w:rsidRDefault="003B203E" w:rsidP="003B203E">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71B563" w14:textId="04763463" w:rsidR="003B203E" w:rsidRPr="009954BB" w:rsidRDefault="003B203E" w:rsidP="003B203E">
            <w:pPr>
              <w:pStyle w:val="af1"/>
              <w:suppressAutoHyphens/>
              <w:spacing w:after="0" w:line="240" w:lineRule="auto"/>
              <w:rPr>
                <w:b/>
                <w:sz w:val="24"/>
                <w:szCs w:val="24"/>
                <w:lang w:val="ru-RU"/>
              </w:rPr>
            </w:pPr>
            <w:r w:rsidRPr="009954BB">
              <w:rPr>
                <w:b/>
                <w:sz w:val="24"/>
                <w:szCs w:val="24"/>
                <w:lang w:val="ru-RU"/>
              </w:rPr>
              <w:t>Сведения об Организаторе:</w:t>
            </w:r>
          </w:p>
        </w:tc>
      </w:tr>
      <w:tr w:rsidR="003B203E" w:rsidRPr="009954BB" w14:paraId="19B7644C"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659E7" w14:textId="77777777" w:rsidR="003B203E" w:rsidRPr="009954BB" w:rsidRDefault="003B203E" w:rsidP="003B203E">
            <w:pPr>
              <w:tabs>
                <w:tab w:val="left" w:pos="2195"/>
              </w:tabs>
              <w:suppressAutoHyphens/>
              <w:ind w:right="45" w:firstLine="510"/>
              <w:jc w:val="both"/>
            </w:pPr>
            <w:r w:rsidRPr="009954BB">
              <w:t>Наименование Организатора: Общество с ограниченной ответственностью «Ветропарки ФРВ» (ООО «Ветропарки ФРВ»)</w:t>
            </w:r>
          </w:p>
          <w:p w14:paraId="6783A68B" w14:textId="77777777" w:rsidR="003B203E" w:rsidRPr="009954BB" w:rsidRDefault="003B203E" w:rsidP="003B203E">
            <w:pPr>
              <w:tabs>
                <w:tab w:val="left" w:pos="2195"/>
              </w:tabs>
              <w:suppressAutoHyphens/>
              <w:ind w:right="45" w:firstLine="510"/>
              <w:jc w:val="both"/>
            </w:pPr>
            <w:r w:rsidRPr="009954BB">
              <w:t>Место нахождения: 123112, г. Москва, Пресненская набережная, д. 10, 15 этаж, помещение №1</w:t>
            </w:r>
          </w:p>
          <w:p w14:paraId="1194EF92" w14:textId="45C4650C" w:rsidR="003B203E" w:rsidRPr="009954BB" w:rsidRDefault="003B203E" w:rsidP="003B203E">
            <w:pPr>
              <w:tabs>
                <w:tab w:val="left" w:pos="2195"/>
              </w:tabs>
              <w:suppressAutoHyphens/>
              <w:ind w:right="45" w:firstLine="510"/>
            </w:pPr>
            <w:r w:rsidRPr="009954BB">
              <w:t>Почтовый адрес: 123112, г. Москва, Пресненская набережная, д. 10, 15 этаж, помещение №1</w:t>
            </w:r>
          </w:p>
        </w:tc>
      </w:tr>
      <w:tr w:rsidR="00993E21" w:rsidRPr="009954BB" w14:paraId="139BE876"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8F6A30" w14:textId="77777777" w:rsidR="003B203E" w:rsidRPr="009954BB" w:rsidRDefault="003B203E" w:rsidP="003B203E">
            <w:pPr>
              <w:pStyle w:val="2fff0"/>
              <w:widowControl w:val="0"/>
              <w:numPr>
                <w:ilvl w:val="0"/>
                <w:numId w:val="47"/>
              </w:numPr>
              <w:suppressAutoHyphens/>
              <w:ind w:left="0"/>
              <w:contextualSpacing/>
              <w:rPr>
                <w:b/>
                <w:sz w:val="24"/>
                <w:szCs w:val="24"/>
              </w:rPr>
            </w:pPr>
            <w:bookmarkStart w:id="13" w:name="Par6"/>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E97E37" w14:textId="4CBDE0A5" w:rsidR="003B203E" w:rsidRPr="009954BB" w:rsidRDefault="003B203E" w:rsidP="003B203E">
            <w:pPr>
              <w:suppressAutoHyphens/>
            </w:pPr>
            <w:r w:rsidRPr="009954BB">
              <w:rPr>
                <w:b/>
              </w:rPr>
              <w:t>Порядок формирования цены договора:</w:t>
            </w:r>
            <w:r w:rsidRPr="009954BB">
              <w:rPr>
                <w:i/>
                <w:color w:val="FF0000"/>
              </w:rPr>
              <w:t xml:space="preserve"> </w:t>
            </w:r>
          </w:p>
        </w:tc>
      </w:tr>
      <w:bookmarkEnd w:id="13"/>
      <w:tr w:rsidR="003B203E" w:rsidRPr="009954BB" w14:paraId="5F009717"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4012F" w14:textId="64322474" w:rsidR="003B203E" w:rsidRPr="009954BB" w:rsidRDefault="003B203E" w:rsidP="003B203E">
            <w:pPr>
              <w:pStyle w:val="afffff2"/>
              <w:tabs>
                <w:tab w:val="left" w:pos="0"/>
                <w:tab w:val="left" w:pos="993"/>
              </w:tabs>
              <w:ind w:left="0" w:firstLine="596"/>
              <w:jc w:val="both"/>
              <w:rPr>
                <w:rFonts w:ascii="Times New Roman" w:hAnsi="Times New Roman" w:cs="Times New Roman"/>
                <w:color w:val="000000"/>
              </w:rPr>
            </w:pPr>
            <w:r w:rsidRPr="009954BB">
              <w:rPr>
                <w:rFonts w:ascii="Times New Roman" w:hAnsi="Times New Roman" w:cs="Times New Roman"/>
                <w:color w:val="000000"/>
              </w:rPr>
              <w:t xml:space="preserve">Итоговая стоимость Заявки 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w:t>
            </w:r>
          </w:p>
          <w:p w14:paraId="40DE1FD2" w14:textId="77777777" w:rsidR="003B203E" w:rsidRPr="009954BB" w:rsidRDefault="003B203E" w:rsidP="003B203E">
            <w:pPr>
              <w:pStyle w:val="afffff2"/>
              <w:tabs>
                <w:tab w:val="left" w:pos="0"/>
                <w:tab w:val="left" w:pos="993"/>
              </w:tabs>
              <w:ind w:left="0" w:firstLine="596"/>
              <w:jc w:val="both"/>
              <w:rPr>
                <w:rFonts w:ascii="Times New Roman" w:hAnsi="Times New Roman" w:cs="Times New Roman"/>
                <w:color w:val="000000"/>
              </w:rPr>
            </w:pPr>
            <w:r w:rsidRPr="009954BB">
              <w:rPr>
                <w:rFonts w:ascii="Times New Roman" w:hAnsi="Times New Roman" w:cs="Times New Roman"/>
                <w:color w:val="000000"/>
              </w:rPr>
              <w:t xml:space="preserve">В основу расчета должны быть положены его профессиональный опыт и компетенция квалифицированного Участника. </w:t>
            </w:r>
          </w:p>
          <w:p w14:paraId="24779A86" w14:textId="13F0396A" w:rsidR="003B203E" w:rsidRPr="009954BB" w:rsidRDefault="003B203E" w:rsidP="003B203E">
            <w:pPr>
              <w:pStyle w:val="afffff2"/>
              <w:tabs>
                <w:tab w:val="left" w:pos="0"/>
                <w:tab w:val="left" w:pos="993"/>
              </w:tabs>
              <w:ind w:left="0" w:firstLine="596"/>
              <w:jc w:val="both"/>
              <w:rPr>
                <w:rFonts w:ascii="Times New Roman" w:hAnsi="Times New Roman" w:cs="Times New Roman"/>
                <w:color w:val="000000"/>
              </w:rPr>
            </w:pPr>
            <w:r w:rsidRPr="009954BB">
              <w:rPr>
                <w:rFonts w:ascii="Times New Roman" w:hAnsi="Times New Roman" w:cs="Times New Roman"/>
                <w:color w:val="000000"/>
              </w:rPr>
              <w:t xml:space="preserve">Подача Заявки на участие в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w:t>
            </w:r>
            <w:r w:rsidR="00D80F43" w:rsidRPr="009954BB">
              <w:rPr>
                <w:rFonts w:ascii="Times New Roman" w:hAnsi="Times New Roman" w:cs="Times New Roman"/>
                <w:color w:val="000000"/>
              </w:rPr>
              <w:t>ам</w:t>
            </w:r>
            <w:r w:rsidRPr="009954BB">
              <w:rPr>
                <w:rFonts w:ascii="Times New Roman" w:hAnsi="Times New Roman" w:cs="Times New Roman"/>
                <w:color w:val="000000"/>
              </w:rPr>
              <w:t xml:space="preserve">. </w:t>
            </w:r>
          </w:p>
          <w:p w14:paraId="5CAE7BD8" w14:textId="3F8C075E" w:rsidR="003B203E" w:rsidRPr="009954BB" w:rsidRDefault="00B21FF6" w:rsidP="003B203E">
            <w:pPr>
              <w:pStyle w:val="afffff2"/>
              <w:tabs>
                <w:tab w:val="left" w:pos="0"/>
                <w:tab w:val="left" w:pos="993"/>
              </w:tabs>
              <w:ind w:left="0" w:firstLine="596"/>
              <w:jc w:val="both"/>
              <w:rPr>
                <w:rFonts w:ascii="Times New Roman" w:hAnsi="Times New Roman" w:cs="Times New Roman"/>
                <w:color w:val="000000"/>
              </w:rPr>
            </w:pPr>
            <w:r w:rsidRPr="009954BB">
              <w:rPr>
                <w:rFonts w:ascii="Times New Roman" w:hAnsi="Times New Roman" w:cs="Times New Roman"/>
                <w:color w:val="000000"/>
              </w:rPr>
              <w:t xml:space="preserve">Итоговая </w:t>
            </w:r>
            <w:r w:rsidR="003B203E" w:rsidRPr="009954BB">
              <w:rPr>
                <w:rFonts w:ascii="Times New Roman" w:hAnsi="Times New Roman" w:cs="Times New Roman"/>
                <w:color w:val="000000"/>
              </w:rPr>
              <w:t>стоимость Заявки должна включать все затраты и расходы, связанные с исполнением Договор</w:t>
            </w:r>
            <w:r w:rsidR="00D03EB9" w:rsidRPr="009954BB">
              <w:rPr>
                <w:rFonts w:ascii="Times New Roman" w:hAnsi="Times New Roman" w:cs="Times New Roman"/>
                <w:color w:val="000000"/>
              </w:rPr>
              <w:t>ов</w:t>
            </w:r>
            <w:r w:rsidR="003B203E" w:rsidRPr="009954BB">
              <w:rPr>
                <w:rFonts w:ascii="Times New Roman" w:hAnsi="Times New Roman" w:cs="Times New Roman"/>
                <w:color w:val="000000"/>
              </w:rPr>
              <w:t xml:space="preserve">, а также стоимость дополнительных и прочих сопутствующих услуг (например, командировочных расходов, перебазировки транспорта и </w:t>
            </w:r>
            <w:r w:rsidR="00E95528" w:rsidRPr="009954BB">
              <w:rPr>
                <w:rFonts w:ascii="Times New Roman" w:hAnsi="Times New Roman" w:cs="Times New Roman"/>
                <w:color w:val="000000"/>
              </w:rPr>
              <w:t>т. п.</w:t>
            </w:r>
            <w:r w:rsidR="003B203E" w:rsidRPr="009954BB">
              <w:rPr>
                <w:rFonts w:ascii="Times New Roman" w:hAnsi="Times New Roman" w:cs="Times New Roman"/>
                <w:color w:val="000000"/>
              </w:rPr>
              <w:t xml:space="preserve">). </w:t>
            </w:r>
          </w:p>
          <w:p w14:paraId="59103CFD" w14:textId="3D3DDB2F" w:rsidR="003B203E" w:rsidRPr="009954BB" w:rsidRDefault="003B203E" w:rsidP="003B203E">
            <w:pPr>
              <w:pStyle w:val="afffff2"/>
              <w:tabs>
                <w:tab w:val="left" w:pos="0"/>
                <w:tab w:val="left" w:pos="993"/>
              </w:tabs>
              <w:ind w:left="0" w:firstLine="596"/>
              <w:jc w:val="both"/>
              <w:rPr>
                <w:rFonts w:ascii="Times New Roman" w:hAnsi="Times New Roman" w:cs="Times New Roman"/>
              </w:rPr>
            </w:pPr>
            <w:r w:rsidRPr="009954BB">
              <w:rPr>
                <w:rFonts w:ascii="Times New Roman" w:hAnsi="Times New Roman" w:cs="Times New Roman"/>
                <w:color w:val="000000"/>
                <w:u w:val="single"/>
              </w:rPr>
              <w:t>НДС в соответствии с действующим законодательством РФ не включа</w:t>
            </w:r>
            <w:r w:rsidR="00FE4E93" w:rsidRPr="009954BB">
              <w:rPr>
                <w:rFonts w:ascii="Times New Roman" w:hAnsi="Times New Roman" w:cs="Times New Roman"/>
                <w:color w:val="000000"/>
                <w:u w:val="single"/>
              </w:rPr>
              <w:t>е</w:t>
            </w:r>
            <w:r w:rsidRPr="009954BB">
              <w:rPr>
                <w:rFonts w:ascii="Times New Roman" w:hAnsi="Times New Roman" w:cs="Times New Roman"/>
                <w:color w:val="000000"/>
                <w:u w:val="single"/>
              </w:rPr>
              <w:t>тся в Заявку, а буд</w:t>
            </w:r>
            <w:r w:rsidR="00FE4E93" w:rsidRPr="009954BB">
              <w:rPr>
                <w:rFonts w:ascii="Times New Roman" w:hAnsi="Times New Roman" w:cs="Times New Roman"/>
                <w:color w:val="000000"/>
                <w:u w:val="single"/>
              </w:rPr>
              <w:t>е</w:t>
            </w:r>
            <w:r w:rsidRPr="009954BB">
              <w:rPr>
                <w:rFonts w:ascii="Times New Roman" w:hAnsi="Times New Roman" w:cs="Times New Roman"/>
                <w:color w:val="000000"/>
                <w:u w:val="single"/>
              </w:rPr>
              <w:t>т подлежать включению в Договор</w:t>
            </w:r>
            <w:r w:rsidR="00D80F43" w:rsidRPr="009954BB">
              <w:rPr>
                <w:rFonts w:ascii="Times New Roman" w:hAnsi="Times New Roman" w:cs="Times New Roman"/>
                <w:color w:val="000000"/>
                <w:u w:val="single"/>
              </w:rPr>
              <w:t>ы</w:t>
            </w:r>
            <w:r w:rsidRPr="009954BB">
              <w:rPr>
                <w:rFonts w:ascii="Times New Roman" w:hAnsi="Times New Roman" w:cs="Times New Roman"/>
                <w:color w:val="000000"/>
                <w:u w:val="single"/>
              </w:rPr>
              <w:t xml:space="preserve"> сверх итоговой стоимости Заявки Участника </w:t>
            </w:r>
            <w:r w:rsidR="0034077B" w:rsidRPr="009954BB">
              <w:rPr>
                <w:rFonts w:ascii="Times New Roman" w:hAnsi="Times New Roman" w:cs="Times New Roman"/>
                <w:color w:val="000000"/>
                <w:u w:val="single"/>
              </w:rPr>
              <w:t>ОЗК</w:t>
            </w:r>
            <w:r w:rsidRPr="009954BB">
              <w:rPr>
                <w:rFonts w:ascii="Times New Roman" w:hAnsi="Times New Roman" w:cs="Times New Roman"/>
                <w:color w:val="000000"/>
                <w:u w:val="single"/>
              </w:rPr>
              <w:t>.</w:t>
            </w:r>
          </w:p>
        </w:tc>
      </w:tr>
      <w:tr w:rsidR="00993E21" w:rsidRPr="009954BB" w14:paraId="5FF4BE38"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B13DC0" w14:textId="77777777" w:rsidR="003B203E" w:rsidRPr="009954BB" w:rsidRDefault="003B203E" w:rsidP="003B203E">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9AB3EA" w14:textId="7A038447" w:rsidR="003B203E" w:rsidRPr="009954BB" w:rsidRDefault="003B203E" w:rsidP="003B203E">
            <w:pPr>
              <w:pStyle w:val="af1"/>
              <w:suppressAutoHyphens/>
              <w:spacing w:after="0" w:line="240" w:lineRule="auto"/>
              <w:rPr>
                <w:b/>
                <w:bCs/>
                <w:color w:val="000000" w:themeColor="text1"/>
                <w:sz w:val="24"/>
                <w:szCs w:val="24"/>
                <w:lang w:val="ru-RU"/>
              </w:rPr>
            </w:pPr>
            <w:r w:rsidRPr="009954BB">
              <w:rPr>
                <w:b/>
                <w:bCs/>
                <w:color w:val="000000" w:themeColor="text1"/>
                <w:sz w:val="24"/>
                <w:szCs w:val="24"/>
                <w:lang w:val="ru-RU"/>
              </w:rPr>
              <w:t>Сведения об объеме работ/услуг, являющегося предметом договор</w:t>
            </w:r>
            <w:r w:rsidR="00E7040E" w:rsidRPr="009954BB">
              <w:rPr>
                <w:b/>
                <w:bCs/>
                <w:color w:val="000000" w:themeColor="text1"/>
                <w:sz w:val="24"/>
                <w:szCs w:val="24"/>
                <w:lang w:val="ru-RU"/>
              </w:rPr>
              <w:t>ов</w:t>
            </w:r>
            <w:r w:rsidRPr="009954BB">
              <w:rPr>
                <w:b/>
                <w:bCs/>
                <w:color w:val="000000" w:themeColor="text1"/>
                <w:sz w:val="24"/>
                <w:szCs w:val="24"/>
                <w:lang w:val="ru-RU"/>
              </w:rPr>
              <w:t>:</w:t>
            </w:r>
            <w:r w:rsidRPr="009954BB">
              <w:rPr>
                <w:i/>
                <w:color w:val="FF0000"/>
                <w:sz w:val="24"/>
                <w:szCs w:val="24"/>
                <w:lang w:val="ru-RU" w:eastAsia="ru-RU"/>
              </w:rPr>
              <w:t xml:space="preserve"> </w:t>
            </w:r>
          </w:p>
        </w:tc>
      </w:tr>
      <w:tr w:rsidR="003B203E" w:rsidRPr="009954BB" w14:paraId="6617A695"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25C9C" w14:textId="1F296E5D" w:rsidR="003B203E" w:rsidRPr="009954BB" w:rsidRDefault="003B203E" w:rsidP="003B203E">
            <w:pPr>
              <w:tabs>
                <w:tab w:val="left" w:pos="2195"/>
              </w:tabs>
              <w:suppressAutoHyphens/>
              <w:ind w:right="45" w:firstLine="510"/>
            </w:pPr>
            <w:r w:rsidRPr="009954BB">
              <w:t>В соответствии с Заданием на закупку</w:t>
            </w:r>
            <w:r w:rsidR="00F6489B" w:rsidRPr="009954BB">
              <w:rPr>
                <w:rStyle w:val="aff3"/>
              </w:rPr>
              <w:footnoteReference w:id="2"/>
            </w:r>
          </w:p>
        </w:tc>
      </w:tr>
      <w:tr w:rsidR="00993E21" w:rsidRPr="009954BB" w14:paraId="33FF245D" w14:textId="77777777" w:rsidTr="0002649B">
        <w:trPr>
          <w:cantSplit/>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EA122" w14:textId="77777777" w:rsidR="003B203E" w:rsidRPr="009954BB" w:rsidRDefault="003B203E" w:rsidP="003B203E">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586A9F" w14:textId="4C24D7AF" w:rsidR="003B203E" w:rsidRPr="009954BB" w:rsidRDefault="003B203E" w:rsidP="003B203E">
            <w:pPr>
              <w:widowControl w:val="0"/>
              <w:suppressAutoHyphens/>
              <w:rPr>
                <w:b/>
              </w:rPr>
            </w:pPr>
            <w:r w:rsidRPr="009954BB">
              <w:rPr>
                <w:b/>
              </w:rPr>
              <w:t>Место, условия</w:t>
            </w:r>
            <w:r w:rsidRPr="009954BB">
              <w:rPr>
                <w:b/>
                <w:bCs/>
                <w:color w:val="000000" w:themeColor="text1"/>
              </w:rPr>
              <w:t xml:space="preserve"> выполнения работ/оказания услуг: </w:t>
            </w:r>
          </w:p>
        </w:tc>
      </w:tr>
      <w:tr w:rsidR="003B203E" w:rsidRPr="009954BB" w14:paraId="77F9932F" w14:textId="77777777" w:rsidTr="00242B63">
        <w:trPr>
          <w:cantSplit/>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2CC04" w14:textId="0040EE20" w:rsidR="003B203E" w:rsidRPr="009954BB" w:rsidRDefault="003B203E" w:rsidP="003B203E">
            <w:pPr>
              <w:tabs>
                <w:tab w:val="left" w:pos="2195"/>
              </w:tabs>
              <w:suppressAutoHyphens/>
              <w:ind w:right="45" w:firstLine="510"/>
              <w:jc w:val="both"/>
              <w:rPr>
                <w:b/>
                <w:color w:val="000000" w:themeColor="text1"/>
              </w:rPr>
            </w:pPr>
            <w:r w:rsidRPr="009954BB">
              <w:t>В соответствии с Заданием на закупку</w:t>
            </w:r>
          </w:p>
        </w:tc>
      </w:tr>
      <w:tr w:rsidR="00993E21" w:rsidRPr="009954BB" w14:paraId="7056AA59"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907B32" w14:textId="77777777" w:rsidR="003B203E" w:rsidRPr="009954BB" w:rsidRDefault="003B203E" w:rsidP="003B203E">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D2F03A" w14:textId="3C7322A6" w:rsidR="003B203E" w:rsidRPr="009954BB" w:rsidRDefault="003B203E" w:rsidP="003B203E">
            <w:pPr>
              <w:widowControl w:val="0"/>
              <w:suppressAutoHyphens/>
              <w:rPr>
                <w:b/>
              </w:rPr>
            </w:pPr>
            <w:r w:rsidRPr="009954BB">
              <w:rPr>
                <w:b/>
                <w:bCs/>
                <w:color w:val="000000" w:themeColor="text1"/>
              </w:rPr>
              <w:t>Сроки (периоды, этапы) выполнения работ/оказания услуг (график выполнения работ/оказания услуг):</w:t>
            </w:r>
            <w:r w:rsidRPr="009954BB">
              <w:rPr>
                <w:i/>
                <w:color w:val="FF0000"/>
              </w:rPr>
              <w:t xml:space="preserve"> </w:t>
            </w:r>
          </w:p>
        </w:tc>
      </w:tr>
      <w:tr w:rsidR="003B203E" w:rsidRPr="009954BB" w14:paraId="5FF8E90D"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20AE6" w14:textId="77777777" w:rsidR="003B203E" w:rsidRPr="009954BB" w:rsidRDefault="003B203E" w:rsidP="003B203E">
            <w:pPr>
              <w:tabs>
                <w:tab w:val="left" w:pos="2195"/>
              </w:tabs>
              <w:suppressAutoHyphens/>
              <w:ind w:right="45" w:firstLine="510"/>
              <w:rPr>
                <w:b/>
                <w:bCs/>
                <w:color w:val="000000" w:themeColor="text1"/>
              </w:rPr>
            </w:pPr>
            <w:r w:rsidRPr="009954BB">
              <w:t>В соответствии с Заданием на закупку</w:t>
            </w:r>
          </w:p>
        </w:tc>
      </w:tr>
      <w:tr w:rsidR="00993E21" w:rsidRPr="009954BB" w14:paraId="454CA8AA"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118D35" w14:textId="77777777" w:rsidR="003B203E" w:rsidRPr="009954BB" w:rsidRDefault="003B203E" w:rsidP="003B203E">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632344" w14:textId="676F4F44" w:rsidR="003B203E" w:rsidRPr="009954BB" w:rsidRDefault="003B203E" w:rsidP="003B203E">
            <w:pPr>
              <w:pStyle w:val="af1"/>
              <w:suppressAutoHyphens/>
              <w:spacing w:after="0" w:line="240" w:lineRule="auto"/>
              <w:rPr>
                <w:b/>
                <w:sz w:val="24"/>
                <w:szCs w:val="24"/>
                <w:lang w:val="ru-RU"/>
              </w:rPr>
            </w:pPr>
            <w:r w:rsidRPr="009954BB">
              <w:rPr>
                <w:b/>
                <w:bCs/>
                <w:color w:val="000000" w:themeColor="text1"/>
                <w:sz w:val="24"/>
                <w:szCs w:val="24"/>
                <w:lang w:val="ru-RU"/>
              </w:rPr>
              <w:t>Требования к гарантийному сроку выполнения работ/оказания услуг:</w:t>
            </w:r>
            <w:r w:rsidRPr="009954BB">
              <w:rPr>
                <w:i/>
                <w:color w:val="FF0000"/>
                <w:sz w:val="24"/>
                <w:szCs w:val="24"/>
                <w:lang w:val="ru-RU" w:eastAsia="ru-RU"/>
              </w:rPr>
              <w:t xml:space="preserve"> </w:t>
            </w:r>
          </w:p>
        </w:tc>
      </w:tr>
      <w:tr w:rsidR="003B203E" w:rsidRPr="009954BB" w14:paraId="045FCE50"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F6E1B" w14:textId="77777777" w:rsidR="003B203E" w:rsidRPr="009954BB" w:rsidRDefault="003B203E" w:rsidP="003B203E">
            <w:pPr>
              <w:tabs>
                <w:tab w:val="left" w:pos="2195"/>
              </w:tabs>
              <w:suppressAutoHyphens/>
              <w:ind w:right="45" w:firstLine="510"/>
            </w:pPr>
            <w:r w:rsidRPr="009954BB">
              <w:t>В соответствии с Заданием на закупку</w:t>
            </w:r>
          </w:p>
        </w:tc>
      </w:tr>
      <w:tr w:rsidR="00993E21" w:rsidRPr="009954BB" w14:paraId="566871C0"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7A97FF" w14:textId="77777777" w:rsidR="003B203E" w:rsidRPr="009954BB" w:rsidRDefault="003B203E" w:rsidP="003B203E">
            <w:pPr>
              <w:pStyle w:val="2fff0"/>
              <w:widowControl w:val="0"/>
              <w:numPr>
                <w:ilvl w:val="0"/>
                <w:numId w:val="47"/>
              </w:numPr>
              <w:suppressAutoHyphens/>
              <w:ind w:left="0"/>
              <w:contextualSpacing/>
              <w:rPr>
                <w:b/>
                <w:sz w:val="24"/>
                <w:szCs w:val="24"/>
              </w:rPr>
            </w:pP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5EFAB" w14:textId="33A5C44E" w:rsidR="003B203E" w:rsidRPr="009954BB" w:rsidRDefault="003B203E" w:rsidP="003B203E">
            <w:pPr>
              <w:pStyle w:val="af1"/>
              <w:suppressAutoHyphens/>
              <w:spacing w:after="0" w:line="240" w:lineRule="auto"/>
              <w:rPr>
                <w:b/>
                <w:bCs/>
                <w:color w:val="000000" w:themeColor="text1"/>
                <w:sz w:val="24"/>
                <w:szCs w:val="24"/>
                <w:lang w:val="ru-RU"/>
              </w:rPr>
            </w:pPr>
            <w:r w:rsidRPr="009954BB">
              <w:rPr>
                <w:b/>
                <w:sz w:val="24"/>
                <w:szCs w:val="24"/>
                <w:lang w:val="ru-RU"/>
              </w:rPr>
              <w:t xml:space="preserve">Форма, сроки и порядок (график) оплаты. Сведения об авансовых платежах: </w:t>
            </w:r>
          </w:p>
        </w:tc>
      </w:tr>
      <w:tr w:rsidR="003B203E" w:rsidRPr="009954BB" w14:paraId="290393E5"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EAC4F" w14:textId="55ADA955" w:rsidR="003B203E" w:rsidRPr="009954BB" w:rsidRDefault="003B203E" w:rsidP="003B203E">
            <w:pPr>
              <w:pStyle w:val="af1"/>
              <w:suppressAutoHyphens/>
              <w:spacing w:after="0" w:line="240" w:lineRule="auto"/>
              <w:ind w:firstLine="510"/>
              <w:rPr>
                <w:sz w:val="24"/>
                <w:szCs w:val="24"/>
                <w:lang w:val="ru-RU"/>
              </w:rPr>
            </w:pPr>
            <w:r w:rsidRPr="009954BB">
              <w:rPr>
                <w:sz w:val="24"/>
                <w:szCs w:val="24"/>
                <w:lang w:val="ru-RU"/>
              </w:rPr>
              <w:t>Форма, сроки и порядок (график) оплаты установлены проект</w:t>
            </w:r>
            <w:r w:rsidR="00465602" w:rsidRPr="009954BB">
              <w:rPr>
                <w:sz w:val="24"/>
                <w:szCs w:val="24"/>
                <w:lang w:val="ru-RU"/>
              </w:rPr>
              <w:t>а</w:t>
            </w:r>
            <w:r w:rsidRPr="009954BB">
              <w:rPr>
                <w:sz w:val="24"/>
                <w:szCs w:val="24"/>
                <w:lang w:val="ru-RU"/>
              </w:rPr>
              <w:t>м</w:t>
            </w:r>
            <w:r w:rsidR="00465602" w:rsidRPr="009954BB">
              <w:rPr>
                <w:sz w:val="24"/>
                <w:szCs w:val="24"/>
                <w:lang w:val="ru-RU"/>
              </w:rPr>
              <w:t>и</w:t>
            </w:r>
            <w:r w:rsidRPr="009954BB">
              <w:rPr>
                <w:sz w:val="24"/>
                <w:szCs w:val="24"/>
                <w:lang w:val="ru-RU"/>
              </w:rPr>
              <w:t xml:space="preserve"> договор</w:t>
            </w:r>
            <w:r w:rsidR="00465602" w:rsidRPr="009954BB">
              <w:rPr>
                <w:sz w:val="24"/>
                <w:szCs w:val="24"/>
                <w:lang w:val="ru-RU"/>
              </w:rPr>
              <w:t>ов</w:t>
            </w:r>
            <w:r w:rsidRPr="009954BB">
              <w:rPr>
                <w:sz w:val="24"/>
                <w:szCs w:val="24"/>
                <w:lang w:val="ru-RU"/>
              </w:rPr>
              <w:t>.</w:t>
            </w:r>
          </w:p>
          <w:p w14:paraId="69277014" w14:textId="0FB1EFF9" w:rsidR="003B203E" w:rsidRPr="009954BB" w:rsidRDefault="003B203E" w:rsidP="003B203E">
            <w:pPr>
              <w:tabs>
                <w:tab w:val="left" w:pos="2195"/>
              </w:tabs>
              <w:suppressAutoHyphens/>
              <w:ind w:right="45" w:firstLine="510"/>
              <w:jc w:val="both"/>
            </w:pPr>
            <w:r w:rsidRPr="009954BB">
              <w:t>Сведения об авансовых платежах установлены в</w:t>
            </w:r>
            <w:r w:rsidR="0000411A" w:rsidRPr="009954BB">
              <w:t xml:space="preserve"> </w:t>
            </w:r>
            <w:hyperlink w:anchor="_Сведения_о_составе" w:history="1">
              <w:r w:rsidR="008034DA" w:rsidRPr="009954BB">
                <w:rPr>
                  <w:rStyle w:val="afff"/>
                </w:rPr>
                <w:t>Коммерческо</w:t>
              </w:r>
              <w:r w:rsidR="0000411A" w:rsidRPr="009954BB">
                <w:rPr>
                  <w:rStyle w:val="afff"/>
                </w:rPr>
                <w:t>м</w:t>
              </w:r>
              <w:r w:rsidR="008034DA" w:rsidRPr="009954BB">
                <w:rPr>
                  <w:rStyle w:val="afff"/>
                </w:rPr>
                <w:t xml:space="preserve"> предложени</w:t>
              </w:r>
              <w:r w:rsidR="0000411A" w:rsidRPr="009954BB">
                <w:rPr>
                  <w:rStyle w:val="afff"/>
                </w:rPr>
                <w:t>и</w:t>
              </w:r>
              <w:r w:rsidR="008034DA" w:rsidRPr="009954BB">
                <w:rPr>
                  <w:rStyle w:val="afff"/>
                </w:rPr>
                <w:t xml:space="preserve"> (форма 1</w:t>
              </w:r>
              <w:r w:rsidR="00BD6043" w:rsidRPr="009954BB">
                <w:rPr>
                  <w:rStyle w:val="afff"/>
                </w:rPr>
                <w:t>5</w:t>
              </w:r>
              <w:r w:rsidR="008034DA" w:rsidRPr="009954BB">
                <w:rPr>
                  <w:rStyle w:val="afff"/>
                </w:rPr>
                <w:t>)</w:t>
              </w:r>
            </w:hyperlink>
          </w:p>
        </w:tc>
      </w:tr>
      <w:tr w:rsidR="00993E21" w:rsidRPr="009954BB" w14:paraId="068A1E54"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4D8FDC" w14:textId="77777777" w:rsidR="003B203E" w:rsidRPr="009954BB" w:rsidRDefault="003B203E" w:rsidP="003B203E">
            <w:pPr>
              <w:pStyle w:val="2fff0"/>
              <w:widowControl w:val="0"/>
              <w:numPr>
                <w:ilvl w:val="0"/>
                <w:numId w:val="47"/>
              </w:numPr>
              <w:suppressAutoHyphens/>
              <w:ind w:left="0"/>
              <w:contextualSpacing/>
              <w:rPr>
                <w:b/>
                <w:sz w:val="24"/>
                <w:szCs w:val="24"/>
              </w:rPr>
            </w:pPr>
            <w:bookmarkStart w:id="14" w:name="Par_12"/>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94B253" w14:textId="77777777" w:rsidR="003B203E" w:rsidRPr="009954BB" w:rsidRDefault="003B203E" w:rsidP="003B203E">
            <w:pPr>
              <w:pStyle w:val="af1"/>
              <w:suppressAutoHyphens/>
              <w:spacing w:after="0" w:line="240" w:lineRule="auto"/>
              <w:rPr>
                <w:b/>
                <w:sz w:val="24"/>
                <w:szCs w:val="24"/>
                <w:lang w:val="ru-RU"/>
              </w:rPr>
            </w:pPr>
            <w:r w:rsidRPr="009954BB">
              <w:rPr>
                <w:b/>
                <w:bCs/>
                <w:color w:val="000000" w:themeColor="text1"/>
                <w:sz w:val="24"/>
                <w:szCs w:val="24"/>
                <w:lang w:val="ru-RU"/>
              </w:rPr>
              <w:t>Дата и время начала приема заявок:</w:t>
            </w:r>
          </w:p>
        </w:tc>
      </w:tr>
      <w:bookmarkEnd w:id="14"/>
      <w:tr w:rsidR="003B203E" w:rsidRPr="009954BB" w14:paraId="33315988" w14:textId="77777777" w:rsidTr="00242B6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BA3FDF" w14:textId="797B99E3" w:rsidR="003B203E" w:rsidRPr="009954BB" w:rsidRDefault="000578A3" w:rsidP="003B203E">
            <w:pPr>
              <w:tabs>
                <w:tab w:val="left" w:pos="2195"/>
              </w:tabs>
              <w:suppressAutoHyphens/>
              <w:ind w:right="45" w:firstLine="510"/>
            </w:pPr>
            <w:r w:rsidRPr="000578A3">
              <w:rPr>
                <w:b/>
              </w:rPr>
              <w:t>0</w:t>
            </w:r>
            <w:r w:rsidR="00B92ECB">
              <w:rPr>
                <w:b/>
              </w:rPr>
              <w:t>7</w:t>
            </w:r>
            <w:r w:rsidR="003B203E" w:rsidRPr="009954BB">
              <w:rPr>
                <w:b/>
              </w:rPr>
              <w:t>.</w:t>
            </w:r>
            <w:r w:rsidR="00E45596" w:rsidRPr="009954BB">
              <w:rPr>
                <w:b/>
              </w:rPr>
              <w:t>0</w:t>
            </w:r>
            <w:r w:rsidRPr="000578A3">
              <w:rPr>
                <w:b/>
              </w:rPr>
              <w:t>8</w:t>
            </w:r>
            <w:r w:rsidR="003B203E" w:rsidRPr="009954BB">
              <w:rPr>
                <w:b/>
              </w:rPr>
              <w:t>.</w:t>
            </w:r>
            <w:r w:rsidR="00E45596" w:rsidRPr="009954BB">
              <w:rPr>
                <w:b/>
              </w:rPr>
              <w:t>2020</w:t>
            </w:r>
            <w:r w:rsidR="003B203E" w:rsidRPr="009954BB">
              <w:rPr>
                <w:bCs/>
                <w:color w:val="000000" w:themeColor="text1"/>
              </w:rPr>
              <w:t xml:space="preserve"> г. </w:t>
            </w:r>
            <w:r w:rsidR="003B203E" w:rsidRPr="009954BB">
              <w:rPr>
                <w:color w:val="000000" w:themeColor="text1"/>
              </w:rPr>
              <w:t xml:space="preserve">в </w:t>
            </w:r>
            <w:r w:rsidR="00A16A80" w:rsidRPr="00A16A80">
              <w:rPr>
                <w:b/>
                <w:bCs/>
                <w:color w:val="000000" w:themeColor="text1"/>
              </w:rPr>
              <w:t>20</w:t>
            </w:r>
            <w:r w:rsidR="003B203E" w:rsidRPr="009954BB">
              <w:rPr>
                <w:b/>
                <w:color w:val="000000" w:themeColor="text1"/>
              </w:rPr>
              <w:t>:</w:t>
            </w:r>
            <w:r w:rsidR="00E45596" w:rsidRPr="009954BB">
              <w:rPr>
                <w:b/>
                <w:color w:val="000000" w:themeColor="text1"/>
              </w:rPr>
              <w:t>00</w:t>
            </w:r>
            <w:r w:rsidR="003B203E" w:rsidRPr="009954BB">
              <w:rPr>
                <w:color w:val="000000" w:themeColor="text1"/>
              </w:rPr>
              <w:t xml:space="preserve"> часов (местного времени Заказчика) </w:t>
            </w:r>
          </w:p>
        </w:tc>
      </w:tr>
      <w:tr w:rsidR="00993E21" w:rsidRPr="009954BB" w14:paraId="3523DD13"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447247" w14:textId="77777777" w:rsidR="003B203E" w:rsidRPr="009954BB" w:rsidRDefault="003B203E" w:rsidP="003B203E">
            <w:pPr>
              <w:pStyle w:val="2fff0"/>
              <w:widowControl w:val="0"/>
              <w:numPr>
                <w:ilvl w:val="0"/>
                <w:numId w:val="47"/>
              </w:numPr>
              <w:suppressAutoHyphens/>
              <w:ind w:left="0"/>
              <w:contextualSpacing/>
              <w:rPr>
                <w:b/>
                <w:sz w:val="24"/>
                <w:szCs w:val="24"/>
              </w:rPr>
            </w:pPr>
            <w:bookmarkStart w:id="15" w:name="Par13"/>
            <w:bookmarkStart w:id="16" w:name="_Hlk35609742"/>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E0C649" w14:textId="77777777" w:rsidR="003B203E" w:rsidRPr="009954BB" w:rsidRDefault="003B203E" w:rsidP="003B203E">
            <w:pPr>
              <w:pStyle w:val="af1"/>
              <w:suppressAutoHyphens/>
              <w:spacing w:after="0" w:line="240" w:lineRule="auto"/>
              <w:rPr>
                <w:b/>
                <w:sz w:val="24"/>
                <w:szCs w:val="24"/>
                <w:lang w:val="ru-RU"/>
              </w:rPr>
            </w:pPr>
            <w:r w:rsidRPr="009954BB">
              <w:rPr>
                <w:b/>
                <w:bCs/>
                <w:color w:val="000000" w:themeColor="text1"/>
                <w:sz w:val="24"/>
                <w:szCs w:val="24"/>
                <w:lang w:val="ru-RU"/>
              </w:rPr>
              <w:t>Дата и время окончания приема заявок:</w:t>
            </w:r>
          </w:p>
        </w:tc>
      </w:tr>
      <w:bookmarkEnd w:id="15"/>
      <w:tr w:rsidR="003B203E" w:rsidRPr="009954BB" w14:paraId="5966E788"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4F3BA" w14:textId="2DF4B741" w:rsidR="003B203E" w:rsidRPr="009954BB" w:rsidRDefault="005A4D08" w:rsidP="003B203E">
            <w:pPr>
              <w:tabs>
                <w:tab w:val="left" w:pos="2195"/>
              </w:tabs>
              <w:suppressAutoHyphens/>
              <w:ind w:right="45" w:firstLine="510"/>
            </w:pPr>
            <w:r>
              <w:rPr>
                <w:b/>
              </w:rPr>
              <w:t>17</w:t>
            </w:r>
            <w:r w:rsidR="003B203E" w:rsidRPr="009954BB">
              <w:rPr>
                <w:b/>
              </w:rPr>
              <w:t>.</w:t>
            </w:r>
            <w:r w:rsidR="00E45596" w:rsidRPr="009954BB">
              <w:rPr>
                <w:b/>
              </w:rPr>
              <w:t>0</w:t>
            </w:r>
            <w:r w:rsidR="000578A3" w:rsidRPr="000578A3">
              <w:rPr>
                <w:b/>
              </w:rPr>
              <w:t>9</w:t>
            </w:r>
            <w:r w:rsidR="003B203E" w:rsidRPr="009954BB">
              <w:rPr>
                <w:b/>
              </w:rPr>
              <w:t>.</w:t>
            </w:r>
            <w:r w:rsidR="00E45596" w:rsidRPr="009954BB">
              <w:rPr>
                <w:b/>
              </w:rPr>
              <w:t>2020</w:t>
            </w:r>
            <w:r w:rsidR="003B203E" w:rsidRPr="009954BB">
              <w:rPr>
                <w:bCs/>
                <w:color w:val="000000" w:themeColor="text1"/>
              </w:rPr>
              <w:t xml:space="preserve"> г. </w:t>
            </w:r>
            <w:r w:rsidR="003B203E" w:rsidRPr="009954BB">
              <w:rPr>
                <w:color w:val="000000" w:themeColor="text1"/>
              </w:rPr>
              <w:t xml:space="preserve">в </w:t>
            </w:r>
            <w:r w:rsidR="00E45596" w:rsidRPr="009954BB">
              <w:rPr>
                <w:b/>
                <w:color w:val="000000" w:themeColor="text1"/>
              </w:rPr>
              <w:t>1</w:t>
            </w:r>
            <w:r w:rsidR="000578A3" w:rsidRPr="000578A3">
              <w:rPr>
                <w:b/>
                <w:color w:val="000000" w:themeColor="text1"/>
              </w:rPr>
              <w:t>0</w:t>
            </w:r>
            <w:r w:rsidR="003B203E" w:rsidRPr="009954BB">
              <w:rPr>
                <w:b/>
                <w:color w:val="000000" w:themeColor="text1"/>
              </w:rPr>
              <w:t>:</w:t>
            </w:r>
            <w:r w:rsidR="00E45596" w:rsidRPr="009954BB">
              <w:rPr>
                <w:b/>
                <w:color w:val="000000" w:themeColor="text1"/>
              </w:rPr>
              <w:t>00</w:t>
            </w:r>
            <w:r w:rsidR="003B203E" w:rsidRPr="009954BB">
              <w:rPr>
                <w:color w:val="000000" w:themeColor="text1"/>
              </w:rPr>
              <w:t xml:space="preserve"> часов (местного времени Заказчика)</w:t>
            </w:r>
            <w:r w:rsidR="003B203E" w:rsidRPr="009954BB">
              <w:rPr>
                <w:i/>
                <w:color w:val="FF0000"/>
              </w:rPr>
              <w:t xml:space="preserve"> </w:t>
            </w:r>
          </w:p>
        </w:tc>
      </w:tr>
      <w:tr w:rsidR="00993E21" w:rsidRPr="009954BB" w14:paraId="53319994"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DB2F38" w14:textId="77777777" w:rsidR="003B203E" w:rsidRPr="009954BB" w:rsidRDefault="003B203E" w:rsidP="003B203E">
            <w:pPr>
              <w:pStyle w:val="2fff0"/>
              <w:widowControl w:val="0"/>
              <w:suppressAutoHyphens/>
              <w:ind w:left="29"/>
              <w:contextualSpacing/>
              <w:rPr>
                <w:b/>
                <w:sz w:val="24"/>
                <w:szCs w:val="24"/>
              </w:rPr>
            </w:pPr>
            <w:bookmarkStart w:id="17" w:name="Par_1"/>
            <w:bookmarkStart w:id="18" w:name="Par14"/>
            <w:bookmarkEnd w:id="17"/>
            <w:bookmarkEnd w:id="18"/>
            <w:r w:rsidRPr="009954BB">
              <w:rPr>
                <w:b/>
                <w:sz w:val="24"/>
                <w:szCs w:val="24"/>
              </w:rPr>
              <w:t>14.1</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AF5A8D" w14:textId="620B6514" w:rsidR="003B203E" w:rsidRPr="009954BB" w:rsidRDefault="003B203E" w:rsidP="003B203E">
            <w:pPr>
              <w:pStyle w:val="af1"/>
              <w:suppressAutoHyphens/>
              <w:spacing w:after="0" w:line="240" w:lineRule="auto"/>
              <w:rPr>
                <w:b/>
                <w:sz w:val="24"/>
                <w:szCs w:val="24"/>
                <w:lang w:val="ru-RU"/>
              </w:rPr>
            </w:pPr>
            <w:r w:rsidRPr="009954BB">
              <w:rPr>
                <w:b/>
                <w:bCs/>
                <w:color w:val="000000" w:themeColor="text1"/>
                <w:sz w:val="24"/>
                <w:szCs w:val="24"/>
                <w:lang w:val="ru-RU"/>
              </w:rPr>
              <w:t xml:space="preserve">Дата и время начала проведения переговоров до </w:t>
            </w:r>
            <w:r w:rsidR="0085240F" w:rsidRPr="009954BB">
              <w:rPr>
                <w:b/>
                <w:bCs/>
                <w:color w:val="000000" w:themeColor="text1"/>
                <w:sz w:val="24"/>
                <w:szCs w:val="24"/>
                <w:lang w:val="ru-RU"/>
              </w:rPr>
              <w:t xml:space="preserve">квалификационного </w:t>
            </w:r>
            <w:r w:rsidRPr="009954BB">
              <w:rPr>
                <w:b/>
                <w:bCs/>
                <w:color w:val="000000" w:themeColor="text1"/>
                <w:sz w:val="24"/>
                <w:szCs w:val="24"/>
                <w:lang w:val="ru-RU"/>
              </w:rPr>
              <w:t>отбора заявок:</w:t>
            </w:r>
          </w:p>
        </w:tc>
      </w:tr>
      <w:tr w:rsidR="00E45596" w:rsidRPr="009954BB" w14:paraId="4406B2DD"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DB21C" w14:textId="0C813E5C" w:rsidR="00E45596" w:rsidRPr="009954BB" w:rsidRDefault="005A4D08" w:rsidP="00E45596">
            <w:pPr>
              <w:tabs>
                <w:tab w:val="left" w:pos="2195"/>
              </w:tabs>
              <w:suppressAutoHyphens/>
              <w:ind w:right="45" w:firstLine="510"/>
              <w:rPr>
                <w:b/>
              </w:rPr>
            </w:pPr>
            <w:r>
              <w:rPr>
                <w:b/>
              </w:rPr>
              <w:t>18</w:t>
            </w:r>
            <w:r w:rsidR="00E45596" w:rsidRPr="009954BB">
              <w:rPr>
                <w:b/>
              </w:rPr>
              <w:t>.0</w:t>
            </w:r>
            <w:r w:rsidR="000578A3" w:rsidRPr="000578A3">
              <w:rPr>
                <w:b/>
              </w:rPr>
              <w:t>9</w:t>
            </w:r>
            <w:r w:rsidR="00E45596" w:rsidRPr="009954BB">
              <w:rPr>
                <w:b/>
              </w:rPr>
              <w:t>.2020</w:t>
            </w:r>
            <w:r w:rsidR="00E45596" w:rsidRPr="009954BB">
              <w:rPr>
                <w:bCs/>
                <w:color w:val="000000" w:themeColor="text1"/>
              </w:rPr>
              <w:t xml:space="preserve"> г. </w:t>
            </w:r>
            <w:r w:rsidR="00E45596" w:rsidRPr="009954BB">
              <w:rPr>
                <w:color w:val="000000" w:themeColor="text1"/>
              </w:rPr>
              <w:t xml:space="preserve">в </w:t>
            </w:r>
            <w:r w:rsidR="00E45596" w:rsidRPr="009954BB">
              <w:rPr>
                <w:b/>
                <w:color w:val="000000" w:themeColor="text1"/>
              </w:rPr>
              <w:t>1</w:t>
            </w:r>
            <w:r w:rsidR="000578A3" w:rsidRPr="000578A3">
              <w:rPr>
                <w:b/>
                <w:color w:val="000000" w:themeColor="text1"/>
              </w:rPr>
              <w:t>0</w:t>
            </w:r>
            <w:r w:rsidR="00E45596" w:rsidRPr="009954BB">
              <w:rPr>
                <w:b/>
                <w:color w:val="000000" w:themeColor="text1"/>
              </w:rPr>
              <w:t>:00</w:t>
            </w:r>
            <w:r w:rsidR="00E45596" w:rsidRPr="009954BB">
              <w:rPr>
                <w:color w:val="000000" w:themeColor="text1"/>
              </w:rPr>
              <w:t xml:space="preserve"> часов (местного времени Заказчика)</w:t>
            </w:r>
            <w:r w:rsidR="00E45596" w:rsidRPr="009954BB">
              <w:rPr>
                <w:i/>
                <w:color w:val="FF0000"/>
              </w:rPr>
              <w:t xml:space="preserve"> </w:t>
            </w:r>
          </w:p>
        </w:tc>
      </w:tr>
      <w:tr w:rsidR="00993E21" w:rsidRPr="009954BB" w14:paraId="0674F925"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08A831" w14:textId="77777777" w:rsidR="00644F6E" w:rsidRPr="009954BB" w:rsidRDefault="00644F6E" w:rsidP="00644F6E">
            <w:pPr>
              <w:pStyle w:val="2fff0"/>
              <w:widowControl w:val="0"/>
              <w:suppressAutoHyphens/>
              <w:ind w:left="29"/>
              <w:contextualSpacing/>
              <w:rPr>
                <w:b/>
                <w:sz w:val="24"/>
                <w:szCs w:val="24"/>
              </w:rPr>
            </w:pPr>
            <w:r w:rsidRPr="009954BB">
              <w:rPr>
                <w:b/>
                <w:sz w:val="24"/>
                <w:szCs w:val="24"/>
              </w:rPr>
              <w:t>14.2</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294CD2" w14:textId="09D08CC9" w:rsidR="00644F6E" w:rsidRPr="009954BB" w:rsidRDefault="00644F6E" w:rsidP="00644F6E">
            <w:pPr>
              <w:pStyle w:val="af1"/>
              <w:suppressAutoHyphens/>
              <w:spacing w:after="0" w:line="240" w:lineRule="auto"/>
              <w:rPr>
                <w:b/>
                <w:sz w:val="24"/>
                <w:szCs w:val="24"/>
                <w:lang w:val="ru-RU"/>
              </w:rPr>
            </w:pPr>
            <w:r w:rsidRPr="009954BB">
              <w:rPr>
                <w:b/>
                <w:bCs/>
                <w:color w:val="000000" w:themeColor="text1"/>
                <w:sz w:val="24"/>
                <w:szCs w:val="24"/>
                <w:lang w:val="ru-RU"/>
              </w:rPr>
              <w:t xml:space="preserve">Дата и время окончания проведения переговоров до </w:t>
            </w:r>
            <w:r w:rsidR="0085240F" w:rsidRPr="009954BB">
              <w:rPr>
                <w:b/>
                <w:bCs/>
                <w:color w:val="000000" w:themeColor="text1"/>
                <w:sz w:val="24"/>
                <w:szCs w:val="24"/>
                <w:lang w:val="ru-RU"/>
              </w:rPr>
              <w:t xml:space="preserve">квалификационного </w:t>
            </w:r>
            <w:r w:rsidRPr="009954BB">
              <w:rPr>
                <w:b/>
                <w:bCs/>
                <w:color w:val="000000" w:themeColor="text1"/>
                <w:sz w:val="24"/>
                <w:szCs w:val="24"/>
                <w:lang w:val="ru-RU"/>
              </w:rPr>
              <w:t>отбора заявок:</w:t>
            </w:r>
          </w:p>
        </w:tc>
      </w:tr>
      <w:tr w:rsidR="00E45596" w:rsidRPr="009954BB" w14:paraId="5D856F74"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6C6CC" w14:textId="3BCC1A76" w:rsidR="00E45596" w:rsidRPr="009954BB" w:rsidRDefault="005A4D08" w:rsidP="00E45596">
            <w:pPr>
              <w:tabs>
                <w:tab w:val="left" w:pos="2195"/>
              </w:tabs>
              <w:suppressAutoHyphens/>
              <w:ind w:right="45" w:firstLine="510"/>
              <w:rPr>
                <w:b/>
              </w:rPr>
            </w:pPr>
            <w:r>
              <w:rPr>
                <w:b/>
              </w:rPr>
              <w:t>21</w:t>
            </w:r>
            <w:r w:rsidR="00E45596" w:rsidRPr="009954BB">
              <w:rPr>
                <w:b/>
              </w:rPr>
              <w:t>.0</w:t>
            </w:r>
            <w:r w:rsidR="000578A3" w:rsidRPr="000578A3">
              <w:rPr>
                <w:b/>
              </w:rPr>
              <w:t>9</w:t>
            </w:r>
            <w:r w:rsidR="00E45596" w:rsidRPr="009954BB">
              <w:rPr>
                <w:b/>
              </w:rPr>
              <w:t>.2020</w:t>
            </w:r>
            <w:r w:rsidR="00E45596" w:rsidRPr="009954BB">
              <w:rPr>
                <w:bCs/>
                <w:color w:val="000000" w:themeColor="text1"/>
              </w:rPr>
              <w:t xml:space="preserve"> г. </w:t>
            </w:r>
            <w:r w:rsidR="00E45596" w:rsidRPr="009954BB">
              <w:rPr>
                <w:color w:val="000000" w:themeColor="text1"/>
              </w:rPr>
              <w:t xml:space="preserve">в </w:t>
            </w:r>
            <w:r w:rsidR="00E45596" w:rsidRPr="009954BB">
              <w:rPr>
                <w:b/>
                <w:color w:val="000000" w:themeColor="text1"/>
              </w:rPr>
              <w:t>1</w:t>
            </w:r>
            <w:r w:rsidR="000578A3" w:rsidRPr="000578A3">
              <w:rPr>
                <w:b/>
                <w:color w:val="000000" w:themeColor="text1"/>
              </w:rPr>
              <w:t>0</w:t>
            </w:r>
            <w:r w:rsidR="00E45596" w:rsidRPr="009954BB">
              <w:rPr>
                <w:b/>
                <w:color w:val="000000" w:themeColor="text1"/>
              </w:rPr>
              <w:t>:00</w:t>
            </w:r>
            <w:r w:rsidR="00E45596" w:rsidRPr="009954BB">
              <w:rPr>
                <w:color w:val="000000" w:themeColor="text1"/>
              </w:rPr>
              <w:t xml:space="preserve"> часов (местного времени Заказчика)</w:t>
            </w:r>
            <w:r w:rsidR="00E45596" w:rsidRPr="009954BB">
              <w:rPr>
                <w:i/>
                <w:color w:val="FF0000"/>
              </w:rPr>
              <w:t xml:space="preserve"> </w:t>
            </w:r>
          </w:p>
        </w:tc>
      </w:tr>
      <w:tr w:rsidR="00993E21" w:rsidRPr="009954BB" w14:paraId="5073B5F2" w14:textId="77777777" w:rsidTr="00383EC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C014B1" w14:textId="6805EC94" w:rsidR="00F95BC9" w:rsidRPr="009954BB" w:rsidRDefault="00F95BC9" w:rsidP="00383ECB">
            <w:pPr>
              <w:pStyle w:val="2fff0"/>
              <w:widowControl w:val="0"/>
              <w:suppressAutoHyphens/>
              <w:ind w:left="29"/>
              <w:contextualSpacing/>
              <w:rPr>
                <w:b/>
                <w:sz w:val="24"/>
                <w:szCs w:val="24"/>
              </w:rPr>
            </w:pPr>
            <w:r w:rsidRPr="009954BB">
              <w:rPr>
                <w:b/>
                <w:sz w:val="24"/>
                <w:szCs w:val="24"/>
              </w:rPr>
              <w:t>14.3</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E68B1D" w14:textId="6ECABCBE" w:rsidR="00F95BC9" w:rsidRPr="009954BB" w:rsidRDefault="00BC4D37" w:rsidP="00383ECB">
            <w:pPr>
              <w:pStyle w:val="af1"/>
              <w:suppressAutoHyphens/>
              <w:spacing w:after="0" w:line="240" w:lineRule="auto"/>
              <w:rPr>
                <w:b/>
                <w:sz w:val="24"/>
                <w:szCs w:val="24"/>
                <w:lang w:val="ru-RU"/>
              </w:rPr>
            </w:pPr>
            <w:r w:rsidRPr="009954BB">
              <w:rPr>
                <w:b/>
                <w:bCs/>
                <w:color w:val="000000" w:themeColor="text1"/>
                <w:sz w:val="24"/>
                <w:szCs w:val="24"/>
                <w:lang w:val="ru-RU"/>
              </w:rPr>
              <w:t>Сроки</w:t>
            </w:r>
            <w:r w:rsidR="00C3607E" w:rsidRPr="009954BB">
              <w:rPr>
                <w:b/>
                <w:bCs/>
                <w:color w:val="000000" w:themeColor="text1"/>
                <w:sz w:val="24"/>
                <w:szCs w:val="24"/>
                <w:lang w:val="ru-RU"/>
              </w:rPr>
              <w:t xml:space="preserve"> и количество</w:t>
            </w:r>
            <w:r w:rsidR="00F95BC9" w:rsidRPr="009954BB">
              <w:rPr>
                <w:b/>
                <w:bCs/>
                <w:color w:val="000000" w:themeColor="text1"/>
                <w:sz w:val="24"/>
                <w:szCs w:val="24"/>
                <w:lang w:val="ru-RU"/>
              </w:rPr>
              <w:t xml:space="preserve"> проведения переговоров до </w:t>
            </w:r>
            <w:r w:rsidR="0085240F" w:rsidRPr="009954BB">
              <w:rPr>
                <w:b/>
                <w:bCs/>
                <w:color w:val="000000" w:themeColor="text1"/>
                <w:sz w:val="24"/>
                <w:szCs w:val="24"/>
                <w:lang w:val="ru-RU"/>
              </w:rPr>
              <w:t xml:space="preserve">квалификационного </w:t>
            </w:r>
            <w:r w:rsidR="00F95BC9" w:rsidRPr="009954BB">
              <w:rPr>
                <w:b/>
                <w:bCs/>
                <w:color w:val="000000" w:themeColor="text1"/>
                <w:sz w:val="24"/>
                <w:szCs w:val="24"/>
                <w:lang w:val="ru-RU"/>
              </w:rPr>
              <w:t>отбора заявок:</w:t>
            </w:r>
            <w:r w:rsidR="00C3607E" w:rsidRPr="009954BB">
              <w:rPr>
                <w:i/>
                <w:color w:val="FF0000"/>
                <w:lang w:val="ru-RU"/>
              </w:rPr>
              <w:t xml:space="preserve"> </w:t>
            </w:r>
          </w:p>
        </w:tc>
      </w:tr>
      <w:tr w:rsidR="00F95BC9" w:rsidRPr="009954BB" w14:paraId="5F63822E"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B8CC1" w14:textId="28F5631A" w:rsidR="00C3607E" w:rsidRPr="009954BB" w:rsidRDefault="00BC4D37" w:rsidP="001E1DBC">
            <w:pPr>
              <w:tabs>
                <w:tab w:val="left" w:pos="2195"/>
              </w:tabs>
              <w:suppressAutoHyphens/>
              <w:ind w:right="45" w:firstLine="510"/>
              <w:rPr>
                <w:b/>
              </w:rPr>
            </w:pPr>
            <w:r w:rsidRPr="009954BB">
              <w:rPr>
                <w:b/>
              </w:rPr>
              <w:t xml:space="preserve">Переговоры: </w:t>
            </w:r>
            <w:r w:rsidR="005A4D08">
              <w:rPr>
                <w:b/>
              </w:rPr>
              <w:t>18</w:t>
            </w:r>
            <w:r w:rsidR="000578A3" w:rsidRPr="009954BB">
              <w:rPr>
                <w:b/>
              </w:rPr>
              <w:t>.0</w:t>
            </w:r>
            <w:r w:rsidR="000578A3" w:rsidRPr="000578A3">
              <w:rPr>
                <w:b/>
              </w:rPr>
              <w:t>9</w:t>
            </w:r>
            <w:r w:rsidR="00C3607E" w:rsidRPr="009954BB">
              <w:rPr>
                <w:b/>
              </w:rPr>
              <w:t>.</w:t>
            </w:r>
            <w:r w:rsidR="00E45596" w:rsidRPr="009954BB">
              <w:rPr>
                <w:b/>
              </w:rPr>
              <w:t>2020</w:t>
            </w:r>
            <w:r w:rsidR="00C3607E" w:rsidRPr="009954BB">
              <w:rPr>
                <w:bCs/>
                <w:color w:val="000000" w:themeColor="text1"/>
              </w:rPr>
              <w:t xml:space="preserve"> г. </w:t>
            </w:r>
            <w:r w:rsidR="00C3607E" w:rsidRPr="009954BB">
              <w:rPr>
                <w:color w:val="000000" w:themeColor="text1"/>
              </w:rPr>
              <w:t xml:space="preserve">в </w:t>
            </w:r>
            <w:r w:rsidR="00E45596" w:rsidRPr="009954BB">
              <w:rPr>
                <w:b/>
                <w:color w:val="000000" w:themeColor="text1"/>
              </w:rPr>
              <w:t>1</w:t>
            </w:r>
            <w:r w:rsidR="000578A3" w:rsidRPr="000578A3">
              <w:rPr>
                <w:b/>
                <w:color w:val="000000" w:themeColor="text1"/>
              </w:rPr>
              <w:t>0</w:t>
            </w:r>
            <w:r w:rsidR="00C3607E" w:rsidRPr="009954BB">
              <w:rPr>
                <w:b/>
                <w:color w:val="000000" w:themeColor="text1"/>
              </w:rPr>
              <w:t>:</w:t>
            </w:r>
            <w:r w:rsidR="00E45596" w:rsidRPr="009954BB">
              <w:rPr>
                <w:b/>
                <w:color w:val="000000" w:themeColor="text1"/>
              </w:rPr>
              <w:t>00</w:t>
            </w:r>
            <w:r w:rsidR="00C3607E" w:rsidRPr="009954BB">
              <w:rPr>
                <w:color w:val="000000" w:themeColor="text1"/>
              </w:rPr>
              <w:t xml:space="preserve"> часов (местного времени Заказчика)</w:t>
            </w:r>
            <w:r w:rsidR="00C3607E" w:rsidRPr="009954BB">
              <w:rPr>
                <w:i/>
                <w:color w:val="FF0000"/>
              </w:rPr>
              <w:t xml:space="preserve"> </w:t>
            </w:r>
            <w:r w:rsidR="00C3607E" w:rsidRPr="009954BB">
              <w:rPr>
                <w:color w:val="000000"/>
              </w:rPr>
              <w:t xml:space="preserve">По результатам проведения Переговоров №1 измененные условия Заявок необходимо разместить на ЭТП в срок до </w:t>
            </w:r>
            <w:r w:rsidR="005A4D08" w:rsidRPr="005A4D08">
              <w:rPr>
                <w:b/>
                <w:bCs/>
                <w:color w:val="000000"/>
              </w:rPr>
              <w:t>21</w:t>
            </w:r>
            <w:r w:rsidR="000578A3" w:rsidRPr="009954BB">
              <w:rPr>
                <w:b/>
              </w:rPr>
              <w:t>.0</w:t>
            </w:r>
            <w:r w:rsidR="000578A3" w:rsidRPr="000578A3">
              <w:rPr>
                <w:b/>
              </w:rPr>
              <w:t>9</w:t>
            </w:r>
            <w:r w:rsidR="00C3607E" w:rsidRPr="009954BB">
              <w:rPr>
                <w:b/>
              </w:rPr>
              <w:t>.</w:t>
            </w:r>
            <w:r w:rsidR="00E45596" w:rsidRPr="009954BB">
              <w:rPr>
                <w:b/>
              </w:rPr>
              <w:t>2020</w:t>
            </w:r>
            <w:r w:rsidR="00C3607E" w:rsidRPr="009954BB">
              <w:rPr>
                <w:bCs/>
                <w:color w:val="000000" w:themeColor="text1"/>
              </w:rPr>
              <w:t xml:space="preserve"> г. </w:t>
            </w:r>
            <w:r w:rsidR="00C3607E" w:rsidRPr="009954BB">
              <w:rPr>
                <w:color w:val="000000" w:themeColor="text1"/>
              </w:rPr>
              <w:t xml:space="preserve">в </w:t>
            </w:r>
            <w:r w:rsidR="00E45596" w:rsidRPr="009954BB">
              <w:rPr>
                <w:b/>
                <w:color w:val="000000" w:themeColor="text1"/>
              </w:rPr>
              <w:t>1</w:t>
            </w:r>
            <w:r w:rsidR="000578A3" w:rsidRPr="000578A3">
              <w:rPr>
                <w:b/>
                <w:color w:val="000000" w:themeColor="text1"/>
              </w:rPr>
              <w:t>0</w:t>
            </w:r>
            <w:r w:rsidR="00C3607E" w:rsidRPr="009954BB">
              <w:rPr>
                <w:b/>
                <w:color w:val="000000" w:themeColor="text1"/>
              </w:rPr>
              <w:t>:</w:t>
            </w:r>
            <w:r w:rsidR="00A42A93" w:rsidRPr="009954BB">
              <w:rPr>
                <w:b/>
                <w:color w:val="000000" w:themeColor="text1"/>
              </w:rPr>
              <w:t>00</w:t>
            </w:r>
            <w:r w:rsidR="00C3607E" w:rsidRPr="009954BB">
              <w:rPr>
                <w:color w:val="000000" w:themeColor="text1"/>
              </w:rPr>
              <w:t xml:space="preserve"> часов (местного времени Заказчика)</w:t>
            </w:r>
            <w:r w:rsidR="00C3607E" w:rsidRPr="009954BB">
              <w:rPr>
                <w:i/>
                <w:color w:val="FF0000"/>
              </w:rPr>
              <w:t xml:space="preserve"> </w:t>
            </w:r>
          </w:p>
        </w:tc>
      </w:tr>
      <w:tr w:rsidR="00993E21" w:rsidRPr="009954BB" w14:paraId="11E4BF8B"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118BD5" w14:textId="3F8CC137" w:rsidR="00644F6E" w:rsidRPr="009954BB" w:rsidRDefault="00BD1190" w:rsidP="003C7CF3">
            <w:pPr>
              <w:pStyle w:val="2fff0"/>
              <w:widowControl w:val="0"/>
              <w:suppressAutoHyphens/>
              <w:ind w:left="0"/>
              <w:contextualSpacing/>
              <w:rPr>
                <w:b/>
                <w:sz w:val="24"/>
                <w:szCs w:val="24"/>
              </w:rPr>
            </w:pPr>
            <w:r w:rsidRPr="009954BB">
              <w:rPr>
                <w:b/>
                <w:sz w:val="24"/>
                <w:szCs w:val="24"/>
              </w:rPr>
              <w:t>15.</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2E4A4A" w14:textId="13A1147C" w:rsidR="00644F6E" w:rsidRPr="009954BB" w:rsidRDefault="00644F6E" w:rsidP="00644F6E">
            <w:pPr>
              <w:pStyle w:val="af1"/>
              <w:suppressAutoHyphens/>
              <w:spacing w:after="0" w:line="240" w:lineRule="auto"/>
              <w:rPr>
                <w:b/>
                <w:sz w:val="24"/>
                <w:szCs w:val="24"/>
                <w:lang w:val="ru-RU"/>
              </w:rPr>
            </w:pPr>
            <w:r w:rsidRPr="009954BB">
              <w:rPr>
                <w:b/>
                <w:bCs/>
                <w:color w:val="000000" w:themeColor="text1"/>
                <w:sz w:val="24"/>
                <w:szCs w:val="24"/>
                <w:lang w:val="ru-RU"/>
              </w:rPr>
              <w:t xml:space="preserve">Дата и время </w:t>
            </w:r>
            <w:r w:rsidR="00BD1190" w:rsidRPr="009954BB">
              <w:rPr>
                <w:b/>
                <w:bCs/>
                <w:color w:val="000000" w:themeColor="text1"/>
                <w:sz w:val="24"/>
                <w:szCs w:val="24"/>
                <w:lang w:val="ru-RU"/>
              </w:rPr>
              <w:t xml:space="preserve">проведения </w:t>
            </w:r>
            <w:r w:rsidR="0085240F" w:rsidRPr="009954BB">
              <w:rPr>
                <w:b/>
                <w:bCs/>
                <w:color w:val="000000" w:themeColor="text1"/>
                <w:sz w:val="24"/>
                <w:szCs w:val="24"/>
                <w:lang w:val="ru-RU"/>
              </w:rPr>
              <w:t>квалификационного отбора</w:t>
            </w:r>
            <w:r w:rsidRPr="009954BB">
              <w:rPr>
                <w:b/>
                <w:bCs/>
                <w:color w:val="000000" w:themeColor="text1"/>
                <w:sz w:val="24"/>
                <w:szCs w:val="24"/>
                <w:lang w:val="ru-RU"/>
              </w:rPr>
              <w:t>:</w:t>
            </w:r>
          </w:p>
        </w:tc>
      </w:tr>
      <w:tr w:rsidR="00644F6E" w:rsidRPr="009954BB" w14:paraId="60ADB11E"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4F5FD" w14:textId="3F1E8EE6" w:rsidR="00644F6E" w:rsidRPr="009954BB" w:rsidRDefault="005A4D08" w:rsidP="00644F6E">
            <w:pPr>
              <w:tabs>
                <w:tab w:val="left" w:pos="2195"/>
              </w:tabs>
              <w:suppressAutoHyphens/>
              <w:ind w:right="45" w:firstLine="510"/>
            </w:pPr>
            <w:r>
              <w:rPr>
                <w:b/>
              </w:rPr>
              <w:t>25</w:t>
            </w:r>
            <w:r w:rsidR="00644F6E" w:rsidRPr="009954BB">
              <w:rPr>
                <w:b/>
              </w:rPr>
              <w:t>.</w:t>
            </w:r>
            <w:r w:rsidR="00E45596" w:rsidRPr="009954BB">
              <w:rPr>
                <w:b/>
              </w:rPr>
              <w:t>0</w:t>
            </w:r>
            <w:r w:rsidR="000578A3" w:rsidRPr="000578A3">
              <w:rPr>
                <w:b/>
              </w:rPr>
              <w:t>9</w:t>
            </w:r>
            <w:r w:rsidR="00644F6E" w:rsidRPr="009954BB">
              <w:rPr>
                <w:b/>
              </w:rPr>
              <w:t>.</w:t>
            </w:r>
            <w:r w:rsidR="00E45596" w:rsidRPr="009954BB">
              <w:rPr>
                <w:b/>
              </w:rPr>
              <w:t>2020</w:t>
            </w:r>
            <w:r w:rsidR="00644F6E" w:rsidRPr="009954BB">
              <w:rPr>
                <w:bCs/>
                <w:color w:val="000000" w:themeColor="text1"/>
              </w:rPr>
              <w:t xml:space="preserve"> г. </w:t>
            </w:r>
            <w:r w:rsidR="00644F6E" w:rsidRPr="009954BB">
              <w:rPr>
                <w:color w:val="000000" w:themeColor="text1"/>
              </w:rPr>
              <w:t xml:space="preserve">в </w:t>
            </w:r>
            <w:r w:rsidR="00E45596" w:rsidRPr="009954BB">
              <w:rPr>
                <w:b/>
                <w:color w:val="000000" w:themeColor="text1"/>
              </w:rPr>
              <w:t>1</w:t>
            </w:r>
            <w:r w:rsidR="000578A3" w:rsidRPr="000578A3">
              <w:rPr>
                <w:b/>
                <w:color w:val="000000" w:themeColor="text1"/>
              </w:rPr>
              <w:t>5</w:t>
            </w:r>
            <w:r w:rsidR="00644F6E" w:rsidRPr="009954BB">
              <w:rPr>
                <w:b/>
                <w:color w:val="000000" w:themeColor="text1"/>
              </w:rPr>
              <w:t>:</w:t>
            </w:r>
            <w:r w:rsidR="00E45596" w:rsidRPr="009954BB">
              <w:rPr>
                <w:b/>
                <w:color w:val="000000" w:themeColor="text1"/>
              </w:rPr>
              <w:t>00</w:t>
            </w:r>
            <w:r w:rsidR="00644F6E" w:rsidRPr="009954BB">
              <w:rPr>
                <w:color w:val="000000" w:themeColor="text1"/>
              </w:rPr>
              <w:t xml:space="preserve"> часов (местного времени Заказчика) </w:t>
            </w:r>
          </w:p>
        </w:tc>
      </w:tr>
      <w:tr w:rsidR="00993E21" w:rsidRPr="009954BB" w14:paraId="2804D58D" w14:textId="77777777" w:rsidTr="008D41CE">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2A9E93" w14:textId="77777777" w:rsidR="00DB504E" w:rsidRPr="009954BB" w:rsidRDefault="00DB504E" w:rsidP="008D41CE">
            <w:pPr>
              <w:pStyle w:val="2fff0"/>
              <w:widowControl w:val="0"/>
              <w:suppressAutoHyphens/>
              <w:ind w:left="29"/>
              <w:contextualSpacing/>
              <w:rPr>
                <w:b/>
                <w:sz w:val="24"/>
                <w:szCs w:val="24"/>
              </w:rPr>
            </w:pPr>
            <w:r w:rsidRPr="009954BB">
              <w:rPr>
                <w:b/>
                <w:sz w:val="24"/>
                <w:szCs w:val="24"/>
              </w:rPr>
              <w:t>16.1</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123EEE" w14:textId="77777777" w:rsidR="00DB504E" w:rsidRPr="009954BB" w:rsidRDefault="00DB504E" w:rsidP="008D41CE">
            <w:pPr>
              <w:pStyle w:val="af1"/>
              <w:suppressAutoHyphens/>
              <w:spacing w:after="0" w:line="240" w:lineRule="auto"/>
              <w:rPr>
                <w:b/>
                <w:sz w:val="24"/>
                <w:szCs w:val="24"/>
                <w:lang w:val="ru-RU"/>
              </w:rPr>
            </w:pPr>
            <w:r w:rsidRPr="009954BB">
              <w:rPr>
                <w:b/>
                <w:bCs/>
                <w:color w:val="000000" w:themeColor="text1"/>
                <w:sz w:val="24"/>
                <w:szCs w:val="24"/>
                <w:lang w:val="ru-RU"/>
              </w:rPr>
              <w:t>Дата и время начала переторжки:</w:t>
            </w:r>
          </w:p>
        </w:tc>
      </w:tr>
      <w:tr w:rsidR="00644F6E" w:rsidRPr="009954BB" w14:paraId="60021990"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EDBC7" w14:textId="1F30ECA7" w:rsidR="00644F6E" w:rsidRPr="009954BB" w:rsidRDefault="005A4D08" w:rsidP="00644F6E">
            <w:pPr>
              <w:tabs>
                <w:tab w:val="left" w:pos="2195"/>
              </w:tabs>
              <w:suppressAutoHyphens/>
              <w:ind w:right="45" w:firstLine="510"/>
            </w:pPr>
            <w:r>
              <w:rPr>
                <w:b/>
              </w:rPr>
              <w:t>2</w:t>
            </w:r>
            <w:r w:rsidR="009E344E">
              <w:rPr>
                <w:b/>
              </w:rPr>
              <w:t>9</w:t>
            </w:r>
            <w:r w:rsidR="00644F6E" w:rsidRPr="009954BB">
              <w:rPr>
                <w:b/>
              </w:rPr>
              <w:t>.</w:t>
            </w:r>
            <w:r w:rsidR="00E45596" w:rsidRPr="009954BB">
              <w:rPr>
                <w:b/>
              </w:rPr>
              <w:t>0</w:t>
            </w:r>
            <w:r w:rsidR="000578A3" w:rsidRPr="000578A3">
              <w:rPr>
                <w:b/>
              </w:rPr>
              <w:t>9</w:t>
            </w:r>
            <w:r w:rsidR="00644F6E" w:rsidRPr="009954BB">
              <w:rPr>
                <w:b/>
              </w:rPr>
              <w:t>.</w:t>
            </w:r>
            <w:r w:rsidR="00E45596" w:rsidRPr="009954BB">
              <w:rPr>
                <w:b/>
              </w:rPr>
              <w:t>2020</w:t>
            </w:r>
            <w:r w:rsidR="00644F6E" w:rsidRPr="009954BB">
              <w:rPr>
                <w:bCs/>
                <w:color w:val="000000" w:themeColor="text1"/>
              </w:rPr>
              <w:t xml:space="preserve"> г. </w:t>
            </w:r>
            <w:r w:rsidR="00644F6E" w:rsidRPr="009954BB">
              <w:rPr>
                <w:color w:val="000000" w:themeColor="text1"/>
              </w:rPr>
              <w:t xml:space="preserve">в </w:t>
            </w:r>
            <w:r w:rsidR="00E45596" w:rsidRPr="009954BB">
              <w:rPr>
                <w:b/>
                <w:color w:val="000000" w:themeColor="text1"/>
              </w:rPr>
              <w:t>10</w:t>
            </w:r>
            <w:r w:rsidR="00644F6E" w:rsidRPr="009954BB">
              <w:rPr>
                <w:b/>
                <w:color w:val="000000" w:themeColor="text1"/>
              </w:rPr>
              <w:t>:</w:t>
            </w:r>
            <w:r w:rsidR="00E45596" w:rsidRPr="009954BB">
              <w:rPr>
                <w:b/>
                <w:color w:val="000000" w:themeColor="text1"/>
              </w:rPr>
              <w:t>00</w:t>
            </w:r>
            <w:r w:rsidR="00644F6E" w:rsidRPr="009954BB">
              <w:rPr>
                <w:color w:val="000000" w:themeColor="text1"/>
              </w:rPr>
              <w:t xml:space="preserve"> часов (местного времени Заказчика) </w:t>
            </w:r>
          </w:p>
        </w:tc>
      </w:tr>
      <w:tr w:rsidR="00993E21" w:rsidRPr="009954BB" w14:paraId="39E80367" w14:textId="77777777" w:rsidTr="008D41CE">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588201" w14:textId="77777777" w:rsidR="00DB504E" w:rsidRPr="009954BB" w:rsidRDefault="00DB504E" w:rsidP="008D41CE">
            <w:pPr>
              <w:pStyle w:val="2fff0"/>
              <w:widowControl w:val="0"/>
              <w:suppressAutoHyphens/>
              <w:ind w:left="29"/>
              <w:contextualSpacing/>
              <w:rPr>
                <w:b/>
                <w:sz w:val="24"/>
                <w:szCs w:val="24"/>
              </w:rPr>
            </w:pPr>
            <w:r w:rsidRPr="009954BB">
              <w:rPr>
                <w:b/>
                <w:sz w:val="24"/>
                <w:szCs w:val="24"/>
              </w:rPr>
              <w:t>16.2</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80090D" w14:textId="77777777" w:rsidR="00DB504E" w:rsidRPr="009954BB" w:rsidRDefault="00DB504E" w:rsidP="008D41CE">
            <w:pPr>
              <w:pStyle w:val="af1"/>
              <w:suppressAutoHyphens/>
              <w:spacing w:after="0" w:line="240" w:lineRule="auto"/>
              <w:rPr>
                <w:b/>
                <w:sz w:val="24"/>
                <w:szCs w:val="24"/>
                <w:lang w:val="ru-RU"/>
              </w:rPr>
            </w:pPr>
            <w:r w:rsidRPr="009954BB">
              <w:rPr>
                <w:b/>
                <w:bCs/>
                <w:color w:val="000000" w:themeColor="text1"/>
                <w:sz w:val="24"/>
                <w:szCs w:val="24"/>
                <w:lang w:val="ru-RU"/>
              </w:rPr>
              <w:t>Дата и время окончания переторжки:</w:t>
            </w:r>
          </w:p>
        </w:tc>
      </w:tr>
      <w:tr w:rsidR="00DB504E" w:rsidRPr="009954BB" w14:paraId="0D3A36A0" w14:textId="77777777" w:rsidTr="008D41CE">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7359A" w14:textId="44CB2FCA" w:rsidR="00DB504E" w:rsidRPr="009954BB" w:rsidRDefault="00F05A1D" w:rsidP="008D41CE">
            <w:pPr>
              <w:tabs>
                <w:tab w:val="left" w:pos="2195"/>
              </w:tabs>
              <w:suppressAutoHyphens/>
              <w:ind w:right="45" w:firstLine="510"/>
              <w:rPr>
                <w:bCs/>
              </w:rPr>
            </w:pPr>
            <w:r w:rsidRPr="009954BB">
              <w:rPr>
                <w:b/>
              </w:rPr>
              <w:t xml:space="preserve">Первоначальный срок окончания </w:t>
            </w:r>
            <w:r w:rsidR="005A4D08">
              <w:rPr>
                <w:b/>
              </w:rPr>
              <w:t>2</w:t>
            </w:r>
            <w:r w:rsidR="009E344E">
              <w:rPr>
                <w:b/>
              </w:rPr>
              <w:t>9</w:t>
            </w:r>
            <w:r w:rsidR="00DB504E" w:rsidRPr="009954BB">
              <w:rPr>
                <w:b/>
              </w:rPr>
              <w:t>.</w:t>
            </w:r>
            <w:r w:rsidR="00E45596" w:rsidRPr="009954BB">
              <w:rPr>
                <w:b/>
              </w:rPr>
              <w:t>0</w:t>
            </w:r>
            <w:r w:rsidR="000578A3" w:rsidRPr="000578A3">
              <w:rPr>
                <w:b/>
              </w:rPr>
              <w:t>9</w:t>
            </w:r>
            <w:r w:rsidR="00DB504E" w:rsidRPr="009954BB">
              <w:rPr>
                <w:b/>
              </w:rPr>
              <w:t>.</w:t>
            </w:r>
            <w:r w:rsidR="00E45596" w:rsidRPr="009954BB">
              <w:rPr>
                <w:b/>
              </w:rPr>
              <w:t>2020</w:t>
            </w:r>
            <w:r w:rsidR="00DB504E" w:rsidRPr="009954BB">
              <w:rPr>
                <w:bCs/>
                <w:color w:val="000000" w:themeColor="text1"/>
              </w:rPr>
              <w:t xml:space="preserve"> г. </w:t>
            </w:r>
            <w:r w:rsidR="00DB504E" w:rsidRPr="009954BB">
              <w:rPr>
                <w:color w:val="000000" w:themeColor="text1"/>
              </w:rPr>
              <w:t xml:space="preserve">в </w:t>
            </w:r>
            <w:r w:rsidR="00E45596" w:rsidRPr="009954BB">
              <w:rPr>
                <w:b/>
                <w:color w:val="000000" w:themeColor="text1"/>
              </w:rPr>
              <w:t>1</w:t>
            </w:r>
            <w:r w:rsidR="002223B4">
              <w:rPr>
                <w:b/>
                <w:color w:val="000000" w:themeColor="text1"/>
              </w:rPr>
              <w:t>2</w:t>
            </w:r>
            <w:r w:rsidR="00DB504E" w:rsidRPr="009954BB">
              <w:rPr>
                <w:b/>
                <w:color w:val="000000" w:themeColor="text1"/>
              </w:rPr>
              <w:t>:</w:t>
            </w:r>
            <w:r w:rsidR="00E45596" w:rsidRPr="009954BB">
              <w:rPr>
                <w:b/>
                <w:color w:val="000000" w:themeColor="text1"/>
              </w:rPr>
              <w:t>00</w:t>
            </w:r>
            <w:r w:rsidR="00DB504E" w:rsidRPr="009954BB">
              <w:rPr>
                <w:color w:val="000000" w:themeColor="text1"/>
              </w:rPr>
              <w:t xml:space="preserve"> часов (местного времени Заказчика) </w:t>
            </w:r>
          </w:p>
          <w:p w14:paraId="4DDC0860" w14:textId="7697663F" w:rsidR="00DB504E" w:rsidRPr="009954BB" w:rsidRDefault="00DB504E" w:rsidP="00DB504E">
            <w:pPr>
              <w:tabs>
                <w:tab w:val="left" w:pos="2195"/>
              </w:tabs>
              <w:suppressAutoHyphens/>
              <w:ind w:right="45" w:firstLine="510"/>
              <w:rPr>
                <w:b/>
              </w:rPr>
            </w:pPr>
            <w:r w:rsidRPr="009954BB">
              <w:rPr>
                <w:b/>
              </w:rPr>
              <w:t xml:space="preserve">Окончание переторжки с учетом максимального автоматического продления (максимальный срок окончания в случаях, предусмотренных п. 5.3.5 </w:t>
            </w:r>
            <w:r w:rsidR="000D7C53" w:rsidRPr="009954BB">
              <w:rPr>
                <w:b/>
              </w:rPr>
              <w:t>Приложения к Извещению</w:t>
            </w:r>
            <w:r w:rsidRPr="009954BB">
              <w:rPr>
                <w:b/>
              </w:rPr>
              <w:t xml:space="preserve">): </w:t>
            </w:r>
            <w:r w:rsidR="005A4D08">
              <w:rPr>
                <w:b/>
              </w:rPr>
              <w:t>2</w:t>
            </w:r>
            <w:r w:rsidR="009E344E">
              <w:rPr>
                <w:b/>
              </w:rPr>
              <w:t>9</w:t>
            </w:r>
            <w:r w:rsidRPr="009954BB">
              <w:rPr>
                <w:b/>
              </w:rPr>
              <w:t>.</w:t>
            </w:r>
            <w:r w:rsidR="00E45596" w:rsidRPr="009954BB">
              <w:rPr>
                <w:b/>
              </w:rPr>
              <w:t>0</w:t>
            </w:r>
            <w:r w:rsidR="000578A3" w:rsidRPr="000578A3">
              <w:rPr>
                <w:b/>
              </w:rPr>
              <w:t>9</w:t>
            </w:r>
            <w:r w:rsidRPr="009954BB">
              <w:rPr>
                <w:b/>
              </w:rPr>
              <w:t>.</w:t>
            </w:r>
            <w:r w:rsidR="00E45596" w:rsidRPr="009954BB">
              <w:rPr>
                <w:b/>
              </w:rPr>
              <w:t>2020</w:t>
            </w:r>
            <w:r w:rsidRPr="009954BB">
              <w:rPr>
                <w:bCs/>
                <w:color w:val="000000" w:themeColor="text1"/>
              </w:rPr>
              <w:t xml:space="preserve"> г. </w:t>
            </w:r>
            <w:r w:rsidRPr="009954BB">
              <w:rPr>
                <w:color w:val="000000" w:themeColor="text1"/>
              </w:rPr>
              <w:t xml:space="preserve">в </w:t>
            </w:r>
            <w:r w:rsidR="00E45596" w:rsidRPr="009954BB">
              <w:rPr>
                <w:b/>
                <w:color w:val="000000" w:themeColor="text1"/>
              </w:rPr>
              <w:t>1</w:t>
            </w:r>
            <w:r w:rsidR="002223B4">
              <w:rPr>
                <w:b/>
                <w:color w:val="000000" w:themeColor="text1"/>
              </w:rPr>
              <w:t>8</w:t>
            </w:r>
            <w:r w:rsidR="00B142DA" w:rsidRPr="009954BB">
              <w:rPr>
                <w:b/>
                <w:color w:val="000000" w:themeColor="text1"/>
              </w:rPr>
              <w:t>:</w:t>
            </w:r>
            <w:r w:rsidR="00E45596" w:rsidRPr="009954BB">
              <w:rPr>
                <w:b/>
                <w:color w:val="000000" w:themeColor="text1"/>
              </w:rPr>
              <w:t>00</w:t>
            </w:r>
            <w:r w:rsidRPr="009954BB">
              <w:rPr>
                <w:color w:val="000000" w:themeColor="text1"/>
              </w:rPr>
              <w:t xml:space="preserve"> часов (местного времени Заказчика) </w:t>
            </w:r>
          </w:p>
        </w:tc>
      </w:tr>
      <w:tr w:rsidR="00993E21" w:rsidRPr="009954BB" w14:paraId="51D81AD5" w14:textId="77777777" w:rsidTr="008D41CE">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C7594" w14:textId="77777777" w:rsidR="00DB504E" w:rsidRPr="009954BB" w:rsidRDefault="00DB504E" w:rsidP="008D41CE">
            <w:pPr>
              <w:pStyle w:val="2fff0"/>
              <w:widowControl w:val="0"/>
              <w:suppressAutoHyphens/>
              <w:ind w:left="29"/>
              <w:contextualSpacing/>
              <w:rPr>
                <w:b/>
                <w:sz w:val="24"/>
                <w:szCs w:val="24"/>
              </w:rPr>
            </w:pPr>
            <w:r w:rsidRPr="009954BB">
              <w:rPr>
                <w:b/>
                <w:sz w:val="24"/>
                <w:szCs w:val="24"/>
              </w:rPr>
              <w:t>16.3</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E784A2" w14:textId="77777777" w:rsidR="00DB504E" w:rsidRPr="009954BB" w:rsidRDefault="00DB504E" w:rsidP="008D41CE">
            <w:pPr>
              <w:pStyle w:val="af1"/>
              <w:suppressAutoHyphens/>
              <w:spacing w:after="0" w:line="240" w:lineRule="auto"/>
              <w:rPr>
                <w:b/>
                <w:sz w:val="24"/>
                <w:szCs w:val="24"/>
                <w:lang w:val="ru-RU"/>
              </w:rPr>
            </w:pPr>
            <w:r w:rsidRPr="009954BB">
              <w:rPr>
                <w:b/>
                <w:bCs/>
                <w:color w:val="000000" w:themeColor="text1"/>
                <w:sz w:val="24"/>
                <w:szCs w:val="24"/>
                <w:lang w:val="ru-RU"/>
              </w:rPr>
              <w:t>Сроки и количество проведения переторжки:</w:t>
            </w:r>
            <w:r w:rsidRPr="009954BB">
              <w:rPr>
                <w:i/>
                <w:color w:val="FF0000"/>
                <w:lang w:val="ru-RU"/>
              </w:rPr>
              <w:t xml:space="preserve"> </w:t>
            </w:r>
          </w:p>
        </w:tc>
      </w:tr>
      <w:tr w:rsidR="00DB504E" w:rsidRPr="009954BB" w14:paraId="30C4BDB3" w14:textId="77777777" w:rsidTr="008D41CE">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E7090" w14:textId="77777777" w:rsidR="00DB504E" w:rsidRPr="009954BB" w:rsidRDefault="00DB504E" w:rsidP="008D41CE">
            <w:pPr>
              <w:tabs>
                <w:tab w:val="left" w:pos="2195"/>
              </w:tabs>
              <w:suppressAutoHyphens/>
              <w:ind w:right="45" w:firstLine="510"/>
              <w:rPr>
                <w:b/>
              </w:rPr>
            </w:pPr>
            <w:r w:rsidRPr="009954BB">
              <w:rPr>
                <w:b/>
              </w:rPr>
              <w:lastRenderedPageBreak/>
              <w:t xml:space="preserve">Переторжка: </w:t>
            </w:r>
          </w:p>
          <w:p w14:paraId="36F1177C" w14:textId="3EEE6676" w:rsidR="00DB504E" w:rsidRPr="009954BB" w:rsidRDefault="00DB504E" w:rsidP="008D41CE">
            <w:pPr>
              <w:tabs>
                <w:tab w:val="left" w:pos="2195"/>
              </w:tabs>
              <w:suppressAutoHyphens/>
              <w:ind w:right="45" w:firstLine="510"/>
              <w:rPr>
                <w:i/>
                <w:color w:val="FF0000"/>
              </w:rPr>
            </w:pPr>
            <w:r w:rsidRPr="009954BB">
              <w:rPr>
                <w:b/>
              </w:rPr>
              <w:t xml:space="preserve">Начало - </w:t>
            </w:r>
            <w:r w:rsidR="005A4D08">
              <w:rPr>
                <w:b/>
              </w:rPr>
              <w:t>2</w:t>
            </w:r>
            <w:r w:rsidR="009E344E">
              <w:rPr>
                <w:b/>
              </w:rPr>
              <w:t>9</w:t>
            </w:r>
            <w:r w:rsidR="009E0528" w:rsidRPr="009954BB">
              <w:rPr>
                <w:b/>
              </w:rPr>
              <w:t>.0</w:t>
            </w:r>
            <w:r w:rsidR="000578A3" w:rsidRPr="000578A3">
              <w:rPr>
                <w:b/>
              </w:rPr>
              <w:t>9</w:t>
            </w:r>
            <w:r w:rsidR="009E0528" w:rsidRPr="009954BB">
              <w:rPr>
                <w:b/>
              </w:rPr>
              <w:t>.2020</w:t>
            </w:r>
            <w:r w:rsidR="009E0528" w:rsidRPr="009954BB">
              <w:rPr>
                <w:bCs/>
                <w:color w:val="000000" w:themeColor="text1"/>
              </w:rPr>
              <w:t xml:space="preserve"> </w:t>
            </w:r>
            <w:r w:rsidRPr="009954BB">
              <w:rPr>
                <w:bCs/>
                <w:color w:val="000000" w:themeColor="text1"/>
              </w:rPr>
              <w:t xml:space="preserve">г. </w:t>
            </w:r>
            <w:r w:rsidRPr="009954BB">
              <w:rPr>
                <w:color w:val="000000" w:themeColor="text1"/>
              </w:rPr>
              <w:t xml:space="preserve">в </w:t>
            </w:r>
            <w:r w:rsidR="00E45596" w:rsidRPr="009954BB">
              <w:rPr>
                <w:b/>
                <w:color w:val="000000" w:themeColor="text1"/>
              </w:rPr>
              <w:t>10</w:t>
            </w:r>
            <w:r w:rsidRPr="009954BB">
              <w:rPr>
                <w:b/>
                <w:color w:val="000000" w:themeColor="text1"/>
              </w:rPr>
              <w:t>:</w:t>
            </w:r>
            <w:r w:rsidR="00E45596" w:rsidRPr="009954BB">
              <w:rPr>
                <w:b/>
                <w:color w:val="000000" w:themeColor="text1"/>
              </w:rPr>
              <w:t>00</w:t>
            </w:r>
            <w:r w:rsidRPr="009954BB">
              <w:rPr>
                <w:color w:val="000000" w:themeColor="text1"/>
              </w:rPr>
              <w:t xml:space="preserve"> часов (местного времени Заказчика) </w:t>
            </w:r>
          </w:p>
          <w:p w14:paraId="5A1EBB59" w14:textId="0AB1B3A9" w:rsidR="00DB504E" w:rsidRPr="009954BB" w:rsidRDefault="00DB504E" w:rsidP="008D41CE">
            <w:pPr>
              <w:tabs>
                <w:tab w:val="left" w:pos="2195"/>
              </w:tabs>
              <w:suppressAutoHyphens/>
              <w:ind w:right="45" w:firstLine="510"/>
              <w:rPr>
                <w:i/>
                <w:color w:val="FF0000"/>
              </w:rPr>
            </w:pPr>
            <w:r w:rsidRPr="009954BB">
              <w:rPr>
                <w:b/>
              </w:rPr>
              <w:t xml:space="preserve">Первоначальный срок окончания: </w:t>
            </w:r>
            <w:r w:rsidRPr="009954BB">
              <w:rPr>
                <w:bCs/>
              </w:rPr>
              <w:t xml:space="preserve">Обновленные ценовые предложения необходимо разместить на ЭТП в срок </w:t>
            </w:r>
            <w:r w:rsidRPr="009954BB">
              <w:rPr>
                <w:b/>
              </w:rPr>
              <w:t xml:space="preserve">до </w:t>
            </w:r>
            <w:r w:rsidR="005A4D08">
              <w:rPr>
                <w:b/>
              </w:rPr>
              <w:t>2</w:t>
            </w:r>
            <w:r w:rsidR="009E344E">
              <w:rPr>
                <w:b/>
              </w:rPr>
              <w:t>9</w:t>
            </w:r>
            <w:r w:rsidR="009E0528" w:rsidRPr="009954BB">
              <w:rPr>
                <w:b/>
              </w:rPr>
              <w:t>.0</w:t>
            </w:r>
            <w:r w:rsidR="000578A3" w:rsidRPr="000578A3">
              <w:rPr>
                <w:b/>
              </w:rPr>
              <w:t>9</w:t>
            </w:r>
            <w:r w:rsidR="009E0528" w:rsidRPr="009954BB">
              <w:rPr>
                <w:b/>
              </w:rPr>
              <w:t>.2020</w:t>
            </w:r>
            <w:r w:rsidR="009E0528" w:rsidRPr="009954BB">
              <w:rPr>
                <w:bCs/>
                <w:color w:val="000000" w:themeColor="text1"/>
              </w:rPr>
              <w:t xml:space="preserve"> </w:t>
            </w:r>
            <w:r w:rsidRPr="009954BB">
              <w:rPr>
                <w:bCs/>
                <w:color w:val="000000" w:themeColor="text1"/>
              </w:rPr>
              <w:t xml:space="preserve">г. </w:t>
            </w:r>
            <w:r w:rsidRPr="009954BB">
              <w:rPr>
                <w:color w:val="000000" w:themeColor="text1"/>
              </w:rPr>
              <w:t xml:space="preserve">в </w:t>
            </w:r>
            <w:r w:rsidR="00E45596" w:rsidRPr="009954BB">
              <w:rPr>
                <w:b/>
                <w:color w:val="000000" w:themeColor="text1"/>
              </w:rPr>
              <w:t>1</w:t>
            </w:r>
            <w:r w:rsidR="002223B4">
              <w:rPr>
                <w:b/>
                <w:color w:val="000000" w:themeColor="text1"/>
              </w:rPr>
              <w:t>2</w:t>
            </w:r>
            <w:r w:rsidRPr="009954BB">
              <w:rPr>
                <w:b/>
                <w:color w:val="000000" w:themeColor="text1"/>
              </w:rPr>
              <w:t>:</w:t>
            </w:r>
            <w:r w:rsidR="00E45596" w:rsidRPr="009954BB">
              <w:rPr>
                <w:b/>
                <w:color w:val="000000" w:themeColor="text1"/>
              </w:rPr>
              <w:t>00</w:t>
            </w:r>
            <w:r w:rsidRPr="009954BB">
              <w:rPr>
                <w:color w:val="000000" w:themeColor="text1"/>
              </w:rPr>
              <w:t xml:space="preserve"> часов (местного времени Заказчика)</w:t>
            </w:r>
            <w:r w:rsidRPr="009954BB">
              <w:rPr>
                <w:b/>
              </w:rPr>
              <w:t>.</w:t>
            </w:r>
          </w:p>
          <w:p w14:paraId="68063439" w14:textId="434C5621" w:rsidR="00DB504E" w:rsidRPr="009954BB" w:rsidRDefault="00DB504E" w:rsidP="008D41CE">
            <w:pPr>
              <w:tabs>
                <w:tab w:val="left" w:pos="2195"/>
              </w:tabs>
              <w:suppressAutoHyphens/>
              <w:ind w:right="45"/>
              <w:rPr>
                <w:bCs/>
              </w:rPr>
            </w:pPr>
            <w:r w:rsidRPr="009954BB">
              <w:rPr>
                <w:b/>
              </w:rPr>
              <w:t xml:space="preserve">         Окончание переторжки с учетом максимального автоматического продления (максимальный срок окончания)</w:t>
            </w:r>
            <w:r w:rsidRPr="009954BB">
              <w:rPr>
                <w:bCs/>
              </w:rPr>
              <w:t xml:space="preserve">: В случаях, предусмотренных п. 5.3.5 </w:t>
            </w:r>
            <w:r w:rsidR="000D7C53" w:rsidRPr="009954BB">
              <w:rPr>
                <w:bCs/>
              </w:rPr>
              <w:t>Приложения к Извещению</w:t>
            </w:r>
            <w:r w:rsidRPr="009954BB">
              <w:rPr>
                <w:bCs/>
              </w:rPr>
              <w:t xml:space="preserve">, максимальное автоматическое продление переторжки возможно </w:t>
            </w:r>
            <w:r w:rsidRPr="009954BB">
              <w:rPr>
                <w:b/>
              </w:rPr>
              <w:t xml:space="preserve">до </w:t>
            </w:r>
            <w:r w:rsidR="005A4D08">
              <w:rPr>
                <w:b/>
              </w:rPr>
              <w:t>2</w:t>
            </w:r>
            <w:r w:rsidR="009E344E">
              <w:rPr>
                <w:b/>
              </w:rPr>
              <w:t>9</w:t>
            </w:r>
            <w:r w:rsidR="009E0528" w:rsidRPr="009954BB">
              <w:rPr>
                <w:b/>
              </w:rPr>
              <w:t>.0</w:t>
            </w:r>
            <w:r w:rsidR="000578A3" w:rsidRPr="000578A3">
              <w:rPr>
                <w:b/>
              </w:rPr>
              <w:t>9</w:t>
            </w:r>
            <w:r w:rsidR="009E0528" w:rsidRPr="009954BB">
              <w:rPr>
                <w:b/>
              </w:rPr>
              <w:t>.2020</w:t>
            </w:r>
            <w:r w:rsidR="009E0528" w:rsidRPr="009954BB">
              <w:rPr>
                <w:bCs/>
                <w:color w:val="000000" w:themeColor="text1"/>
              </w:rPr>
              <w:t xml:space="preserve"> </w:t>
            </w:r>
            <w:r w:rsidRPr="009954BB">
              <w:rPr>
                <w:bCs/>
                <w:color w:val="000000" w:themeColor="text1"/>
              </w:rPr>
              <w:t xml:space="preserve">г. </w:t>
            </w:r>
            <w:r w:rsidRPr="009954BB">
              <w:rPr>
                <w:color w:val="000000" w:themeColor="text1"/>
              </w:rPr>
              <w:t xml:space="preserve">в </w:t>
            </w:r>
            <w:r w:rsidR="00E45596" w:rsidRPr="009954BB">
              <w:rPr>
                <w:b/>
                <w:color w:val="000000" w:themeColor="text1"/>
              </w:rPr>
              <w:t>1</w:t>
            </w:r>
            <w:r w:rsidR="002223B4">
              <w:rPr>
                <w:b/>
                <w:color w:val="000000" w:themeColor="text1"/>
              </w:rPr>
              <w:t>8</w:t>
            </w:r>
            <w:r w:rsidRPr="009954BB">
              <w:rPr>
                <w:b/>
                <w:color w:val="000000" w:themeColor="text1"/>
              </w:rPr>
              <w:t>:</w:t>
            </w:r>
            <w:r w:rsidR="00E45596" w:rsidRPr="009954BB">
              <w:rPr>
                <w:b/>
                <w:color w:val="000000" w:themeColor="text1"/>
              </w:rPr>
              <w:t>00</w:t>
            </w:r>
            <w:r w:rsidRPr="009954BB">
              <w:rPr>
                <w:color w:val="000000" w:themeColor="text1"/>
              </w:rPr>
              <w:t xml:space="preserve"> часов (местного времени Заказчика) </w:t>
            </w:r>
          </w:p>
          <w:p w14:paraId="510E6851" w14:textId="77777777" w:rsidR="00DB504E" w:rsidRPr="009954BB" w:rsidRDefault="00DB504E" w:rsidP="008D41CE">
            <w:pPr>
              <w:tabs>
                <w:tab w:val="left" w:pos="2195"/>
              </w:tabs>
              <w:suppressAutoHyphens/>
              <w:ind w:right="45" w:firstLine="510"/>
              <w:rPr>
                <w:b/>
              </w:rPr>
            </w:pPr>
          </w:p>
        </w:tc>
      </w:tr>
      <w:tr w:rsidR="00993E21" w:rsidRPr="009954BB" w14:paraId="2CB0C168"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B52B32" w14:textId="3FD6F233" w:rsidR="00644F6E" w:rsidRPr="009954BB" w:rsidRDefault="00DB504E" w:rsidP="00343DA7">
            <w:pPr>
              <w:pStyle w:val="2fff0"/>
              <w:widowControl w:val="0"/>
              <w:suppressAutoHyphens/>
              <w:ind w:left="0"/>
              <w:contextualSpacing/>
              <w:rPr>
                <w:b/>
                <w:sz w:val="24"/>
                <w:szCs w:val="24"/>
              </w:rPr>
            </w:pPr>
            <w:r w:rsidRPr="009954BB">
              <w:rPr>
                <w:b/>
                <w:sz w:val="24"/>
                <w:szCs w:val="24"/>
              </w:rPr>
              <w:t>1</w:t>
            </w:r>
            <w:r w:rsidR="00BD1190" w:rsidRPr="009954BB">
              <w:rPr>
                <w:b/>
                <w:sz w:val="24"/>
                <w:szCs w:val="24"/>
              </w:rPr>
              <w:t>7</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46C998" w14:textId="34165842" w:rsidR="00644F6E" w:rsidRPr="009954BB" w:rsidRDefault="00644F6E" w:rsidP="00644F6E">
            <w:pPr>
              <w:pStyle w:val="af1"/>
              <w:suppressAutoHyphens/>
              <w:spacing w:after="0" w:line="240" w:lineRule="auto"/>
              <w:rPr>
                <w:b/>
                <w:sz w:val="24"/>
                <w:szCs w:val="24"/>
                <w:lang w:val="ru-RU"/>
              </w:rPr>
            </w:pPr>
            <w:r w:rsidRPr="009954BB">
              <w:rPr>
                <w:b/>
                <w:bCs/>
                <w:color w:val="000000" w:themeColor="text1"/>
                <w:sz w:val="24"/>
                <w:szCs w:val="24"/>
                <w:lang w:val="ru-RU"/>
              </w:rPr>
              <w:t>Дата и время подведения итогов:</w:t>
            </w:r>
            <w:r w:rsidRPr="009954BB">
              <w:rPr>
                <w:i/>
                <w:color w:val="FF0000"/>
                <w:sz w:val="24"/>
                <w:szCs w:val="24"/>
                <w:lang w:val="ru-RU"/>
              </w:rPr>
              <w:t xml:space="preserve"> </w:t>
            </w:r>
          </w:p>
        </w:tc>
      </w:tr>
      <w:tr w:rsidR="00644F6E" w:rsidRPr="009954BB" w14:paraId="41B5FBBE"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88FEC" w14:textId="6FEB2A6E" w:rsidR="00644F6E" w:rsidRPr="009954BB" w:rsidRDefault="005A4D08" w:rsidP="00644F6E">
            <w:pPr>
              <w:tabs>
                <w:tab w:val="left" w:pos="2195"/>
              </w:tabs>
              <w:suppressAutoHyphens/>
              <w:ind w:right="45" w:firstLine="510"/>
            </w:pPr>
            <w:r>
              <w:rPr>
                <w:b/>
              </w:rPr>
              <w:t>3</w:t>
            </w:r>
            <w:r w:rsidR="009E344E">
              <w:rPr>
                <w:b/>
              </w:rPr>
              <w:t>0</w:t>
            </w:r>
            <w:r w:rsidR="00644F6E" w:rsidRPr="009954BB">
              <w:rPr>
                <w:b/>
              </w:rPr>
              <w:t>.</w:t>
            </w:r>
            <w:r w:rsidR="00A42A93" w:rsidRPr="009954BB">
              <w:rPr>
                <w:b/>
              </w:rPr>
              <w:t>0</w:t>
            </w:r>
            <w:r w:rsidR="000578A3" w:rsidRPr="000578A3">
              <w:rPr>
                <w:b/>
              </w:rPr>
              <w:t>9</w:t>
            </w:r>
            <w:r w:rsidR="00644F6E" w:rsidRPr="009954BB">
              <w:rPr>
                <w:b/>
              </w:rPr>
              <w:t>.</w:t>
            </w:r>
            <w:r w:rsidR="00A42A93" w:rsidRPr="009954BB">
              <w:rPr>
                <w:b/>
              </w:rPr>
              <w:t>2020</w:t>
            </w:r>
            <w:r w:rsidR="00644F6E" w:rsidRPr="009954BB">
              <w:rPr>
                <w:bCs/>
                <w:color w:val="000000" w:themeColor="text1"/>
              </w:rPr>
              <w:t xml:space="preserve"> г. </w:t>
            </w:r>
            <w:r w:rsidR="00644F6E" w:rsidRPr="009954BB">
              <w:rPr>
                <w:color w:val="000000" w:themeColor="text1"/>
              </w:rPr>
              <w:t xml:space="preserve">в </w:t>
            </w:r>
            <w:r w:rsidR="00A42A93" w:rsidRPr="009954BB">
              <w:rPr>
                <w:b/>
                <w:color w:val="000000" w:themeColor="text1"/>
              </w:rPr>
              <w:t>1</w:t>
            </w:r>
            <w:r w:rsidR="000578A3" w:rsidRPr="002223B4">
              <w:rPr>
                <w:b/>
                <w:color w:val="000000" w:themeColor="text1"/>
              </w:rPr>
              <w:t>5</w:t>
            </w:r>
            <w:r w:rsidR="00644F6E" w:rsidRPr="009954BB">
              <w:rPr>
                <w:b/>
                <w:color w:val="000000" w:themeColor="text1"/>
              </w:rPr>
              <w:t>:</w:t>
            </w:r>
            <w:r w:rsidR="00A42A93" w:rsidRPr="009954BB">
              <w:rPr>
                <w:b/>
                <w:color w:val="000000" w:themeColor="text1"/>
              </w:rPr>
              <w:t>00</w:t>
            </w:r>
            <w:r w:rsidR="00644F6E" w:rsidRPr="009954BB">
              <w:rPr>
                <w:color w:val="000000" w:themeColor="text1"/>
              </w:rPr>
              <w:t xml:space="preserve"> часов (местного времени Заказчика</w:t>
            </w:r>
            <w:r w:rsidR="00A42A93" w:rsidRPr="009954BB">
              <w:rPr>
                <w:color w:val="000000" w:themeColor="text1"/>
              </w:rPr>
              <w:t>)</w:t>
            </w:r>
          </w:p>
        </w:tc>
      </w:tr>
      <w:tr w:rsidR="00993E21" w:rsidRPr="009954BB" w14:paraId="5DD819BE"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878BE6" w14:textId="4CDAB902" w:rsidR="00644F6E" w:rsidRPr="009954BB" w:rsidRDefault="00DB504E" w:rsidP="00343DA7">
            <w:pPr>
              <w:pStyle w:val="2fff0"/>
              <w:widowControl w:val="0"/>
              <w:suppressAutoHyphens/>
              <w:ind w:left="0"/>
              <w:contextualSpacing/>
              <w:rPr>
                <w:b/>
                <w:sz w:val="24"/>
                <w:szCs w:val="24"/>
              </w:rPr>
            </w:pPr>
            <w:bookmarkStart w:id="19" w:name="Par20"/>
            <w:bookmarkEnd w:id="16"/>
            <w:r w:rsidRPr="009954BB">
              <w:rPr>
                <w:b/>
                <w:sz w:val="24"/>
                <w:szCs w:val="24"/>
              </w:rPr>
              <w:t>1</w:t>
            </w:r>
            <w:r w:rsidR="004E2120" w:rsidRPr="009954BB">
              <w:rPr>
                <w:b/>
                <w:sz w:val="24"/>
                <w:szCs w:val="24"/>
              </w:rPr>
              <w:t>8</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0EFBA0" w14:textId="7DF8605C" w:rsidR="00644F6E" w:rsidRPr="009954BB" w:rsidRDefault="00644F6E" w:rsidP="00644F6E">
            <w:pPr>
              <w:suppressAutoHyphens/>
              <w:rPr>
                <w:b/>
              </w:rPr>
            </w:pPr>
            <w:r w:rsidRPr="009954BB">
              <w:rPr>
                <w:b/>
              </w:rPr>
              <w:t>Валюта, используемая для формирования цены договора и расчетов:</w:t>
            </w:r>
            <w:r w:rsidRPr="009954BB">
              <w:rPr>
                <w:i/>
                <w:color w:val="FF0000"/>
              </w:rPr>
              <w:t xml:space="preserve"> </w:t>
            </w:r>
          </w:p>
        </w:tc>
      </w:tr>
      <w:bookmarkEnd w:id="19"/>
      <w:tr w:rsidR="00644F6E" w:rsidRPr="009954BB" w14:paraId="5DEA8010"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5FA91" w14:textId="7E6979DC" w:rsidR="00644F6E" w:rsidRPr="009954BB" w:rsidRDefault="00644F6E" w:rsidP="00644F6E">
            <w:pPr>
              <w:pStyle w:val="af1"/>
              <w:suppressAutoHyphens/>
              <w:spacing w:after="0" w:line="240" w:lineRule="auto"/>
              <w:ind w:firstLine="510"/>
              <w:rPr>
                <w:sz w:val="24"/>
                <w:szCs w:val="24"/>
                <w:lang w:val="ru-RU"/>
              </w:rPr>
            </w:pPr>
            <w:r w:rsidRPr="009954BB">
              <w:rPr>
                <w:sz w:val="24"/>
                <w:szCs w:val="24"/>
                <w:lang w:val="ru-RU"/>
              </w:rPr>
              <w:t>Рубль Российской Федерации</w:t>
            </w:r>
          </w:p>
        </w:tc>
      </w:tr>
      <w:tr w:rsidR="00993E21" w:rsidRPr="009954BB" w14:paraId="5F4B3152"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3FDB87" w14:textId="3C511279" w:rsidR="00644F6E" w:rsidRPr="009954BB" w:rsidRDefault="004E2120" w:rsidP="00343DA7">
            <w:pPr>
              <w:pStyle w:val="2fff0"/>
              <w:widowControl w:val="0"/>
              <w:suppressAutoHyphens/>
              <w:ind w:left="0"/>
              <w:contextualSpacing/>
              <w:rPr>
                <w:b/>
                <w:sz w:val="24"/>
                <w:szCs w:val="24"/>
              </w:rPr>
            </w:pPr>
            <w:r w:rsidRPr="009954BB">
              <w:rPr>
                <w:b/>
                <w:sz w:val="24"/>
                <w:szCs w:val="24"/>
              </w:rPr>
              <w:t>19</w:t>
            </w:r>
            <w:r w:rsidR="00DB504E"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D58B3C" w14:textId="0D3E90BD" w:rsidR="00644F6E" w:rsidRPr="009954BB" w:rsidRDefault="00644F6E" w:rsidP="00644F6E">
            <w:pPr>
              <w:pStyle w:val="af1"/>
              <w:suppressAutoHyphens/>
              <w:spacing w:after="0" w:line="240" w:lineRule="auto"/>
              <w:rPr>
                <w:b/>
                <w:sz w:val="24"/>
                <w:szCs w:val="24"/>
                <w:lang w:val="ru-RU"/>
              </w:rPr>
            </w:pPr>
            <w:r w:rsidRPr="009954BB">
              <w:rPr>
                <w:b/>
                <w:sz w:val="24"/>
                <w:szCs w:val="24"/>
                <w:lang w:val="ru-RU"/>
              </w:rPr>
              <w:t>Требования к безопасности, качеству, техническим характеристикам, функциональным характеристикам (потребительским свойствам) работы/услуги, к результатам работы/услуги и иные требованиям, связанным с определением соответствия выполняемой работы/услуги потребностям Заказчика</w:t>
            </w:r>
            <w:r w:rsidRPr="009954BB">
              <w:rPr>
                <w:b/>
                <w:bCs/>
                <w:color w:val="000000" w:themeColor="text1"/>
                <w:sz w:val="24"/>
                <w:szCs w:val="24"/>
                <w:lang w:val="ru-RU"/>
              </w:rPr>
              <w:t>:</w:t>
            </w:r>
            <w:r w:rsidRPr="009954BB">
              <w:rPr>
                <w:i/>
                <w:color w:val="FF0000"/>
                <w:sz w:val="24"/>
                <w:szCs w:val="24"/>
                <w:lang w:val="ru-RU" w:eastAsia="ru-RU"/>
              </w:rPr>
              <w:t xml:space="preserve"> </w:t>
            </w:r>
          </w:p>
        </w:tc>
      </w:tr>
      <w:tr w:rsidR="00644F6E" w:rsidRPr="009954BB" w14:paraId="45AEA903"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A3FCF" w14:textId="5FC314CC" w:rsidR="00644F6E" w:rsidRPr="009954BB" w:rsidRDefault="00644F6E" w:rsidP="00644F6E">
            <w:pPr>
              <w:tabs>
                <w:tab w:val="left" w:pos="2195"/>
              </w:tabs>
              <w:suppressAutoHyphens/>
              <w:ind w:right="45" w:firstLine="510"/>
              <w:jc w:val="both"/>
            </w:pPr>
            <w:r w:rsidRPr="009954BB">
              <w:t>В соответствии с Заданием на закупку</w:t>
            </w:r>
          </w:p>
        </w:tc>
      </w:tr>
      <w:tr w:rsidR="00993E21" w:rsidRPr="009954BB" w14:paraId="52DC3212"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6B680" w14:textId="344361E7" w:rsidR="00644F6E" w:rsidRPr="009954BB" w:rsidRDefault="00993E21" w:rsidP="00343DA7">
            <w:pPr>
              <w:pStyle w:val="2fff0"/>
              <w:widowControl w:val="0"/>
              <w:suppressAutoHyphens/>
              <w:ind w:left="0"/>
              <w:contextualSpacing/>
              <w:rPr>
                <w:b/>
                <w:sz w:val="24"/>
                <w:szCs w:val="24"/>
              </w:rPr>
            </w:pPr>
            <w:r w:rsidRPr="009954BB">
              <w:rPr>
                <w:b/>
                <w:sz w:val="24"/>
                <w:szCs w:val="24"/>
              </w:rPr>
              <w:t>2</w:t>
            </w:r>
            <w:r w:rsidR="004E2120" w:rsidRPr="009954BB">
              <w:rPr>
                <w:b/>
                <w:sz w:val="24"/>
                <w:szCs w:val="24"/>
              </w:rPr>
              <w:t>0</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E4213F" w14:textId="180F9A16" w:rsidR="00644F6E" w:rsidRPr="009954BB" w:rsidRDefault="00644F6E" w:rsidP="00644F6E">
            <w:pPr>
              <w:widowControl w:val="0"/>
              <w:suppressAutoHyphens/>
              <w:autoSpaceDE w:val="0"/>
              <w:autoSpaceDN w:val="0"/>
              <w:adjustRightInd w:val="0"/>
            </w:pPr>
            <w:r w:rsidRPr="009954BB">
              <w:rPr>
                <w:b/>
              </w:rPr>
              <w:t xml:space="preserve">Язык Заявки на участие в </w:t>
            </w:r>
            <w:r w:rsidR="0034077B" w:rsidRPr="009954BB">
              <w:rPr>
                <w:b/>
              </w:rPr>
              <w:t>ОЗК</w:t>
            </w:r>
            <w:r w:rsidRPr="009954BB">
              <w:rPr>
                <w:b/>
              </w:rPr>
              <w:t>:</w:t>
            </w:r>
          </w:p>
        </w:tc>
      </w:tr>
      <w:tr w:rsidR="00644F6E" w:rsidRPr="009954BB" w14:paraId="2E05A583"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9C19E" w14:textId="1F6F721F" w:rsidR="00644F6E" w:rsidRPr="009954BB" w:rsidRDefault="00644F6E" w:rsidP="00644F6E">
            <w:pPr>
              <w:widowControl w:val="0"/>
              <w:suppressAutoHyphens/>
              <w:ind w:firstLine="452"/>
              <w:jc w:val="both"/>
            </w:pPr>
            <w:r w:rsidRPr="009954BB">
              <w:rPr>
                <w:color w:val="000000" w:themeColor="text1"/>
              </w:rPr>
              <w:t xml:space="preserve">Заявка на участие в </w:t>
            </w:r>
            <w:r w:rsidR="0034077B" w:rsidRPr="009954BB">
              <w:rPr>
                <w:color w:val="000000" w:themeColor="text1"/>
              </w:rPr>
              <w:t>ОЗК</w:t>
            </w:r>
            <w:r w:rsidRPr="009954BB">
              <w:rPr>
                <w:color w:val="000000" w:themeColor="text1"/>
              </w:rPr>
              <w:t xml:space="preserve">, а также запросы разъяснений и иная корреспонденция между Заказчиком/Организатором и участником </w:t>
            </w:r>
            <w:r w:rsidR="0034077B" w:rsidRPr="009954BB">
              <w:rPr>
                <w:color w:val="000000" w:themeColor="text1"/>
              </w:rPr>
              <w:t>ОЗК</w:t>
            </w:r>
            <w:r w:rsidRPr="009954BB">
              <w:rPr>
                <w:color w:val="000000" w:themeColor="text1"/>
              </w:rPr>
              <w:t>, относящиеся к заявке, должны быть составлены на русском языке, либо</w:t>
            </w:r>
            <w:r w:rsidRPr="009954BB">
              <w:rPr>
                <w:bCs/>
              </w:rPr>
              <w:t xml:space="preserve"> в специально оговоренных случаях - с нотариально заверенным переводом на русский язык или с переводом на русский язык, выполненным и заверенным присяжным переводчиком</w:t>
            </w:r>
            <w:r w:rsidRPr="009954BB">
              <w:rPr>
                <w:color w:val="000000" w:themeColor="text1"/>
              </w:rPr>
              <w:t xml:space="preserve"> </w:t>
            </w:r>
          </w:p>
        </w:tc>
      </w:tr>
      <w:tr w:rsidR="00993E21" w:rsidRPr="009954BB" w14:paraId="16F16C3E"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AB67A3" w14:textId="1179CB35" w:rsidR="00644F6E" w:rsidRPr="009954BB" w:rsidRDefault="00993E21" w:rsidP="00343DA7">
            <w:pPr>
              <w:pStyle w:val="2fff0"/>
              <w:widowControl w:val="0"/>
              <w:suppressAutoHyphens/>
              <w:ind w:left="0"/>
              <w:contextualSpacing/>
              <w:rPr>
                <w:b/>
                <w:sz w:val="24"/>
                <w:szCs w:val="24"/>
              </w:rPr>
            </w:pPr>
            <w:bookmarkStart w:id="20" w:name="Par23"/>
            <w:r w:rsidRPr="009954BB">
              <w:rPr>
                <w:b/>
                <w:sz w:val="24"/>
                <w:szCs w:val="24"/>
              </w:rPr>
              <w:t>2</w:t>
            </w:r>
            <w:r w:rsidR="004E2120" w:rsidRPr="009954BB">
              <w:rPr>
                <w:b/>
                <w:sz w:val="24"/>
                <w:szCs w:val="24"/>
              </w:rPr>
              <w:t>1</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391E9" w14:textId="1C4BB9EA" w:rsidR="00644F6E" w:rsidRPr="009954BB" w:rsidRDefault="00644F6E" w:rsidP="00644F6E">
            <w:pPr>
              <w:widowControl w:val="0"/>
              <w:suppressAutoHyphens/>
              <w:rPr>
                <w:b/>
              </w:rPr>
            </w:pPr>
            <w:r w:rsidRPr="009954BB">
              <w:rPr>
                <w:b/>
                <w:bCs/>
                <w:color w:val="000000" w:themeColor="text1"/>
              </w:rPr>
              <w:t xml:space="preserve">Порядок предоставления участникам </w:t>
            </w:r>
            <w:r w:rsidR="0034077B" w:rsidRPr="009954BB">
              <w:rPr>
                <w:b/>
                <w:bCs/>
                <w:color w:val="000000" w:themeColor="text1"/>
              </w:rPr>
              <w:t>ОЗК</w:t>
            </w:r>
            <w:r w:rsidRPr="009954BB">
              <w:rPr>
                <w:b/>
                <w:bCs/>
                <w:color w:val="000000" w:themeColor="text1"/>
              </w:rPr>
              <w:t xml:space="preserve"> разъяснений положений </w:t>
            </w:r>
            <w:r w:rsidR="0067593B" w:rsidRPr="009954BB">
              <w:rPr>
                <w:b/>
                <w:bCs/>
                <w:color w:val="000000" w:themeColor="text1"/>
              </w:rPr>
              <w:t>Приложения к Извещению об осуществлении ОЗК с квалификационным отбором (далее - Приложение к Извещению)</w:t>
            </w:r>
            <w:r w:rsidRPr="009954BB">
              <w:rPr>
                <w:b/>
                <w:bCs/>
                <w:color w:val="000000" w:themeColor="text1"/>
              </w:rPr>
              <w:t>:</w:t>
            </w:r>
          </w:p>
        </w:tc>
      </w:tr>
      <w:bookmarkEnd w:id="20"/>
      <w:tr w:rsidR="00644F6E" w:rsidRPr="009954BB" w14:paraId="3C8AC95A"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364D4" w14:textId="77777777" w:rsidR="00644F6E" w:rsidRPr="009954BB" w:rsidRDefault="00644F6E" w:rsidP="00644F6E">
            <w:pPr>
              <w:widowControl w:val="0"/>
              <w:suppressAutoHyphens/>
              <w:ind w:firstLine="567"/>
              <w:jc w:val="both"/>
              <w:rPr>
                <w:bCs/>
                <w:color w:val="000000" w:themeColor="text1"/>
              </w:rPr>
            </w:pPr>
            <w:r w:rsidRPr="009954BB">
              <w:rPr>
                <w:color w:val="000000" w:themeColor="text1"/>
              </w:rPr>
              <w:t>Организатор вправе не осуществлять разъяснение в случае, если Запрос поступил позднее чем за 3 рабочих дня до даты окончания срока подачи Заявок на участие в Закупке.</w:t>
            </w:r>
          </w:p>
          <w:p w14:paraId="3D9FF51A" w14:textId="7FA42483" w:rsidR="00644F6E" w:rsidRPr="009954BB" w:rsidRDefault="00644F6E" w:rsidP="00644F6E">
            <w:pPr>
              <w:widowControl w:val="0"/>
              <w:suppressAutoHyphens/>
              <w:ind w:firstLine="567"/>
              <w:jc w:val="both"/>
              <w:rPr>
                <w:color w:val="000000" w:themeColor="text1"/>
              </w:rPr>
            </w:pPr>
            <w:r w:rsidRPr="009954BB">
              <w:rPr>
                <w:color w:val="000000" w:themeColor="text1"/>
              </w:rPr>
              <w:t xml:space="preserve">Порядок предоставления участникам </w:t>
            </w:r>
            <w:r w:rsidR="0034077B" w:rsidRPr="009954BB">
              <w:rPr>
                <w:color w:val="000000" w:themeColor="text1"/>
              </w:rPr>
              <w:t>ОЗК</w:t>
            </w:r>
            <w:r w:rsidRPr="009954BB">
              <w:rPr>
                <w:color w:val="000000" w:themeColor="text1"/>
              </w:rPr>
              <w:t xml:space="preserve"> разъяснений положений </w:t>
            </w:r>
            <w:r w:rsidR="0067593B" w:rsidRPr="009954BB">
              <w:rPr>
                <w:color w:val="000000" w:themeColor="text1"/>
              </w:rPr>
              <w:t>Приложения к Извещению</w:t>
            </w:r>
            <w:r w:rsidRPr="009954BB">
              <w:rPr>
                <w:color w:val="000000" w:themeColor="text1"/>
              </w:rPr>
              <w:t xml:space="preserve">, установлен в подразделе 2.2 </w:t>
            </w:r>
            <w:r w:rsidR="0067593B" w:rsidRPr="009954BB">
              <w:rPr>
                <w:color w:val="000000" w:themeColor="text1"/>
              </w:rPr>
              <w:t>Приложения к Извещению</w:t>
            </w:r>
            <w:r w:rsidRPr="009954BB">
              <w:rPr>
                <w:color w:val="000000" w:themeColor="text1"/>
              </w:rPr>
              <w:t>.</w:t>
            </w:r>
          </w:p>
        </w:tc>
      </w:tr>
      <w:tr w:rsidR="00993E21" w:rsidRPr="009954BB" w14:paraId="6258ED8F"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5B528B" w14:textId="5719C48D" w:rsidR="00644F6E" w:rsidRPr="009954BB" w:rsidRDefault="00993E21" w:rsidP="00343DA7">
            <w:pPr>
              <w:pStyle w:val="2fff0"/>
              <w:widowControl w:val="0"/>
              <w:suppressAutoHyphens/>
              <w:ind w:left="0"/>
              <w:contextualSpacing/>
              <w:rPr>
                <w:b/>
                <w:sz w:val="24"/>
                <w:szCs w:val="24"/>
              </w:rPr>
            </w:pPr>
            <w:bookmarkStart w:id="21" w:name="Par24"/>
            <w:r w:rsidRPr="009954BB">
              <w:rPr>
                <w:b/>
                <w:sz w:val="24"/>
                <w:szCs w:val="24"/>
              </w:rPr>
              <w:t>2</w:t>
            </w:r>
            <w:r w:rsidR="004E2120" w:rsidRPr="009954BB">
              <w:rPr>
                <w:b/>
                <w:sz w:val="24"/>
                <w:szCs w:val="24"/>
              </w:rPr>
              <w:t>2</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7A77F6" w14:textId="129644F2" w:rsidR="00644F6E" w:rsidRPr="009954BB" w:rsidRDefault="00644F6E" w:rsidP="00644F6E">
            <w:pPr>
              <w:widowControl w:val="0"/>
              <w:suppressAutoHyphens/>
              <w:autoSpaceDE w:val="0"/>
              <w:autoSpaceDN w:val="0"/>
              <w:adjustRightInd w:val="0"/>
            </w:pPr>
            <w:r w:rsidRPr="009954BB">
              <w:rPr>
                <w:b/>
              </w:rPr>
              <w:t xml:space="preserve">Требования, предъявляемые к участнику </w:t>
            </w:r>
            <w:r w:rsidR="0034077B" w:rsidRPr="009954BB">
              <w:rPr>
                <w:b/>
              </w:rPr>
              <w:t>ОЗК</w:t>
            </w:r>
            <w:r w:rsidRPr="009954BB">
              <w:rPr>
                <w:b/>
              </w:rPr>
              <w:t>:</w:t>
            </w:r>
          </w:p>
        </w:tc>
      </w:tr>
      <w:bookmarkEnd w:id="21"/>
      <w:tr w:rsidR="00644F6E" w:rsidRPr="009954BB" w14:paraId="41F93444"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E74F3" w14:textId="6EA93756" w:rsidR="00644F6E" w:rsidRPr="009954BB" w:rsidRDefault="00644F6E" w:rsidP="00644F6E">
            <w:pPr>
              <w:pStyle w:val="af1"/>
              <w:suppressAutoHyphens/>
              <w:spacing w:after="0" w:line="240" w:lineRule="auto"/>
              <w:ind w:firstLine="510"/>
              <w:jc w:val="both"/>
              <w:rPr>
                <w:bCs/>
                <w:color w:val="000000" w:themeColor="text1"/>
                <w:sz w:val="24"/>
                <w:szCs w:val="24"/>
                <w:lang w:val="ru-RU"/>
              </w:rPr>
            </w:pPr>
            <w:r w:rsidRPr="009954BB">
              <w:rPr>
                <w:bCs/>
                <w:color w:val="000000" w:themeColor="text1"/>
                <w:sz w:val="24"/>
                <w:szCs w:val="24"/>
                <w:lang w:val="ru-RU"/>
              </w:rPr>
              <w:t xml:space="preserve">Участник </w:t>
            </w:r>
            <w:r w:rsidR="0034077B" w:rsidRPr="009954BB">
              <w:rPr>
                <w:bCs/>
                <w:color w:val="000000" w:themeColor="text1"/>
                <w:sz w:val="24"/>
                <w:szCs w:val="24"/>
                <w:lang w:val="ru-RU"/>
              </w:rPr>
              <w:t>ОЗК</w:t>
            </w:r>
            <w:r w:rsidRPr="009954BB">
              <w:rPr>
                <w:bCs/>
                <w:color w:val="000000" w:themeColor="text1"/>
                <w:sz w:val="24"/>
                <w:szCs w:val="24"/>
                <w:lang w:val="ru-RU"/>
              </w:rPr>
              <w:t xml:space="preserve"> должен соответствовать требованиям, установленным в отборочных</w:t>
            </w:r>
            <w:r w:rsidR="00F6416C" w:rsidRPr="009954BB">
              <w:rPr>
                <w:bCs/>
                <w:color w:val="000000" w:themeColor="text1"/>
                <w:sz w:val="24"/>
                <w:szCs w:val="24"/>
                <w:lang w:val="ru-RU"/>
              </w:rPr>
              <w:t xml:space="preserve"> и квалификационных</w:t>
            </w:r>
            <w:r w:rsidRPr="009954BB">
              <w:rPr>
                <w:bCs/>
                <w:color w:val="000000" w:themeColor="text1"/>
                <w:sz w:val="24"/>
                <w:szCs w:val="24"/>
                <w:lang w:val="ru-RU"/>
              </w:rPr>
              <w:t xml:space="preserve"> критериях, которые указаны в Приложении №1</w:t>
            </w:r>
            <w:r w:rsidR="0067593B" w:rsidRPr="009954BB">
              <w:rPr>
                <w:bCs/>
                <w:color w:val="000000" w:themeColor="text1"/>
                <w:sz w:val="24"/>
                <w:szCs w:val="24"/>
                <w:lang w:val="ru-RU"/>
              </w:rPr>
              <w:t>,</w:t>
            </w:r>
            <w:r w:rsidRPr="009954BB">
              <w:rPr>
                <w:bCs/>
                <w:color w:val="000000" w:themeColor="text1"/>
                <w:sz w:val="24"/>
                <w:szCs w:val="24"/>
                <w:lang w:val="ru-RU"/>
              </w:rPr>
              <w:t xml:space="preserve"> являющимся неотъемлемой частью настояще</w:t>
            </w:r>
            <w:r w:rsidR="0067593B" w:rsidRPr="009954BB">
              <w:rPr>
                <w:bCs/>
                <w:color w:val="000000" w:themeColor="text1"/>
                <w:sz w:val="24"/>
                <w:szCs w:val="24"/>
                <w:lang w:val="ru-RU"/>
              </w:rPr>
              <w:t xml:space="preserve">го </w:t>
            </w:r>
            <w:r w:rsidR="0067593B" w:rsidRPr="009954BB">
              <w:rPr>
                <w:color w:val="000000" w:themeColor="text1"/>
                <w:lang w:val="ru-RU"/>
              </w:rPr>
              <w:t>Приложения к Извещению</w:t>
            </w:r>
          </w:p>
        </w:tc>
      </w:tr>
      <w:tr w:rsidR="00993E21" w:rsidRPr="009954BB" w14:paraId="47D4E7DF"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56F211" w14:textId="6CBCDA52" w:rsidR="00644F6E" w:rsidRPr="009954BB" w:rsidRDefault="00993E21" w:rsidP="00343DA7">
            <w:pPr>
              <w:pStyle w:val="2fff0"/>
              <w:widowControl w:val="0"/>
              <w:suppressAutoHyphens/>
              <w:ind w:left="0"/>
              <w:contextualSpacing/>
              <w:rPr>
                <w:b/>
                <w:sz w:val="24"/>
                <w:szCs w:val="24"/>
              </w:rPr>
            </w:pPr>
            <w:r w:rsidRPr="009954BB">
              <w:rPr>
                <w:b/>
                <w:sz w:val="24"/>
                <w:szCs w:val="24"/>
              </w:rPr>
              <w:t>2</w:t>
            </w:r>
            <w:r w:rsidR="004E2120" w:rsidRPr="009954BB">
              <w:rPr>
                <w:b/>
                <w:sz w:val="24"/>
                <w:szCs w:val="24"/>
              </w:rPr>
              <w:t>3</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913616" w14:textId="77777777" w:rsidR="00644F6E" w:rsidRPr="009954BB" w:rsidRDefault="00644F6E" w:rsidP="00644F6E">
            <w:pPr>
              <w:pStyle w:val="Normal1"/>
              <w:suppressAutoHyphens/>
              <w:spacing w:before="0" w:after="0"/>
              <w:ind w:firstLine="0"/>
              <w:jc w:val="left"/>
              <w:rPr>
                <w:b/>
                <w:sz w:val="24"/>
                <w:szCs w:val="24"/>
              </w:rPr>
            </w:pPr>
            <w:r w:rsidRPr="009954BB">
              <w:rPr>
                <w:b/>
                <w:bCs/>
                <w:color w:val="000000" w:themeColor="text1"/>
                <w:sz w:val="24"/>
                <w:szCs w:val="24"/>
              </w:rPr>
              <w:t>Способ определения поставщика (подрядчика, исполнителя):</w:t>
            </w:r>
          </w:p>
        </w:tc>
      </w:tr>
      <w:tr w:rsidR="00644F6E" w:rsidRPr="009954BB" w14:paraId="47AE8585"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035D8" w14:textId="26469E79" w:rsidR="00644F6E" w:rsidRPr="009954BB" w:rsidRDefault="00644F6E" w:rsidP="00644F6E">
            <w:pPr>
              <w:pStyle w:val="af1"/>
              <w:suppressAutoHyphens/>
              <w:spacing w:after="0" w:line="240" w:lineRule="auto"/>
              <w:ind w:firstLine="510"/>
              <w:jc w:val="both"/>
              <w:rPr>
                <w:bCs/>
                <w:color w:val="000000" w:themeColor="text1"/>
                <w:sz w:val="24"/>
                <w:szCs w:val="24"/>
                <w:lang w:val="ru-RU"/>
              </w:rPr>
            </w:pPr>
            <w:r w:rsidRPr="009954BB">
              <w:rPr>
                <w:bCs/>
                <w:color w:val="000000" w:themeColor="text1"/>
                <w:sz w:val="24"/>
                <w:szCs w:val="24"/>
                <w:lang w:val="ru-RU"/>
              </w:rPr>
              <w:t xml:space="preserve">Открытый запрос </w:t>
            </w:r>
            <w:r w:rsidR="0067593B" w:rsidRPr="009954BB">
              <w:rPr>
                <w:bCs/>
                <w:color w:val="000000" w:themeColor="text1"/>
                <w:sz w:val="24"/>
                <w:szCs w:val="24"/>
                <w:lang w:val="ru-RU"/>
              </w:rPr>
              <w:t xml:space="preserve">котировок </w:t>
            </w:r>
            <w:r w:rsidR="0085240F" w:rsidRPr="009954BB">
              <w:rPr>
                <w:bCs/>
                <w:color w:val="000000" w:themeColor="text1"/>
                <w:sz w:val="24"/>
                <w:szCs w:val="24"/>
                <w:lang w:val="ru-RU"/>
              </w:rPr>
              <w:t xml:space="preserve">с квалификационным отбором </w:t>
            </w:r>
            <w:r w:rsidRPr="009954BB">
              <w:rPr>
                <w:bCs/>
                <w:color w:val="000000" w:themeColor="text1"/>
                <w:sz w:val="24"/>
                <w:szCs w:val="24"/>
                <w:lang w:val="ru-RU"/>
              </w:rPr>
              <w:t xml:space="preserve">в электронной форме (далее также – </w:t>
            </w:r>
            <w:r w:rsidR="0034077B" w:rsidRPr="009954BB">
              <w:rPr>
                <w:bCs/>
                <w:color w:val="000000" w:themeColor="text1"/>
                <w:sz w:val="24"/>
                <w:szCs w:val="24"/>
                <w:lang w:val="ru-RU"/>
              </w:rPr>
              <w:t>ОЗК</w:t>
            </w:r>
            <w:r w:rsidRPr="009954BB">
              <w:rPr>
                <w:bCs/>
                <w:color w:val="000000" w:themeColor="text1"/>
                <w:sz w:val="24"/>
                <w:szCs w:val="24"/>
                <w:lang w:val="ru-RU"/>
              </w:rPr>
              <w:t>)</w:t>
            </w:r>
          </w:p>
        </w:tc>
      </w:tr>
      <w:tr w:rsidR="00993E21" w:rsidRPr="009954BB" w14:paraId="55F2B550"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BD0827" w14:textId="7E3A488B" w:rsidR="00644F6E" w:rsidRPr="009954BB" w:rsidRDefault="00993E21" w:rsidP="00343DA7">
            <w:pPr>
              <w:pStyle w:val="2fff0"/>
              <w:widowControl w:val="0"/>
              <w:suppressAutoHyphens/>
              <w:ind w:left="0"/>
              <w:contextualSpacing/>
              <w:rPr>
                <w:b/>
                <w:sz w:val="24"/>
                <w:szCs w:val="24"/>
              </w:rPr>
            </w:pPr>
            <w:r w:rsidRPr="009954BB">
              <w:rPr>
                <w:b/>
                <w:sz w:val="24"/>
                <w:szCs w:val="24"/>
              </w:rPr>
              <w:lastRenderedPageBreak/>
              <w:t>2</w:t>
            </w:r>
            <w:r w:rsidR="004E2120" w:rsidRPr="009954BB">
              <w:rPr>
                <w:b/>
                <w:sz w:val="24"/>
                <w:szCs w:val="24"/>
              </w:rPr>
              <w:t>4</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EEA9BD" w14:textId="77777777" w:rsidR="00644F6E" w:rsidRPr="009954BB" w:rsidRDefault="00644F6E" w:rsidP="00644F6E">
            <w:pPr>
              <w:pStyle w:val="Normal1"/>
              <w:suppressAutoHyphens/>
              <w:spacing w:before="0" w:after="0"/>
              <w:ind w:firstLine="0"/>
              <w:jc w:val="left"/>
              <w:rPr>
                <w:b/>
                <w:sz w:val="24"/>
                <w:szCs w:val="24"/>
              </w:rPr>
            </w:pPr>
            <w:r w:rsidRPr="009954BB">
              <w:rPr>
                <w:b/>
                <w:bCs/>
                <w:color w:val="000000" w:themeColor="text1"/>
                <w:sz w:val="24"/>
                <w:szCs w:val="24"/>
              </w:rPr>
              <w:t>Обеспечительные меры надлежащего исполнения договора:</w:t>
            </w:r>
          </w:p>
        </w:tc>
      </w:tr>
      <w:tr w:rsidR="00644F6E" w:rsidRPr="009954BB" w14:paraId="25B795C9"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9BA94" w14:textId="60DF1167" w:rsidR="00644F6E" w:rsidRPr="009954BB" w:rsidRDefault="00644F6E" w:rsidP="00644F6E">
            <w:pPr>
              <w:pStyle w:val="af1"/>
              <w:suppressAutoHyphens/>
              <w:spacing w:after="0" w:line="240" w:lineRule="auto"/>
              <w:ind w:firstLine="510"/>
              <w:jc w:val="both"/>
              <w:rPr>
                <w:bCs/>
                <w:color w:val="000000" w:themeColor="text1"/>
                <w:sz w:val="24"/>
                <w:szCs w:val="24"/>
                <w:lang w:val="ru-RU"/>
              </w:rPr>
            </w:pPr>
            <w:r w:rsidRPr="009954BB">
              <w:rPr>
                <w:bCs/>
                <w:color w:val="000000" w:themeColor="text1"/>
                <w:sz w:val="24"/>
                <w:szCs w:val="24"/>
                <w:lang w:val="ru-RU"/>
              </w:rPr>
              <w:t xml:space="preserve">В соответствии с </w:t>
            </w:r>
            <w:hyperlink w:anchor="_Сведения_о_составе" w:history="1">
              <w:r w:rsidRPr="009954BB">
                <w:rPr>
                  <w:rStyle w:val="afff"/>
                  <w:sz w:val="24"/>
                  <w:szCs w:val="24"/>
                  <w:lang w:val="ru-RU"/>
                </w:rPr>
                <w:t>Коммерческим предложением (форма 15)</w:t>
              </w:r>
            </w:hyperlink>
          </w:p>
        </w:tc>
      </w:tr>
      <w:tr w:rsidR="00993E21" w:rsidRPr="009954BB" w14:paraId="3951594A"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A0794" w14:textId="1CFDEC5E" w:rsidR="00644F6E" w:rsidRPr="009954BB" w:rsidRDefault="00993E21" w:rsidP="00343DA7">
            <w:pPr>
              <w:pStyle w:val="2fff0"/>
              <w:widowControl w:val="0"/>
              <w:suppressAutoHyphens/>
              <w:ind w:left="0"/>
              <w:contextualSpacing/>
              <w:rPr>
                <w:b/>
                <w:sz w:val="24"/>
                <w:szCs w:val="24"/>
              </w:rPr>
            </w:pPr>
            <w:r w:rsidRPr="009954BB">
              <w:rPr>
                <w:b/>
                <w:sz w:val="24"/>
                <w:szCs w:val="24"/>
              </w:rPr>
              <w:t>2</w:t>
            </w:r>
            <w:r w:rsidR="004E2120" w:rsidRPr="009954BB">
              <w:rPr>
                <w:b/>
                <w:sz w:val="24"/>
                <w:szCs w:val="24"/>
              </w:rPr>
              <w:t>5</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017E27" w14:textId="77777777" w:rsidR="00644F6E" w:rsidRPr="009954BB" w:rsidRDefault="00644F6E" w:rsidP="00644F6E">
            <w:pPr>
              <w:suppressAutoHyphens/>
            </w:pPr>
            <w:r w:rsidRPr="009954BB">
              <w:rPr>
                <w:b/>
                <w:bCs/>
                <w:color w:val="000000" w:themeColor="text1"/>
              </w:rPr>
              <w:t>Обеспечительные меры надлежащего исполнения договора в гарантийный период:</w:t>
            </w:r>
          </w:p>
        </w:tc>
      </w:tr>
      <w:tr w:rsidR="00644F6E" w:rsidRPr="009954BB" w14:paraId="63390B4C"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73495" w14:textId="5F610928" w:rsidR="00644F6E" w:rsidRPr="009954BB" w:rsidRDefault="00644F6E" w:rsidP="00644F6E">
            <w:pPr>
              <w:pStyle w:val="af1"/>
              <w:suppressAutoHyphens/>
              <w:spacing w:after="0" w:line="240" w:lineRule="auto"/>
              <w:ind w:firstLine="510"/>
              <w:jc w:val="both"/>
              <w:rPr>
                <w:bCs/>
                <w:color w:val="000000" w:themeColor="text1"/>
                <w:sz w:val="24"/>
                <w:szCs w:val="24"/>
                <w:lang w:val="ru-RU"/>
              </w:rPr>
            </w:pPr>
            <w:r w:rsidRPr="009954BB">
              <w:rPr>
                <w:bCs/>
                <w:color w:val="000000" w:themeColor="text1"/>
                <w:sz w:val="24"/>
                <w:szCs w:val="24"/>
                <w:lang w:val="ru-RU"/>
              </w:rPr>
              <w:t xml:space="preserve">В соответствии с </w:t>
            </w:r>
            <w:hyperlink w:anchor="_Сведения_о_составе" w:history="1">
              <w:r w:rsidRPr="009954BB">
                <w:rPr>
                  <w:rStyle w:val="afff"/>
                  <w:sz w:val="24"/>
                  <w:szCs w:val="24"/>
                  <w:lang w:val="ru-RU"/>
                </w:rPr>
                <w:t>Коммерческим предложением (форма 15)</w:t>
              </w:r>
            </w:hyperlink>
          </w:p>
        </w:tc>
      </w:tr>
      <w:tr w:rsidR="00993E21" w:rsidRPr="009954BB" w14:paraId="26347366" w14:textId="77777777" w:rsidTr="0002649B">
        <w:trPr>
          <w:trHeight w:val="567"/>
        </w:trPr>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735447" w14:textId="54618CF7" w:rsidR="00644F6E" w:rsidRPr="009954BB" w:rsidRDefault="00993E21" w:rsidP="00343DA7">
            <w:pPr>
              <w:pStyle w:val="2fff0"/>
              <w:widowControl w:val="0"/>
              <w:suppressAutoHyphens/>
              <w:ind w:left="0"/>
              <w:contextualSpacing/>
              <w:rPr>
                <w:b/>
                <w:sz w:val="24"/>
                <w:szCs w:val="24"/>
              </w:rPr>
            </w:pPr>
            <w:r w:rsidRPr="009954BB">
              <w:rPr>
                <w:b/>
                <w:sz w:val="24"/>
                <w:szCs w:val="24"/>
              </w:rPr>
              <w:t>2</w:t>
            </w:r>
            <w:r w:rsidR="004E2120" w:rsidRPr="009954BB">
              <w:rPr>
                <w:b/>
                <w:sz w:val="24"/>
                <w:szCs w:val="24"/>
              </w:rPr>
              <w:t>6</w:t>
            </w:r>
            <w:r w:rsidRPr="009954BB">
              <w:rPr>
                <w:b/>
                <w:sz w:val="24"/>
                <w:szCs w:val="24"/>
              </w:rPr>
              <w:t>.</w:t>
            </w:r>
          </w:p>
        </w:tc>
        <w:tc>
          <w:tcPr>
            <w:tcW w:w="465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74F053" w14:textId="77777777" w:rsidR="00644F6E" w:rsidRPr="009954BB" w:rsidRDefault="00644F6E" w:rsidP="00644F6E">
            <w:pPr>
              <w:suppressAutoHyphens/>
            </w:pPr>
            <w:r w:rsidRPr="009954BB">
              <w:rPr>
                <w:b/>
                <w:bCs/>
                <w:color w:val="000000" w:themeColor="text1"/>
              </w:rPr>
              <w:t>Обеспечительная мера возврата авансового платежа:</w:t>
            </w:r>
          </w:p>
        </w:tc>
      </w:tr>
      <w:tr w:rsidR="00644F6E" w:rsidRPr="009954BB" w14:paraId="35B71098" w14:textId="77777777" w:rsidTr="004E6823">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07BB7" w14:textId="7BFDC9FD" w:rsidR="00644F6E" w:rsidRPr="009954BB" w:rsidRDefault="00644F6E" w:rsidP="00644F6E">
            <w:pPr>
              <w:pStyle w:val="af1"/>
              <w:suppressAutoHyphens/>
              <w:spacing w:after="0" w:line="240" w:lineRule="auto"/>
              <w:ind w:firstLine="510"/>
              <w:jc w:val="both"/>
              <w:rPr>
                <w:bCs/>
                <w:color w:val="000000" w:themeColor="text1"/>
                <w:sz w:val="24"/>
                <w:szCs w:val="24"/>
                <w:lang w:val="ru-RU"/>
              </w:rPr>
            </w:pPr>
            <w:r w:rsidRPr="009954BB">
              <w:rPr>
                <w:bCs/>
                <w:color w:val="000000" w:themeColor="text1"/>
                <w:sz w:val="24"/>
                <w:szCs w:val="24"/>
                <w:lang w:val="ru-RU"/>
              </w:rPr>
              <w:t xml:space="preserve">В соответствии с </w:t>
            </w:r>
            <w:hyperlink w:anchor="_Сведения_о_составе" w:history="1">
              <w:r w:rsidRPr="009954BB">
                <w:rPr>
                  <w:rStyle w:val="afff"/>
                  <w:sz w:val="24"/>
                  <w:szCs w:val="24"/>
                  <w:lang w:val="ru-RU"/>
                </w:rPr>
                <w:t>Коммерческим предложением (форма 15)</w:t>
              </w:r>
            </w:hyperlink>
          </w:p>
        </w:tc>
      </w:tr>
    </w:tbl>
    <w:p w14:paraId="4B046D63" w14:textId="77777777" w:rsidR="002F1B22" w:rsidRPr="009954BB" w:rsidRDefault="002F1B22"/>
    <w:p w14:paraId="03E54476" w14:textId="66F55FB3" w:rsidR="00D75526" w:rsidRPr="009954BB" w:rsidRDefault="00957373" w:rsidP="00044BD5">
      <w:pPr>
        <w:pStyle w:val="36"/>
        <w:numPr>
          <w:ilvl w:val="1"/>
          <w:numId w:val="50"/>
        </w:numPr>
        <w:suppressAutoHyphens/>
        <w:jc w:val="both"/>
        <w:rPr>
          <w:rFonts w:ascii="Times New Roman" w:hAnsi="Times New Roman" w:cs="Times New Roman"/>
          <w:b/>
          <w:bCs/>
          <w:color w:val="000000" w:themeColor="text1"/>
          <w:sz w:val="24"/>
          <w:szCs w:val="24"/>
        </w:rPr>
      </w:pPr>
      <w:r w:rsidRPr="009954BB">
        <w:rPr>
          <w:rFonts w:ascii="Times New Roman" w:hAnsi="Times New Roman" w:cs="Times New Roman"/>
          <w:b/>
          <w:bCs/>
          <w:color w:val="000000" w:themeColor="text1"/>
          <w:sz w:val="24"/>
          <w:szCs w:val="24"/>
        </w:rPr>
        <w:t xml:space="preserve"> </w:t>
      </w:r>
      <w:bookmarkStart w:id="22" w:name="_Toc41651201"/>
      <w:r w:rsidR="00D75526" w:rsidRPr="009954BB">
        <w:rPr>
          <w:rFonts w:ascii="Times New Roman" w:hAnsi="Times New Roman" w:cs="Times New Roman"/>
          <w:b/>
          <w:bCs/>
          <w:color w:val="000000" w:themeColor="text1"/>
          <w:sz w:val="24"/>
          <w:szCs w:val="24"/>
        </w:rPr>
        <w:t xml:space="preserve">Термины и </w:t>
      </w:r>
      <w:r w:rsidR="00E315F0" w:rsidRPr="009954BB">
        <w:rPr>
          <w:rFonts w:ascii="Times New Roman" w:hAnsi="Times New Roman" w:cs="Times New Roman"/>
          <w:b/>
          <w:bCs/>
          <w:color w:val="000000" w:themeColor="text1"/>
          <w:sz w:val="24"/>
          <w:szCs w:val="24"/>
        </w:rPr>
        <w:t>определения</w:t>
      </w:r>
      <w:bookmarkEnd w:id="22"/>
    </w:p>
    <w:p w14:paraId="0D802003" w14:textId="00FD95B7" w:rsidR="00FB3534" w:rsidRPr="009954BB" w:rsidRDefault="00E33AD7"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Термины и определения,</w:t>
      </w:r>
      <w:r w:rsidR="00FB3534" w:rsidRPr="009954BB">
        <w:rPr>
          <w:rFonts w:ascii="Times New Roman" w:hAnsi="Times New Roman" w:cs="Times New Roman"/>
        </w:rPr>
        <w:t xml:space="preserve"> содержащиеся в </w:t>
      </w:r>
      <w:r w:rsidRPr="009954BB">
        <w:rPr>
          <w:rFonts w:ascii="Times New Roman" w:hAnsi="Times New Roman" w:cs="Times New Roman"/>
        </w:rPr>
        <w:t>настояще</w:t>
      </w:r>
      <w:r w:rsidR="0067593B" w:rsidRPr="009954BB">
        <w:rPr>
          <w:rFonts w:ascii="Times New Roman" w:hAnsi="Times New Roman" w:cs="Times New Roman"/>
        </w:rPr>
        <w:t>м Приложении к Извещению</w:t>
      </w:r>
      <w:r w:rsidRPr="009954BB">
        <w:rPr>
          <w:rFonts w:ascii="Times New Roman" w:hAnsi="Times New Roman" w:cs="Times New Roman"/>
        </w:rPr>
        <w:t>,</w:t>
      </w:r>
      <w:r w:rsidR="00FB3534" w:rsidRPr="009954BB">
        <w:rPr>
          <w:rFonts w:ascii="Times New Roman" w:hAnsi="Times New Roman" w:cs="Times New Roman"/>
        </w:rPr>
        <w:t xml:space="preserve"> применяются в соответствии с Положением о закупк</w:t>
      </w:r>
      <w:r w:rsidR="002A4B32" w:rsidRPr="009954BB">
        <w:rPr>
          <w:rFonts w:ascii="Times New Roman" w:hAnsi="Times New Roman" w:cs="Times New Roman"/>
        </w:rPr>
        <w:t>ах</w:t>
      </w:r>
      <w:r w:rsidR="00FB3534" w:rsidRPr="009954BB">
        <w:rPr>
          <w:rFonts w:ascii="Times New Roman" w:hAnsi="Times New Roman" w:cs="Times New Roman"/>
        </w:rPr>
        <w:t xml:space="preserve"> товаров, работ, услуг для нужд </w:t>
      </w:r>
      <w:r w:rsidR="003D5D09" w:rsidRPr="009954BB">
        <w:rPr>
          <w:rFonts w:ascii="Times New Roman" w:hAnsi="Times New Roman" w:cs="Times New Roman"/>
        </w:rPr>
        <w:t>ООО «Ветропарки ФРВ»</w:t>
      </w:r>
      <w:r w:rsidR="00FB3534" w:rsidRPr="009954BB">
        <w:rPr>
          <w:rFonts w:ascii="Times New Roman" w:hAnsi="Times New Roman" w:cs="Times New Roman"/>
        </w:rPr>
        <w:t xml:space="preserve"> (далее – Положение о закупках).</w:t>
      </w:r>
    </w:p>
    <w:p w14:paraId="02D5BA35" w14:textId="4E48387C" w:rsidR="003B203E" w:rsidRPr="009954BB" w:rsidRDefault="003B203E" w:rsidP="0067286A">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Дата</w:t>
      </w:r>
      <w:r w:rsidR="006A0E4D" w:rsidRPr="009954BB">
        <w:rPr>
          <w:rFonts w:ascii="Times New Roman" w:hAnsi="Times New Roman" w:cs="Times New Roman"/>
        </w:rPr>
        <w:t xml:space="preserve"> и время</w:t>
      </w:r>
      <w:r w:rsidRPr="009954BB">
        <w:rPr>
          <w:rFonts w:ascii="Times New Roman" w:hAnsi="Times New Roman" w:cs="Times New Roman"/>
        </w:rPr>
        <w:t xml:space="preserve"> подачи заявки – дата</w:t>
      </w:r>
      <w:r w:rsidR="006A0E4D" w:rsidRPr="009954BB">
        <w:rPr>
          <w:rFonts w:ascii="Times New Roman" w:hAnsi="Times New Roman" w:cs="Times New Roman"/>
        </w:rPr>
        <w:t xml:space="preserve"> и время </w:t>
      </w:r>
      <w:r w:rsidR="004D00C7" w:rsidRPr="009954BB">
        <w:rPr>
          <w:rFonts w:ascii="Times New Roman" w:hAnsi="Times New Roman" w:cs="Times New Roman"/>
        </w:rPr>
        <w:t xml:space="preserve">отправки </w:t>
      </w:r>
      <w:r w:rsidR="00F45048" w:rsidRPr="009954BB">
        <w:rPr>
          <w:rFonts w:ascii="Times New Roman" w:hAnsi="Times New Roman" w:cs="Times New Roman"/>
        </w:rPr>
        <w:t xml:space="preserve">через ЭТП Заявки Участника </w:t>
      </w:r>
      <w:r w:rsidR="0034077B" w:rsidRPr="009954BB">
        <w:rPr>
          <w:rFonts w:ascii="Times New Roman" w:hAnsi="Times New Roman" w:cs="Times New Roman"/>
        </w:rPr>
        <w:t>ОЗК</w:t>
      </w:r>
      <w:r w:rsidR="0084636F" w:rsidRPr="009954BB">
        <w:rPr>
          <w:rFonts w:ascii="Times New Roman" w:hAnsi="Times New Roman" w:cs="Times New Roman"/>
        </w:rPr>
        <w:t>,</w:t>
      </w:r>
      <w:r w:rsidR="0084636F" w:rsidRPr="009954BB">
        <w:t xml:space="preserve"> </w:t>
      </w:r>
      <w:r w:rsidR="0084636F" w:rsidRPr="009954BB">
        <w:rPr>
          <w:rFonts w:ascii="Times New Roman" w:hAnsi="Times New Roman" w:cs="Times New Roman"/>
        </w:rPr>
        <w:t>подписанной усиленной электронной подписью</w:t>
      </w:r>
      <w:r w:rsidRPr="009954BB">
        <w:rPr>
          <w:rFonts w:ascii="Times New Roman" w:hAnsi="Times New Roman" w:cs="Times New Roman"/>
        </w:rPr>
        <w:t>.</w:t>
      </w:r>
    </w:p>
    <w:p w14:paraId="0723A528" w14:textId="02A65C1B" w:rsidR="006B217E" w:rsidRPr="009954BB" w:rsidRDefault="006B217E" w:rsidP="0067286A">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 xml:space="preserve">Дата и время подачи измененных условий Заявки - дата и время отправки через ЭТП измененных условий Заявки Участником </w:t>
      </w:r>
      <w:r w:rsidR="0034077B" w:rsidRPr="009954BB">
        <w:rPr>
          <w:rFonts w:ascii="Times New Roman" w:hAnsi="Times New Roman" w:cs="Times New Roman"/>
        </w:rPr>
        <w:t>ОЗК</w:t>
      </w:r>
      <w:r w:rsidRPr="009954BB">
        <w:rPr>
          <w:rFonts w:ascii="Times New Roman" w:hAnsi="Times New Roman" w:cs="Times New Roman"/>
        </w:rPr>
        <w:t>, подписанных усиленной электронной подписью по результатам проведенных переговоров.</w:t>
      </w:r>
    </w:p>
    <w:p w14:paraId="43282FDB" w14:textId="387C0577" w:rsidR="00FE5017" w:rsidRPr="009954BB" w:rsidRDefault="00FE5017" w:rsidP="00FE5017">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Даты и время, предусмотренные в Информационной карте настояще</w:t>
      </w:r>
      <w:r w:rsidR="00356A4E" w:rsidRPr="009954BB">
        <w:rPr>
          <w:rFonts w:ascii="Times New Roman" w:hAnsi="Times New Roman" w:cs="Times New Roman"/>
        </w:rPr>
        <w:t>го</w:t>
      </w:r>
      <w:r w:rsidRPr="009954BB">
        <w:rPr>
          <w:rFonts w:ascii="Times New Roman" w:hAnsi="Times New Roman" w:cs="Times New Roman"/>
        </w:rPr>
        <w:t xml:space="preserve"> </w:t>
      </w:r>
      <w:r w:rsidR="00356A4E" w:rsidRPr="009954BB">
        <w:rPr>
          <w:rFonts w:ascii="Times New Roman" w:hAnsi="Times New Roman" w:cs="Times New Roman"/>
        </w:rPr>
        <w:t>Приложения к Извещению</w:t>
      </w:r>
      <w:r w:rsidRPr="009954BB">
        <w:rPr>
          <w:rFonts w:ascii="Times New Roman" w:hAnsi="Times New Roman" w:cs="Times New Roman"/>
        </w:rPr>
        <w:t>, указаны включительно.</w:t>
      </w:r>
    </w:p>
    <w:p w14:paraId="0758CEF6" w14:textId="77777777" w:rsidR="00D75526" w:rsidRPr="009954BB" w:rsidRDefault="00D75526" w:rsidP="009B046D">
      <w:pPr>
        <w:widowControl w:val="0"/>
        <w:suppressAutoHyphens/>
        <w:ind w:firstLine="709"/>
        <w:jc w:val="both"/>
        <w:rPr>
          <w:color w:val="000000" w:themeColor="text1"/>
        </w:rPr>
      </w:pPr>
    </w:p>
    <w:p w14:paraId="75086BDC" w14:textId="77777777" w:rsidR="00D75526" w:rsidRPr="009954BB" w:rsidRDefault="00E87ABF"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23" w:name="_Toc511232945"/>
      <w:r w:rsidRPr="009954BB">
        <w:rPr>
          <w:rFonts w:ascii="Times New Roman" w:hAnsi="Times New Roman" w:cs="Times New Roman"/>
          <w:b/>
          <w:bCs/>
          <w:color w:val="000000" w:themeColor="text1"/>
          <w:sz w:val="24"/>
          <w:szCs w:val="24"/>
        </w:rPr>
        <w:t xml:space="preserve"> </w:t>
      </w:r>
      <w:bookmarkStart w:id="24" w:name="_Toc41651202"/>
      <w:r w:rsidR="00D75526" w:rsidRPr="009954BB">
        <w:rPr>
          <w:rFonts w:ascii="Times New Roman" w:hAnsi="Times New Roman" w:cs="Times New Roman"/>
          <w:b/>
          <w:bCs/>
          <w:color w:val="000000" w:themeColor="text1"/>
          <w:sz w:val="24"/>
          <w:szCs w:val="24"/>
        </w:rPr>
        <w:t>Законодательное регулирование</w:t>
      </w:r>
      <w:bookmarkEnd w:id="23"/>
      <w:bookmarkEnd w:id="24"/>
    </w:p>
    <w:p w14:paraId="5F1ED579" w14:textId="704EC63C" w:rsidR="00260B12" w:rsidRPr="009954BB"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Настоящ</w:t>
      </w:r>
      <w:r w:rsidR="00274452" w:rsidRPr="009954BB">
        <w:rPr>
          <w:rFonts w:ascii="Times New Roman" w:hAnsi="Times New Roman" w:cs="Times New Roman"/>
          <w:color w:val="000000" w:themeColor="text1"/>
        </w:rPr>
        <w:t>ее Приложение к Извещению подготовлено</w:t>
      </w:r>
      <w:r w:rsidRPr="009954BB">
        <w:rPr>
          <w:rFonts w:ascii="Times New Roman" w:hAnsi="Times New Roman" w:cs="Times New Roman"/>
          <w:color w:val="000000" w:themeColor="text1"/>
        </w:rPr>
        <w:t xml:space="preserve"> в соответствии с </w:t>
      </w:r>
      <w:r w:rsidR="005E7756" w:rsidRPr="009954BB">
        <w:rPr>
          <w:rFonts w:ascii="Times New Roman" w:hAnsi="Times New Roman" w:cs="Times New Roman"/>
        </w:rPr>
        <w:t>Положением о закупк</w:t>
      </w:r>
      <w:r w:rsidR="00E07E35" w:rsidRPr="009954BB">
        <w:rPr>
          <w:rFonts w:ascii="Times New Roman" w:hAnsi="Times New Roman" w:cs="Times New Roman"/>
        </w:rPr>
        <w:t xml:space="preserve">ах </w:t>
      </w:r>
      <w:r w:rsidR="005E7756" w:rsidRPr="009954BB">
        <w:rPr>
          <w:rFonts w:ascii="Times New Roman" w:hAnsi="Times New Roman" w:cs="Times New Roman"/>
        </w:rPr>
        <w:t>и Федеральным законом от 18 июля 2011 года № 223-ФЗ «О закупке товаров, работ, услуг отдельными видами юридических лиц»</w:t>
      </w:r>
      <w:r w:rsidRPr="009954BB">
        <w:rPr>
          <w:rFonts w:ascii="Times New Roman" w:hAnsi="Times New Roman" w:cs="Times New Roman"/>
          <w:color w:val="000000" w:themeColor="text1"/>
        </w:rPr>
        <w:t xml:space="preserve">, Федеральным законом от 26.07.2006 № 135-ФЗ </w:t>
      </w:r>
      <w:r w:rsidR="00A72729"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О защите конкуренции</w:t>
      </w:r>
      <w:r w:rsidR="00A72729"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Гражданским кодексом Российской Федерации, иными нормативными правовыми актами Российской Федерации, регулирующими отношения в сфере закупок товаров, работ, услуг. </w:t>
      </w:r>
    </w:p>
    <w:p w14:paraId="3CF07B38" w14:textId="0C35A492" w:rsidR="005E7756" w:rsidRPr="009954BB" w:rsidRDefault="005E7756"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5" w:name="_Hlk25919818"/>
      <w:r w:rsidRPr="009954BB">
        <w:rPr>
          <w:rFonts w:ascii="Times New Roman" w:hAnsi="Times New Roman" w:cs="Times New Roman"/>
          <w:color w:val="000000" w:themeColor="text1"/>
        </w:rPr>
        <w:t>П</w:t>
      </w:r>
      <w:r w:rsidR="00E85039" w:rsidRPr="009954BB">
        <w:rPr>
          <w:rFonts w:ascii="Times New Roman" w:hAnsi="Times New Roman" w:cs="Times New Roman"/>
          <w:color w:val="000000" w:themeColor="text1"/>
        </w:rPr>
        <w:t>р</w:t>
      </w:r>
      <w:r w:rsidRPr="009954BB">
        <w:rPr>
          <w:rFonts w:ascii="Times New Roman" w:hAnsi="Times New Roman" w:cs="Times New Roman"/>
          <w:color w:val="000000" w:themeColor="text1"/>
        </w:rPr>
        <w:t xml:space="preserve">оведение настоящего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осуществляется</w:t>
      </w:r>
      <w:r w:rsidRPr="009954BB">
        <w:rPr>
          <w:rFonts w:ascii="Times New Roman" w:hAnsi="Times New Roman" w:cs="Times New Roman"/>
        </w:rPr>
        <w:t xml:space="preserve"> на электронной торговой площадке:</w:t>
      </w:r>
      <w:r w:rsidR="0067286A" w:rsidRPr="009954BB">
        <w:t xml:space="preserve"> </w:t>
      </w:r>
      <w:hyperlink r:id="rId11" w:history="1">
        <w:r w:rsidR="0067286A" w:rsidRPr="009954BB">
          <w:rPr>
            <w:rStyle w:val="afff"/>
            <w:rFonts w:ascii="Times New Roman" w:hAnsi="Times New Roman" w:cs="Times New Roman"/>
          </w:rPr>
          <w:t>www.fabrikant.ru</w:t>
        </w:r>
      </w:hyperlink>
      <w:r w:rsidRPr="009954BB">
        <w:rPr>
          <w:rFonts w:ascii="Times New Roman" w:hAnsi="Times New Roman" w:cs="Times New Roman"/>
          <w:b/>
        </w:rPr>
        <w:t xml:space="preserve"> </w:t>
      </w:r>
      <w:r w:rsidRPr="009954BB">
        <w:rPr>
          <w:rFonts w:ascii="Times New Roman" w:hAnsi="Times New Roman" w:cs="Times New Roman"/>
        </w:rPr>
        <w:t xml:space="preserve">(далее - </w:t>
      </w:r>
      <w:r w:rsidR="00380D6A" w:rsidRPr="009954BB">
        <w:rPr>
          <w:rFonts w:ascii="Times New Roman" w:hAnsi="Times New Roman" w:cs="Times New Roman"/>
        </w:rPr>
        <w:t>ЭТП</w:t>
      </w:r>
      <w:r w:rsidRPr="009954BB">
        <w:rPr>
          <w:rFonts w:ascii="Times New Roman" w:hAnsi="Times New Roman" w:cs="Times New Roman"/>
        </w:rPr>
        <w:t>)</w:t>
      </w:r>
      <w:r w:rsidR="0091771C" w:rsidRPr="009954BB">
        <w:rPr>
          <w:rFonts w:ascii="Times New Roman" w:hAnsi="Times New Roman" w:cs="Times New Roman"/>
        </w:rPr>
        <w:t xml:space="preserve"> </w:t>
      </w:r>
      <w:r w:rsidR="0091771C" w:rsidRPr="009954BB">
        <w:rPr>
          <w:rFonts w:ascii="Times New Roman" w:hAnsi="Times New Roman" w:cs="Times New Roman"/>
          <w:color w:val="000000" w:themeColor="text1"/>
        </w:rPr>
        <w:t>в соответствии с регламентом Оператора ЭТП</w:t>
      </w:r>
      <w:r w:rsidR="0003244C" w:rsidRPr="009954BB">
        <w:rPr>
          <w:rFonts w:ascii="Times New Roman" w:hAnsi="Times New Roman" w:cs="Times New Roman"/>
          <w:color w:val="000000" w:themeColor="text1"/>
        </w:rPr>
        <w:t>, если иное не предусмотрено Положением о закупках, настоящ</w:t>
      </w:r>
      <w:r w:rsidR="00274452" w:rsidRPr="009954BB">
        <w:rPr>
          <w:rFonts w:ascii="Times New Roman" w:hAnsi="Times New Roman" w:cs="Times New Roman"/>
          <w:color w:val="000000" w:themeColor="text1"/>
        </w:rPr>
        <w:t>им Приложением к Извещению</w:t>
      </w:r>
      <w:r w:rsidR="0003244C" w:rsidRPr="009954BB">
        <w:rPr>
          <w:rFonts w:ascii="Times New Roman" w:hAnsi="Times New Roman" w:cs="Times New Roman"/>
          <w:color w:val="000000" w:themeColor="text1"/>
        </w:rPr>
        <w:t xml:space="preserve"> документацией и не противоречит требованиям законодательства РФ</w:t>
      </w:r>
      <w:bookmarkEnd w:id="25"/>
      <w:r w:rsidR="0091771C" w:rsidRPr="009954BB">
        <w:rPr>
          <w:rFonts w:ascii="Times New Roman" w:hAnsi="Times New Roman" w:cs="Times New Roman"/>
          <w:color w:val="000000" w:themeColor="text1"/>
        </w:rPr>
        <w:t>.</w:t>
      </w:r>
    </w:p>
    <w:p w14:paraId="70B3DB46" w14:textId="3327BC27" w:rsidR="00260B12" w:rsidRPr="009954BB"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Информационное обеспечение настоящего </w:t>
      </w:r>
      <w:r w:rsidR="0034077B" w:rsidRPr="009954BB">
        <w:rPr>
          <w:rFonts w:ascii="Times New Roman" w:hAnsi="Times New Roman" w:cs="Times New Roman"/>
          <w:color w:val="000000" w:themeColor="text1"/>
        </w:rPr>
        <w:t>ОЗК</w:t>
      </w:r>
      <w:r w:rsidR="003F4A68" w:rsidRPr="009954BB">
        <w:rPr>
          <w:rFonts w:ascii="Times New Roman" w:hAnsi="Times New Roman" w:cs="Times New Roman"/>
          <w:color w:val="000000" w:themeColor="text1"/>
        </w:rPr>
        <w:t xml:space="preserve"> осуществляется Е</w:t>
      </w:r>
      <w:r w:rsidRPr="009954BB">
        <w:rPr>
          <w:rFonts w:ascii="Times New Roman" w:hAnsi="Times New Roman" w:cs="Times New Roman"/>
          <w:color w:val="000000" w:themeColor="text1"/>
        </w:rPr>
        <w:t>диной информационной сис</w:t>
      </w:r>
      <w:r w:rsidR="00312C67" w:rsidRPr="009954BB">
        <w:rPr>
          <w:rFonts w:ascii="Times New Roman" w:hAnsi="Times New Roman" w:cs="Times New Roman"/>
          <w:color w:val="000000" w:themeColor="text1"/>
        </w:rPr>
        <w:t>темой в сфере закупок</w:t>
      </w:r>
      <w:r w:rsidR="007139BD" w:rsidRPr="009954BB">
        <w:rPr>
          <w:rFonts w:ascii="Times New Roman" w:hAnsi="Times New Roman" w:cs="Times New Roman"/>
          <w:color w:val="000000" w:themeColor="text1"/>
        </w:rPr>
        <w:t>:</w:t>
      </w:r>
      <w:r w:rsidR="00312C67" w:rsidRPr="009954BB">
        <w:rPr>
          <w:rFonts w:ascii="Times New Roman" w:hAnsi="Times New Roman" w:cs="Times New Roman"/>
          <w:color w:val="000000" w:themeColor="text1"/>
        </w:rPr>
        <w:t xml:space="preserve"> </w:t>
      </w:r>
      <w:hyperlink r:id="rId12" w:history="1">
        <w:r w:rsidR="007139BD" w:rsidRPr="009954BB">
          <w:rPr>
            <w:rStyle w:val="afff"/>
            <w:rFonts w:ascii="Times New Roman" w:hAnsi="Times New Roman" w:cs="Times New Roman"/>
          </w:rPr>
          <w:t>www.zakupki.gov.</w:t>
        </w:r>
        <w:r w:rsidR="007139BD" w:rsidRPr="009954BB">
          <w:rPr>
            <w:rStyle w:val="afff"/>
            <w:rFonts w:ascii="Times New Roman" w:hAnsi="Times New Roman" w:cs="Times New Roman"/>
            <w:lang w:val="en-US"/>
          </w:rPr>
          <w:t>ru</w:t>
        </w:r>
      </w:hyperlink>
      <w:r w:rsidR="007139BD" w:rsidRPr="009954BB">
        <w:rPr>
          <w:rFonts w:ascii="Times New Roman" w:hAnsi="Times New Roman" w:cs="Times New Roman"/>
          <w:color w:val="000000" w:themeColor="text1"/>
        </w:rPr>
        <w:t xml:space="preserve">, </w:t>
      </w:r>
      <w:r w:rsidR="00312C67" w:rsidRPr="009954BB">
        <w:rPr>
          <w:rFonts w:ascii="Times New Roman" w:hAnsi="Times New Roman" w:cs="Times New Roman"/>
          <w:color w:val="000000" w:themeColor="text1"/>
        </w:rPr>
        <w:t xml:space="preserve">(далее – </w:t>
      </w:r>
      <w:r w:rsidR="005E7756" w:rsidRPr="009954BB">
        <w:rPr>
          <w:rFonts w:ascii="Times New Roman" w:hAnsi="Times New Roman" w:cs="Times New Roman"/>
          <w:color w:val="000000" w:themeColor="text1"/>
        </w:rPr>
        <w:t>ЕИС</w:t>
      </w:r>
      <w:r w:rsidRPr="009954BB">
        <w:rPr>
          <w:rFonts w:ascii="Times New Roman" w:hAnsi="Times New Roman" w:cs="Times New Roman"/>
          <w:color w:val="000000" w:themeColor="text1"/>
        </w:rPr>
        <w:t>).</w:t>
      </w:r>
    </w:p>
    <w:p w14:paraId="6F5E3E3C" w14:textId="6B64F206" w:rsidR="003073ED" w:rsidRPr="009954BB" w:rsidRDefault="003073ED" w:rsidP="00D973FB">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6" w:name="_Toc404702258"/>
      <w:bookmarkStart w:id="27" w:name="_Toc405976910"/>
      <w:bookmarkStart w:id="28" w:name="_Toc415842856"/>
      <w:bookmarkStart w:id="29" w:name="_Toc415842956"/>
      <w:bookmarkStart w:id="30" w:name="_Toc420593998"/>
      <w:bookmarkStart w:id="31" w:name="_Toc426454590"/>
      <w:bookmarkStart w:id="32" w:name="_Toc426454665"/>
      <w:bookmarkStart w:id="33" w:name="_Toc426454886"/>
      <w:bookmarkStart w:id="34" w:name="_Toc428283459"/>
      <w:bookmarkStart w:id="35" w:name="_Toc428343383"/>
      <w:bookmarkStart w:id="36" w:name="_Toc460933539"/>
      <w:r w:rsidRPr="009954BB">
        <w:rPr>
          <w:rFonts w:ascii="Times New Roman" w:hAnsi="Times New Roman" w:cs="Times New Roman"/>
          <w:color w:val="000000" w:themeColor="text1"/>
        </w:rPr>
        <w:t xml:space="preserve">Направляя Заявку, 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подтверждает, что он ознакомился с условиями Положения о закупках</w:t>
      </w:r>
      <w:r w:rsidR="00E20AD7" w:rsidRPr="009954BB">
        <w:rPr>
          <w:rFonts w:ascii="Times New Roman" w:hAnsi="Times New Roman" w:cs="Times New Roman"/>
          <w:color w:val="000000" w:themeColor="text1"/>
        </w:rPr>
        <w:t>, регламентом ЭТП</w:t>
      </w:r>
      <w:r w:rsidR="00235288" w:rsidRPr="009954BB">
        <w:rPr>
          <w:rFonts w:ascii="Times New Roman" w:hAnsi="Times New Roman" w:cs="Times New Roman"/>
          <w:color w:val="000000" w:themeColor="text1"/>
        </w:rPr>
        <w:t xml:space="preserve"> и </w:t>
      </w:r>
      <w:r w:rsidR="00274452" w:rsidRPr="009954BB">
        <w:rPr>
          <w:rFonts w:ascii="Times New Roman" w:hAnsi="Times New Roman" w:cs="Times New Roman"/>
          <w:color w:val="000000" w:themeColor="text1"/>
        </w:rPr>
        <w:t>Приложением к Извещению</w:t>
      </w:r>
      <w:r w:rsidRPr="009954BB">
        <w:rPr>
          <w:rFonts w:ascii="Times New Roman" w:hAnsi="Times New Roman" w:cs="Times New Roman"/>
          <w:color w:val="000000" w:themeColor="text1"/>
        </w:rPr>
        <w:t>.</w:t>
      </w:r>
      <w:bookmarkEnd w:id="26"/>
      <w:bookmarkEnd w:id="27"/>
      <w:bookmarkEnd w:id="28"/>
      <w:bookmarkEnd w:id="29"/>
      <w:bookmarkEnd w:id="30"/>
      <w:bookmarkEnd w:id="31"/>
      <w:bookmarkEnd w:id="32"/>
      <w:bookmarkEnd w:id="33"/>
      <w:bookmarkEnd w:id="34"/>
      <w:bookmarkEnd w:id="35"/>
      <w:bookmarkEnd w:id="36"/>
    </w:p>
    <w:p w14:paraId="1AA5C4B2" w14:textId="485716C4" w:rsidR="00B84D11" w:rsidRPr="009954BB" w:rsidRDefault="00B84D11" w:rsidP="00D973FB">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В связи с развитием пандемии коронавируса COVID-19 режим функционирования отельных органов, организаций и иных третьих лиц может быть изменен, в связи с чем данные события могут рассматриваться в качестве обстоятельств непреодолимой силы. Исходя из вышеизложенного, а также учитывая объективную невозможность для Организатора закупок учесть все постоянно обновляемые ограничительные меры, в т.ч. вводимые на отдельных территориях РФ, установленные в </w:t>
      </w:r>
      <w:r w:rsidR="00FB2205" w:rsidRPr="009954BB">
        <w:rPr>
          <w:rFonts w:ascii="Times New Roman" w:hAnsi="Times New Roman" w:cs="Times New Roman"/>
        </w:rPr>
        <w:t>Приложении к Извещению</w:t>
      </w:r>
      <w:r w:rsidR="00FB2205"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 xml:space="preserve">требования по предоставлению тех или иных документов в составе Заявки, которые могут быть предоставлены (изготовлены, сформированы, удостоверены и т.п.) исключительно </w:t>
      </w:r>
      <w:r w:rsidRPr="009954BB">
        <w:rPr>
          <w:rFonts w:ascii="Times New Roman" w:hAnsi="Times New Roman" w:cs="Times New Roman"/>
          <w:color w:val="000000" w:themeColor="text1"/>
        </w:rPr>
        <w:lastRenderedPageBreak/>
        <w:t xml:space="preserve">посредством обращения к вышеуказанным третьим лицам, не могут рассматриваться как ограничивающие Участника в возможности подачи Заявки. В случае наличия указанных обстоятельств в составе Заявки Участником должны быть представлены исчерпывающие пояснения и доказательства невозможности предоставления какого-либо документа согласно требованиям </w:t>
      </w:r>
      <w:r w:rsidR="00FB2205" w:rsidRPr="009954BB">
        <w:rPr>
          <w:rFonts w:ascii="Times New Roman" w:hAnsi="Times New Roman" w:cs="Times New Roman"/>
        </w:rPr>
        <w:t>Приложения к Извещению</w:t>
      </w:r>
      <w:r w:rsidRPr="009954BB">
        <w:rPr>
          <w:rFonts w:ascii="Times New Roman" w:hAnsi="Times New Roman" w:cs="Times New Roman"/>
          <w:color w:val="000000" w:themeColor="text1"/>
        </w:rPr>
        <w:t>.</w:t>
      </w:r>
    </w:p>
    <w:p w14:paraId="3EEFF4A8" w14:textId="77777777" w:rsidR="001A0243" w:rsidRPr="009954BB" w:rsidRDefault="001A0243" w:rsidP="001A0243">
      <w:pPr>
        <w:pStyle w:val="afffff2"/>
        <w:widowControl w:val="0"/>
        <w:suppressAutoHyphens/>
        <w:ind w:left="709"/>
        <w:jc w:val="both"/>
        <w:rPr>
          <w:rFonts w:ascii="Times New Roman" w:hAnsi="Times New Roman" w:cs="Times New Roman"/>
          <w:color w:val="000000" w:themeColor="text1"/>
        </w:rPr>
      </w:pPr>
    </w:p>
    <w:p w14:paraId="16899DFC" w14:textId="28E1FFC5" w:rsidR="00260B12" w:rsidRPr="009954BB"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37" w:name="_Toc511232948"/>
      <w:r w:rsidRPr="009954BB">
        <w:rPr>
          <w:rFonts w:ascii="Times New Roman" w:hAnsi="Times New Roman" w:cs="Times New Roman"/>
          <w:b/>
          <w:bCs/>
          <w:color w:val="000000" w:themeColor="text1"/>
          <w:sz w:val="24"/>
          <w:szCs w:val="24"/>
        </w:rPr>
        <w:t xml:space="preserve"> </w:t>
      </w:r>
      <w:bookmarkStart w:id="38" w:name="_Toc41651203"/>
      <w:r w:rsidRPr="009954BB">
        <w:rPr>
          <w:rFonts w:ascii="Times New Roman" w:hAnsi="Times New Roman" w:cs="Times New Roman"/>
          <w:b/>
          <w:bCs/>
          <w:color w:val="000000" w:themeColor="text1"/>
          <w:sz w:val="24"/>
          <w:szCs w:val="24"/>
        </w:rPr>
        <w:t xml:space="preserve">Участие в </w:t>
      </w:r>
      <w:bookmarkEnd w:id="37"/>
      <w:r w:rsidR="00A56E1C" w:rsidRPr="009954BB">
        <w:rPr>
          <w:rFonts w:ascii="Times New Roman" w:hAnsi="Times New Roman" w:cs="Times New Roman"/>
          <w:b/>
          <w:bCs/>
          <w:color w:val="000000" w:themeColor="text1"/>
          <w:sz w:val="24"/>
          <w:szCs w:val="24"/>
        </w:rPr>
        <w:t xml:space="preserve">открытом запросе </w:t>
      </w:r>
      <w:r w:rsidR="00274452" w:rsidRPr="009954BB">
        <w:rPr>
          <w:rFonts w:ascii="Times New Roman" w:hAnsi="Times New Roman" w:cs="Times New Roman"/>
          <w:b/>
          <w:bCs/>
          <w:color w:val="000000" w:themeColor="text1"/>
          <w:sz w:val="24"/>
          <w:szCs w:val="24"/>
        </w:rPr>
        <w:t>котировок</w:t>
      </w:r>
      <w:bookmarkEnd w:id="38"/>
      <w:r w:rsidR="00274452" w:rsidRPr="009954BB">
        <w:rPr>
          <w:rFonts w:ascii="Times New Roman" w:hAnsi="Times New Roman" w:cs="Times New Roman"/>
          <w:b/>
          <w:bCs/>
          <w:color w:val="000000" w:themeColor="text1"/>
          <w:sz w:val="24"/>
          <w:szCs w:val="24"/>
        </w:rPr>
        <w:t xml:space="preserve"> </w:t>
      </w:r>
    </w:p>
    <w:p w14:paraId="12F6E05F" w14:textId="011DFF6A" w:rsidR="003B203E" w:rsidRPr="009954BB" w:rsidRDefault="003B203E" w:rsidP="003B203E">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В настоящем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могут принять участие </w:t>
      </w:r>
      <w:bookmarkStart w:id="39" w:name="_Toc396831899"/>
      <w:bookmarkStart w:id="40" w:name="_Toc381797186"/>
      <w:bookmarkStart w:id="41" w:name="_Toc387076613"/>
      <w:bookmarkStart w:id="42" w:name="_Toc387743669"/>
      <w:bookmarkStart w:id="43" w:name="_Toc399427418"/>
      <w:bookmarkStart w:id="44" w:name="_Toc399428234"/>
      <w:r w:rsidRPr="009954BB">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выступающих на стороне одного физического лица</w:t>
      </w:r>
      <w:bookmarkEnd w:id="39"/>
      <w:bookmarkEnd w:id="40"/>
      <w:bookmarkEnd w:id="41"/>
      <w:bookmarkEnd w:id="42"/>
      <w:bookmarkEnd w:id="43"/>
      <w:bookmarkEnd w:id="44"/>
    </w:p>
    <w:p w14:paraId="6B2433C4" w14:textId="6F4317F3" w:rsidR="00992BAA" w:rsidRPr="009954BB" w:rsidRDefault="00260B12">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должен соответствовать требованиям</w:t>
      </w:r>
      <w:r w:rsidR="00C71A7F" w:rsidRPr="009954BB">
        <w:rPr>
          <w:rFonts w:ascii="Times New Roman" w:hAnsi="Times New Roman" w:cs="Times New Roman"/>
          <w:color w:val="000000" w:themeColor="text1"/>
        </w:rPr>
        <w:t>, предъявляемым</w:t>
      </w:r>
      <w:r w:rsidRPr="009954BB">
        <w:rPr>
          <w:rFonts w:ascii="Times New Roman" w:hAnsi="Times New Roman" w:cs="Times New Roman"/>
          <w:color w:val="000000" w:themeColor="text1"/>
        </w:rPr>
        <w:t xml:space="preserve"> к участникам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которые указаны в </w:t>
      </w:r>
      <w:hyperlink w:anchor="Par24" w:history="1">
        <w:r w:rsidR="005B72A6" w:rsidRPr="009954BB">
          <w:rPr>
            <w:rStyle w:val="afff"/>
            <w:rFonts w:ascii="Times New Roman" w:hAnsi="Times New Roman" w:cs="Times New Roman"/>
          </w:rPr>
          <w:t>пункте 2</w:t>
        </w:r>
        <w:r w:rsidR="004E2120" w:rsidRPr="009954BB">
          <w:rPr>
            <w:rStyle w:val="afff"/>
            <w:rFonts w:ascii="Times New Roman" w:hAnsi="Times New Roman" w:cs="Times New Roman"/>
          </w:rPr>
          <w:t>2</w:t>
        </w:r>
        <w:r w:rsidR="005B72A6" w:rsidRPr="009954BB">
          <w:rPr>
            <w:rStyle w:val="afff"/>
            <w:rFonts w:ascii="Times New Roman" w:hAnsi="Times New Roman" w:cs="Times New Roman"/>
          </w:rPr>
          <w:t xml:space="preserve"> Информационной карты </w:t>
        </w:r>
        <w:r w:rsidR="0034077B" w:rsidRPr="009954BB">
          <w:rPr>
            <w:rStyle w:val="afff"/>
            <w:rFonts w:ascii="Times New Roman" w:hAnsi="Times New Roman" w:cs="Times New Roman"/>
          </w:rPr>
          <w:t>ОЗК</w:t>
        </w:r>
      </w:hyperlink>
      <w:r w:rsidRPr="009954BB">
        <w:rPr>
          <w:rFonts w:ascii="Times New Roman" w:hAnsi="Times New Roman" w:cs="Times New Roman"/>
          <w:color w:val="000000" w:themeColor="text1"/>
        </w:rPr>
        <w:t>.</w:t>
      </w:r>
      <w:r w:rsidR="00992BAA" w:rsidRPr="009954BB">
        <w:rPr>
          <w:rFonts w:ascii="Times New Roman" w:hAnsi="Times New Roman" w:cs="Times New Roman"/>
          <w:color w:val="000000" w:themeColor="text1"/>
        </w:rPr>
        <w:t xml:space="preserve"> Указанные требования предъявляются в равной мере ко всем участникам </w:t>
      </w:r>
      <w:r w:rsidR="0034077B" w:rsidRPr="009954BB">
        <w:rPr>
          <w:rFonts w:ascii="Times New Roman" w:hAnsi="Times New Roman" w:cs="Times New Roman"/>
          <w:color w:val="000000" w:themeColor="text1"/>
        </w:rPr>
        <w:t>ОЗК</w:t>
      </w:r>
      <w:r w:rsidR="00992BAA" w:rsidRPr="009954BB">
        <w:rPr>
          <w:rFonts w:ascii="Times New Roman" w:hAnsi="Times New Roman" w:cs="Times New Roman"/>
          <w:color w:val="000000" w:themeColor="text1"/>
        </w:rPr>
        <w:t>.</w:t>
      </w:r>
    </w:p>
    <w:p w14:paraId="66E2E714" w14:textId="3D93330D" w:rsidR="00260B12" w:rsidRPr="009954BB"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несет все расходы, связанные с подготовкой </w:t>
      </w:r>
      <w:r w:rsidR="002813D5" w:rsidRPr="009954BB">
        <w:rPr>
          <w:rFonts w:ascii="Times New Roman" w:hAnsi="Times New Roman" w:cs="Times New Roman"/>
          <w:color w:val="000000" w:themeColor="text1"/>
        </w:rPr>
        <w:t xml:space="preserve">и подачей </w:t>
      </w:r>
      <w:r w:rsidR="002F3D0E" w:rsidRPr="009954BB">
        <w:rPr>
          <w:rFonts w:ascii="Times New Roman" w:hAnsi="Times New Roman" w:cs="Times New Roman"/>
          <w:color w:val="000000" w:themeColor="text1"/>
        </w:rPr>
        <w:t xml:space="preserve">заявки на участие в </w:t>
      </w:r>
      <w:r w:rsidR="0034077B" w:rsidRPr="009954BB">
        <w:rPr>
          <w:rFonts w:ascii="Times New Roman" w:hAnsi="Times New Roman" w:cs="Times New Roman"/>
          <w:color w:val="000000" w:themeColor="text1"/>
        </w:rPr>
        <w:t>ОЗК</w:t>
      </w:r>
      <w:r w:rsidR="002F3D0E"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 xml:space="preserve">участием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w:t>
      </w:r>
      <w:r w:rsidR="004A538B" w:rsidRPr="009954BB">
        <w:rPr>
          <w:rFonts w:ascii="Times New Roman" w:hAnsi="Times New Roman" w:cs="Times New Roman"/>
        </w:rPr>
        <w:t xml:space="preserve">заключением </w:t>
      </w:r>
      <w:r w:rsidR="005E7756" w:rsidRPr="009954BB">
        <w:rPr>
          <w:rFonts w:ascii="Times New Roman" w:hAnsi="Times New Roman" w:cs="Times New Roman"/>
        </w:rPr>
        <w:t>договора</w:t>
      </w:r>
      <w:r w:rsidR="002F3D0E" w:rsidRPr="009954BB">
        <w:rPr>
          <w:rFonts w:ascii="Times New Roman" w:hAnsi="Times New Roman" w:cs="Times New Roman"/>
        </w:rPr>
        <w:t>, при этом</w:t>
      </w:r>
      <w:r w:rsidRPr="009954BB">
        <w:rPr>
          <w:rFonts w:ascii="Times New Roman" w:hAnsi="Times New Roman" w:cs="Times New Roman"/>
          <w:color w:val="000000" w:themeColor="text1"/>
        </w:rPr>
        <w:t xml:space="preserve"> </w:t>
      </w:r>
      <w:r w:rsidR="00A1188D" w:rsidRPr="009954BB">
        <w:rPr>
          <w:rFonts w:ascii="Times New Roman" w:hAnsi="Times New Roman" w:cs="Times New Roman"/>
          <w:color w:val="000000" w:themeColor="text1"/>
        </w:rPr>
        <w:t>Заказчик</w:t>
      </w:r>
      <w:r w:rsidRPr="009954BB">
        <w:rPr>
          <w:rFonts w:ascii="Times New Roman" w:hAnsi="Times New Roman" w:cs="Times New Roman"/>
          <w:color w:val="000000" w:themeColor="text1"/>
        </w:rPr>
        <w:t xml:space="preserve"> ни в коем случа</w:t>
      </w:r>
      <w:r w:rsidR="002F3D0E" w:rsidRPr="009954BB">
        <w:rPr>
          <w:rFonts w:ascii="Times New Roman" w:hAnsi="Times New Roman" w:cs="Times New Roman"/>
          <w:color w:val="000000" w:themeColor="text1"/>
        </w:rPr>
        <w:t>е не будет нести ответственность и (</w:t>
      </w:r>
      <w:r w:rsidRPr="009954BB">
        <w:rPr>
          <w:rFonts w:ascii="Times New Roman" w:hAnsi="Times New Roman" w:cs="Times New Roman"/>
          <w:color w:val="000000" w:themeColor="text1"/>
        </w:rPr>
        <w:t>или</w:t>
      </w:r>
      <w:r w:rsidR="002F3D0E"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иметь обязательства в связи с такими расходами независимо от того, как проводится и чем завершается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w:t>
      </w:r>
    </w:p>
    <w:p w14:paraId="79D68D75" w14:textId="661872A7" w:rsidR="00EF4D74" w:rsidRPr="009954BB" w:rsidRDefault="00EF4D74" w:rsidP="00EF4D7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Лица, выступающие на стороне одного Участника Закупки, в том числе коллективного,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9C7D44A" w14:textId="77777777" w:rsidR="001A0243" w:rsidRPr="009954BB" w:rsidRDefault="001A0243" w:rsidP="001A0243">
      <w:pPr>
        <w:pStyle w:val="afffff2"/>
        <w:widowControl w:val="0"/>
        <w:suppressAutoHyphens/>
        <w:ind w:left="709"/>
        <w:jc w:val="both"/>
        <w:rPr>
          <w:rFonts w:ascii="Times New Roman" w:hAnsi="Times New Roman" w:cs="Times New Roman"/>
          <w:color w:val="000000" w:themeColor="text1"/>
        </w:rPr>
      </w:pPr>
    </w:p>
    <w:p w14:paraId="7227F58B" w14:textId="31C5A6DA" w:rsidR="00260B12" w:rsidRPr="009954BB"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45" w:name="_Toc511232950"/>
      <w:r w:rsidRPr="009954BB">
        <w:rPr>
          <w:rFonts w:ascii="Times New Roman" w:hAnsi="Times New Roman" w:cs="Times New Roman"/>
          <w:b/>
          <w:bCs/>
          <w:color w:val="000000" w:themeColor="text1"/>
          <w:sz w:val="24"/>
          <w:szCs w:val="24"/>
        </w:rPr>
        <w:t xml:space="preserve"> </w:t>
      </w:r>
      <w:bookmarkStart w:id="46" w:name="_Toc41651204"/>
      <w:r w:rsidRPr="009954BB">
        <w:rPr>
          <w:rFonts w:ascii="Times New Roman" w:hAnsi="Times New Roman" w:cs="Times New Roman"/>
          <w:b/>
          <w:bCs/>
          <w:color w:val="000000" w:themeColor="text1"/>
          <w:sz w:val="24"/>
          <w:szCs w:val="24"/>
        </w:rPr>
        <w:t xml:space="preserve">Обеспечение заявки на участие в </w:t>
      </w:r>
      <w:bookmarkEnd w:id="45"/>
      <w:r w:rsidR="00A56E1C" w:rsidRPr="009954BB">
        <w:rPr>
          <w:rFonts w:ascii="Times New Roman" w:hAnsi="Times New Roman" w:cs="Times New Roman"/>
          <w:b/>
          <w:bCs/>
          <w:color w:val="000000" w:themeColor="text1"/>
          <w:sz w:val="24"/>
          <w:szCs w:val="24"/>
        </w:rPr>
        <w:t xml:space="preserve">открытом запросе </w:t>
      </w:r>
      <w:r w:rsidR="009F7817" w:rsidRPr="009954BB">
        <w:rPr>
          <w:rFonts w:ascii="Times New Roman" w:hAnsi="Times New Roman" w:cs="Times New Roman"/>
          <w:b/>
          <w:bCs/>
          <w:color w:val="000000" w:themeColor="text1"/>
          <w:sz w:val="24"/>
          <w:szCs w:val="24"/>
        </w:rPr>
        <w:t xml:space="preserve">котировок </w:t>
      </w:r>
      <w:r w:rsidR="0085240F" w:rsidRPr="009954BB">
        <w:rPr>
          <w:rFonts w:ascii="Times New Roman" w:hAnsi="Times New Roman" w:cs="Times New Roman"/>
          <w:b/>
          <w:bCs/>
          <w:color w:val="000000" w:themeColor="text1"/>
          <w:sz w:val="24"/>
          <w:szCs w:val="24"/>
        </w:rPr>
        <w:t>с квалификационным отбором</w:t>
      </w:r>
      <w:bookmarkEnd w:id="46"/>
    </w:p>
    <w:p w14:paraId="0203CD76" w14:textId="7EA35FAB" w:rsidR="00F910DE" w:rsidRPr="009954BB" w:rsidRDefault="009A35C6" w:rsidP="00044BD5">
      <w:pPr>
        <w:pStyle w:val="afffff2"/>
        <w:widowControl w:val="0"/>
        <w:numPr>
          <w:ilvl w:val="2"/>
          <w:numId w:val="50"/>
        </w:numPr>
        <w:suppressAutoHyphens/>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Обеспечение заявки на участие в </w:t>
      </w:r>
      <w:r w:rsidR="0034077B" w:rsidRPr="009954BB">
        <w:rPr>
          <w:rFonts w:ascii="Times New Roman" w:hAnsi="Times New Roman" w:cs="Times New Roman"/>
          <w:color w:val="000000" w:themeColor="text1"/>
        </w:rPr>
        <w:t>ОЗК</w:t>
      </w:r>
      <w:r w:rsidR="005E7756" w:rsidRPr="009954BB">
        <w:rPr>
          <w:rFonts w:ascii="Times New Roman" w:hAnsi="Times New Roman" w:cs="Times New Roman"/>
          <w:color w:val="000000" w:themeColor="text1"/>
        </w:rPr>
        <w:t xml:space="preserve"> не применяется.</w:t>
      </w:r>
    </w:p>
    <w:p w14:paraId="66EDD3FF" w14:textId="77777777" w:rsidR="00E87ABF" w:rsidRPr="009954BB" w:rsidRDefault="00E87ABF" w:rsidP="005E7756">
      <w:pPr>
        <w:widowControl w:val="0"/>
        <w:suppressAutoHyphens/>
        <w:ind w:firstLine="709"/>
        <w:jc w:val="both"/>
        <w:rPr>
          <w:color w:val="000000" w:themeColor="text1"/>
        </w:rPr>
      </w:pPr>
    </w:p>
    <w:p w14:paraId="4CEADD51" w14:textId="5C9A2A4A" w:rsidR="00260B12" w:rsidRPr="009954BB" w:rsidRDefault="009F7817" w:rsidP="00044BD5">
      <w:pPr>
        <w:pStyle w:val="15"/>
        <w:keepNext w:val="0"/>
        <w:widowControl w:val="0"/>
        <w:numPr>
          <w:ilvl w:val="0"/>
          <w:numId w:val="50"/>
        </w:numPr>
        <w:suppressAutoHyphens/>
        <w:spacing w:before="0" w:after="0"/>
        <w:ind w:right="0"/>
        <w:rPr>
          <w:sz w:val="24"/>
          <w:szCs w:val="24"/>
        </w:rPr>
      </w:pPr>
      <w:bookmarkStart w:id="47" w:name="_Toc511232952"/>
      <w:bookmarkStart w:id="48" w:name="_Toc41651205"/>
      <w:r w:rsidRPr="009954BB">
        <w:rPr>
          <w:color w:val="000000" w:themeColor="text1"/>
        </w:rPr>
        <w:t>ПРИЛОЖЕНИЕ К ИЗВЕЩЕНИЮ ОБ ОСУЩЕСТВЛЕНИИ ОЗК С ЭТАПОМ КВАЛИФИКАЦИОННОГО ОТБОРА</w:t>
      </w:r>
      <w:bookmarkEnd w:id="47"/>
      <w:bookmarkEnd w:id="48"/>
    </w:p>
    <w:p w14:paraId="69394AAF" w14:textId="3CAD9911" w:rsidR="00260B12" w:rsidRPr="009954BB" w:rsidRDefault="001D065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49" w:name="_Toc511232953"/>
      <w:r w:rsidRPr="009954BB">
        <w:rPr>
          <w:rFonts w:ascii="Times New Roman" w:hAnsi="Times New Roman" w:cs="Times New Roman"/>
          <w:b/>
          <w:bCs/>
          <w:color w:val="000000" w:themeColor="text1"/>
          <w:sz w:val="24"/>
          <w:szCs w:val="24"/>
        </w:rPr>
        <w:t xml:space="preserve"> </w:t>
      </w:r>
      <w:bookmarkStart w:id="50" w:name="_Toc41651206"/>
      <w:r w:rsidR="00260B12" w:rsidRPr="009954BB">
        <w:rPr>
          <w:rFonts w:ascii="Times New Roman" w:hAnsi="Times New Roman" w:cs="Times New Roman"/>
          <w:b/>
          <w:bCs/>
          <w:color w:val="000000" w:themeColor="text1"/>
          <w:sz w:val="24"/>
          <w:szCs w:val="24"/>
        </w:rPr>
        <w:t xml:space="preserve">Содержание </w:t>
      </w:r>
      <w:r w:rsidR="009F7817" w:rsidRPr="009954BB">
        <w:rPr>
          <w:rFonts w:ascii="Times New Roman" w:hAnsi="Times New Roman" w:cs="Times New Roman"/>
          <w:b/>
          <w:bCs/>
          <w:color w:val="000000" w:themeColor="text1"/>
          <w:sz w:val="24"/>
          <w:szCs w:val="24"/>
        </w:rPr>
        <w:t>Приложения к Извещению об осуществлении открытого запроса котировок с квалификационным отбором</w:t>
      </w:r>
      <w:bookmarkEnd w:id="49"/>
      <w:bookmarkEnd w:id="50"/>
    </w:p>
    <w:p w14:paraId="55F308BE" w14:textId="1CCA7DCF" w:rsidR="00260B12" w:rsidRPr="009954BB" w:rsidRDefault="00EB5B7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Приложение к Извещению</w:t>
      </w:r>
      <w:r w:rsidRPr="009954BB" w:rsidDel="00EB5B73">
        <w:rPr>
          <w:rFonts w:ascii="Times New Roman" w:hAnsi="Times New Roman" w:cs="Times New Roman"/>
          <w:color w:val="000000" w:themeColor="text1"/>
        </w:rPr>
        <w:t xml:space="preserve"> </w:t>
      </w:r>
      <w:r w:rsidR="00260B12" w:rsidRPr="009954BB">
        <w:rPr>
          <w:rFonts w:ascii="Times New Roman" w:hAnsi="Times New Roman" w:cs="Times New Roman"/>
          <w:color w:val="000000" w:themeColor="text1"/>
        </w:rPr>
        <w:t>включает перечисленные ниже разделы, формы и сведения, а также изме</w:t>
      </w:r>
      <w:r w:rsidR="00B13835" w:rsidRPr="009954BB">
        <w:rPr>
          <w:rFonts w:ascii="Times New Roman" w:hAnsi="Times New Roman" w:cs="Times New Roman"/>
          <w:color w:val="000000" w:themeColor="text1"/>
        </w:rPr>
        <w:t>нения, внесенные в документацию</w:t>
      </w:r>
      <w:r w:rsidR="00260B12" w:rsidRPr="009954BB">
        <w:rPr>
          <w:rFonts w:ascii="Times New Roman" w:hAnsi="Times New Roman" w:cs="Times New Roman"/>
          <w:color w:val="000000" w:themeColor="text1"/>
        </w:rPr>
        <w:t xml:space="preserve"> в соответствии с</w:t>
      </w:r>
      <w:r w:rsidR="00922FAA" w:rsidRPr="009954BB">
        <w:rPr>
          <w:rFonts w:ascii="Times New Roman" w:hAnsi="Times New Roman" w:cs="Times New Roman"/>
          <w:color w:val="000000" w:themeColor="text1"/>
        </w:rPr>
        <w:t xml:space="preserve"> п.</w:t>
      </w:r>
      <w:r w:rsidR="00260B12" w:rsidRPr="009954BB">
        <w:rPr>
          <w:rFonts w:ascii="Times New Roman" w:hAnsi="Times New Roman" w:cs="Times New Roman"/>
          <w:color w:val="000000" w:themeColor="text1"/>
        </w:rPr>
        <w:t xml:space="preserve"> </w:t>
      </w:r>
      <w:r w:rsidR="007C3CE1" w:rsidRPr="009954BB">
        <w:rPr>
          <w:rFonts w:ascii="Times New Roman" w:hAnsi="Times New Roman" w:cs="Times New Roman"/>
          <w:color w:val="000000" w:themeColor="text1"/>
        </w:rPr>
        <w:fldChar w:fldCharType="begin"/>
      </w:r>
      <w:r w:rsidR="007C3CE1" w:rsidRPr="009954BB">
        <w:rPr>
          <w:rFonts w:ascii="Times New Roman" w:hAnsi="Times New Roman" w:cs="Times New Roman"/>
          <w:color w:val="000000" w:themeColor="text1"/>
        </w:rPr>
        <w:instrText xml:space="preserve"> REF _Ref529114600 \r \h </w:instrText>
      </w:r>
      <w:r w:rsidR="00CA78E5" w:rsidRPr="009954BB">
        <w:rPr>
          <w:rFonts w:ascii="Times New Roman" w:hAnsi="Times New Roman" w:cs="Times New Roman"/>
          <w:color w:val="000000" w:themeColor="text1"/>
        </w:rPr>
        <w:instrText xml:space="preserve"> \* MERGEFORMAT </w:instrText>
      </w:r>
      <w:r w:rsidR="007C3CE1" w:rsidRPr="009954BB">
        <w:rPr>
          <w:rFonts w:ascii="Times New Roman" w:hAnsi="Times New Roman" w:cs="Times New Roman"/>
          <w:color w:val="000000" w:themeColor="text1"/>
        </w:rPr>
      </w:r>
      <w:r w:rsidR="007C3CE1" w:rsidRPr="009954BB">
        <w:rPr>
          <w:rFonts w:ascii="Times New Roman" w:hAnsi="Times New Roman" w:cs="Times New Roman"/>
          <w:color w:val="000000" w:themeColor="text1"/>
        </w:rPr>
        <w:fldChar w:fldCharType="separate"/>
      </w:r>
      <w:r w:rsidR="00102A9F" w:rsidRPr="009954BB">
        <w:rPr>
          <w:rFonts w:ascii="Times New Roman" w:hAnsi="Times New Roman" w:cs="Times New Roman"/>
          <w:color w:val="000000" w:themeColor="text1"/>
        </w:rPr>
        <w:t>2.3</w:t>
      </w:r>
      <w:r w:rsidR="007C3CE1" w:rsidRPr="009954BB">
        <w:rPr>
          <w:rFonts w:ascii="Times New Roman" w:hAnsi="Times New Roman" w:cs="Times New Roman"/>
          <w:color w:val="000000" w:themeColor="text1"/>
        </w:rPr>
        <w:fldChar w:fldCharType="end"/>
      </w:r>
      <w:r w:rsidR="00260B12" w:rsidRPr="009954BB">
        <w:rPr>
          <w:rFonts w:ascii="Times New Roman" w:hAnsi="Times New Roman" w:cs="Times New Roman"/>
          <w:color w:val="000000" w:themeColor="text1"/>
        </w:rPr>
        <w:t xml:space="preserve"> настоящего Раздела.</w:t>
      </w:r>
    </w:p>
    <w:p w14:paraId="67A353D0" w14:textId="1F4932C3" w:rsidR="003C3822" w:rsidRPr="009954BB" w:rsidRDefault="000A7946" w:rsidP="009B046D">
      <w:pPr>
        <w:widowControl w:val="0"/>
        <w:tabs>
          <w:tab w:val="left" w:pos="1134"/>
        </w:tabs>
        <w:suppressAutoHyphens/>
        <w:ind w:firstLine="709"/>
        <w:jc w:val="both"/>
        <w:rPr>
          <w:color w:val="000000" w:themeColor="text1"/>
        </w:rPr>
      </w:pPr>
      <w:hyperlink w:anchor="_РАЗДЕЛ_1._ОБЩИЕ" w:history="1">
        <w:r w:rsidR="003C3822" w:rsidRPr="009954BB">
          <w:rPr>
            <w:rStyle w:val="afff"/>
            <w:b/>
            <w:bCs/>
          </w:rPr>
          <w:t>Раздел 1</w:t>
        </w:r>
        <w:r w:rsidR="003C3822" w:rsidRPr="009954BB">
          <w:rPr>
            <w:rStyle w:val="afff"/>
          </w:rPr>
          <w:t>.</w:t>
        </w:r>
      </w:hyperlink>
      <w:r w:rsidR="003C3822" w:rsidRPr="009954BB">
        <w:rPr>
          <w:color w:val="000000" w:themeColor="text1"/>
        </w:rPr>
        <w:t xml:space="preserve"> Общие условия проведения </w:t>
      </w:r>
      <w:r w:rsidR="0034077B" w:rsidRPr="009954BB">
        <w:rPr>
          <w:color w:val="000000" w:themeColor="text1"/>
        </w:rPr>
        <w:t>ОЗК</w:t>
      </w:r>
      <w:r w:rsidR="003C3822" w:rsidRPr="009954BB">
        <w:rPr>
          <w:color w:val="000000" w:themeColor="text1"/>
        </w:rPr>
        <w:t>.</w:t>
      </w:r>
    </w:p>
    <w:p w14:paraId="7FD336E3" w14:textId="562D1E08" w:rsidR="003C3822" w:rsidRPr="009954BB" w:rsidRDefault="000A7946" w:rsidP="009B046D">
      <w:pPr>
        <w:widowControl w:val="0"/>
        <w:tabs>
          <w:tab w:val="left" w:pos="1134"/>
        </w:tabs>
        <w:suppressAutoHyphens/>
        <w:ind w:firstLine="709"/>
        <w:jc w:val="both"/>
        <w:rPr>
          <w:color w:val="000000" w:themeColor="text1"/>
        </w:rPr>
      </w:pPr>
      <w:hyperlink w:anchor="Par_3" w:history="1">
        <w:r w:rsidR="003C3822" w:rsidRPr="009954BB">
          <w:rPr>
            <w:rStyle w:val="afff"/>
            <w:b/>
            <w:bCs/>
          </w:rPr>
          <w:t xml:space="preserve">Раздел </w:t>
        </w:r>
        <w:r w:rsidR="006716BC" w:rsidRPr="009954BB">
          <w:rPr>
            <w:rStyle w:val="afff"/>
            <w:b/>
            <w:bCs/>
          </w:rPr>
          <w:t>2</w:t>
        </w:r>
        <w:r w:rsidR="003C3822" w:rsidRPr="009954BB">
          <w:rPr>
            <w:rStyle w:val="afff"/>
            <w:b/>
            <w:bCs/>
          </w:rPr>
          <w:t>.</w:t>
        </w:r>
      </w:hyperlink>
      <w:r w:rsidR="003C3822" w:rsidRPr="009954BB">
        <w:rPr>
          <w:color w:val="000000" w:themeColor="text1"/>
        </w:rPr>
        <w:t xml:space="preserve"> Образцы форм </w:t>
      </w:r>
      <w:r w:rsidR="009748A7" w:rsidRPr="009954BB">
        <w:rPr>
          <w:color w:val="000000" w:themeColor="text1"/>
        </w:rPr>
        <w:t>для заполнения</w:t>
      </w:r>
      <w:r w:rsidR="003C3822" w:rsidRPr="009954BB">
        <w:t xml:space="preserve"> участник</w:t>
      </w:r>
      <w:r w:rsidR="009748A7" w:rsidRPr="009954BB">
        <w:t>ами</w:t>
      </w:r>
      <w:r w:rsidR="008948E1" w:rsidRPr="009954BB">
        <w:t xml:space="preserve"> </w:t>
      </w:r>
      <w:r w:rsidR="0034077B" w:rsidRPr="009954BB">
        <w:t>ОЗК</w:t>
      </w:r>
      <w:r w:rsidR="003C3822" w:rsidRPr="009954BB">
        <w:t>.</w:t>
      </w:r>
    </w:p>
    <w:p w14:paraId="64EDAAFB" w14:textId="1B654F32" w:rsidR="003C3822" w:rsidRPr="009954BB" w:rsidRDefault="000A7946" w:rsidP="009B046D">
      <w:pPr>
        <w:widowControl w:val="0"/>
        <w:tabs>
          <w:tab w:val="left" w:pos="1134"/>
        </w:tabs>
        <w:suppressAutoHyphens/>
        <w:ind w:firstLine="709"/>
        <w:jc w:val="both"/>
        <w:rPr>
          <w:color w:val="000000" w:themeColor="text1"/>
        </w:rPr>
      </w:pPr>
      <w:hyperlink w:anchor="_РАЗДЕЛ_3._ПРОЕКТ" w:history="1">
        <w:r w:rsidR="003C3822" w:rsidRPr="009954BB">
          <w:rPr>
            <w:rStyle w:val="afff"/>
            <w:b/>
            <w:bCs/>
          </w:rPr>
          <w:t xml:space="preserve">Раздел </w:t>
        </w:r>
        <w:r w:rsidR="006716BC" w:rsidRPr="009954BB">
          <w:rPr>
            <w:rStyle w:val="afff"/>
            <w:b/>
            <w:bCs/>
          </w:rPr>
          <w:t>3</w:t>
        </w:r>
        <w:r w:rsidR="003C3822" w:rsidRPr="009954BB">
          <w:rPr>
            <w:rStyle w:val="afff"/>
            <w:b/>
            <w:bCs/>
          </w:rPr>
          <w:t>.</w:t>
        </w:r>
      </w:hyperlink>
      <w:r w:rsidR="003C3822" w:rsidRPr="009954BB">
        <w:rPr>
          <w:color w:val="000000" w:themeColor="text1"/>
        </w:rPr>
        <w:t xml:space="preserve"> </w:t>
      </w:r>
      <w:r w:rsidR="009748A7" w:rsidRPr="009954BB">
        <w:rPr>
          <w:color w:val="000000" w:themeColor="text1"/>
        </w:rPr>
        <w:t>Проект</w:t>
      </w:r>
      <w:r w:rsidR="008344E4" w:rsidRPr="009954BB">
        <w:rPr>
          <w:color w:val="000000" w:themeColor="text1"/>
        </w:rPr>
        <w:t>ы</w:t>
      </w:r>
      <w:r w:rsidR="009748A7" w:rsidRPr="009954BB">
        <w:rPr>
          <w:color w:val="000000" w:themeColor="text1"/>
        </w:rPr>
        <w:t xml:space="preserve"> договор</w:t>
      </w:r>
      <w:r w:rsidR="008344E4" w:rsidRPr="009954BB">
        <w:rPr>
          <w:color w:val="000000" w:themeColor="text1"/>
        </w:rPr>
        <w:t>ов</w:t>
      </w:r>
      <w:r w:rsidR="003C3822" w:rsidRPr="009954BB">
        <w:rPr>
          <w:color w:val="000000" w:themeColor="text1"/>
        </w:rPr>
        <w:t xml:space="preserve">. </w:t>
      </w:r>
    </w:p>
    <w:p w14:paraId="0CC55D97" w14:textId="189BF01C" w:rsidR="003C3822" w:rsidRPr="009954BB" w:rsidRDefault="000A7946" w:rsidP="009B046D">
      <w:pPr>
        <w:widowControl w:val="0"/>
        <w:tabs>
          <w:tab w:val="left" w:pos="1134"/>
        </w:tabs>
        <w:suppressAutoHyphens/>
        <w:ind w:firstLine="709"/>
        <w:jc w:val="both"/>
        <w:rPr>
          <w:color w:val="000000" w:themeColor="text1"/>
        </w:rPr>
      </w:pPr>
      <w:hyperlink w:anchor="_Раздел_5._ЗАДАНИЕ" w:history="1">
        <w:r w:rsidR="003C3822" w:rsidRPr="009954BB">
          <w:rPr>
            <w:rStyle w:val="afff"/>
            <w:b/>
            <w:bCs/>
          </w:rPr>
          <w:t xml:space="preserve">Раздел </w:t>
        </w:r>
        <w:r w:rsidR="006716BC" w:rsidRPr="009954BB">
          <w:rPr>
            <w:rStyle w:val="afff"/>
            <w:b/>
            <w:bCs/>
          </w:rPr>
          <w:t>4</w:t>
        </w:r>
        <w:r w:rsidR="003C3822" w:rsidRPr="009954BB">
          <w:rPr>
            <w:rStyle w:val="afff"/>
            <w:b/>
            <w:bCs/>
          </w:rPr>
          <w:t>.</w:t>
        </w:r>
      </w:hyperlink>
      <w:r w:rsidR="009748A7" w:rsidRPr="009954BB">
        <w:rPr>
          <w:color w:val="000000" w:themeColor="text1"/>
        </w:rPr>
        <w:t xml:space="preserve"> Задани</w:t>
      </w:r>
      <w:r w:rsidR="008344E4" w:rsidRPr="009954BB">
        <w:rPr>
          <w:color w:val="000000" w:themeColor="text1"/>
        </w:rPr>
        <w:t>я</w:t>
      </w:r>
      <w:r w:rsidR="009748A7" w:rsidRPr="009954BB">
        <w:rPr>
          <w:color w:val="000000" w:themeColor="text1"/>
        </w:rPr>
        <w:t xml:space="preserve"> на закупку.</w:t>
      </w:r>
    </w:p>
    <w:p w14:paraId="55DF989E" w14:textId="0BFCBE09" w:rsidR="00B15FEA" w:rsidRPr="009954BB" w:rsidRDefault="000A7946" w:rsidP="009B046D">
      <w:pPr>
        <w:widowControl w:val="0"/>
        <w:tabs>
          <w:tab w:val="left" w:pos="1134"/>
        </w:tabs>
        <w:suppressAutoHyphens/>
        <w:ind w:firstLine="709"/>
        <w:jc w:val="both"/>
        <w:rPr>
          <w:color w:val="000000" w:themeColor="text1"/>
        </w:rPr>
      </w:pPr>
      <w:hyperlink w:anchor="_РАЗДЕЛ_5._" w:history="1">
        <w:r w:rsidR="00B15FEA" w:rsidRPr="009954BB">
          <w:rPr>
            <w:rStyle w:val="afff"/>
            <w:b/>
            <w:bCs/>
          </w:rPr>
          <w:t>Раздел 5.</w:t>
        </w:r>
      </w:hyperlink>
      <w:r w:rsidR="00B15FEA" w:rsidRPr="009954BB">
        <w:rPr>
          <w:color w:val="000000" w:themeColor="text1"/>
        </w:rPr>
        <w:t xml:space="preserve"> </w:t>
      </w:r>
      <w:r w:rsidR="00B15FEA" w:rsidRPr="009954BB">
        <w:rPr>
          <w:bCs/>
          <w:color w:val="000000" w:themeColor="text1"/>
        </w:rPr>
        <w:t>Требования к банкам-гарантам.</w:t>
      </w:r>
    </w:p>
    <w:bookmarkStart w:id="51" w:name="_Toc15385875"/>
    <w:p w14:paraId="5FB66C34" w14:textId="10308934" w:rsidR="00B15FEA" w:rsidRPr="009954BB" w:rsidRDefault="00B15FEA" w:rsidP="009B046D">
      <w:pPr>
        <w:widowControl w:val="0"/>
        <w:tabs>
          <w:tab w:val="left" w:pos="1134"/>
        </w:tabs>
        <w:suppressAutoHyphens/>
        <w:ind w:firstLine="709"/>
        <w:jc w:val="both"/>
        <w:rPr>
          <w:color w:val="000000" w:themeColor="text1"/>
        </w:rPr>
      </w:pPr>
      <w:r w:rsidRPr="009954BB">
        <w:rPr>
          <w:b/>
          <w:bCs/>
          <w:color w:val="000000"/>
        </w:rPr>
        <w:fldChar w:fldCharType="begin"/>
      </w:r>
      <w:r w:rsidRPr="009954BB">
        <w:rPr>
          <w:b/>
          <w:bCs/>
          <w:color w:val="000000"/>
        </w:rPr>
        <w:instrText xml:space="preserve"> HYPERLINK  \l "_РАЗДЕЛ_6._АНТИКОРРУПЦИОННАЯ" </w:instrText>
      </w:r>
      <w:r w:rsidRPr="009954BB">
        <w:rPr>
          <w:b/>
          <w:bCs/>
          <w:color w:val="000000"/>
        </w:rPr>
        <w:fldChar w:fldCharType="separate"/>
      </w:r>
      <w:r w:rsidRPr="009954BB">
        <w:rPr>
          <w:rStyle w:val="afff"/>
          <w:b/>
          <w:bCs/>
        </w:rPr>
        <w:t>Раздел 6.</w:t>
      </w:r>
      <w:r w:rsidRPr="009954BB">
        <w:rPr>
          <w:b/>
          <w:bCs/>
          <w:color w:val="000000"/>
        </w:rPr>
        <w:fldChar w:fldCharType="end"/>
      </w:r>
      <w:r w:rsidRPr="009954BB">
        <w:rPr>
          <w:b/>
          <w:bCs/>
          <w:color w:val="000000"/>
        </w:rPr>
        <w:t xml:space="preserve"> </w:t>
      </w:r>
      <w:r w:rsidRPr="009954BB">
        <w:rPr>
          <w:color w:val="000000"/>
        </w:rPr>
        <w:t>Антикоррупционная политика ООО «Ветропарки ФРВ»,</w:t>
      </w:r>
      <w:bookmarkEnd w:id="51"/>
    </w:p>
    <w:p w14:paraId="0AA42DBE" w14:textId="4B16F3DA" w:rsidR="004463B9" w:rsidRPr="009954BB" w:rsidRDefault="000A7946" w:rsidP="004463B9">
      <w:pPr>
        <w:widowControl w:val="0"/>
        <w:tabs>
          <w:tab w:val="left" w:pos="1134"/>
        </w:tabs>
        <w:suppressAutoHyphens/>
        <w:ind w:firstLine="709"/>
        <w:jc w:val="both"/>
        <w:rPr>
          <w:color w:val="000000" w:themeColor="text1"/>
        </w:rPr>
      </w:pPr>
      <w:hyperlink w:anchor="_ПРИЛОЖЕНИЕ_№_1" w:history="1">
        <w:r w:rsidR="004463B9" w:rsidRPr="009954BB">
          <w:rPr>
            <w:rStyle w:val="afff"/>
            <w:b/>
            <w:bCs/>
          </w:rPr>
          <w:t>Приложение № 1</w:t>
        </w:r>
      </w:hyperlink>
      <w:r w:rsidR="004463B9" w:rsidRPr="009954BB">
        <w:rPr>
          <w:b/>
          <w:bCs/>
          <w:color w:val="000000" w:themeColor="text1"/>
        </w:rPr>
        <w:t xml:space="preserve"> </w:t>
      </w:r>
      <w:r w:rsidR="004463B9" w:rsidRPr="009954BB">
        <w:rPr>
          <w:color w:val="000000" w:themeColor="text1"/>
        </w:rPr>
        <w:t>Перечень отборочных</w:t>
      </w:r>
      <w:r w:rsidR="00F303F8" w:rsidRPr="009954BB">
        <w:rPr>
          <w:color w:val="000000" w:themeColor="text1"/>
        </w:rPr>
        <w:t>, квалификационных</w:t>
      </w:r>
      <w:r w:rsidR="004463B9" w:rsidRPr="009954BB">
        <w:rPr>
          <w:color w:val="000000" w:themeColor="text1"/>
        </w:rPr>
        <w:t xml:space="preserve"> </w:t>
      </w:r>
      <w:r w:rsidR="003C3CF8" w:rsidRPr="009954BB">
        <w:rPr>
          <w:color w:val="000000" w:themeColor="text1"/>
        </w:rPr>
        <w:t xml:space="preserve">и оценочных </w:t>
      </w:r>
      <w:r w:rsidR="004463B9" w:rsidRPr="009954BB">
        <w:rPr>
          <w:color w:val="000000" w:themeColor="text1"/>
        </w:rPr>
        <w:t>критериев.</w:t>
      </w:r>
    </w:p>
    <w:p w14:paraId="3BFEEBAB" w14:textId="77777777" w:rsidR="00E5486B" w:rsidRPr="009954BB" w:rsidRDefault="00E5486B" w:rsidP="009B046D">
      <w:pPr>
        <w:widowControl w:val="0"/>
        <w:tabs>
          <w:tab w:val="left" w:pos="1134"/>
        </w:tabs>
        <w:suppressAutoHyphens/>
        <w:ind w:firstLine="709"/>
        <w:jc w:val="both"/>
        <w:rPr>
          <w:color w:val="000000" w:themeColor="text1"/>
        </w:rPr>
      </w:pPr>
    </w:p>
    <w:p w14:paraId="3DA3D2AB" w14:textId="61CA5610" w:rsidR="00B91CCC" w:rsidRPr="009954BB" w:rsidRDefault="00B91CCC" w:rsidP="00A818EC">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Неполное предоставление участником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сведений и (или) документов, представляемых в соответствии с условиями </w:t>
      </w:r>
      <w:r w:rsidR="00E93360"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themeColor="text1"/>
        </w:rPr>
        <w:t xml:space="preserve">, предоставление </w:t>
      </w:r>
      <w:r w:rsidRPr="009954BB">
        <w:rPr>
          <w:rFonts w:ascii="Times New Roman" w:hAnsi="Times New Roman" w:cs="Times New Roman"/>
          <w:color w:val="000000" w:themeColor="text1"/>
        </w:rPr>
        <w:lastRenderedPageBreak/>
        <w:t xml:space="preserve">недостоверных сведений или подача заявки, не отвечающей </w:t>
      </w:r>
      <w:r w:rsidR="001C5C43" w:rsidRPr="009954BB">
        <w:rPr>
          <w:rFonts w:ascii="Times New Roman" w:hAnsi="Times New Roman" w:cs="Times New Roman"/>
          <w:color w:val="000000" w:themeColor="text1"/>
        </w:rPr>
        <w:t>обязательны</w:t>
      </w:r>
      <w:r w:rsidR="00243591" w:rsidRPr="009954BB">
        <w:rPr>
          <w:rFonts w:ascii="Times New Roman" w:hAnsi="Times New Roman" w:cs="Times New Roman"/>
          <w:color w:val="000000" w:themeColor="text1"/>
        </w:rPr>
        <w:t>м</w:t>
      </w:r>
      <w:r w:rsidR="001C5C43"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 xml:space="preserve">требованиям, содержащимся в </w:t>
      </w:r>
      <w:r w:rsidR="00E93360" w:rsidRPr="009954BB">
        <w:rPr>
          <w:rFonts w:ascii="Times New Roman" w:hAnsi="Times New Roman" w:cs="Times New Roman"/>
          <w:color w:val="000000" w:themeColor="text1"/>
        </w:rPr>
        <w:t>Приложении к Извещению</w:t>
      </w:r>
      <w:r w:rsidRPr="009954BB">
        <w:rPr>
          <w:rFonts w:ascii="Times New Roman" w:hAnsi="Times New Roman" w:cs="Times New Roman"/>
          <w:color w:val="000000" w:themeColor="text1"/>
        </w:rPr>
        <w:t>, может привести к отклонению такой заявки</w:t>
      </w:r>
      <w:r w:rsidR="001C5C43" w:rsidRPr="009954BB">
        <w:t xml:space="preserve"> </w:t>
      </w:r>
      <w:r w:rsidR="001C5C43" w:rsidRPr="009954BB">
        <w:rPr>
          <w:rFonts w:ascii="Times New Roman" w:hAnsi="Times New Roman" w:cs="Times New Roman"/>
          <w:color w:val="000000" w:themeColor="text1"/>
        </w:rPr>
        <w:t>на любом этапе Закупки</w:t>
      </w:r>
      <w:r w:rsidRPr="009954BB">
        <w:rPr>
          <w:rFonts w:ascii="Times New Roman" w:hAnsi="Times New Roman" w:cs="Times New Roman"/>
          <w:color w:val="000000" w:themeColor="text1"/>
        </w:rPr>
        <w:t>.</w:t>
      </w:r>
    </w:p>
    <w:p w14:paraId="50D5B1E7" w14:textId="09C39A8C" w:rsidR="00167421" w:rsidRPr="009954BB" w:rsidRDefault="00E93360"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Приложение к Извещению</w:t>
      </w:r>
      <w:r w:rsidR="0033460C" w:rsidRPr="009954BB">
        <w:rPr>
          <w:rFonts w:ascii="Times New Roman" w:hAnsi="Times New Roman" w:cs="Times New Roman"/>
          <w:color w:val="000000" w:themeColor="text1"/>
        </w:rPr>
        <w:t xml:space="preserve"> </w:t>
      </w:r>
      <w:r w:rsidR="00B91CCC" w:rsidRPr="009954BB">
        <w:rPr>
          <w:rFonts w:ascii="Times New Roman" w:hAnsi="Times New Roman" w:cs="Times New Roman"/>
          <w:color w:val="000000" w:themeColor="text1"/>
        </w:rPr>
        <w:t xml:space="preserve">в форме электронного документа </w:t>
      </w:r>
      <w:r w:rsidR="0033460C" w:rsidRPr="009954BB">
        <w:rPr>
          <w:rFonts w:ascii="Times New Roman" w:hAnsi="Times New Roman" w:cs="Times New Roman"/>
          <w:color w:val="000000" w:themeColor="text1"/>
        </w:rPr>
        <w:t xml:space="preserve">размещена в </w:t>
      </w:r>
      <w:r w:rsidR="007139BD" w:rsidRPr="009954BB">
        <w:rPr>
          <w:rFonts w:ascii="Times New Roman" w:hAnsi="Times New Roman" w:cs="Times New Roman"/>
          <w:color w:val="000000" w:themeColor="text1"/>
        </w:rPr>
        <w:t>ЕИС</w:t>
      </w:r>
      <w:r w:rsidR="00167421" w:rsidRPr="009954BB">
        <w:rPr>
          <w:rFonts w:ascii="Times New Roman" w:hAnsi="Times New Roman" w:cs="Times New Roman"/>
          <w:color w:val="000000" w:themeColor="text1"/>
        </w:rPr>
        <w:t xml:space="preserve"> и доступна для ознакомления без взимания платы.</w:t>
      </w:r>
    </w:p>
    <w:p w14:paraId="3116C535" w14:textId="77777777" w:rsidR="001D0659" w:rsidRPr="009954BB" w:rsidRDefault="001D0659" w:rsidP="009B046D">
      <w:pPr>
        <w:widowControl w:val="0"/>
        <w:suppressAutoHyphens/>
        <w:ind w:firstLine="709"/>
        <w:jc w:val="both"/>
        <w:rPr>
          <w:color w:val="000000" w:themeColor="text1"/>
        </w:rPr>
      </w:pPr>
    </w:p>
    <w:p w14:paraId="5198575F" w14:textId="629C4D36" w:rsidR="008809D5" w:rsidRPr="009954BB"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2" w:name="_Toc511232954"/>
      <w:r w:rsidRPr="009954BB">
        <w:rPr>
          <w:rFonts w:ascii="Times New Roman" w:hAnsi="Times New Roman" w:cs="Times New Roman"/>
          <w:b/>
          <w:bCs/>
          <w:color w:val="000000" w:themeColor="text1"/>
          <w:sz w:val="24"/>
          <w:szCs w:val="24"/>
        </w:rPr>
        <w:t xml:space="preserve"> </w:t>
      </w:r>
      <w:bookmarkStart w:id="53" w:name="_Toc41651207"/>
      <w:r w:rsidR="007750D4" w:rsidRPr="009954BB">
        <w:rPr>
          <w:rFonts w:ascii="Times New Roman" w:hAnsi="Times New Roman" w:cs="Times New Roman"/>
          <w:b/>
          <w:bCs/>
          <w:color w:val="000000" w:themeColor="text1"/>
          <w:sz w:val="24"/>
          <w:szCs w:val="24"/>
        </w:rPr>
        <w:t>Порядок предоставления участникам открытого запроса котировок с квалификационным отбором</w:t>
      </w:r>
      <w:r w:rsidR="007750D4" w:rsidRPr="009954BB" w:rsidDel="005A633C">
        <w:rPr>
          <w:rFonts w:ascii="Times New Roman" w:hAnsi="Times New Roman" w:cs="Times New Roman"/>
          <w:b/>
          <w:bCs/>
          <w:color w:val="000000" w:themeColor="text1"/>
          <w:sz w:val="24"/>
          <w:szCs w:val="24"/>
        </w:rPr>
        <w:t xml:space="preserve"> </w:t>
      </w:r>
      <w:r w:rsidR="007750D4" w:rsidRPr="009954BB">
        <w:rPr>
          <w:rFonts w:ascii="Times New Roman" w:hAnsi="Times New Roman" w:cs="Times New Roman"/>
          <w:b/>
          <w:bCs/>
          <w:color w:val="000000" w:themeColor="text1"/>
          <w:sz w:val="24"/>
          <w:szCs w:val="24"/>
        </w:rPr>
        <w:t>разъяснений положений Приложения к Извещению</w:t>
      </w:r>
      <w:bookmarkEnd w:id="52"/>
      <w:bookmarkEnd w:id="53"/>
    </w:p>
    <w:p w14:paraId="5C5CBE89" w14:textId="47D77318" w:rsidR="008809D5" w:rsidRPr="009954BB" w:rsidRDefault="003E71E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Любой 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аккредитованный на </w:t>
      </w:r>
      <w:r w:rsidR="00380D6A" w:rsidRPr="009954BB">
        <w:rPr>
          <w:rFonts w:ascii="Times New Roman" w:hAnsi="Times New Roman" w:cs="Times New Roman"/>
          <w:color w:val="000000" w:themeColor="text1"/>
        </w:rPr>
        <w:t>ЭТП</w:t>
      </w:r>
      <w:r w:rsidRPr="009954BB">
        <w:rPr>
          <w:rFonts w:ascii="Times New Roman" w:hAnsi="Times New Roman" w:cs="Times New Roman"/>
          <w:color w:val="000000" w:themeColor="text1"/>
        </w:rPr>
        <w:t xml:space="preserve">, вправе направить с использованием программно-аппаратных средств </w:t>
      </w:r>
      <w:r w:rsidR="00380D6A" w:rsidRPr="009954BB">
        <w:rPr>
          <w:rFonts w:ascii="Times New Roman" w:hAnsi="Times New Roman" w:cs="Times New Roman"/>
          <w:color w:val="000000" w:themeColor="text1"/>
        </w:rPr>
        <w:t>ЭТП</w:t>
      </w:r>
      <w:r w:rsidRPr="009954BB">
        <w:rPr>
          <w:rFonts w:ascii="Times New Roman" w:hAnsi="Times New Roman" w:cs="Times New Roman"/>
          <w:color w:val="000000" w:themeColor="text1"/>
        </w:rPr>
        <w:t xml:space="preserve">, на которой </w:t>
      </w:r>
      <w:r w:rsidR="008809D5" w:rsidRPr="009954BB">
        <w:rPr>
          <w:rFonts w:ascii="Times New Roman" w:hAnsi="Times New Roman" w:cs="Times New Roman"/>
          <w:color w:val="000000" w:themeColor="text1"/>
        </w:rPr>
        <w:t>проводится</w:t>
      </w:r>
      <w:r w:rsidRPr="009954BB">
        <w:rPr>
          <w:rFonts w:ascii="Times New Roman" w:hAnsi="Times New Roman" w:cs="Times New Roman"/>
          <w:color w:val="000000" w:themeColor="text1"/>
        </w:rPr>
        <w:t xml:space="preserve"> </w:t>
      </w:r>
      <w:r w:rsidR="008809D5" w:rsidRPr="009954BB">
        <w:rPr>
          <w:rFonts w:ascii="Times New Roman" w:hAnsi="Times New Roman" w:cs="Times New Roman"/>
          <w:color w:val="000000" w:themeColor="text1"/>
        </w:rPr>
        <w:t xml:space="preserve">настоящий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запрос о даче разъяснений положений </w:t>
      </w:r>
      <w:r w:rsidR="007750D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themeColor="text1"/>
        </w:rPr>
        <w:t xml:space="preserve">. </w:t>
      </w:r>
    </w:p>
    <w:p w14:paraId="6D06849A" w14:textId="2F67294D" w:rsidR="002C1FE2" w:rsidRPr="009954BB" w:rsidRDefault="002C1FE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В течение 3 рабочих дней с даты поступления Запроса, </w:t>
      </w:r>
      <w:r w:rsidR="00A1188D" w:rsidRPr="009954BB">
        <w:rPr>
          <w:rFonts w:ascii="Times New Roman" w:hAnsi="Times New Roman" w:cs="Times New Roman"/>
          <w:color w:val="000000" w:themeColor="text1"/>
        </w:rPr>
        <w:t>Организатор</w:t>
      </w:r>
      <w:r w:rsidRPr="009954BB">
        <w:rPr>
          <w:rFonts w:ascii="Times New Roman" w:hAnsi="Times New Roman" w:cs="Times New Roman"/>
          <w:color w:val="000000" w:themeColor="text1"/>
        </w:rPr>
        <w:t xml:space="preserve"> осуществляет разъяснение положений </w:t>
      </w:r>
      <w:r w:rsidR="007750D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themeColor="text1"/>
        </w:rPr>
        <w:t xml:space="preserve"> и размещает их</w:t>
      </w:r>
      <w:r w:rsidR="005E01D7" w:rsidRPr="009954BB">
        <w:rPr>
          <w:rFonts w:ascii="Times New Roman" w:hAnsi="Times New Roman" w:cs="Times New Roman"/>
          <w:color w:val="000000" w:themeColor="text1"/>
        </w:rPr>
        <w:t xml:space="preserve"> на ЭТП, а также</w:t>
      </w:r>
      <w:r w:rsidRPr="009954BB">
        <w:rPr>
          <w:rFonts w:ascii="Times New Roman" w:hAnsi="Times New Roman" w:cs="Times New Roman"/>
          <w:color w:val="000000" w:themeColor="text1"/>
        </w:rPr>
        <w:t xml:space="preserve"> в ЕИС с указанием предмета Запроса, но без указания Участника такой Закупки, от которого поступил указанный Запрос. </w:t>
      </w:r>
    </w:p>
    <w:p w14:paraId="2E1A0B4C" w14:textId="23A830B0" w:rsidR="00FA32A9" w:rsidRPr="009954BB" w:rsidRDefault="00FA32A9"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color w:val="000000" w:themeColor="text1"/>
        </w:rPr>
        <w:t xml:space="preserve">Запрос разъяснений положений </w:t>
      </w:r>
      <w:r w:rsidR="007750D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themeColor="text1"/>
        </w:rPr>
        <w:t xml:space="preserve"> должен </w:t>
      </w:r>
      <w:r w:rsidRPr="009954BB">
        <w:rPr>
          <w:rFonts w:ascii="Times New Roman" w:hAnsi="Times New Roman" w:cs="Times New Roman"/>
        </w:rPr>
        <w:t xml:space="preserve">быть оформлен </w:t>
      </w:r>
      <w:bookmarkStart w:id="54" w:name="_Hlk536780493"/>
      <w:r w:rsidRPr="009954BB">
        <w:rPr>
          <w:rFonts w:ascii="Times New Roman" w:hAnsi="Times New Roman" w:cs="Times New Roman"/>
        </w:rPr>
        <w:t xml:space="preserve">на официальном бланке Участника в соответствии с п. </w:t>
      </w:r>
      <w:r w:rsidR="00922FAA" w:rsidRPr="009954BB">
        <w:rPr>
          <w:rFonts w:ascii="Times New Roman" w:hAnsi="Times New Roman" w:cs="Times New Roman"/>
        </w:rPr>
        <w:fldChar w:fldCharType="begin"/>
      </w:r>
      <w:r w:rsidR="00922FAA" w:rsidRPr="009954BB">
        <w:rPr>
          <w:rFonts w:ascii="Times New Roman" w:hAnsi="Times New Roman" w:cs="Times New Roman"/>
        </w:rPr>
        <w:instrText xml:space="preserve"> REF _Ref529114933 \r \h </w:instrText>
      </w:r>
      <w:r w:rsidR="00CA78E5" w:rsidRPr="009954BB">
        <w:rPr>
          <w:rFonts w:ascii="Times New Roman" w:hAnsi="Times New Roman" w:cs="Times New Roman"/>
        </w:rPr>
        <w:instrText xml:space="preserve"> \* MERGEFORMAT </w:instrText>
      </w:r>
      <w:r w:rsidR="00922FAA" w:rsidRPr="009954BB">
        <w:rPr>
          <w:rFonts w:ascii="Times New Roman" w:hAnsi="Times New Roman" w:cs="Times New Roman"/>
        </w:rPr>
      </w:r>
      <w:r w:rsidR="00922FAA" w:rsidRPr="009954BB">
        <w:rPr>
          <w:rFonts w:ascii="Times New Roman" w:hAnsi="Times New Roman" w:cs="Times New Roman"/>
        </w:rPr>
        <w:fldChar w:fldCharType="separate"/>
      </w:r>
      <w:r w:rsidR="00102A9F" w:rsidRPr="009954BB">
        <w:rPr>
          <w:rFonts w:ascii="Times New Roman" w:hAnsi="Times New Roman" w:cs="Times New Roman"/>
        </w:rPr>
        <w:t>3.2</w:t>
      </w:r>
      <w:r w:rsidR="00922FAA" w:rsidRPr="009954BB">
        <w:rPr>
          <w:rFonts w:ascii="Times New Roman" w:hAnsi="Times New Roman" w:cs="Times New Roman"/>
        </w:rPr>
        <w:fldChar w:fldCharType="end"/>
      </w:r>
      <w:r w:rsidR="00922FAA" w:rsidRPr="009954BB">
        <w:rPr>
          <w:rFonts w:ascii="Times New Roman" w:hAnsi="Times New Roman" w:cs="Times New Roman"/>
        </w:rPr>
        <w:t xml:space="preserve"> </w:t>
      </w:r>
      <w:r w:rsidRPr="009954BB">
        <w:rPr>
          <w:rFonts w:ascii="Times New Roman" w:hAnsi="Times New Roman" w:cs="Times New Roman"/>
        </w:rPr>
        <w:t>настояще</w:t>
      </w:r>
      <w:r w:rsidR="00922FAA" w:rsidRPr="009954BB">
        <w:rPr>
          <w:rFonts w:ascii="Times New Roman" w:hAnsi="Times New Roman" w:cs="Times New Roman"/>
        </w:rPr>
        <w:t>го Раздела</w:t>
      </w:r>
      <w:bookmarkEnd w:id="54"/>
      <w:r w:rsidRPr="009954BB">
        <w:rPr>
          <w:rFonts w:ascii="Times New Roman" w:hAnsi="Times New Roman" w:cs="Times New Roman"/>
        </w:rPr>
        <w:t>.</w:t>
      </w:r>
    </w:p>
    <w:p w14:paraId="3830261F" w14:textId="06608EE2" w:rsidR="003E71E3" w:rsidRPr="009954BB"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rPr>
        <w:t>Организатор</w:t>
      </w:r>
      <w:r w:rsidR="00FA32A9" w:rsidRPr="009954BB">
        <w:rPr>
          <w:rFonts w:ascii="Times New Roman" w:hAnsi="Times New Roman" w:cs="Times New Roman"/>
          <w:color w:val="000000"/>
        </w:rPr>
        <w:t xml:space="preserve"> Закупки вправе без получения Запросов от Участников Закупки официально разместить разъяснения </w:t>
      </w:r>
      <w:r w:rsidR="007750D4" w:rsidRPr="009954BB">
        <w:rPr>
          <w:rFonts w:ascii="Times New Roman" w:hAnsi="Times New Roman" w:cs="Times New Roman"/>
          <w:color w:val="000000" w:themeColor="text1"/>
        </w:rPr>
        <w:t>Приложения к Извещению</w:t>
      </w:r>
      <w:r w:rsidR="00FA32A9" w:rsidRPr="009954BB">
        <w:rPr>
          <w:rFonts w:ascii="Times New Roman" w:hAnsi="Times New Roman" w:cs="Times New Roman"/>
          <w:color w:val="000000"/>
        </w:rPr>
        <w:t>.</w:t>
      </w:r>
    </w:p>
    <w:p w14:paraId="2A333FFD" w14:textId="41561765" w:rsidR="003E71E3" w:rsidRPr="009954BB" w:rsidRDefault="00FA32A9" w:rsidP="00044BD5">
      <w:pPr>
        <w:pStyle w:val="afffff2"/>
        <w:widowControl w:val="0"/>
        <w:numPr>
          <w:ilvl w:val="2"/>
          <w:numId w:val="50"/>
        </w:numPr>
        <w:suppressAutoHyphens/>
        <w:ind w:left="0" w:firstLine="709"/>
        <w:jc w:val="both"/>
        <w:rPr>
          <w:rFonts w:ascii="Times New Roman" w:hAnsi="Times New Roman" w:cs="Times New Roman"/>
          <w:color w:val="000000"/>
        </w:rPr>
      </w:pPr>
      <w:r w:rsidRPr="009954BB">
        <w:rPr>
          <w:rFonts w:ascii="Times New Roman" w:hAnsi="Times New Roman" w:cs="Times New Roman"/>
          <w:color w:val="000000"/>
        </w:rPr>
        <w:t xml:space="preserve">Разъяснения положений </w:t>
      </w:r>
      <w:r w:rsidR="007750D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rPr>
        <w:t xml:space="preserve"> не должны изменять предмет закупки и существенные условия проекта договора</w:t>
      </w:r>
      <w:r w:rsidR="003E71E3" w:rsidRPr="009954BB">
        <w:rPr>
          <w:rFonts w:ascii="Times New Roman" w:hAnsi="Times New Roman" w:cs="Times New Roman"/>
          <w:color w:val="000000"/>
        </w:rPr>
        <w:t>.</w:t>
      </w:r>
    </w:p>
    <w:p w14:paraId="0B2AA6C1" w14:textId="266172D3" w:rsidR="00260B12" w:rsidRPr="009954BB" w:rsidRDefault="00D41D0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rPr>
        <w:t xml:space="preserve">Даты начала и окончания срока предоставления разъяснений положений </w:t>
      </w:r>
      <w:r w:rsidR="007750D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themeColor="text1"/>
        </w:rPr>
        <w:t xml:space="preserve"> указаны в </w:t>
      </w:r>
      <w:hyperlink w:anchor="Par23" w:history="1">
        <w:r w:rsidR="00982E57" w:rsidRPr="009954BB">
          <w:rPr>
            <w:rStyle w:val="afff"/>
            <w:rFonts w:ascii="Times New Roman" w:hAnsi="Times New Roman" w:cs="Times New Roman"/>
          </w:rPr>
          <w:t xml:space="preserve">пункте </w:t>
        </w:r>
        <w:r w:rsidR="00B757CF" w:rsidRPr="009954BB">
          <w:rPr>
            <w:rStyle w:val="afff"/>
            <w:rFonts w:ascii="Times New Roman" w:hAnsi="Times New Roman" w:cs="Times New Roman"/>
          </w:rPr>
          <w:t>2</w:t>
        </w:r>
        <w:r w:rsidR="009049FC" w:rsidRPr="009954BB">
          <w:rPr>
            <w:rStyle w:val="afff"/>
            <w:rFonts w:ascii="Times New Roman" w:hAnsi="Times New Roman" w:cs="Times New Roman"/>
          </w:rPr>
          <w:t>1</w:t>
        </w:r>
        <w:r w:rsidR="00B757CF" w:rsidRPr="009954BB">
          <w:rPr>
            <w:rStyle w:val="afff"/>
            <w:rFonts w:ascii="Times New Roman" w:hAnsi="Times New Roman" w:cs="Times New Roman"/>
          </w:rPr>
          <w:t xml:space="preserve"> </w:t>
        </w:r>
        <w:r w:rsidR="00982E57" w:rsidRPr="009954BB">
          <w:rPr>
            <w:rStyle w:val="afff"/>
            <w:rFonts w:ascii="Times New Roman" w:hAnsi="Times New Roman" w:cs="Times New Roman"/>
          </w:rPr>
          <w:t>Информационной карты</w:t>
        </w:r>
        <w:r w:rsidRPr="009954BB">
          <w:rPr>
            <w:rStyle w:val="afff"/>
            <w:rFonts w:ascii="Times New Roman" w:hAnsi="Times New Roman" w:cs="Times New Roman"/>
          </w:rPr>
          <w:t xml:space="preserve"> </w:t>
        </w:r>
        <w:r w:rsidR="0034077B" w:rsidRPr="009954BB">
          <w:rPr>
            <w:rStyle w:val="afff"/>
            <w:rFonts w:ascii="Times New Roman" w:hAnsi="Times New Roman" w:cs="Times New Roman"/>
          </w:rPr>
          <w:t>ОЗК</w:t>
        </w:r>
      </w:hyperlink>
      <w:r w:rsidRPr="009954BB">
        <w:rPr>
          <w:rFonts w:ascii="Times New Roman" w:hAnsi="Times New Roman" w:cs="Times New Roman"/>
          <w:color w:val="000000" w:themeColor="text1"/>
        </w:rPr>
        <w:t>.</w:t>
      </w:r>
    </w:p>
    <w:p w14:paraId="785BA39A" w14:textId="77777777" w:rsidR="00A818EC" w:rsidRPr="009954BB" w:rsidRDefault="00A818EC" w:rsidP="00A818EC">
      <w:pPr>
        <w:widowControl w:val="0"/>
        <w:suppressAutoHyphens/>
        <w:jc w:val="both"/>
        <w:rPr>
          <w:color w:val="000000" w:themeColor="text1"/>
        </w:rPr>
      </w:pPr>
    </w:p>
    <w:p w14:paraId="7E4BE56B" w14:textId="77777777" w:rsidR="00260B12" w:rsidRPr="009954BB"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5" w:name="_Toc511232955"/>
      <w:r w:rsidRPr="009954BB">
        <w:rPr>
          <w:rFonts w:ascii="Times New Roman" w:hAnsi="Times New Roman" w:cs="Times New Roman"/>
          <w:b/>
          <w:bCs/>
          <w:color w:val="000000" w:themeColor="text1"/>
          <w:sz w:val="24"/>
          <w:szCs w:val="24"/>
        </w:rPr>
        <w:t xml:space="preserve"> </w:t>
      </w:r>
      <w:bookmarkStart w:id="56" w:name="_Ref529114600"/>
      <w:bookmarkStart w:id="57" w:name="_Ref529114605"/>
      <w:bookmarkStart w:id="58" w:name="_Toc41651208"/>
      <w:r w:rsidRPr="009954BB">
        <w:rPr>
          <w:rFonts w:ascii="Times New Roman" w:hAnsi="Times New Roman" w:cs="Times New Roman"/>
          <w:b/>
          <w:bCs/>
          <w:color w:val="000000" w:themeColor="text1"/>
          <w:sz w:val="24"/>
          <w:szCs w:val="24"/>
        </w:rPr>
        <w:t>Внесение изменений</w:t>
      </w:r>
      <w:bookmarkEnd w:id="55"/>
      <w:bookmarkEnd w:id="56"/>
      <w:bookmarkEnd w:id="57"/>
      <w:bookmarkEnd w:id="58"/>
    </w:p>
    <w:p w14:paraId="40AD39A0" w14:textId="74FE3127" w:rsidR="00D41D02" w:rsidRPr="009954BB" w:rsidRDefault="00A1188D" w:rsidP="00044BD5">
      <w:pPr>
        <w:pStyle w:val="afffff2"/>
        <w:widowControl w:val="0"/>
        <w:numPr>
          <w:ilvl w:val="2"/>
          <w:numId w:val="50"/>
        </w:numPr>
        <w:suppressAutoHyphens/>
        <w:ind w:left="0" w:firstLine="709"/>
        <w:jc w:val="both"/>
        <w:rPr>
          <w:rFonts w:ascii="Times New Roman" w:hAnsi="Times New Roman" w:cs="Times New Roman"/>
          <w:color w:val="000000"/>
        </w:rPr>
      </w:pPr>
      <w:r w:rsidRPr="009954BB">
        <w:rPr>
          <w:rFonts w:ascii="Times New Roman" w:hAnsi="Times New Roman" w:cs="Times New Roman"/>
          <w:color w:val="000000" w:themeColor="text1"/>
        </w:rPr>
        <w:t>Заказчик</w:t>
      </w:r>
      <w:r w:rsidR="00D41D02" w:rsidRPr="009954BB">
        <w:rPr>
          <w:rFonts w:ascii="Times New Roman" w:hAnsi="Times New Roman" w:cs="Times New Roman"/>
          <w:color w:val="000000" w:themeColor="text1"/>
        </w:rPr>
        <w:t xml:space="preserve"> вправе </w:t>
      </w:r>
      <w:r w:rsidR="00171E80" w:rsidRPr="009954BB">
        <w:rPr>
          <w:rFonts w:ascii="Times New Roman" w:hAnsi="Times New Roman" w:cs="Times New Roman"/>
          <w:color w:val="000000" w:themeColor="text1"/>
        </w:rPr>
        <w:t xml:space="preserve">внести изменения </w:t>
      </w:r>
      <w:r w:rsidR="00D41D02" w:rsidRPr="009954BB">
        <w:rPr>
          <w:rFonts w:ascii="Times New Roman" w:hAnsi="Times New Roman" w:cs="Times New Roman"/>
          <w:color w:val="000000" w:themeColor="text1"/>
        </w:rPr>
        <w:t xml:space="preserve">в </w:t>
      </w:r>
      <w:r w:rsidR="00FA32A9" w:rsidRPr="009954BB">
        <w:rPr>
          <w:rFonts w:ascii="Times New Roman" w:hAnsi="Times New Roman" w:cs="Times New Roman"/>
          <w:color w:val="000000"/>
        </w:rPr>
        <w:t xml:space="preserve">Извещение об осуществлении </w:t>
      </w:r>
      <w:r w:rsidR="0034077B" w:rsidRPr="009954BB">
        <w:rPr>
          <w:rFonts w:ascii="Times New Roman" w:hAnsi="Times New Roman" w:cs="Times New Roman"/>
          <w:color w:val="000000"/>
        </w:rPr>
        <w:t>ОЗК</w:t>
      </w:r>
      <w:r w:rsidR="00FA32A9" w:rsidRPr="009954BB">
        <w:rPr>
          <w:rFonts w:ascii="Times New Roman" w:hAnsi="Times New Roman" w:cs="Times New Roman"/>
          <w:color w:val="000000"/>
        </w:rPr>
        <w:t xml:space="preserve">, </w:t>
      </w:r>
      <w:r w:rsidR="007750D4" w:rsidRPr="009954BB">
        <w:rPr>
          <w:rFonts w:ascii="Times New Roman" w:hAnsi="Times New Roman" w:cs="Times New Roman"/>
          <w:color w:val="000000" w:themeColor="text1"/>
        </w:rPr>
        <w:t>Приложение к Извещению</w:t>
      </w:r>
      <w:r w:rsidR="00FA32A9" w:rsidRPr="009954BB">
        <w:rPr>
          <w:rFonts w:ascii="Times New Roman" w:hAnsi="Times New Roman" w:cs="Times New Roman"/>
          <w:color w:val="000000"/>
        </w:rPr>
        <w:t xml:space="preserve">, </w:t>
      </w:r>
      <w:r w:rsidR="00171E80" w:rsidRPr="009954BB">
        <w:rPr>
          <w:rFonts w:ascii="Times New Roman" w:hAnsi="Times New Roman" w:cs="Times New Roman"/>
          <w:color w:val="000000"/>
        </w:rPr>
        <w:t>до завершения срока подачи</w:t>
      </w:r>
      <w:r w:rsidR="008520D7" w:rsidRPr="009954BB">
        <w:rPr>
          <w:rFonts w:ascii="Times New Roman" w:hAnsi="Times New Roman" w:cs="Times New Roman"/>
          <w:color w:val="000000"/>
        </w:rPr>
        <w:t xml:space="preserve"> Заявок</w:t>
      </w:r>
      <w:r w:rsidR="00171E80" w:rsidRPr="009954BB">
        <w:rPr>
          <w:rFonts w:ascii="Times New Roman" w:hAnsi="Times New Roman" w:cs="Times New Roman"/>
          <w:color w:val="000000"/>
        </w:rPr>
        <w:t xml:space="preserve">. </w:t>
      </w:r>
      <w:r w:rsidR="00FA32A9" w:rsidRPr="009954BB">
        <w:rPr>
          <w:rFonts w:ascii="Times New Roman" w:hAnsi="Times New Roman" w:cs="Times New Roman"/>
        </w:rPr>
        <w:t>Данные изменения</w:t>
      </w:r>
      <w:r w:rsidR="007B1E6F" w:rsidRPr="009954BB">
        <w:rPr>
          <w:rFonts w:ascii="Times New Roman" w:hAnsi="Times New Roman" w:cs="Times New Roman"/>
        </w:rPr>
        <w:t xml:space="preserve"> </w:t>
      </w:r>
      <w:r w:rsidR="007750D4" w:rsidRPr="009954BB">
        <w:rPr>
          <w:rFonts w:ascii="Times New Roman" w:hAnsi="Times New Roman" w:cs="Times New Roman"/>
          <w:color w:val="000000" w:themeColor="text1"/>
        </w:rPr>
        <w:t>Приложения к Извещению</w:t>
      </w:r>
      <w:r w:rsidR="004B7C80" w:rsidRPr="009954BB">
        <w:rPr>
          <w:rFonts w:ascii="Times New Roman" w:hAnsi="Times New Roman" w:cs="Times New Roman"/>
        </w:rPr>
        <w:t xml:space="preserve"> </w:t>
      </w:r>
      <w:r w:rsidR="00FA32A9" w:rsidRPr="009954BB">
        <w:rPr>
          <w:rFonts w:ascii="Times New Roman" w:hAnsi="Times New Roman" w:cs="Times New Roman"/>
        </w:rPr>
        <w:t>должны быть</w:t>
      </w:r>
      <w:r w:rsidR="00FA32A9" w:rsidRPr="009954BB">
        <w:rPr>
          <w:rFonts w:ascii="Times New Roman" w:hAnsi="Times New Roman" w:cs="Times New Roman"/>
          <w:color w:val="000000"/>
        </w:rPr>
        <w:t xml:space="preserve"> размещены </w:t>
      </w:r>
      <w:r w:rsidRPr="009954BB">
        <w:rPr>
          <w:rFonts w:ascii="Times New Roman" w:hAnsi="Times New Roman" w:cs="Times New Roman"/>
          <w:color w:val="000000"/>
        </w:rPr>
        <w:t>Организатор</w:t>
      </w:r>
      <w:r w:rsidR="00FA32A9" w:rsidRPr="009954BB">
        <w:rPr>
          <w:rFonts w:ascii="Times New Roman" w:hAnsi="Times New Roman" w:cs="Times New Roman"/>
          <w:color w:val="000000"/>
        </w:rPr>
        <w:t>ом на ЭТП и в ЕИС в течение 3 дней со дня принятия решения о внесении указанных изменений.</w:t>
      </w:r>
    </w:p>
    <w:p w14:paraId="50887D6D" w14:textId="55B3648E" w:rsidR="00DC18A3" w:rsidRPr="009954BB" w:rsidRDefault="00DC18A3" w:rsidP="00A818EC">
      <w:pPr>
        <w:pStyle w:val="afffff2"/>
        <w:widowControl w:val="0"/>
        <w:numPr>
          <w:ilvl w:val="2"/>
          <w:numId w:val="50"/>
        </w:numPr>
        <w:suppressAutoHyphens/>
        <w:ind w:left="0" w:firstLine="709"/>
        <w:jc w:val="both"/>
        <w:rPr>
          <w:rFonts w:ascii="Times New Roman" w:hAnsi="Times New Roman" w:cs="Times New Roman"/>
          <w:color w:val="000000"/>
        </w:rPr>
      </w:pPr>
      <w:bookmarkStart w:id="59" w:name="_Ref531102699"/>
      <w:bookmarkStart w:id="60" w:name="_Toc511232956"/>
      <w:r w:rsidRPr="009954BB">
        <w:rPr>
          <w:rFonts w:ascii="Times New Roman" w:hAnsi="Times New Roman" w:cs="Times New Roman"/>
          <w:color w:val="000000"/>
        </w:rPr>
        <w:t xml:space="preserve">В случае внесения изменений в Извещение об осуществлении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w:t>
      </w:r>
      <w:r w:rsidR="007750D4" w:rsidRPr="009954BB">
        <w:rPr>
          <w:rFonts w:ascii="Times New Roman" w:hAnsi="Times New Roman" w:cs="Times New Roman"/>
          <w:color w:val="000000" w:themeColor="text1"/>
        </w:rPr>
        <w:t>Приложение к Извещению</w:t>
      </w:r>
      <w:r w:rsidRPr="009954BB">
        <w:rPr>
          <w:rFonts w:ascii="Times New Roman" w:hAnsi="Times New Roman" w:cs="Times New Roman"/>
          <w:color w:val="000000"/>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w:t>
      </w:r>
      <w:r w:rsidR="0034077B" w:rsidRPr="009954BB">
        <w:rPr>
          <w:rFonts w:ascii="Times New Roman" w:hAnsi="Times New Roman" w:cs="Times New Roman"/>
          <w:color w:val="000000"/>
        </w:rPr>
        <w:t>ОЗК</w:t>
      </w:r>
      <w:r w:rsidR="00597DFA" w:rsidRPr="009954BB">
        <w:t xml:space="preserve"> </w:t>
      </w:r>
      <w:r w:rsidR="00597DFA" w:rsidRPr="009954BB">
        <w:rPr>
          <w:rFonts w:ascii="Times New Roman" w:hAnsi="Times New Roman" w:cs="Times New Roman"/>
          <w:color w:val="000000"/>
        </w:rPr>
        <w:t>оставалось не менее половины срока подачи заявок на участие в такой закупке</w:t>
      </w:r>
      <w:r w:rsidR="00E61A4A" w:rsidRPr="009954BB">
        <w:rPr>
          <w:rFonts w:ascii="Times New Roman" w:hAnsi="Times New Roman" w:cs="Times New Roman"/>
          <w:color w:val="000000"/>
        </w:rPr>
        <w:t xml:space="preserve">, </w:t>
      </w:r>
      <w:r w:rsidR="005B4101" w:rsidRPr="009954BB">
        <w:rPr>
          <w:rFonts w:ascii="Times New Roman" w:hAnsi="Times New Roman" w:cs="Times New Roman"/>
          <w:color w:val="000000"/>
        </w:rPr>
        <w:t xml:space="preserve">установленного в </w:t>
      </w:r>
      <w:r w:rsidR="003B2A78" w:rsidRPr="009954BB">
        <w:rPr>
          <w:rFonts w:ascii="Times New Roman" w:hAnsi="Times New Roman" w:cs="Times New Roman"/>
          <w:color w:val="000000"/>
        </w:rPr>
        <w:t>Извещени</w:t>
      </w:r>
      <w:r w:rsidR="00580476" w:rsidRPr="009954BB">
        <w:rPr>
          <w:rFonts w:ascii="Times New Roman" w:hAnsi="Times New Roman" w:cs="Times New Roman"/>
          <w:color w:val="000000"/>
        </w:rPr>
        <w:t>и</w:t>
      </w:r>
      <w:r w:rsidR="003B2A78" w:rsidRPr="009954BB">
        <w:rPr>
          <w:rFonts w:ascii="Times New Roman" w:hAnsi="Times New Roman" w:cs="Times New Roman"/>
          <w:color w:val="000000"/>
        </w:rPr>
        <w:t xml:space="preserve"> об осуществлении </w:t>
      </w:r>
      <w:r w:rsidR="0034077B" w:rsidRPr="009954BB">
        <w:rPr>
          <w:rFonts w:ascii="Times New Roman" w:hAnsi="Times New Roman" w:cs="Times New Roman"/>
          <w:color w:val="000000"/>
        </w:rPr>
        <w:t>ОЗК</w:t>
      </w:r>
      <w:r w:rsidR="00A818EC" w:rsidRPr="009954BB">
        <w:rPr>
          <w:rFonts w:ascii="Times New Roman" w:hAnsi="Times New Roman" w:cs="Times New Roman"/>
          <w:color w:val="000000"/>
        </w:rPr>
        <w:t>, а также</w:t>
      </w:r>
      <w:r w:rsidR="003B2A78" w:rsidRPr="009954BB">
        <w:rPr>
          <w:rFonts w:ascii="Times New Roman" w:hAnsi="Times New Roman" w:cs="Times New Roman"/>
          <w:color w:val="000000"/>
        </w:rPr>
        <w:t xml:space="preserve"> </w:t>
      </w:r>
      <w:hyperlink w:anchor="Par_12" w:history="1">
        <w:r w:rsidR="00A818EC" w:rsidRPr="009954BB">
          <w:rPr>
            <w:rStyle w:val="afff"/>
            <w:rFonts w:ascii="Times New Roman" w:hAnsi="Times New Roman" w:cs="Times New Roman"/>
          </w:rPr>
          <w:t xml:space="preserve">пунктах 12 и 13 Информационной карты </w:t>
        </w:r>
        <w:r w:rsidR="0034077B" w:rsidRPr="009954BB">
          <w:rPr>
            <w:rStyle w:val="afff"/>
            <w:rFonts w:ascii="Times New Roman" w:hAnsi="Times New Roman" w:cs="Times New Roman"/>
          </w:rPr>
          <w:t>ОЗК</w:t>
        </w:r>
      </w:hyperlink>
      <w:r w:rsidR="006E4B38" w:rsidRPr="009954BB">
        <w:rPr>
          <w:rStyle w:val="afff"/>
          <w:rFonts w:ascii="Times New Roman" w:hAnsi="Times New Roman" w:cs="Times New Roman"/>
        </w:rPr>
        <w:t xml:space="preserve"> до внесения </w:t>
      </w:r>
      <w:r w:rsidR="00C84CD9" w:rsidRPr="009954BB">
        <w:rPr>
          <w:rStyle w:val="afff"/>
          <w:rFonts w:ascii="Times New Roman" w:hAnsi="Times New Roman" w:cs="Times New Roman"/>
        </w:rPr>
        <w:t>изменений</w:t>
      </w:r>
      <w:r w:rsidRPr="009954BB">
        <w:rPr>
          <w:rFonts w:ascii="Times New Roman" w:hAnsi="Times New Roman" w:cs="Times New Roman"/>
          <w:color w:val="000000"/>
        </w:rPr>
        <w:t>.</w:t>
      </w:r>
      <w:bookmarkEnd w:id="59"/>
    </w:p>
    <w:p w14:paraId="2F5DB788" w14:textId="77777777" w:rsidR="00A818EC" w:rsidRPr="009954BB" w:rsidRDefault="00A818EC" w:rsidP="00A818EC">
      <w:pPr>
        <w:pStyle w:val="afffff2"/>
        <w:widowControl w:val="0"/>
        <w:suppressAutoHyphens/>
        <w:ind w:left="709"/>
        <w:jc w:val="both"/>
        <w:rPr>
          <w:rFonts w:ascii="Times New Roman" w:hAnsi="Times New Roman" w:cs="Times New Roman"/>
          <w:color w:val="000000"/>
        </w:rPr>
      </w:pPr>
    </w:p>
    <w:p w14:paraId="1F409152" w14:textId="5EE59EF5" w:rsidR="00260B12" w:rsidRPr="009954BB"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r w:rsidRPr="009954BB">
        <w:rPr>
          <w:rFonts w:ascii="Times New Roman" w:hAnsi="Times New Roman" w:cs="Times New Roman"/>
          <w:b/>
          <w:bCs/>
          <w:color w:val="000000" w:themeColor="text1"/>
          <w:sz w:val="24"/>
          <w:szCs w:val="24"/>
        </w:rPr>
        <w:t xml:space="preserve"> </w:t>
      </w:r>
      <w:bookmarkStart w:id="61" w:name="_Toc41651209"/>
      <w:r w:rsidRPr="009954BB">
        <w:rPr>
          <w:rFonts w:ascii="Times New Roman" w:hAnsi="Times New Roman" w:cs="Times New Roman"/>
          <w:b/>
          <w:bCs/>
          <w:color w:val="000000" w:themeColor="text1"/>
          <w:sz w:val="24"/>
          <w:szCs w:val="24"/>
        </w:rPr>
        <w:t xml:space="preserve">Отмена </w:t>
      </w:r>
      <w:bookmarkEnd w:id="60"/>
      <w:r w:rsidR="00A56E1C" w:rsidRPr="009954BB">
        <w:rPr>
          <w:rFonts w:ascii="Times New Roman" w:hAnsi="Times New Roman" w:cs="Times New Roman"/>
          <w:b/>
          <w:bCs/>
          <w:color w:val="000000" w:themeColor="text1"/>
          <w:sz w:val="24"/>
          <w:szCs w:val="24"/>
        </w:rPr>
        <w:t xml:space="preserve">открытого запроса </w:t>
      </w:r>
      <w:r w:rsidR="007750D4" w:rsidRPr="009954BB">
        <w:rPr>
          <w:rFonts w:ascii="Times New Roman" w:hAnsi="Times New Roman" w:cs="Times New Roman"/>
          <w:b/>
          <w:bCs/>
          <w:color w:val="000000" w:themeColor="text1"/>
          <w:sz w:val="24"/>
          <w:szCs w:val="24"/>
        </w:rPr>
        <w:t xml:space="preserve">котировок </w:t>
      </w:r>
      <w:r w:rsidR="0085240F" w:rsidRPr="009954BB">
        <w:rPr>
          <w:rFonts w:ascii="Times New Roman" w:hAnsi="Times New Roman" w:cs="Times New Roman"/>
          <w:b/>
          <w:bCs/>
          <w:color w:val="000000" w:themeColor="text1"/>
          <w:sz w:val="24"/>
          <w:szCs w:val="24"/>
        </w:rPr>
        <w:t>с квалификационным отбором</w:t>
      </w:r>
      <w:bookmarkEnd w:id="61"/>
    </w:p>
    <w:p w14:paraId="0B13BEA6" w14:textId="329FF3FD" w:rsidR="00DD36F5" w:rsidRPr="009954BB"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62" w:name="Par0"/>
      <w:bookmarkEnd w:id="62"/>
      <w:r w:rsidRPr="009954BB">
        <w:rPr>
          <w:rFonts w:ascii="Times New Roman" w:hAnsi="Times New Roman" w:cs="Times New Roman"/>
          <w:color w:val="000000" w:themeColor="text1"/>
        </w:rPr>
        <w:t>Заказчик</w:t>
      </w:r>
      <w:r w:rsidR="00DD36F5" w:rsidRPr="009954BB">
        <w:rPr>
          <w:rFonts w:ascii="Times New Roman" w:hAnsi="Times New Roman" w:cs="Times New Roman"/>
          <w:color w:val="000000" w:themeColor="text1"/>
        </w:rPr>
        <w:t xml:space="preserve"> вправе отменить </w:t>
      </w:r>
      <w:r w:rsidR="0034077B" w:rsidRPr="009954BB">
        <w:rPr>
          <w:rFonts w:ascii="Times New Roman" w:hAnsi="Times New Roman" w:cs="Times New Roman"/>
          <w:color w:val="000000" w:themeColor="text1"/>
        </w:rPr>
        <w:t>ОЗК</w:t>
      </w:r>
      <w:r w:rsidR="00DD36F5" w:rsidRPr="009954BB">
        <w:rPr>
          <w:rFonts w:ascii="Times New Roman" w:hAnsi="Times New Roman" w:cs="Times New Roman"/>
          <w:color w:val="000000" w:themeColor="text1"/>
        </w:rPr>
        <w:t xml:space="preserve"> </w:t>
      </w:r>
      <w:r w:rsidR="004D597E" w:rsidRPr="009954BB">
        <w:rPr>
          <w:rFonts w:ascii="Times New Roman" w:hAnsi="Times New Roman" w:cs="Times New Roman"/>
          <w:color w:val="000000"/>
        </w:rPr>
        <w:t xml:space="preserve">до наступления даты и времени окончания срока подачи Заявок на участие в </w:t>
      </w:r>
      <w:r w:rsidR="0034077B" w:rsidRPr="009954BB">
        <w:rPr>
          <w:rFonts w:ascii="Times New Roman" w:hAnsi="Times New Roman" w:cs="Times New Roman"/>
          <w:color w:val="000000"/>
        </w:rPr>
        <w:t>ОЗК</w:t>
      </w:r>
      <w:r w:rsidR="00DD36F5" w:rsidRPr="009954BB">
        <w:rPr>
          <w:rFonts w:ascii="Times New Roman" w:hAnsi="Times New Roman" w:cs="Times New Roman"/>
          <w:color w:val="000000" w:themeColor="text1"/>
        </w:rPr>
        <w:t xml:space="preserve">. </w:t>
      </w:r>
      <w:r w:rsidR="008C3A90" w:rsidRPr="009954BB">
        <w:rPr>
          <w:rFonts w:ascii="Times New Roman" w:hAnsi="Times New Roman" w:cs="Times New Roman"/>
          <w:color w:val="000000" w:themeColor="text1"/>
        </w:rPr>
        <w:t xml:space="preserve">По истечении указанного срока отмены </w:t>
      </w:r>
      <w:r w:rsidR="0034077B" w:rsidRPr="009954BB">
        <w:rPr>
          <w:rFonts w:ascii="Times New Roman" w:hAnsi="Times New Roman" w:cs="Times New Roman"/>
          <w:color w:val="000000" w:themeColor="text1"/>
        </w:rPr>
        <w:t>ОЗК</w:t>
      </w:r>
      <w:r w:rsidR="008C3A90" w:rsidRPr="009954BB">
        <w:rPr>
          <w:rFonts w:ascii="Times New Roman" w:hAnsi="Times New Roman" w:cs="Times New Roman"/>
          <w:color w:val="000000" w:themeColor="text1"/>
        </w:rPr>
        <w:t xml:space="preserve"> и до заключения </w:t>
      </w:r>
      <w:r w:rsidR="004D597E" w:rsidRPr="009954BB">
        <w:rPr>
          <w:rFonts w:ascii="Times New Roman" w:hAnsi="Times New Roman" w:cs="Times New Roman"/>
          <w:color w:val="000000" w:themeColor="text1"/>
        </w:rPr>
        <w:t>договор</w:t>
      </w:r>
      <w:r w:rsidR="008C3A90" w:rsidRPr="009954BB">
        <w:rPr>
          <w:rFonts w:ascii="Times New Roman" w:hAnsi="Times New Roman" w:cs="Times New Roman"/>
          <w:color w:val="000000" w:themeColor="text1"/>
        </w:rPr>
        <w:t xml:space="preserve">а </w:t>
      </w:r>
      <w:r w:rsidRPr="009954BB">
        <w:rPr>
          <w:rFonts w:ascii="Times New Roman" w:hAnsi="Times New Roman" w:cs="Times New Roman"/>
          <w:color w:val="000000" w:themeColor="text1"/>
        </w:rPr>
        <w:t>Заказчик</w:t>
      </w:r>
      <w:r w:rsidR="008C3A90" w:rsidRPr="009954BB">
        <w:rPr>
          <w:rFonts w:ascii="Times New Roman" w:hAnsi="Times New Roman" w:cs="Times New Roman"/>
          <w:color w:val="000000" w:themeColor="text1"/>
        </w:rPr>
        <w:t xml:space="preserve"> вправе отменить </w:t>
      </w:r>
      <w:r w:rsidR="0034077B" w:rsidRPr="009954BB">
        <w:rPr>
          <w:rFonts w:ascii="Times New Roman" w:hAnsi="Times New Roman" w:cs="Times New Roman"/>
          <w:color w:val="000000" w:themeColor="text1"/>
        </w:rPr>
        <w:t>ОЗК</w:t>
      </w:r>
      <w:r w:rsidR="004C1447" w:rsidRPr="009954BB">
        <w:rPr>
          <w:rFonts w:ascii="Times New Roman" w:hAnsi="Times New Roman" w:cs="Times New Roman"/>
          <w:color w:val="000000" w:themeColor="text1"/>
        </w:rPr>
        <w:t xml:space="preserve"> только</w:t>
      </w:r>
      <w:r w:rsidR="008C3A90" w:rsidRPr="009954BB">
        <w:rPr>
          <w:rFonts w:ascii="Times New Roman" w:hAnsi="Times New Roman" w:cs="Times New Roman"/>
          <w:color w:val="000000" w:themeColor="text1"/>
        </w:rPr>
        <w:t xml:space="preserve"> в случае возникновения обстоятельств непреодолимой силы в соответствии с гражданским законодательством</w:t>
      </w:r>
      <w:r w:rsidR="004D597E" w:rsidRPr="009954BB">
        <w:rPr>
          <w:rFonts w:ascii="Times New Roman" w:hAnsi="Times New Roman" w:cs="Times New Roman"/>
          <w:color w:val="000000" w:themeColor="text1"/>
        </w:rPr>
        <w:t xml:space="preserve"> РФ</w:t>
      </w:r>
      <w:r w:rsidR="008C3A90" w:rsidRPr="009954BB">
        <w:rPr>
          <w:rFonts w:ascii="Times New Roman" w:hAnsi="Times New Roman" w:cs="Times New Roman"/>
          <w:color w:val="000000" w:themeColor="text1"/>
        </w:rPr>
        <w:t>.</w:t>
      </w:r>
    </w:p>
    <w:p w14:paraId="0F85A134" w14:textId="3D5FF1F3" w:rsidR="00DD36F5" w:rsidRPr="009954BB" w:rsidRDefault="00DD36F5"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Решение об отмене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размещается в </w:t>
      </w:r>
      <w:r w:rsidR="00033931" w:rsidRPr="009954BB">
        <w:rPr>
          <w:rFonts w:ascii="Times New Roman" w:hAnsi="Times New Roman" w:cs="Times New Roman"/>
          <w:color w:val="000000" w:themeColor="text1"/>
        </w:rPr>
        <w:t>ЕИС</w:t>
      </w:r>
      <w:r w:rsidRPr="009954BB">
        <w:rPr>
          <w:rFonts w:ascii="Times New Roman" w:hAnsi="Times New Roman" w:cs="Times New Roman"/>
          <w:color w:val="000000" w:themeColor="text1"/>
        </w:rPr>
        <w:t xml:space="preserve"> в день принятия этого решения, а также </w:t>
      </w:r>
      <w:r w:rsidR="00033931" w:rsidRPr="009954BB">
        <w:rPr>
          <w:rFonts w:ascii="Times New Roman" w:hAnsi="Times New Roman" w:cs="Times New Roman"/>
          <w:color w:val="000000" w:themeColor="text1"/>
        </w:rPr>
        <w:t>на ЭТП</w:t>
      </w:r>
      <w:r w:rsidRPr="009954BB">
        <w:rPr>
          <w:rFonts w:ascii="Times New Roman" w:hAnsi="Times New Roman" w:cs="Times New Roman"/>
          <w:color w:val="000000" w:themeColor="text1"/>
        </w:rPr>
        <w:t>.</w:t>
      </w:r>
    </w:p>
    <w:p w14:paraId="1485F287" w14:textId="77777777" w:rsidR="001D0659" w:rsidRPr="009954BB" w:rsidRDefault="001D0659" w:rsidP="009B046D">
      <w:pPr>
        <w:widowControl w:val="0"/>
        <w:suppressAutoHyphens/>
        <w:ind w:firstLine="709"/>
        <w:jc w:val="both"/>
        <w:rPr>
          <w:color w:val="000000" w:themeColor="text1"/>
        </w:rPr>
      </w:pPr>
    </w:p>
    <w:p w14:paraId="71B5E614" w14:textId="1E61D3D1" w:rsidR="00260B12" w:rsidRPr="009954BB" w:rsidRDefault="00A11E64" w:rsidP="00044BD5">
      <w:pPr>
        <w:pStyle w:val="15"/>
        <w:keepNext w:val="0"/>
        <w:widowControl w:val="0"/>
        <w:numPr>
          <w:ilvl w:val="0"/>
          <w:numId w:val="50"/>
        </w:numPr>
        <w:suppressAutoHyphens/>
        <w:spacing w:before="0" w:after="0"/>
        <w:ind w:right="0"/>
        <w:rPr>
          <w:sz w:val="24"/>
          <w:szCs w:val="24"/>
        </w:rPr>
      </w:pPr>
      <w:bookmarkStart w:id="63" w:name="_Toc511232957"/>
      <w:bookmarkStart w:id="64" w:name="_Toc41651210"/>
      <w:r w:rsidRPr="009954BB">
        <w:rPr>
          <w:sz w:val="24"/>
          <w:szCs w:val="24"/>
        </w:rPr>
        <w:t xml:space="preserve">ИНСТРУКЦИЯ ПО ПОДГОТОВКЕ ЗАЯВКИ НА УЧАСТИЕ В </w:t>
      </w:r>
      <w:bookmarkEnd w:id="63"/>
      <w:r w:rsidR="00A56E1C" w:rsidRPr="009954BB">
        <w:rPr>
          <w:sz w:val="24"/>
          <w:szCs w:val="24"/>
        </w:rPr>
        <w:t xml:space="preserve">ОТКРЫТОМ ЗАПРОСЕ </w:t>
      </w:r>
      <w:r w:rsidR="007750D4" w:rsidRPr="009954BB">
        <w:rPr>
          <w:sz w:val="24"/>
          <w:szCs w:val="24"/>
        </w:rPr>
        <w:t xml:space="preserve">КОТИРОВОК </w:t>
      </w:r>
      <w:r w:rsidR="0085240F" w:rsidRPr="009954BB">
        <w:rPr>
          <w:color w:val="000000" w:themeColor="text1"/>
          <w:sz w:val="24"/>
          <w:szCs w:val="24"/>
        </w:rPr>
        <w:t>С КВАЛИФИКАЦИОННЫМ ОТБОРОМ</w:t>
      </w:r>
      <w:bookmarkEnd w:id="64"/>
    </w:p>
    <w:p w14:paraId="6A488094" w14:textId="15743311" w:rsidR="000D129F" w:rsidRPr="009954BB"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5" w:name="_Toc511232958"/>
      <w:r w:rsidRPr="009954BB">
        <w:rPr>
          <w:rFonts w:ascii="Times New Roman" w:hAnsi="Times New Roman" w:cs="Times New Roman"/>
          <w:b/>
          <w:bCs/>
          <w:color w:val="000000" w:themeColor="text1"/>
          <w:sz w:val="24"/>
          <w:szCs w:val="24"/>
        </w:rPr>
        <w:lastRenderedPageBreak/>
        <w:t xml:space="preserve"> </w:t>
      </w:r>
      <w:bookmarkStart w:id="66" w:name="_Toc41651211"/>
      <w:r w:rsidR="000D129F" w:rsidRPr="009954BB">
        <w:rPr>
          <w:rFonts w:ascii="Times New Roman" w:hAnsi="Times New Roman" w:cs="Times New Roman"/>
          <w:b/>
          <w:bCs/>
          <w:color w:val="000000" w:themeColor="text1"/>
          <w:sz w:val="24"/>
          <w:szCs w:val="24"/>
        </w:rPr>
        <w:t xml:space="preserve">Требования к содержанию и составу заявки на участие в </w:t>
      </w:r>
      <w:bookmarkEnd w:id="65"/>
      <w:r w:rsidR="00A56E1C" w:rsidRPr="009954BB">
        <w:rPr>
          <w:rFonts w:ascii="Times New Roman" w:hAnsi="Times New Roman" w:cs="Times New Roman"/>
          <w:b/>
          <w:bCs/>
          <w:color w:val="000000" w:themeColor="text1"/>
          <w:sz w:val="24"/>
          <w:szCs w:val="24"/>
        </w:rPr>
        <w:t xml:space="preserve">открытом запросе </w:t>
      </w:r>
      <w:r w:rsidR="007750D4" w:rsidRPr="009954BB">
        <w:rPr>
          <w:rFonts w:ascii="Times New Roman" w:hAnsi="Times New Roman" w:cs="Times New Roman"/>
          <w:b/>
          <w:bCs/>
          <w:color w:val="000000" w:themeColor="text1"/>
          <w:sz w:val="24"/>
          <w:szCs w:val="24"/>
        </w:rPr>
        <w:t xml:space="preserve">котировок </w:t>
      </w:r>
      <w:r w:rsidR="0085240F" w:rsidRPr="009954BB">
        <w:rPr>
          <w:rFonts w:ascii="Times New Roman" w:hAnsi="Times New Roman" w:cs="Times New Roman"/>
          <w:b/>
          <w:bCs/>
          <w:color w:val="000000" w:themeColor="text1"/>
          <w:sz w:val="24"/>
          <w:szCs w:val="24"/>
        </w:rPr>
        <w:t>с квалификационным отбором</w:t>
      </w:r>
      <w:bookmarkEnd w:id="66"/>
    </w:p>
    <w:p w14:paraId="7A799C95" w14:textId="47A9953A" w:rsidR="00680BA1" w:rsidRPr="009954BB" w:rsidRDefault="00680BA1"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bookmarkStart w:id="67" w:name="_Ref529114856"/>
      <w:bookmarkStart w:id="68" w:name="_Toc371577605"/>
      <w:bookmarkStart w:id="69" w:name="_Toc371578756"/>
      <w:r w:rsidRPr="009954BB">
        <w:rPr>
          <w:rFonts w:ascii="Times New Roman" w:hAnsi="Times New Roman" w:cs="Times New Roman"/>
          <w:color w:val="000000" w:themeColor="text1"/>
        </w:rPr>
        <w:t xml:space="preserve">Участники должны подавать свои Заявки только через ЭТП в соответствии со сроками, указанными в </w:t>
      </w:r>
      <w:hyperlink w:anchor="Par_12" w:history="1">
        <w:r w:rsidRPr="009954BB">
          <w:rPr>
            <w:rStyle w:val="afff"/>
            <w:rFonts w:ascii="Times New Roman" w:hAnsi="Times New Roman" w:cs="Times New Roman"/>
          </w:rPr>
          <w:t xml:space="preserve">пунктах 12 и 13 Информационной карты </w:t>
        </w:r>
        <w:r w:rsidR="0034077B" w:rsidRPr="009954BB">
          <w:rPr>
            <w:rStyle w:val="afff"/>
            <w:rFonts w:ascii="Times New Roman" w:hAnsi="Times New Roman" w:cs="Times New Roman"/>
          </w:rPr>
          <w:t>ОЗК</w:t>
        </w:r>
      </w:hyperlink>
      <w:r w:rsidRPr="009954BB">
        <w:rPr>
          <w:rFonts w:ascii="Times New Roman" w:hAnsi="Times New Roman" w:cs="Times New Roman"/>
          <w:color w:val="000000" w:themeColor="text1"/>
        </w:rPr>
        <w:t>. В случае, если Заявки Участников</w:t>
      </w:r>
      <w:r w:rsidR="00374FBD" w:rsidRPr="009954BB">
        <w:rPr>
          <w:rFonts w:ascii="Times New Roman" w:hAnsi="Times New Roman" w:cs="Times New Roman"/>
          <w:color w:val="000000" w:themeColor="text1"/>
        </w:rPr>
        <w:t xml:space="preserve">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будут поданы иным способом (н</w:t>
      </w:r>
      <w:r w:rsidR="00AB5680" w:rsidRPr="009954BB">
        <w:rPr>
          <w:rFonts w:ascii="Times New Roman" w:hAnsi="Times New Roman" w:cs="Times New Roman"/>
          <w:color w:val="000000" w:themeColor="text1"/>
        </w:rPr>
        <w:t>априме</w:t>
      </w:r>
      <w:r w:rsidRPr="009954BB">
        <w:rPr>
          <w:rFonts w:ascii="Times New Roman" w:hAnsi="Times New Roman" w:cs="Times New Roman"/>
          <w:color w:val="000000" w:themeColor="text1"/>
        </w:rPr>
        <w:t>р, посредством электронной почты), такие Заявки будут отклонены без рассмотрения по существу.</w:t>
      </w:r>
    </w:p>
    <w:p w14:paraId="2678F2C5" w14:textId="46B9FA69" w:rsidR="00AE6665" w:rsidRPr="009954BB" w:rsidRDefault="00AE6665"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Заявка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w:t>
      </w:r>
      <w:r w:rsidR="00680BA1" w:rsidRPr="009954BB">
        <w:rPr>
          <w:rFonts w:ascii="Times New Roman" w:hAnsi="Times New Roman" w:cs="Times New Roman"/>
          <w:color w:val="000000" w:themeColor="text1"/>
        </w:rPr>
        <w:t xml:space="preserve">направляется участником </w:t>
      </w:r>
      <w:r w:rsidR="0034077B" w:rsidRPr="009954BB">
        <w:rPr>
          <w:rFonts w:ascii="Times New Roman" w:hAnsi="Times New Roman" w:cs="Times New Roman"/>
          <w:color w:val="000000" w:themeColor="text1"/>
        </w:rPr>
        <w:t>ОЗК</w:t>
      </w:r>
      <w:r w:rsidR="00680BA1" w:rsidRPr="009954BB">
        <w:rPr>
          <w:rFonts w:ascii="Times New Roman" w:hAnsi="Times New Roman" w:cs="Times New Roman"/>
          <w:color w:val="000000" w:themeColor="text1"/>
        </w:rPr>
        <w:t xml:space="preserve"> оператору ЭТП и </w:t>
      </w:r>
      <w:r w:rsidRPr="009954BB">
        <w:rPr>
          <w:rFonts w:ascii="Times New Roman" w:hAnsi="Times New Roman" w:cs="Times New Roman"/>
          <w:color w:val="000000" w:themeColor="text1"/>
        </w:rPr>
        <w:t xml:space="preserve">должна состоять из следующих </w:t>
      </w:r>
      <w:r w:rsidR="00680BA1" w:rsidRPr="009954BB">
        <w:rPr>
          <w:rFonts w:ascii="Times New Roman" w:hAnsi="Times New Roman" w:cs="Times New Roman"/>
          <w:color w:val="000000" w:themeColor="text1"/>
        </w:rPr>
        <w:t xml:space="preserve">четырех </w:t>
      </w:r>
      <w:r w:rsidRPr="009954BB">
        <w:rPr>
          <w:rFonts w:ascii="Times New Roman" w:hAnsi="Times New Roman" w:cs="Times New Roman"/>
          <w:color w:val="000000" w:themeColor="text1"/>
        </w:rPr>
        <w:t>папок</w:t>
      </w:r>
      <w:r w:rsidR="00687209" w:rsidRPr="009954BB">
        <w:rPr>
          <w:rFonts w:ascii="Times New Roman" w:hAnsi="Times New Roman" w:cs="Times New Roman"/>
          <w:color w:val="000000" w:themeColor="text1"/>
        </w:rPr>
        <w:t xml:space="preserve"> (разделов)</w:t>
      </w:r>
      <w:r w:rsidR="00680BA1" w:rsidRPr="009954BB">
        <w:rPr>
          <w:rFonts w:ascii="Times New Roman" w:hAnsi="Times New Roman" w:cs="Times New Roman"/>
          <w:color w:val="000000" w:themeColor="text1"/>
        </w:rPr>
        <w:t>, которые подаются одновременно</w:t>
      </w:r>
      <w:r w:rsidRPr="009954BB">
        <w:rPr>
          <w:rFonts w:ascii="Times New Roman" w:hAnsi="Times New Roman" w:cs="Times New Roman"/>
          <w:color w:val="000000" w:themeColor="text1"/>
        </w:rPr>
        <w:t>:</w:t>
      </w:r>
      <w:bookmarkEnd w:id="67"/>
    </w:p>
    <w:p w14:paraId="7F12E61B" w14:textId="77777777" w:rsidR="00523E51" w:rsidRPr="009954BB" w:rsidRDefault="00523E51" w:rsidP="00255D3F">
      <w:pPr>
        <w:pStyle w:val="afffff2"/>
        <w:numPr>
          <w:ilvl w:val="0"/>
          <w:numId w:val="83"/>
        </w:numPr>
        <w:contextualSpacing/>
        <w:jc w:val="both"/>
        <w:rPr>
          <w:rFonts w:ascii="Times New Roman" w:hAnsi="Times New Roman" w:cs="Times New Roman"/>
          <w:b/>
        </w:rPr>
      </w:pPr>
      <w:r w:rsidRPr="009954BB">
        <w:rPr>
          <w:rFonts w:ascii="Times New Roman" w:hAnsi="Times New Roman" w:cs="Times New Roman"/>
          <w:b/>
        </w:rPr>
        <w:t xml:space="preserve">«Общие документы», </w:t>
      </w:r>
    </w:p>
    <w:p w14:paraId="131294D8" w14:textId="77777777" w:rsidR="00523E51" w:rsidRPr="009954BB" w:rsidRDefault="00523E51" w:rsidP="00255D3F">
      <w:pPr>
        <w:pStyle w:val="afffff2"/>
        <w:numPr>
          <w:ilvl w:val="0"/>
          <w:numId w:val="83"/>
        </w:numPr>
        <w:contextualSpacing/>
        <w:jc w:val="both"/>
        <w:rPr>
          <w:rFonts w:ascii="Times New Roman" w:hAnsi="Times New Roman" w:cs="Times New Roman"/>
          <w:b/>
        </w:rPr>
      </w:pPr>
      <w:r w:rsidRPr="009954BB">
        <w:rPr>
          <w:rFonts w:ascii="Times New Roman" w:hAnsi="Times New Roman" w:cs="Times New Roman"/>
          <w:b/>
        </w:rPr>
        <w:t xml:space="preserve">«Техническая часть», </w:t>
      </w:r>
    </w:p>
    <w:p w14:paraId="4AE4DFD6" w14:textId="77777777" w:rsidR="00523E51" w:rsidRPr="009954BB" w:rsidRDefault="00523E51" w:rsidP="00255D3F">
      <w:pPr>
        <w:pStyle w:val="afffff2"/>
        <w:numPr>
          <w:ilvl w:val="0"/>
          <w:numId w:val="83"/>
        </w:numPr>
        <w:contextualSpacing/>
        <w:jc w:val="both"/>
        <w:rPr>
          <w:rFonts w:ascii="Times New Roman" w:hAnsi="Times New Roman" w:cs="Times New Roman"/>
          <w:b/>
        </w:rPr>
      </w:pPr>
      <w:r w:rsidRPr="009954BB">
        <w:rPr>
          <w:rFonts w:ascii="Times New Roman" w:hAnsi="Times New Roman" w:cs="Times New Roman"/>
          <w:b/>
        </w:rPr>
        <w:t>«Юридические документы»,</w:t>
      </w:r>
    </w:p>
    <w:p w14:paraId="3C4021B6" w14:textId="77777777" w:rsidR="00AE6665" w:rsidRPr="009954BB" w:rsidRDefault="00AE6665" w:rsidP="00255D3F">
      <w:pPr>
        <w:pStyle w:val="afffff2"/>
        <w:numPr>
          <w:ilvl w:val="0"/>
          <w:numId w:val="83"/>
        </w:numPr>
        <w:contextualSpacing/>
        <w:jc w:val="both"/>
        <w:rPr>
          <w:rFonts w:ascii="Times New Roman" w:hAnsi="Times New Roman" w:cs="Times New Roman"/>
          <w:b/>
        </w:rPr>
      </w:pPr>
      <w:r w:rsidRPr="009954BB">
        <w:rPr>
          <w:rFonts w:ascii="Times New Roman" w:hAnsi="Times New Roman" w:cs="Times New Roman"/>
          <w:b/>
        </w:rPr>
        <w:t xml:space="preserve">«Коммерческая часть», </w:t>
      </w:r>
    </w:p>
    <w:p w14:paraId="035A105F" w14:textId="3FEBDFB9" w:rsidR="00AE6665" w:rsidRPr="009954BB" w:rsidRDefault="00523E51"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Папка (раздел) </w:t>
      </w:r>
      <w:r w:rsidRPr="009954BB">
        <w:rPr>
          <w:rFonts w:ascii="Times New Roman" w:hAnsi="Times New Roman" w:cs="Times New Roman"/>
          <w:b/>
          <w:color w:val="000000" w:themeColor="text1"/>
        </w:rPr>
        <w:t>«Общие документы»</w:t>
      </w:r>
      <w:r w:rsidR="003C3CF8" w:rsidRPr="009954BB">
        <w:rPr>
          <w:rFonts w:ascii="Times New Roman" w:hAnsi="Times New Roman" w:cs="Times New Roman"/>
          <w:b/>
          <w:color w:val="000000" w:themeColor="text1"/>
        </w:rPr>
        <w:t>»</w:t>
      </w:r>
      <w:r w:rsidR="00AE6665" w:rsidRPr="009954BB">
        <w:rPr>
          <w:rFonts w:ascii="Times New Roman" w:hAnsi="Times New Roman" w:cs="Times New Roman"/>
          <w:color w:val="000000" w:themeColor="text1"/>
        </w:rPr>
        <w:t xml:space="preserve"> должна содержать:</w:t>
      </w:r>
    </w:p>
    <w:p w14:paraId="3132CA67" w14:textId="77777777" w:rsidR="00AE6665" w:rsidRPr="009954BB" w:rsidRDefault="000A7946" w:rsidP="00255D3F">
      <w:pPr>
        <w:pStyle w:val="afffff2"/>
        <w:numPr>
          <w:ilvl w:val="0"/>
          <w:numId w:val="83"/>
        </w:numPr>
        <w:contextualSpacing/>
        <w:jc w:val="both"/>
        <w:rPr>
          <w:rStyle w:val="afff"/>
        </w:rPr>
      </w:pPr>
      <w:hyperlink w:anchor="_Письмо_об_участии" w:history="1">
        <w:r w:rsidR="00AE6665" w:rsidRPr="009954BB">
          <w:rPr>
            <w:rStyle w:val="afff"/>
            <w:rFonts w:ascii="Times New Roman" w:hAnsi="Times New Roman"/>
          </w:rPr>
          <w:t>Письмо об участии в закупке (оферта) (форма 1)</w:t>
        </w:r>
      </w:hyperlink>
      <w:r w:rsidR="00AE6665" w:rsidRPr="009954BB">
        <w:rPr>
          <w:rStyle w:val="afff"/>
        </w:rPr>
        <w:t>;</w:t>
      </w:r>
    </w:p>
    <w:p w14:paraId="34C4FF5E" w14:textId="3ECCF97F" w:rsidR="005B72A6" w:rsidRPr="009954BB" w:rsidRDefault="000A7946" w:rsidP="00255D3F">
      <w:pPr>
        <w:pStyle w:val="afffff2"/>
        <w:numPr>
          <w:ilvl w:val="0"/>
          <w:numId w:val="83"/>
        </w:numPr>
        <w:contextualSpacing/>
        <w:jc w:val="both"/>
        <w:rPr>
          <w:rStyle w:val="afff"/>
        </w:rPr>
      </w:pPr>
      <w:hyperlink w:anchor="_Анкета_Участника_(форма" w:history="1">
        <w:r w:rsidR="005B72A6" w:rsidRPr="009954BB">
          <w:rPr>
            <w:rStyle w:val="afff"/>
            <w:rFonts w:ascii="Times New Roman" w:hAnsi="Times New Roman"/>
          </w:rPr>
          <w:t>Анкету Участника (форма 4)</w:t>
        </w:r>
      </w:hyperlink>
      <w:r w:rsidR="005B72A6" w:rsidRPr="009954BB">
        <w:rPr>
          <w:rStyle w:val="afff"/>
        </w:rPr>
        <w:t>;</w:t>
      </w:r>
    </w:p>
    <w:p w14:paraId="04858E7F" w14:textId="21B8A673" w:rsidR="005B72A6" w:rsidRPr="009954BB" w:rsidRDefault="000A7946" w:rsidP="00255D3F">
      <w:pPr>
        <w:pStyle w:val="afffff2"/>
        <w:numPr>
          <w:ilvl w:val="0"/>
          <w:numId w:val="83"/>
        </w:numPr>
        <w:contextualSpacing/>
        <w:jc w:val="both"/>
        <w:rPr>
          <w:rStyle w:val="afff"/>
        </w:rPr>
      </w:pPr>
      <w:hyperlink w:anchor="_Заявление_Участника_о_1" w:history="1">
        <w:r w:rsidR="005B72A6" w:rsidRPr="009954BB">
          <w:rPr>
            <w:rStyle w:val="afff"/>
            <w:rFonts w:ascii="Times New Roman" w:hAnsi="Times New Roman"/>
          </w:rPr>
          <w:t>Заявление Участника о наличии связей, которые могут иметь значение для Закупки (форма 10)</w:t>
        </w:r>
      </w:hyperlink>
      <w:r w:rsidR="005B72A6" w:rsidRPr="009954BB">
        <w:rPr>
          <w:rStyle w:val="afff"/>
        </w:rPr>
        <w:t>;</w:t>
      </w:r>
    </w:p>
    <w:p w14:paraId="12B84D58" w14:textId="385CFB74" w:rsidR="005B72A6" w:rsidRPr="009954BB" w:rsidRDefault="000A7946" w:rsidP="00255D3F">
      <w:pPr>
        <w:pStyle w:val="afffff2"/>
        <w:numPr>
          <w:ilvl w:val="0"/>
          <w:numId w:val="83"/>
        </w:numPr>
        <w:contextualSpacing/>
        <w:jc w:val="both"/>
        <w:rPr>
          <w:rFonts w:ascii="Times New Roman" w:hAnsi="Times New Roman" w:cs="Times New Roman"/>
        </w:rPr>
      </w:pPr>
      <w:hyperlink w:anchor="_Гарантии_и_заверения" w:history="1">
        <w:r w:rsidR="005B72A6" w:rsidRPr="009954BB">
          <w:rPr>
            <w:rStyle w:val="afff"/>
            <w:rFonts w:ascii="Times New Roman" w:hAnsi="Times New Roman"/>
          </w:rPr>
          <w:t>Гарантии и заверения о соблюдении законодательства о персональных данных (форма 12)</w:t>
        </w:r>
      </w:hyperlink>
      <w:r w:rsidR="005B72A6" w:rsidRPr="009954BB">
        <w:rPr>
          <w:rFonts w:ascii="Times New Roman" w:hAnsi="Times New Roman" w:cs="Times New Roman"/>
        </w:rPr>
        <w:t>;</w:t>
      </w:r>
      <w:r w:rsidR="005B72A6" w:rsidRPr="009954BB">
        <w:rPr>
          <w:rFonts w:ascii="Times New Roman" w:hAnsi="Times New Roman" w:cs="Times New Roman"/>
          <w:i/>
        </w:rPr>
        <w:t xml:space="preserve"> (заполняется только Участниками, являющимися юридическими лицами и индивидуальными предпринимателями)</w:t>
      </w:r>
      <w:r w:rsidR="005B72A6" w:rsidRPr="009954BB">
        <w:rPr>
          <w:rFonts w:ascii="Times New Roman" w:hAnsi="Times New Roman" w:cs="Times New Roman"/>
        </w:rPr>
        <w:t>;</w:t>
      </w:r>
    </w:p>
    <w:p w14:paraId="36429BB3" w14:textId="4803EAD8" w:rsidR="003C3CF8" w:rsidRPr="009954BB" w:rsidRDefault="000A7946" w:rsidP="00255D3F">
      <w:pPr>
        <w:pStyle w:val="afffff2"/>
        <w:numPr>
          <w:ilvl w:val="0"/>
          <w:numId w:val="83"/>
        </w:numPr>
        <w:contextualSpacing/>
        <w:jc w:val="both"/>
        <w:rPr>
          <w:rFonts w:ascii="Times New Roman" w:hAnsi="Times New Roman" w:cs="Times New Roman"/>
        </w:rPr>
      </w:pPr>
      <w:hyperlink w:anchor="_Согласие_субъекта_персональных" w:history="1">
        <w:r w:rsidR="005B72A6" w:rsidRPr="009954BB">
          <w:rPr>
            <w:rStyle w:val="afff"/>
            <w:rFonts w:ascii="Times New Roman" w:hAnsi="Times New Roman"/>
          </w:rPr>
          <w:t>Согласие субъекта персональных данных на обработку персональных данных (форма 13)</w:t>
        </w:r>
      </w:hyperlink>
      <w:r w:rsidR="005B72A6" w:rsidRPr="009954BB">
        <w:rPr>
          <w:rFonts w:ascii="Times New Roman" w:hAnsi="Times New Roman" w:cs="Times New Roman"/>
          <w:i/>
          <w:szCs w:val="28"/>
        </w:rPr>
        <w:t xml:space="preserve"> (</w:t>
      </w:r>
      <w:r w:rsidR="00B757CF" w:rsidRPr="009954BB">
        <w:rPr>
          <w:rFonts w:ascii="Times New Roman" w:hAnsi="Times New Roman" w:cs="Times New Roman"/>
          <w:i/>
          <w:szCs w:val="28"/>
        </w:rPr>
        <w:t xml:space="preserve">заполняется только </w:t>
      </w:r>
      <w:r w:rsidR="00B757CF" w:rsidRPr="009954BB">
        <w:rPr>
          <w:rFonts w:ascii="Times New Roman" w:hAnsi="Times New Roman" w:cs="Times New Roman"/>
          <w:i/>
        </w:rPr>
        <w:t xml:space="preserve">Участниками, являющимися </w:t>
      </w:r>
      <w:r w:rsidR="00B757CF" w:rsidRPr="009954BB">
        <w:rPr>
          <w:rFonts w:ascii="Times New Roman" w:hAnsi="Times New Roman" w:cs="Times New Roman"/>
          <w:i/>
          <w:szCs w:val="28"/>
        </w:rPr>
        <w:t>индивидуальными предпринимателями и Участниками, являющимися физическими лицами, в случае если указанные Участники являются налоговыми резидентами Российской Федерации</w:t>
      </w:r>
      <w:r w:rsidR="005B72A6" w:rsidRPr="009954BB">
        <w:rPr>
          <w:rFonts w:ascii="Times New Roman" w:hAnsi="Times New Roman" w:cs="Times New Roman"/>
          <w:i/>
          <w:szCs w:val="28"/>
        </w:rPr>
        <w:t>)</w:t>
      </w:r>
      <w:r w:rsidR="005B72A6" w:rsidRPr="009954BB">
        <w:rPr>
          <w:rFonts w:ascii="Times New Roman" w:hAnsi="Times New Roman" w:cs="Times New Roman"/>
        </w:rPr>
        <w:t>;</w:t>
      </w:r>
    </w:p>
    <w:p w14:paraId="74E66ED2" w14:textId="77777777" w:rsidR="005B72A6" w:rsidRPr="009954BB" w:rsidRDefault="005B72A6" w:rsidP="005B72A6">
      <w:pPr>
        <w:pStyle w:val="afffff2"/>
        <w:ind w:left="1287"/>
        <w:contextualSpacing/>
        <w:jc w:val="both"/>
        <w:rPr>
          <w:rFonts w:ascii="Times New Roman" w:hAnsi="Times New Roman" w:cs="Times New Roman"/>
        </w:rPr>
      </w:pPr>
    </w:p>
    <w:p w14:paraId="39898A21" w14:textId="77777777" w:rsidR="00523E51" w:rsidRPr="009954BB" w:rsidRDefault="00523E51"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bookmarkStart w:id="70" w:name="_Ref529115627"/>
      <w:r w:rsidRPr="009954BB">
        <w:rPr>
          <w:rFonts w:ascii="Times New Roman" w:hAnsi="Times New Roman" w:cs="Times New Roman"/>
          <w:color w:val="000000" w:themeColor="text1"/>
        </w:rPr>
        <w:t>Папка (раздел)</w:t>
      </w:r>
      <w:r w:rsidRPr="009954BB">
        <w:rPr>
          <w:rFonts w:ascii="Times New Roman" w:hAnsi="Times New Roman" w:cs="Times New Roman"/>
          <w:b/>
          <w:color w:val="000000" w:themeColor="text1"/>
        </w:rPr>
        <w:t xml:space="preserve"> «Техническая часть»</w:t>
      </w:r>
      <w:r w:rsidRPr="009954BB">
        <w:rPr>
          <w:rFonts w:ascii="Times New Roman" w:hAnsi="Times New Roman" w:cs="Times New Roman"/>
          <w:color w:val="000000" w:themeColor="text1"/>
        </w:rPr>
        <w:t xml:space="preserve"> должна содержать:</w:t>
      </w:r>
      <w:bookmarkEnd w:id="70"/>
    </w:p>
    <w:p w14:paraId="31F28B91" w14:textId="4E3207DB" w:rsidR="005B72A6" w:rsidRPr="009954BB" w:rsidRDefault="000A7946" w:rsidP="00255D3F">
      <w:pPr>
        <w:pStyle w:val="afffff2"/>
        <w:numPr>
          <w:ilvl w:val="0"/>
          <w:numId w:val="83"/>
        </w:numPr>
        <w:contextualSpacing/>
        <w:jc w:val="both"/>
        <w:rPr>
          <w:rStyle w:val="afff"/>
        </w:rPr>
      </w:pPr>
      <w:hyperlink w:anchor="_Коммерческое_предложение_(форма" w:history="1">
        <w:r w:rsidR="005B72A6" w:rsidRPr="009954BB">
          <w:rPr>
            <w:rStyle w:val="afff"/>
            <w:rFonts w:ascii="Times New Roman" w:hAnsi="Times New Roman"/>
          </w:rPr>
          <w:t>Техническое предложение на выполнение работ/оказание услуг (форма 2)</w:t>
        </w:r>
      </w:hyperlink>
      <w:r w:rsidR="005B72A6" w:rsidRPr="009954BB">
        <w:rPr>
          <w:rStyle w:val="afff"/>
        </w:rPr>
        <w:t>;</w:t>
      </w:r>
    </w:p>
    <w:p w14:paraId="15BF203D" w14:textId="1564952C" w:rsidR="005B72A6" w:rsidRPr="009954BB" w:rsidRDefault="000A7946" w:rsidP="00255D3F">
      <w:pPr>
        <w:pStyle w:val="afffff2"/>
        <w:numPr>
          <w:ilvl w:val="0"/>
          <w:numId w:val="83"/>
        </w:numPr>
        <w:contextualSpacing/>
        <w:jc w:val="both"/>
        <w:rPr>
          <w:rStyle w:val="afff"/>
        </w:rPr>
      </w:pPr>
      <w:hyperlink w:anchor="_Справка_о_перечне_1" w:history="1">
        <w:r w:rsidR="005B72A6" w:rsidRPr="009954BB">
          <w:rPr>
            <w:rStyle w:val="afff"/>
            <w:rFonts w:ascii="Times New Roman" w:hAnsi="Times New Roman"/>
          </w:rPr>
          <w:t>Справка о перечне и объемах выполнения аналогичных договоров (форма 5)</w:t>
        </w:r>
      </w:hyperlink>
      <w:r w:rsidR="005B72A6" w:rsidRPr="009954BB">
        <w:rPr>
          <w:rStyle w:val="afff"/>
        </w:rPr>
        <w:t>;</w:t>
      </w:r>
    </w:p>
    <w:p w14:paraId="267B709A" w14:textId="666CCD67" w:rsidR="005B72A6" w:rsidRPr="009954BB" w:rsidRDefault="000A7946" w:rsidP="001E1DBC">
      <w:pPr>
        <w:pStyle w:val="afffff2"/>
        <w:numPr>
          <w:ilvl w:val="0"/>
          <w:numId w:val="83"/>
        </w:numPr>
        <w:contextualSpacing/>
        <w:jc w:val="both"/>
        <w:rPr>
          <w:rStyle w:val="afff"/>
        </w:rPr>
      </w:pPr>
      <w:hyperlink w:anchor="_Квалификационная_анкета_Участника" w:history="1">
        <w:r w:rsidR="005B72A6" w:rsidRPr="009954BB">
          <w:rPr>
            <w:rStyle w:val="afff"/>
            <w:rFonts w:ascii="Times New Roman" w:hAnsi="Times New Roman"/>
          </w:rPr>
          <w:t>Квалификационная анкета Участника на соответствие требованиям промышленной безопасности, охраны труда и окружающей среды (форма 11)</w:t>
        </w:r>
      </w:hyperlink>
      <w:r w:rsidR="005B72A6" w:rsidRPr="009954BB">
        <w:rPr>
          <w:rStyle w:val="afff"/>
        </w:rPr>
        <w:t>;</w:t>
      </w:r>
    </w:p>
    <w:p w14:paraId="689B8A00" w14:textId="5C89D957" w:rsidR="005B72A6" w:rsidRPr="009954BB" w:rsidRDefault="000A7946" w:rsidP="00255D3F">
      <w:pPr>
        <w:pStyle w:val="afffff2"/>
        <w:numPr>
          <w:ilvl w:val="0"/>
          <w:numId w:val="83"/>
        </w:numPr>
        <w:contextualSpacing/>
        <w:jc w:val="both"/>
        <w:rPr>
          <w:rFonts w:ascii="Times New Roman" w:hAnsi="Times New Roman" w:cs="Times New Roman"/>
        </w:rPr>
      </w:pPr>
      <w:hyperlink w:anchor="_План_распределения_объемов" w:history="1">
        <w:r w:rsidR="005B72A6" w:rsidRPr="009954BB">
          <w:rPr>
            <w:rStyle w:val="afff"/>
            <w:rFonts w:ascii="Times New Roman" w:hAnsi="Times New Roman"/>
          </w:rPr>
          <w:t>План распределения объемов выполнения работ внутри Коллективного Участника (форма 14)</w:t>
        </w:r>
      </w:hyperlink>
      <w:r w:rsidR="005B72A6" w:rsidRPr="009954BB">
        <w:rPr>
          <w:rFonts w:ascii="Times New Roman" w:hAnsi="Times New Roman" w:cs="Times New Roman"/>
        </w:rPr>
        <w:t>;</w:t>
      </w:r>
      <w:r w:rsidR="005B72A6" w:rsidRPr="009954BB">
        <w:rPr>
          <w:rFonts w:ascii="Times New Roman" w:hAnsi="Times New Roman" w:cs="Times New Roman"/>
          <w:i/>
        </w:rPr>
        <w:t xml:space="preserve"> (Данная форма заполняется только в том случае, если Заявка подается Коллективным Участником)</w:t>
      </w:r>
      <w:r w:rsidR="005B72A6" w:rsidRPr="009954BB">
        <w:rPr>
          <w:rFonts w:ascii="Times New Roman" w:hAnsi="Times New Roman" w:cs="Times New Roman"/>
        </w:rPr>
        <w:t>;</w:t>
      </w:r>
    </w:p>
    <w:p w14:paraId="3CA4E215" w14:textId="581C3E17" w:rsidR="00523E51" w:rsidRPr="009954BB" w:rsidRDefault="00523E51" w:rsidP="00255D3F">
      <w:pPr>
        <w:pStyle w:val="afffff2"/>
        <w:numPr>
          <w:ilvl w:val="0"/>
          <w:numId w:val="83"/>
        </w:numPr>
        <w:contextualSpacing/>
        <w:jc w:val="both"/>
        <w:rPr>
          <w:rFonts w:ascii="Times New Roman" w:hAnsi="Times New Roman" w:cs="Times New Roman"/>
        </w:rPr>
      </w:pPr>
      <w:r w:rsidRPr="009954BB">
        <w:rPr>
          <w:rFonts w:ascii="Times New Roman" w:hAnsi="Times New Roman" w:cs="Times New Roman"/>
        </w:rPr>
        <w:t>Разрешительные документы (лицензии, свидетельства и другие разрешительные документы)</w:t>
      </w:r>
      <w:r w:rsidR="00B757CF" w:rsidRPr="009954BB">
        <w:rPr>
          <w:rFonts w:ascii="Times New Roman" w:hAnsi="Times New Roman" w:cs="Times New Roman"/>
          <w:i/>
        </w:rPr>
        <w:t xml:space="preserve"> (применимо если данные требования установлены Заданием на закупку)</w:t>
      </w:r>
      <w:r w:rsidRPr="009954BB">
        <w:rPr>
          <w:rFonts w:ascii="Times New Roman" w:hAnsi="Times New Roman" w:cs="Times New Roman"/>
        </w:rPr>
        <w:t>;</w:t>
      </w:r>
    </w:p>
    <w:p w14:paraId="55016C55" w14:textId="595542B3" w:rsidR="00523E51" w:rsidRPr="009954BB" w:rsidRDefault="00B757CF" w:rsidP="00255D3F">
      <w:pPr>
        <w:pStyle w:val="afffff2"/>
        <w:numPr>
          <w:ilvl w:val="0"/>
          <w:numId w:val="83"/>
        </w:numPr>
        <w:contextualSpacing/>
        <w:jc w:val="both"/>
        <w:rPr>
          <w:rStyle w:val="afff"/>
          <w:rFonts w:ascii="Times New Roman" w:hAnsi="Times New Roman" w:cs="Times New Roman"/>
          <w:color w:val="auto"/>
          <w:u w:val="none"/>
        </w:rPr>
      </w:pPr>
      <w:r w:rsidRPr="009954BB">
        <w:rPr>
          <w:rFonts w:ascii="Times New Roman" w:hAnsi="Times New Roman" w:cs="Times New Roman"/>
        </w:rPr>
        <w:t>Иные д</w:t>
      </w:r>
      <w:r w:rsidR="00523E51" w:rsidRPr="009954BB">
        <w:rPr>
          <w:rFonts w:ascii="Times New Roman" w:hAnsi="Times New Roman" w:cs="Times New Roman"/>
        </w:rPr>
        <w:t xml:space="preserve">окументы в соответствии с требованиями </w:t>
      </w:r>
      <w:hyperlink w:anchor="_Раздел_5._ЗАДАНИЕ" w:history="1">
        <w:r w:rsidR="00523E51" w:rsidRPr="009954BB">
          <w:rPr>
            <w:rStyle w:val="afff"/>
            <w:rFonts w:ascii="Times New Roman" w:hAnsi="Times New Roman" w:cs="Times New Roman"/>
          </w:rPr>
          <w:t>Задания на закупку</w:t>
        </w:r>
      </w:hyperlink>
      <w:r w:rsidR="00523E51" w:rsidRPr="009954BB">
        <w:rPr>
          <w:rStyle w:val="afff"/>
          <w:rFonts w:ascii="Times New Roman" w:hAnsi="Times New Roman" w:cs="Times New Roman"/>
        </w:rPr>
        <w:t>;</w:t>
      </w:r>
    </w:p>
    <w:p w14:paraId="62A8A1BC" w14:textId="77777777" w:rsidR="00523E51" w:rsidRPr="009954BB" w:rsidRDefault="00523E51" w:rsidP="00017984">
      <w:pPr>
        <w:contextualSpacing/>
        <w:jc w:val="both"/>
      </w:pPr>
    </w:p>
    <w:p w14:paraId="64557BC7" w14:textId="47365983" w:rsidR="00AE6665" w:rsidRPr="009954BB" w:rsidRDefault="00570912"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bookmarkStart w:id="71" w:name="_Ref531082582"/>
      <w:r w:rsidRPr="009954BB">
        <w:rPr>
          <w:rFonts w:ascii="Times New Roman" w:hAnsi="Times New Roman" w:cs="Times New Roman"/>
          <w:color w:val="000000" w:themeColor="text1"/>
        </w:rPr>
        <w:t>Папка (раздел)</w:t>
      </w:r>
      <w:r w:rsidRPr="009954BB">
        <w:rPr>
          <w:rFonts w:ascii="Times New Roman" w:hAnsi="Times New Roman" w:cs="Times New Roman"/>
          <w:b/>
          <w:color w:val="000000" w:themeColor="text1"/>
        </w:rPr>
        <w:t xml:space="preserve"> «Юридические документы»</w:t>
      </w:r>
      <w:r w:rsidRPr="009954BB">
        <w:rPr>
          <w:rFonts w:ascii="Times New Roman" w:hAnsi="Times New Roman" w:cs="Times New Roman"/>
          <w:color w:val="000000" w:themeColor="text1"/>
        </w:rPr>
        <w:t xml:space="preserve"> </w:t>
      </w:r>
      <w:r w:rsidR="003C3CF8" w:rsidRPr="009954BB">
        <w:rPr>
          <w:rFonts w:ascii="Times New Roman" w:hAnsi="Times New Roman" w:cs="Times New Roman"/>
          <w:color w:val="000000" w:themeColor="text1"/>
        </w:rPr>
        <w:t xml:space="preserve">должны </w:t>
      </w:r>
      <w:r w:rsidR="00AE6665" w:rsidRPr="009954BB">
        <w:rPr>
          <w:rFonts w:ascii="Times New Roman" w:hAnsi="Times New Roman" w:cs="Times New Roman"/>
          <w:color w:val="000000" w:themeColor="text1"/>
        </w:rPr>
        <w:t>содержать:</w:t>
      </w:r>
      <w:bookmarkEnd w:id="71"/>
    </w:p>
    <w:p w14:paraId="3E7A63D3" w14:textId="77777777" w:rsidR="00AE6665" w:rsidRPr="009954BB" w:rsidRDefault="00AE6665" w:rsidP="00255D3F">
      <w:pPr>
        <w:pStyle w:val="affb"/>
        <w:numPr>
          <w:ilvl w:val="0"/>
          <w:numId w:val="84"/>
        </w:numPr>
        <w:ind w:left="0" w:firstLine="709"/>
        <w:jc w:val="both"/>
      </w:pPr>
      <w:r w:rsidRPr="009954BB">
        <w:t>Для юридических лиц, созданных и действующих в соответствии с законодательством РФ:</w:t>
      </w:r>
    </w:p>
    <w:p w14:paraId="59853A3A" w14:textId="21AD3706" w:rsidR="00AA1C35" w:rsidRPr="009954BB" w:rsidRDefault="00AA1C3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 xml:space="preserve">Выписка из Единого государственного реестра юридических лиц (ЕГРЮЛ). Выписка должна быть получена не ранее чем за 1 месяц до дня официальной публикации Извещения </w:t>
      </w:r>
      <w:r w:rsidR="009049FC" w:rsidRPr="009954BB">
        <w:rPr>
          <w:rFonts w:ascii="Times New Roman" w:hAnsi="Times New Roman" w:cs="Times New Roman"/>
        </w:rPr>
        <w:t>об осуществлении</w:t>
      </w:r>
      <w:r w:rsidR="009049FC" w:rsidRPr="009954BB" w:rsidDel="009049FC">
        <w:rPr>
          <w:rFonts w:ascii="Times New Roman" w:hAnsi="Times New Roman" w:cs="Times New Roman"/>
        </w:rPr>
        <w:t xml:space="preserve"> </w:t>
      </w:r>
      <w:r w:rsidRPr="009954BB">
        <w:rPr>
          <w:rFonts w:ascii="Times New Roman" w:hAnsi="Times New Roman" w:cs="Times New Roman"/>
        </w:rPr>
        <w:t xml:space="preserve">Закупки, а если в сведения о юридическом лице в указанный период вносились изменения – то не ранее внесения таких изменений в ЕГРЮЛ. </w:t>
      </w:r>
    </w:p>
    <w:p w14:paraId="67179F61" w14:textId="77777777" w:rsidR="00AA1C35" w:rsidRPr="009954BB" w:rsidRDefault="00AA1C3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lastRenderedPageBreak/>
        <w:t>Устав в действующей редакции или иные документы, предусмотренные действующим законодательством Российской Федерации, устанавливающие правоспособность и правовой статус юридического лица;</w:t>
      </w:r>
    </w:p>
    <w:p w14:paraId="104A440D" w14:textId="7A59C7B3" w:rsidR="00AA1C35" w:rsidRPr="009954BB" w:rsidRDefault="0034646E" w:rsidP="00255D3F">
      <w:pPr>
        <w:pStyle w:val="afffff2"/>
        <w:numPr>
          <w:ilvl w:val="0"/>
          <w:numId w:val="85"/>
        </w:numPr>
        <w:ind w:left="0" w:firstLine="851"/>
        <w:jc w:val="both"/>
        <w:rPr>
          <w:rFonts w:ascii="Times New Roman" w:hAnsi="Times New Roman" w:cs="Times New Roman"/>
        </w:rPr>
      </w:pPr>
      <w:bookmarkStart w:id="72" w:name="_Hlk19877681"/>
      <w:r w:rsidRPr="009954BB">
        <w:rPr>
          <w:rFonts w:ascii="Times New Roman" w:hAnsi="Times New Roman" w:cs="Times New Roman"/>
        </w:rPr>
        <w:t>Свидетельство о регистрации юридического лица (</w:t>
      </w:r>
      <w:r w:rsidR="009049FC" w:rsidRPr="009954BB">
        <w:rPr>
          <w:rFonts w:ascii="Times New Roman" w:hAnsi="Times New Roman" w:cs="Times New Roman"/>
        </w:rPr>
        <w:t xml:space="preserve">или </w:t>
      </w:r>
      <w:r w:rsidRPr="009954BB">
        <w:rPr>
          <w:rFonts w:ascii="Times New Roman" w:hAnsi="Times New Roman" w:cs="Times New Roman"/>
        </w:rPr>
        <w:t>Лист записи ЕГРЮЛ для юридических лиц, созданных 01.01.2017</w:t>
      </w:r>
      <w:r w:rsidR="00E315F0" w:rsidRPr="009954BB">
        <w:rPr>
          <w:rFonts w:ascii="Times New Roman" w:hAnsi="Times New Roman" w:cs="Times New Roman"/>
        </w:rPr>
        <w:t xml:space="preserve"> </w:t>
      </w:r>
      <w:r w:rsidRPr="009954BB">
        <w:rPr>
          <w:rFonts w:ascii="Times New Roman" w:hAnsi="Times New Roman" w:cs="Times New Roman"/>
        </w:rPr>
        <w:t>г. и позднее)</w:t>
      </w:r>
      <w:bookmarkEnd w:id="72"/>
      <w:r w:rsidR="00AA1C35" w:rsidRPr="009954BB">
        <w:rPr>
          <w:rFonts w:ascii="Times New Roman" w:hAnsi="Times New Roman" w:cs="Times New Roman"/>
        </w:rPr>
        <w:t>;</w:t>
      </w:r>
    </w:p>
    <w:p w14:paraId="0C216B36" w14:textId="77777777" w:rsidR="00AA1C35" w:rsidRPr="009954BB" w:rsidRDefault="00AA1C3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Свидетельство о постановке на учет в налоговом органе;</w:t>
      </w:r>
    </w:p>
    <w:p w14:paraId="791AAAD7" w14:textId="77777777" w:rsidR="00AA1C35" w:rsidRPr="009954BB" w:rsidRDefault="00AA1C3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Решение об избрании / назначении единоличного исполнительного органа/ решение и договор о передаче полномочий единоличного исполнительного органа;</w:t>
      </w:r>
    </w:p>
    <w:p w14:paraId="0F18EB1A" w14:textId="77777777" w:rsidR="00AA1C35" w:rsidRPr="009954BB" w:rsidRDefault="00AA1C3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 xml:space="preserve">Приказ о назначении главного бухгалтера (о возложении обязанностей по ведению бухгалтерского учета на единоличный исполнительный орган); </w:t>
      </w:r>
    </w:p>
    <w:p w14:paraId="49FFF4A0" w14:textId="27FEB329" w:rsidR="00AA1C35" w:rsidRPr="009954BB" w:rsidRDefault="00AA1C35" w:rsidP="00255D3F">
      <w:pPr>
        <w:pStyle w:val="afffff2"/>
        <w:numPr>
          <w:ilvl w:val="0"/>
          <w:numId w:val="85"/>
        </w:numPr>
        <w:ind w:left="0" w:firstLine="851"/>
        <w:jc w:val="both"/>
        <w:rPr>
          <w:rFonts w:ascii="Times New Roman" w:hAnsi="Times New Roman" w:cs="Times New Roman"/>
          <w:b/>
        </w:rPr>
      </w:pPr>
      <w:r w:rsidRPr="009954BB">
        <w:rPr>
          <w:rFonts w:ascii="Times New Roman" w:hAnsi="Times New Roman" w:cs="Times New Roman"/>
        </w:rPr>
        <w:t>Бухгалтерская отчетность (Бухгалтерский баланс, Форма №2 «Отчет о финансовых результатах»)</w:t>
      </w:r>
      <w:r w:rsidR="00424019" w:rsidRPr="009954BB">
        <w:rPr>
          <w:rFonts w:ascii="Times New Roman" w:hAnsi="Times New Roman" w:cs="Times New Roman"/>
          <w:i/>
          <w:color w:val="FF0000"/>
        </w:rPr>
        <w:t xml:space="preserve"> </w:t>
      </w:r>
      <w:r w:rsidR="005E530A" w:rsidRPr="009954BB">
        <w:rPr>
          <w:rFonts w:ascii="Times New Roman" w:hAnsi="Times New Roman" w:cs="Times New Roman"/>
          <w:b/>
          <w:bCs/>
        </w:rPr>
        <w:t>за последний отчетный год, предшествующий дате подаче Заявки</w:t>
      </w:r>
      <w:r w:rsidR="00136463" w:rsidRPr="009954BB">
        <w:rPr>
          <w:rFonts w:ascii="Times New Roman" w:hAnsi="Times New Roman" w:cs="Times New Roman"/>
          <w:b/>
          <w:bCs/>
        </w:rPr>
        <w:t xml:space="preserve">. </w:t>
      </w:r>
      <w:r w:rsidR="00136463" w:rsidRPr="009954BB">
        <w:rPr>
          <w:rFonts w:ascii="Times New Roman" w:hAnsi="Times New Roman" w:cs="Times New Roman"/>
        </w:rPr>
        <w:t>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9954BB">
        <w:rPr>
          <w:rFonts w:ascii="Times New Roman" w:hAnsi="Times New Roman" w:cs="Times New Roman"/>
          <w:bCs/>
        </w:rPr>
        <w:t>;</w:t>
      </w:r>
      <w:r w:rsidRPr="009954BB">
        <w:rPr>
          <w:rFonts w:ascii="Times New Roman" w:hAnsi="Times New Roman" w:cs="Times New Roman"/>
          <w:b/>
        </w:rPr>
        <w:t xml:space="preserve"> </w:t>
      </w:r>
    </w:p>
    <w:p w14:paraId="7B587018" w14:textId="04EF2D9E" w:rsidR="00AA1C35" w:rsidRPr="009954BB" w:rsidRDefault="00136463" w:rsidP="00255D3F">
      <w:pPr>
        <w:pStyle w:val="afffff2"/>
        <w:numPr>
          <w:ilvl w:val="0"/>
          <w:numId w:val="85"/>
        </w:numPr>
        <w:ind w:left="0" w:firstLine="851"/>
        <w:jc w:val="both"/>
        <w:rPr>
          <w:rFonts w:ascii="Times New Roman" w:hAnsi="Times New Roman" w:cs="Times New Roman"/>
          <w:b/>
        </w:rPr>
      </w:pPr>
      <w:r w:rsidRPr="009954BB">
        <w:rPr>
          <w:rFonts w:ascii="Times New Roman" w:hAnsi="Times New Roman" w:cs="Times New Roman"/>
        </w:rPr>
        <w:t>Уведомление</w:t>
      </w:r>
      <w:r w:rsidR="005E530A" w:rsidRPr="009954BB">
        <w:rPr>
          <w:rStyle w:val="aff3"/>
          <w:color w:val="FF0000"/>
        </w:rPr>
        <w:footnoteReference w:id="3"/>
      </w:r>
      <w:r w:rsidRPr="009954BB">
        <w:rPr>
          <w:rFonts w:ascii="Times New Roman" w:hAnsi="Times New Roman" w:cs="Times New Roman"/>
        </w:rPr>
        <w:t xml:space="preserve"> о возможности применения упрощенной системы налогообложения или письмо/сообщение из ИФНС о применении упрощенной системы налогообложения</w:t>
      </w:r>
      <w:r w:rsidR="005E530A" w:rsidRPr="009954BB">
        <w:rPr>
          <w:rFonts w:ascii="Times New Roman" w:hAnsi="Times New Roman" w:cs="Times New Roman"/>
        </w:rPr>
        <w:t xml:space="preserve">/ 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 а также налоговую декларацию по УСН </w:t>
      </w:r>
      <w:r w:rsidR="005E530A" w:rsidRPr="009954BB">
        <w:rPr>
          <w:rFonts w:ascii="Times New Roman" w:hAnsi="Times New Roman" w:cs="Times New Roman"/>
          <w:b/>
          <w:bCs/>
        </w:rPr>
        <w:t>за последний отчетный год, предшествующий дате подаче Заявки</w:t>
      </w:r>
      <w:r w:rsidRPr="009954BB">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Pr="009954BB">
        <w:rPr>
          <w:rFonts w:ascii="Times New Roman" w:hAnsi="Times New Roman" w:cs="Times New Roman"/>
          <w:color w:val="1F497D"/>
        </w:rPr>
        <w:t>,</w:t>
      </w:r>
      <w:r w:rsidRPr="009954BB">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налогового органа</w:t>
      </w:r>
      <w:r w:rsidR="00AA1C35" w:rsidRPr="009954BB">
        <w:rPr>
          <w:rFonts w:ascii="Times New Roman" w:hAnsi="Times New Roman" w:cs="Times New Roman"/>
          <w:b/>
        </w:rPr>
        <w:t>;</w:t>
      </w:r>
    </w:p>
    <w:p w14:paraId="1843AA5E" w14:textId="6F439B9D" w:rsidR="00AA1C35" w:rsidRPr="009954BB" w:rsidRDefault="00F661C4" w:rsidP="00255D3F">
      <w:pPr>
        <w:pStyle w:val="afffff2"/>
        <w:numPr>
          <w:ilvl w:val="0"/>
          <w:numId w:val="85"/>
        </w:numPr>
        <w:ind w:left="0" w:firstLine="851"/>
        <w:jc w:val="both"/>
        <w:rPr>
          <w:rFonts w:ascii="Times New Roman" w:hAnsi="Times New Roman" w:cs="Times New Roman"/>
          <w:b/>
        </w:rPr>
      </w:pPr>
      <w:bookmarkStart w:id="73" w:name="_Hlk28356662"/>
      <w:r w:rsidRPr="009954BB">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9954BB">
        <w:rPr>
          <w:rFonts w:ascii="Times New Roman" w:hAnsi="Times New Roman" w:cs="Times New Roman"/>
          <w:bCs/>
        </w:rPr>
        <w:t xml:space="preserve"> по каждому налоговому органу, по которому существует задолженность</w:t>
      </w:r>
      <w:r w:rsidRPr="009954BB">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E4346D" w:rsidRPr="009954BB">
        <w:rPr>
          <w:rFonts w:ascii="Times New Roman" w:hAnsi="Times New Roman" w:cs="Times New Roman"/>
          <w:bCs/>
        </w:rPr>
        <w:t xml:space="preserve">. </w:t>
      </w:r>
      <w:r w:rsidR="00E4346D" w:rsidRPr="009954BB">
        <w:rPr>
          <w:rFonts w:ascii="Times New Roman" w:hAnsi="Times New Roman" w:cs="Times New Roman"/>
        </w:rPr>
        <w:t>Данные Справки должны быть представлены в виде</w:t>
      </w:r>
      <w:r w:rsidR="00F03BDB" w:rsidRPr="009954BB">
        <w:rPr>
          <w:rFonts w:ascii="Times New Roman" w:hAnsi="Times New Roman" w:cs="Times New Roman"/>
        </w:rPr>
        <w:t xml:space="preserve"> сканированных</w:t>
      </w:r>
      <w:r w:rsidR="00E4346D" w:rsidRPr="009954BB">
        <w:rPr>
          <w:rFonts w:ascii="Times New Roman" w:hAnsi="Times New Roman" w:cs="Times New Roman"/>
        </w:rPr>
        <w:t xml:space="preserve"> копий, которые должны содержать печать и подпись уполномоченного лица налогового органа</w:t>
      </w:r>
      <w:r w:rsidR="004A5137" w:rsidRPr="009954BB">
        <w:rPr>
          <w:rFonts w:ascii="Times New Roman" w:hAnsi="Times New Roman" w:cs="Times New Roman"/>
        </w:rPr>
        <w:t xml:space="preserve"> (или содержать усиленную квалифицированную электронную подпись налогового органа в порядке, установленном законодательством РФ)</w:t>
      </w:r>
      <w:r w:rsidR="00F03BDB" w:rsidRPr="009954BB">
        <w:rPr>
          <w:rFonts w:ascii="Times New Roman" w:hAnsi="Times New Roman" w:cs="Times New Roman"/>
        </w:rPr>
        <w:t>;</w:t>
      </w:r>
      <w:r w:rsidR="00E4346D" w:rsidRPr="009954BB">
        <w:rPr>
          <w:rFonts w:ascii="Times New Roman" w:hAnsi="Times New Roman" w:cs="Times New Roman"/>
        </w:rPr>
        <w:t xml:space="preserve"> или в форме электронного документа</w:t>
      </w:r>
      <w:r w:rsidR="00F03BDB" w:rsidRPr="009954BB">
        <w:rPr>
          <w:rFonts w:ascii="Times New Roman" w:hAnsi="Times New Roman" w:cs="Times New Roman"/>
        </w:rPr>
        <w:t xml:space="preserve"> в формате HyperText Markup Language</w:t>
      </w:r>
      <w:r w:rsidR="007C062B" w:rsidRPr="009954BB">
        <w:rPr>
          <w:rFonts w:ascii="Times New Roman" w:hAnsi="Times New Roman" w:cs="Times New Roman"/>
        </w:rPr>
        <w:t xml:space="preserve"> </w:t>
      </w:r>
      <w:r w:rsidR="00F03BDB" w:rsidRPr="009954BB">
        <w:rPr>
          <w:rFonts w:ascii="Times New Roman" w:hAnsi="Times New Roman" w:cs="Times New Roman"/>
        </w:rPr>
        <w:t>*.html, подписанного усиленной квалифицированной электронной подписью налогового органа в порядке, установленном законодательством РФ или в формате Microsoft Word *.doc</w:t>
      </w:r>
      <w:r w:rsidR="004C04CB" w:rsidRPr="009954BB">
        <w:rPr>
          <w:rFonts w:ascii="Times New Roman" w:hAnsi="Times New Roman" w:cs="Times New Roman"/>
        </w:rPr>
        <w:t xml:space="preserve"> с приложением квитанции о приеме налоговой декларации в электронном виде</w:t>
      </w:r>
      <w:bookmarkEnd w:id="73"/>
      <w:r w:rsidR="00AA1C35" w:rsidRPr="009954BB">
        <w:rPr>
          <w:rFonts w:ascii="Times New Roman" w:hAnsi="Times New Roman" w:cs="Times New Roman"/>
        </w:rPr>
        <w:t xml:space="preserve">; </w:t>
      </w:r>
    </w:p>
    <w:p w14:paraId="76EB8600" w14:textId="66B5CA0F" w:rsidR="00AA1C35" w:rsidRPr="009954BB" w:rsidRDefault="00AA1C3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 xml:space="preserve">Декларация по налогу на добавленную стоимость за последний отчетный </w:t>
      </w:r>
      <w:r w:rsidR="005E530A" w:rsidRPr="009954BB">
        <w:rPr>
          <w:rFonts w:ascii="Times New Roman" w:hAnsi="Times New Roman" w:cs="Times New Roman"/>
          <w:b/>
          <w:bCs/>
        </w:rPr>
        <w:t>квартал, предшествующий дате подаче заявки</w:t>
      </w:r>
      <w:r w:rsidRPr="009954BB">
        <w:rPr>
          <w:rFonts w:ascii="Times New Roman" w:hAnsi="Times New Roman" w:cs="Times New Roman"/>
        </w:rPr>
        <w:t xml:space="preserve">. </w:t>
      </w:r>
      <w:r w:rsidR="00136463" w:rsidRPr="009954BB">
        <w:rPr>
          <w:rFonts w:ascii="Times New Roman" w:hAnsi="Times New Roman" w:cs="Times New Roman"/>
        </w:rPr>
        <w:t>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9954BB">
        <w:rPr>
          <w:rFonts w:ascii="Times New Roman" w:hAnsi="Times New Roman" w:cs="Times New Roman"/>
        </w:rPr>
        <w:t>;</w:t>
      </w:r>
    </w:p>
    <w:p w14:paraId="674C1BCC" w14:textId="77777777" w:rsidR="005E530A" w:rsidRPr="009954BB" w:rsidRDefault="005E530A" w:rsidP="005E530A">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lastRenderedPageBreak/>
        <w:t>Документы (доверенности), подтверждающие полномочия лица, подписавшего Заявку на ЭТП с применением электронной подписи (если таким лицом не является лицо, наделенное правом действовать от имени Участника без доверенности в силу закона);</w:t>
      </w:r>
    </w:p>
    <w:p w14:paraId="4480B47F" w14:textId="3E473622" w:rsidR="00AA1C35" w:rsidRPr="009954BB" w:rsidRDefault="005E530A" w:rsidP="005E530A">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Документ (доверенность), подтверждающий полномочия лица, уполномоченного заключить соответствующий Договор по результатам Закупки (если таким лицом не является лицо, наделенное правом действовать от имени Участника без доверенности в силу закона);</w:t>
      </w:r>
    </w:p>
    <w:p w14:paraId="05B05A4F" w14:textId="189947C7" w:rsidR="00AA1C35" w:rsidRPr="009954BB" w:rsidRDefault="00AA1C3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Ежеквартальный отчет, раскрываемый акционерным обществом в рамках требования Положения о раскрытии информации эмитентами эмиссионных ценных бумаг, утвержденный Банком России на последнюю отчетную дату, либо письмо (справка) об отсутствии необходимости предоставления отчета (только для Участников - юридических лиц, зарегистрированных в форме акционерных обществ)</w:t>
      </w:r>
    </w:p>
    <w:p w14:paraId="0E5C21AC" w14:textId="77777777" w:rsidR="00AE6665" w:rsidRPr="009954BB" w:rsidRDefault="00AE6665" w:rsidP="00255D3F">
      <w:pPr>
        <w:pStyle w:val="affb"/>
        <w:numPr>
          <w:ilvl w:val="0"/>
          <w:numId w:val="84"/>
        </w:numPr>
        <w:ind w:left="0" w:firstLine="709"/>
        <w:jc w:val="both"/>
      </w:pPr>
      <w:bookmarkStart w:id="74" w:name="_Toc371578773"/>
      <w:bookmarkStart w:id="75" w:name="_Toc371577622"/>
      <w:r w:rsidRPr="009954BB">
        <w:t>Для юридических лиц, созданных и действующих в соответствии с законодательством иностранных государств:</w:t>
      </w:r>
      <w:bookmarkEnd w:id="74"/>
      <w:bookmarkEnd w:id="75"/>
    </w:p>
    <w:p w14:paraId="063D56F3" w14:textId="77777777" w:rsidR="00136463" w:rsidRPr="009954BB" w:rsidRDefault="00136463" w:rsidP="00255D3F">
      <w:pPr>
        <w:pStyle w:val="afffff2"/>
        <w:numPr>
          <w:ilvl w:val="0"/>
          <w:numId w:val="85"/>
        </w:numPr>
        <w:ind w:left="0" w:firstLine="851"/>
        <w:jc w:val="both"/>
        <w:rPr>
          <w:rFonts w:ascii="Times New Roman" w:hAnsi="Times New Roman" w:cs="Times New Roman"/>
          <w:bCs/>
        </w:rPr>
      </w:pPr>
      <w:bookmarkStart w:id="76" w:name="_Toc371578774"/>
      <w:bookmarkStart w:id="77" w:name="_Toc371577623"/>
      <w:r w:rsidRPr="009954BB">
        <w:rPr>
          <w:rFonts w:ascii="Times New Roman" w:hAnsi="Times New Roman" w:cs="Times New Roman"/>
          <w:bCs/>
        </w:rPr>
        <w:t>Учредительные документы иностранной компании (в том числе, устав, документ о государственной регистрации, документ с кодом налогоплательщика, подтверждающий регистрацию иностранной компании в качестве налогоплательщика либо аналоги указанных документов, предусмотренные законодательством государства по месту нахождения (учреждения).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7A3D4CB0" w14:textId="77777777" w:rsidR="00136463"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t>Документ, предусмотренный законодательством государства по месту нахождения (учреждения), подтверждающий избрание/назначение единоличного (коллегиального) исполнительного органа.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597D70A4" w14:textId="77777777" w:rsidR="005E530A" w:rsidRPr="009954BB" w:rsidRDefault="005E530A" w:rsidP="005E530A">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rPr>
        <w:t>Документ (доверенность), подтверждающий полномочия лица, подписавшего Заявку на ЭТП с применением электронной подписи (если таким лицом не является лицо, наделенное правом действовать от имени Участника без доверенности в силу закона).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1CB406C8" w14:textId="34A1FD2C" w:rsidR="00136463" w:rsidRPr="009954BB" w:rsidRDefault="005E530A" w:rsidP="005E530A">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rPr>
        <w:t>Документ (доверенность), подтверждающий полномочия лица</w:t>
      </w:r>
      <w:r w:rsidRPr="009954BB">
        <w:rPr>
          <w:rFonts w:ascii="Times New Roman" w:hAnsi="Times New Roman" w:cs="Times New Roman"/>
          <w:bCs/>
        </w:rPr>
        <w:t>, уполномоченного заключить соответствующий Договор по результатам Закупки (если таким лицом не является лицо, наделенное правом действовать от имени Участника без доверенности в силу закона).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174F076" w14:textId="77777777" w:rsidR="00136463"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t>Выписка из торгового реестра страны учреждения, выданная в стране регистрации иностранной компании, или другой юридически значимый документ в качестве подтверждения статуса иностранной компании.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3E39B57C" w14:textId="77777777" w:rsidR="00136463"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t>Документы о постановке на налоговый учет в Российской Федерации (если применимо).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6F42EFD" w14:textId="77777777" w:rsidR="00136463"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lastRenderedPageBreak/>
        <w:t>Документы, предусмотренные международными стандартами финансовой отчетности (МСФО) по форме, предусмотренной законодательством государства по месту нахождения (учреждения) по состоянию на последний отчетный период.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20BB6AB1" w14:textId="77777777" w:rsidR="00136463" w:rsidRPr="009954BB" w:rsidRDefault="00136463" w:rsidP="00B60091">
      <w:pPr>
        <w:ind w:firstLine="708"/>
        <w:jc w:val="both"/>
      </w:pPr>
      <w:r w:rsidRPr="009954BB">
        <w:t xml:space="preserve">Опись вышеуказанных документов с краткими пояснениями о соответствии представленного документа требованиям вышеуказанного перечня. В случае если в заявке Участника отсутствует какой-либо документ из вышеуказанного перечня, Участнику необходимо указать в пояснениях причины отсутствия документа.  </w:t>
      </w:r>
    </w:p>
    <w:bookmarkEnd w:id="76"/>
    <w:bookmarkEnd w:id="77"/>
    <w:p w14:paraId="2A8C5DF3" w14:textId="179991A4" w:rsidR="00AE6665" w:rsidRPr="009954BB" w:rsidRDefault="00AE6665" w:rsidP="00B60091">
      <w:pPr>
        <w:pStyle w:val="afffff2"/>
        <w:ind w:left="851"/>
        <w:jc w:val="both"/>
        <w:rPr>
          <w:rFonts w:ascii="Times New Roman" w:hAnsi="Times New Roman" w:cs="Times New Roman"/>
        </w:rPr>
      </w:pPr>
    </w:p>
    <w:p w14:paraId="65FD0339" w14:textId="77777777" w:rsidR="00AE6665" w:rsidRPr="009954BB" w:rsidRDefault="00AE6665" w:rsidP="00255D3F">
      <w:pPr>
        <w:pStyle w:val="affb"/>
        <w:numPr>
          <w:ilvl w:val="0"/>
          <w:numId w:val="84"/>
        </w:numPr>
        <w:ind w:left="0" w:firstLine="709"/>
        <w:jc w:val="both"/>
      </w:pPr>
      <w:r w:rsidRPr="009954BB">
        <w:t>Для индивидуальных предпринимателей:</w:t>
      </w:r>
    </w:p>
    <w:p w14:paraId="3B5EE832" w14:textId="457A507C" w:rsidR="00136463"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t xml:space="preserve">Выписка из Единого государственного реестра индивидуальных предпринимателей (ЕГРИП). Выписка должна быть получена не ранее чем за 1 месяц до дня официальной публикации Извещения </w:t>
      </w:r>
      <w:r w:rsidR="005E530A" w:rsidRPr="009954BB">
        <w:rPr>
          <w:rFonts w:ascii="Times New Roman" w:hAnsi="Times New Roman" w:cs="Times New Roman"/>
          <w:bCs/>
        </w:rPr>
        <w:t xml:space="preserve">об осуществлении </w:t>
      </w:r>
      <w:r w:rsidRPr="009954BB">
        <w:rPr>
          <w:rFonts w:ascii="Times New Roman" w:hAnsi="Times New Roman" w:cs="Times New Roman"/>
          <w:bCs/>
        </w:rPr>
        <w:t xml:space="preserve">Закупки, а если в сведения об индивидуальном предпринимателе в указанный период вносились изменения – то не ранее внесения таких изменений в ЕГРИП. </w:t>
      </w:r>
    </w:p>
    <w:p w14:paraId="42FE94FD" w14:textId="36BD0E76" w:rsidR="00136463" w:rsidRPr="009954BB" w:rsidRDefault="00D36809" w:rsidP="00255D3F">
      <w:pPr>
        <w:pStyle w:val="afffff2"/>
        <w:numPr>
          <w:ilvl w:val="0"/>
          <w:numId w:val="85"/>
        </w:numPr>
        <w:ind w:left="0" w:firstLine="851"/>
        <w:jc w:val="both"/>
        <w:rPr>
          <w:rFonts w:ascii="Times New Roman" w:hAnsi="Times New Roman" w:cs="Times New Roman"/>
          <w:bCs/>
        </w:rPr>
      </w:pPr>
      <w:bookmarkStart w:id="78" w:name="_Hlk19877713"/>
      <w:r w:rsidRPr="009954BB">
        <w:rPr>
          <w:rFonts w:ascii="Times New Roman" w:hAnsi="Times New Roman" w:cs="Times New Roman"/>
        </w:rPr>
        <w:t>Свидетельство о регистрации индивидуального предпринимателя (Лист записи ЕГРИП для индивидуальных предпринимателей, зарегистрированных 01.01.2017</w:t>
      </w:r>
      <w:r w:rsidR="00E315F0" w:rsidRPr="009954BB">
        <w:rPr>
          <w:rFonts w:ascii="Times New Roman" w:hAnsi="Times New Roman" w:cs="Times New Roman"/>
        </w:rPr>
        <w:t xml:space="preserve"> </w:t>
      </w:r>
      <w:r w:rsidRPr="009954BB">
        <w:rPr>
          <w:rFonts w:ascii="Times New Roman" w:hAnsi="Times New Roman" w:cs="Times New Roman"/>
        </w:rPr>
        <w:t>г. и позднее)</w:t>
      </w:r>
      <w:bookmarkEnd w:id="78"/>
      <w:r w:rsidR="00136463" w:rsidRPr="009954BB">
        <w:rPr>
          <w:rFonts w:ascii="Times New Roman" w:hAnsi="Times New Roman" w:cs="Times New Roman"/>
          <w:bCs/>
        </w:rPr>
        <w:t>;</w:t>
      </w:r>
    </w:p>
    <w:p w14:paraId="3BA68B0C" w14:textId="77777777" w:rsidR="00136463"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t>Свидетельство о постановке на учет в налоговом органе;</w:t>
      </w:r>
    </w:p>
    <w:p w14:paraId="7F311CBA" w14:textId="1A8CF120" w:rsidR="00136463" w:rsidRPr="009954BB" w:rsidRDefault="00F661C4"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9954BB">
        <w:rPr>
          <w:rFonts w:ascii="Times New Roman" w:hAnsi="Times New Roman" w:cs="Times New Roman"/>
          <w:bCs/>
        </w:rPr>
        <w:t xml:space="preserve"> по каждому налоговому органу, по которому существует задолженность</w:t>
      </w:r>
      <w:r w:rsidRPr="009954BB">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9C63C3" w:rsidRPr="009954BB">
        <w:rPr>
          <w:rFonts w:ascii="Times New Roman" w:hAnsi="Times New Roman" w:cs="Times New Roman"/>
          <w:bCs/>
        </w:rPr>
        <w:t xml:space="preserve">. </w:t>
      </w:r>
      <w:r w:rsidR="004A5137" w:rsidRPr="009954BB">
        <w:rPr>
          <w:rFonts w:ascii="Times New Roman" w:hAnsi="Times New Roman" w:cs="Times New Roman"/>
        </w:rPr>
        <w:t>Данные Справки должны быть представлены в виде сканированных копий, которые должны содержать печать и подпись уполномоченного лица налогового органа (или содержать усиленную квалифицированную электронную подпись налогового органа в порядке, установленном законодательством РФ); или в форме электронного документа в формате HyperText Markup Language *.html, подписанного усиленной квалифицированной электронной подписью налогового органа в порядке, установленном законодательством РФ или в формате Microsoft Word *.doc с приложением квитанции о приеме налоговой декларации в электронном виде</w:t>
      </w:r>
      <w:r w:rsidR="00136463" w:rsidRPr="009954BB">
        <w:rPr>
          <w:rFonts w:ascii="Times New Roman" w:hAnsi="Times New Roman" w:cs="Times New Roman"/>
          <w:bCs/>
        </w:rPr>
        <w:t>;</w:t>
      </w:r>
    </w:p>
    <w:p w14:paraId="1A2815D1" w14:textId="77777777" w:rsidR="00136463"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bCs/>
        </w:rPr>
        <w:t>Паспорт;</w:t>
      </w:r>
    </w:p>
    <w:p w14:paraId="132EED85" w14:textId="77777777" w:rsidR="005E530A" w:rsidRPr="009954BB" w:rsidRDefault="005E530A" w:rsidP="005E530A">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Документ (доверенность), подтверждающий полномочия лица, подписавшего Заявку на ЭТП с применением электронной подписи (если таким лицом не является лицо, наделенное правом действовать от имени Участника без доверенности в силу закона);</w:t>
      </w:r>
    </w:p>
    <w:p w14:paraId="0A5ACEBA" w14:textId="77777777" w:rsidR="005E530A" w:rsidRPr="009954BB" w:rsidRDefault="005E530A" w:rsidP="005E530A">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rPr>
        <w:t>Документ (доверенность), подтверждающий полномочия лица, уполномоченного заключить соответствующий Договор по результатам Закупки</w:t>
      </w:r>
      <w:r w:rsidRPr="009954BB">
        <w:rPr>
          <w:rFonts w:ascii="Times New Roman" w:hAnsi="Times New Roman" w:cs="Times New Roman"/>
          <w:bCs/>
        </w:rPr>
        <w:t>, уполномоченного заключить соответствующий Договор по результатам Закупочной процедуры (если таким лицом не является лицо, наделенное правом действовать от имени Участника без доверенности в силу закона).</w:t>
      </w:r>
    </w:p>
    <w:p w14:paraId="58B96D04" w14:textId="77777777" w:rsidR="005E530A" w:rsidRPr="009954BB" w:rsidRDefault="005E530A" w:rsidP="005E530A">
      <w:pPr>
        <w:pStyle w:val="afffff2"/>
        <w:numPr>
          <w:ilvl w:val="0"/>
          <w:numId w:val="85"/>
        </w:numPr>
        <w:ind w:left="0" w:firstLine="851"/>
        <w:jc w:val="both"/>
        <w:rPr>
          <w:rFonts w:ascii="Times New Roman" w:hAnsi="Times New Roman" w:cs="Times New Roman"/>
          <w:b/>
        </w:rPr>
      </w:pPr>
      <w:r w:rsidRPr="009954BB">
        <w:rPr>
          <w:rFonts w:ascii="Times New Roman" w:hAnsi="Times New Roman" w:cs="Times New Roman"/>
        </w:rPr>
        <w:lastRenderedPageBreak/>
        <w:t xml:space="preserve">Бухгалтерская отчетность (Бухгалтерский баланс, Форма №2 «Отчет о финансовых результатах»)/ Книга учета доходов и расходов (КУДиР) или выписка из КУДиР </w:t>
      </w:r>
      <w:r w:rsidRPr="009954BB">
        <w:rPr>
          <w:rFonts w:ascii="Times New Roman" w:hAnsi="Times New Roman" w:cs="Times New Roman"/>
          <w:b/>
          <w:bCs/>
        </w:rPr>
        <w:t xml:space="preserve">за последний отчетный год, предшествующий дате подаче Заявки. </w:t>
      </w:r>
      <w:r w:rsidRPr="009954BB">
        <w:rPr>
          <w:rFonts w:ascii="Times New Roman" w:hAnsi="Times New Roman" w:cs="Times New Roman"/>
        </w:rPr>
        <w:t xml:space="preserve">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 КУДиР или выписка из            КУДиР должна содержать информацию о квартальных и годовых итогах по доходам и расходам, а также по суммам налога, уплачиваемого в связи с применением упрощенной системы налогообложения) должна быть заверена </w:t>
      </w:r>
      <w:r w:rsidRPr="009954BB">
        <w:rPr>
          <w:rFonts w:ascii="Times New Roman" w:hAnsi="Times New Roman" w:cs="Times New Roman" w:hint="eastAsia"/>
        </w:rPr>
        <w:t>подписью</w:t>
      </w:r>
      <w:r w:rsidRPr="009954BB">
        <w:rPr>
          <w:rFonts w:ascii="Times New Roman" w:hAnsi="Times New Roman" w:cs="Times New Roman"/>
        </w:rPr>
        <w:t xml:space="preserve"> </w:t>
      </w:r>
      <w:r w:rsidRPr="009954BB">
        <w:rPr>
          <w:rFonts w:ascii="Times New Roman" w:hAnsi="Times New Roman" w:cs="Times New Roman" w:hint="eastAsia"/>
        </w:rPr>
        <w:t>руководителя</w:t>
      </w:r>
      <w:r w:rsidRPr="009954BB">
        <w:rPr>
          <w:rFonts w:ascii="Times New Roman" w:hAnsi="Times New Roman" w:cs="Times New Roman"/>
        </w:rPr>
        <w:t xml:space="preserve"> </w:t>
      </w:r>
      <w:r w:rsidRPr="009954BB">
        <w:rPr>
          <w:rFonts w:ascii="Times New Roman" w:hAnsi="Times New Roman" w:cs="Times New Roman" w:hint="eastAsia"/>
        </w:rPr>
        <w:t>и</w:t>
      </w:r>
      <w:r w:rsidRPr="009954BB">
        <w:rPr>
          <w:rFonts w:ascii="Times New Roman" w:hAnsi="Times New Roman" w:cs="Times New Roman"/>
        </w:rPr>
        <w:t xml:space="preserve"> </w:t>
      </w:r>
      <w:r w:rsidRPr="009954BB">
        <w:rPr>
          <w:rFonts w:ascii="Times New Roman" w:hAnsi="Times New Roman" w:cs="Times New Roman" w:hint="eastAsia"/>
        </w:rPr>
        <w:t>печатью</w:t>
      </w:r>
      <w:r w:rsidRPr="009954BB">
        <w:rPr>
          <w:rFonts w:ascii="Times New Roman" w:hAnsi="Times New Roman" w:cs="Times New Roman"/>
        </w:rPr>
        <w:t xml:space="preserve"> (</w:t>
      </w:r>
      <w:r w:rsidRPr="009954BB">
        <w:rPr>
          <w:rFonts w:ascii="Times New Roman" w:hAnsi="Times New Roman" w:cs="Times New Roman" w:hint="eastAsia"/>
        </w:rPr>
        <w:t>при</w:t>
      </w:r>
      <w:r w:rsidRPr="009954BB">
        <w:rPr>
          <w:rFonts w:ascii="Times New Roman" w:hAnsi="Times New Roman" w:cs="Times New Roman"/>
        </w:rPr>
        <w:t xml:space="preserve"> </w:t>
      </w:r>
      <w:r w:rsidRPr="009954BB">
        <w:rPr>
          <w:rFonts w:ascii="Times New Roman" w:hAnsi="Times New Roman" w:cs="Times New Roman" w:hint="eastAsia"/>
        </w:rPr>
        <w:t>наличии</w:t>
      </w:r>
      <w:r w:rsidRPr="009954BB">
        <w:rPr>
          <w:rFonts w:ascii="Times New Roman" w:hAnsi="Times New Roman" w:cs="Times New Roman"/>
        </w:rPr>
        <w:t>)</w:t>
      </w:r>
      <w:r w:rsidRPr="009954BB">
        <w:rPr>
          <w:rFonts w:ascii="Times New Roman" w:hAnsi="Times New Roman" w:cs="Times New Roman"/>
          <w:bCs/>
        </w:rPr>
        <w:t>;</w:t>
      </w:r>
      <w:r w:rsidRPr="009954BB">
        <w:rPr>
          <w:rFonts w:ascii="Times New Roman" w:hAnsi="Times New Roman" w:cs="Times New Roman"/>
          <w:b/>
        </w:rPr>
        <w:t xml:space="preserve"> </w:t>
      </w:r>
    </w:p>
    <w:p w14:paraId="3291ED1E" w14:textId="38CB463C" w:rsidR="00136463" w:rsidRPr="009954BB" w:rsidRDefault="005E530A" w:rsidP="00255D3F">
      <w:pPr>
        <w:pStyle w:val="afffff2"/>
        <w:numPr>
          <w:ilvl w:val="0"/>
          <w:numId w:val="85"/>
        </w:numPr>
        <w:ind w:left="0" w:firstLine="851"/>
        <w:jc w:val="both"/>
        <w:rPr>
          <w:rFonts w:ascii="Times New Roman" w:hAnsi="Times New Roman" w:cs="Times New Roman"/>
          <w:b/>
        </w:rPr>
      </w:pPr>
      <w:r w:rsidRPr="009954BB">
        <w:rPr>
          <w:rFonts w:ascii="Times New Roman" w:hAnsi="Times New Roman" w:cs="Times New Roman"/>
        </w:rPr>
        <w:t xml:space="preserve">Декларация по налогу на добавленную стоимость </w:t>
      </w:r>
      <w:r w:rsidRPr="009954BB">
        <w:rPr>
          <w:rFonts w:ascii="Times New Roman" w:hAnsi="Times New Roman" w:cs="Times New Roman"/>
          <w:b/>
          <w:bCs/>
        </w:rPr>
        <w:t>за последний отчетный квартал, предшествующий дате подаче Заявки</w:t>
      </w:r>
      <w:r w:rsidRPr="009954BB">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00136463" w:rsidRPr="009954BB">
        <w:rPr>
          <w:rFonts w:ascii="Times New Roman" w:hAnsi="Times New Roman" w:cs="Times New Roman"/>
          <w:b/>
        </w:rPr>
        <w:t xml:space="preserve"> </w:t>
      </w:r>
    </w:p>
    <w:p w14:paraId="7E149BC9" w14:textId="34E101E7" w:rsidR="00AE6665" w:rsidRPr="009954BB" w:rsidRDefault="00136463" w:rsidP="00255D3F">
      <w:pPr>
        <w:pStyle w:val="afffff2"/>
        <w:numPr>
          <w:ilvl w:val="0"/>
          <w:numId w:val="85"/>
        </w:numPr>
        <w:ind w:left="0" w:firstLine="851"/>
        <w:jc w:val="both"/>
        <w:rPr>
          <w:rFonts w:ascii="Times New Roman" w:hAnsi="Times New Roman" w:cs="Times New Roman"/>
          <w:bCs/>
        </w:rPr>
      </w:pPr>
      <w:r w:rsidRPr="009954BB">
        <w:rPr>
          <w:rFonts w:ascii="Times New Roman" w:hAnsi="Times New Roman" w:cs="Times New Roman"/>
        </w:rPr>
        <w:t>Уведомление</w:t>
      </w:r>
      <w:r w:rsidR="005E530A" w:rsidRPr="009954BB">
        <w:rPr>
          <w:rStyle w:val="aff3"/>
          <w:color w:val="FF0000"/>
        </w:rPr>
        <w:footnoteReference w:id="4"/>
      </w:r>
      <w:r w:rsidRPr="009954BB">
        <w:rPr>
          <w:rFonts w:ascii="Times New Roman" w:hAnsi="Times New Roman" w:cs="Times New Roman"/>
        </w:rPr>
        <w:t xml:space="preserve"> </w:t>
      </w:r>
      <w:r w:rsidR="005E530A" w:rsidRPr="009954BB">
        <w:rPr>
          <w:rFonts w:ascii="Times New Roman" w:hAnsi="Times New Roman" w:cs="Times New Roman"/>
        </w:rPr>
        <w:t xml:space="preserve">о возможности применения упрощенной системы налогообложения или письмо/сообщение из ИФНС о применении упрощенной системы налогообложения/ 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 а также налоговую декларацию по УСН </w:t>
      </w:r>
      <w:r w:rsidR="005E530A" w:rsidRPr="009954BB">
        <w:rPr>
          <w:rFonts w:ascii="Times New Roman" w:hAnsi="Times New Roman" w:cs="Times New Roman"/>
          <w:b/>
          <w:bCs/>
        </w:rPr>
        <w:t>за последний отчетный год предшествующий дате подаче Заявки</w:t>
      </w:r>
      <w:r w:rsidR="005E530A" w:rsidRPr="009954BB">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005E530A" w:rsidRPr="009954BB">
        <w:rPr>
          <w:rFonts w:ascii="Times New Roman" w:hAnsi="Times New Roman" w:cs="Times New Roman"/>
          <w:color w:val="1F497D"/>
        </w:rPr>
        <w:t>,</w:t>
      </w:r>
      <w:r w:rsidR="005E530A" w:rsidRPr="009954BB">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налогового органа</w:t>
      </w:r>
      <w:r w:rsidR="005E530A" w:rsidRPr="009954BB">
        <w:rPr>
          <w:rFonts w:ascii="Times New Roman" w:hAnsi="Times New Roman" w:cs="Times New Roman"/>
          <w:bCs/>
        </w:rPr>
        <w:t>.</w:t>
      </w:r>
    </w:p>
    <w:p w14:paraId="77A95904" w14:textId="77777777" w:rsidR="00AE6665" w:rsidRPr="009954BB" w:rsidRDefault="00AE6665" w:rsidP="00255D3F">
      <w:pPr>
        <w:pStyle w:val="affb"/>
        <w:numPr>
          <w:ilvl w:val="0"/>
          <w:numId w:val="84"/>
        </w:numPr>
        <w:ind w:left="0" w:firstLine="709"/>
        <w:jc w:val="both"/>
      </w:pPr>
      <w:bookmarkStart w:id="79" w:name="_Toc371578777"/>
      <w:bookmarkStart w:id="80" w:name="_Toc371577626"/>
      <w:r w:rsidRPr="009954BB">
        <w:t xml:space="preserve">Для физических лиц, являющихся налоговыми резидентами РФ:  </w:t>
      </w:r>
    </w:p>
    <w:bookmarkEnd w:id="79"/>
    <w:bookmarkEnd w:id="80"/>
    <w:p w14:paraId="51EC1DA5" w14:textId="77777777" w:rsidR="00AE6665" w:rsidRPr="009954BB" w:rsidRDefault="00AE666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Паспорт;</w:t>
      </w:r>
    </w:p>
    <w:p w14:paraId="6A3A2133" w14:textId="77777777" w:rsidR="00AE6665" w:rsidRPr="009954BB" w:rsidRDefault="00AE6665"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Свидетельство о постановке на учет в налоговом органе.</w:t>
      </w:r>
    </w:p>
    <w:p w14:paraId="53188EB2" w14:textId="68C0C4EA" w:rsidR="00AE6665" w:rsidRPr="009954BB" w:rsidRDefault="005E530A" w:rsidP="00255D3F">
      <w:pPr>
        <w:pStyle w:val="afffff2"/>
        <w:numPr>
          <w:ilvl w:val="0"/>
          <w:numId w:val="85"/>
        </w:numPr>
        <w:ind w:left="0" w:firstLine="851"/>
        <w:jc w:val="both"/>
        <w:rPr>
          <w:rFonts w:ascii="Times New Roman" w:hAnsi="Times New Roman" w:cs="Times New Roman"/>
        </w:rPr>
      </w:pPr>
      <w:r w:rsidRPr="009954BB">
        <w:rPr>
          <w:rFonts w:ascii="Times New Roman" w:hAnsi="Times New Roman" w:cs="Times New Roman"/>
        </w:rPr>
        <w:t>Документ (доверенность), подтверждающий полномочия лица, подписавшего Заявку на ЭТП с применением электронной подписи, выданный Участником - физическим лицом.</w:t>
      </w:r>
    </w:p>
    <w:p w14:paraId="69CFC582" w14:textId="457FC370" w:rsidR="00AE6665" w:rsidRPr="009954BB" w:rsidRDefault="00AE6665" w:rsidP="005571E9">
      <w:pPr>
        <w:pStyle w:val="afffff2"/>
        <w:widowControl w:val="0"/>
        <w:suppressAutoHyphens/>
        <w:ind w:left="709"/>
        <w:jc w:val="both"/>
        <w:rPr>
          <w:rFonts w:ascii="Times New Roman" w:hAnsi="Times New Roman" w:cs="Times New Roman"/>
          <w:i/>
          <w:iCs/>
        </w:rPr>
      </w:pPr>
    </w:p>
    <w:p w14:paraId="62D90AEE" w14:textId="14856A66" w:rsidR="0064731B" w:rsidRPr="009954BB" w:rsidRDefault="005571E9"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Папка (раздел)</w:t>
      </w:r>
      <w:r w:rsidRPr="009954BB">
        <w:rPr>
          <w:rFonts w:ascii="Times New Roman" w:hAnsi="Times New Roman" w:cs="Times New Roman"/>
          <w:b/>
          <w:color w:val="000000" w:themeColor="text1"/>
        </w:rPr>
        <w:t xml:space="preserve"> </w:t>
      </w:r>
      <w:r w:rsidR="0064731B" w:rsidRPr="009954BB">
        <w:rPr>
          <w:rFonts w:ascii="Times New Roman" w:hAnsi="Times New Roman" w:cs="Times New Roman"/>
          <w:b/>
          <w:color w:val="000000" w:themeColor="text1"/>
        </w:rPr>
        <w:t>«Коммерческая часть»</w:t>
      </w:r>
      <w:r w:rsidR="0064731B" w:rsidRPr="009954BB">
        <w:rPr>
          <w:rFonts w:ascii="Times New Roman" w:hAnsi="Times New Roman" w:cs="Times New Roman"/>
          <w:color w:val="000000" w:themeColor="text1"/>
        </w:rPr>
        <w:t xml:space="preserve"> должна содержать:</w:t>
      </w:r>
    </w:p>
    <w:bookmarkStart w:id="81" w:name="_Hlk535315784"/>
    <w:p w14:paraId="3C04D4AC" w14:textId="6E2ECE56" w:rsidR="00D12B41" w:rsidRPr="009954BB" w:rsidRDefault="00B6087E" w:rsidP="00255D3F">
      <w:pPr>
        <w:pStyle w:val="afffff2"/>
        <w:numPr>
          <w:ilvl w:val="0"/>
          <w:numId w:val="85"/>
        </w:numPr>
        <w:ind w:left="0" w:firstLine="851"/>
        <w:jc w:val="both"/>
        <w:rPr>
          <w:rStyle w:val="afff"/>
          <w:iCs/>
        </w:rPr>
      </w:pPr>
      <w:r w:rsidRPr="009954BB">
        <w:rPr>
          <w:rStyle w:val="afff"/>
          <w:rFonts w:ascii="Times New Roman" w:hAnsi="Times New Roman" w:cs="Times New Roman"/>
          <w:iCs/>
        </w:rPr>
        <w:fldChar w:fldCharType="begin"/>
      </w:r>
      <w:r w:rsidR="00385F3D" w:rsidRPr="009954BB">
        <w:rPr>
          <w:rStyle w:val="afff"/>
          <w:rFonts w:ascii="Times New Roman" w:hAnsi="Times New Roman" w:cs="Times New Roman"/>
          <w:iCs/>
        </w:rPr>
        <w:instrText>HYPERLINK  \l "_Сведения_о_составе"</w:instrText>
      </w:r>
      <w:r w:rsidRPr="009954BB">
        <w:rPr>
          <w:rStyle w:val="afff"/>
          <w:rFonts w:ascii="Times New Roman" w:hAnsi="Times New Roman" w:cs="Times New Roman"/>
          <w:iCs/>
        </w:rPr>
        <w:fldChar w:fldCharType="separate"/>
      </w:r>
      <w:r w:rsidR="000B7576" w:rsidRPr="009954BB">
        <w:rPr>
          <w:rStyle w:val="afff"/>
          <w:rFonts w:ascii="Times New Roman" w:hAnsi="Times New Roman" w:cs="Times New Roman"/>
          <w:iCs/>
        </w:rPr>
        <w:t>Коммерческое предложение</w:t>
      </w:r>
      <w:r w:rsidR="00B769AF" w:rsidRPr="009954BB">
        <w:rPr>
          <w:rStyle w:val="afff"/>
          <w:rFonts w:ascii="Times New Roman" w:hAnsi="Times New Roman" w:cs="Times New Roman"/>
          <w:iCs/>
        </w:rPr>
        <w:t xml:space="preserve"> (форма </w:t>
      </w:r>
      <w:r w:rsidRPr="009954BB">
        <w:rPr>
          <w:rStyle w:val="afff"/>
          <w:rFonts w:ascii="Times New Roman" w:hAnsi="Times New Roman" w:cs="Times New Roman"/>
          <w:iCs/>
        </w:rPr>
        <w:t>1</w:t>
      </w:r>
      <w:r w:rsidR="00D72A52" w:rsidRPr="009954BB">
        <w:rPr>
          <w:rStyle w:val="afff"/>
          <w:rFonts w:ascii="Times New Roman" w:hAnsi="Times New Roman" w:cs="Times New Roman"/>
          <w:iCs/>
          <w:lang w:val="en-US"/>
        </w:rPr>
        <w:t>5</w:t>
      </w:r>
      <w:r w:rsidR="00B769AF" w:rsidRPr="009954BB">
        <w:rPr>
          <w:rStyle w:val="afff"/>
          <w:rFonts w:ascii="Times New Roman" w:hAnsi="Times New Roman" w:cs="Times New Roman"/>
          <w:iCs/>
        </w:rPr>
        <w:t>)</w:t>
      </w:r>
      <w:r w:rsidRPr="009954BB">
        <w:rPr>
          <w:rStyle w:val="afff"/>
          <w:rFonts w:ascii="Times New Roman" w:hAnsi="Times New Roman" w:cs="Times New Roman"/>
          <w:iCs/>
        </w:rPr>
        <w:fldChar w:fldCharType="end"/>
      </w:r>
      <w:r w:rsidR="00D12B41" w:rsidRPr="009954BB">
        <w:rPr>
          <w:rStyle w:val="afff"/>
          <w:iCs/>
        </w:rPr>
        <w:t>.</w:t>
      </w:r>
    </w:p>
    <w:bookmarkEnd w:id="81"/>
    <w:p w14:paraId="13D64DD0" w14:textId="464F2A76" w:rsidR="009158F4" w:rsidRPr="009954BB" w:rsidRDefault="00385F3D" w:rsidP="00255D3F">
      <w:pPr>
        <w:pStyle w:val="afffff2"/>
        <w:numPr>
          <w:ilvl w:val="0"/>
          <w:numId w:val="85"/>
        </w:numPr>
        <w:ind w:left="0" w:firstLine="851"/>
        <w:jc w:val="both"/>
        <w:rPr>
          <w:rFonts w:ascii="Times New Roman" w:hAnsi="Times New Roman" w:cs="Times New Roman"/>
        </w:rPr>
      </w:pPr>
      <w:r w:rsidRPr="009954BB">
        <w:rPr>
          <w:rStyle w:val="afff"/>
          <w:rFonts w:ascii="Times New Roman" w:hAnsi="Times New Roman" w:cs="Times New Roman"/>
        </w:rPr>
        <w:fldChar w:fldCharType="begin"/>
      </w:r>
      <w:r w:rsidRPr="009954BB">
        <w:rPr>
          <w:rStyle w:val="afff"/>
          <w:rFonts w:ascii="Times New Roman" w:hAnsi="Times New Roman" w:cs="Times New Roman"/>
        </w:rPr>
        <w:instrText xml:space="preserve"> HYPERLINK  \l "_Расчет_стоимости_выполнения" </w:instrText>
      </w:r>
      <w:r w:rsidRPr="009954BB">
        <w:rPr>
          <w:rStyle w:val="afff"/>
          <w:rFonts w:ascii="Times New Roman" w:hAnsi="Times New Roman" w:cs="Times New Roman"/>
        </w:rPr>
        <w:fldChar w:fldCharType="separate"/>
      </w:r>
      <w:r w:rsidR="00424019" w:rsidRPr="009954BB">
        <w:rPr>
          <w:rStyle w:val="afff"/>
          <w:rFonts w:ascii="Times New Roman" w:hAnsi="Times New Roman" w:cs="Times New Roman"/>
        </w:rPr>
        <w:t>Расчет</w:t>
      </w:r>
      <w:r w:rsidR="000D527D" w:rsidRPr="009954BB">
        <w:rPr>
          <w:rStyle w:val="afff"/>
          <w:rFonts w:ascii="Times New Roman" w:hAnsi="Times New Roman" w:cs="Times New Roman"/>
        </w:rPr>
        <w:t xml:space="preserve"> итоговой</w:t>
      </w:r>
      <w:r w:rsidR="00424019" w:rsidRPr="009954BB">
        <w:rPr>
          <w:rStyle w:val="afff"/>
          <w:rFonts w:ascii="Times New Roman" w:hAnsi="Times New Roman" w:cs="Times New Roman"/>
        </w:rPr>
        <w:t xml:space="preserve"> стоимости на выполнение работ/ оказание услуг (форма 1</w:t>
      </w:r>
      <w:r w:rsidR="00D72A52" w:rsidRPr="009954BB">
        <w:rPr>
          <w:rStyle w:val="afff"/>
          <w:rFonts w:ascii="Times New Roman" w:hAnsi="Times New Roman" w:cs="Times New Roman"/>
        </w:rPr>
        <w:t>6</w:t>
      </w:r>
      <w:r w:rsidR="00424019" w:rsidRPr="009954BB">
        <w:rPr>
          <w:rStyle w:val="afff"/>
          <w:rFonts w:ascii="Times New Roman" w:hAnsi="Times New Roman" w:cs="Times New Roman"/>
        </w:rPr>
        <w:t>)</w:t>
      </w:r>
      <w:r w:rsidRPr="009954BB">
        <w:rPr>
          <w:rStyle w:val="afff"/>
          <w:rFonts w:ascii="Times New Roman" w:hAnsi="Times New Roman" w:cs="Times New Roman"/>
        </w:rPr>
        <w:fldChar w:fldCharType="end"/>
      </w:r>
      <w:r w:rsidR="009158F4" w:rsidRPr="009954BB">
        <w:rPr>
          <w:rFonts w:ascii="Times New Roman" w:hAnsi="Times New Roman" w:cs="Times New Roman"/>
        </w:rPr>
        <w:t>.</w:t>
      </w:r>
    </w:p>
    <w:p w14:paraId="7AD425B1" w14:textId="77777777" w:rsidR="000B7576" w:rsidRPr="009954BB" w:rsidRDefault="000B7576" w:rsidP="00017984">
      <w:pPr>
        <w:pStyle w:val="afffff2"/>
        <w:ind w:left="851"/>
        <w:jc w:val="both"/>
        <w:rPr>
          <w:rFonts w:ascii="Times New Roman" w:hAnsi="Times New Roman" w:cs="Times New Roman"/>
        </w:rPr>
      </w:pPr>
    </w:p>
    <w:p w14:paraId="37B6E320" w14:textId="7943174D" w:rsidR="00964614" w:rsidRPr="009954BB" w:rsidRDefault="00964614"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В случае включения Коммерческого предложения и/или иного документа, раскрывающего информацию о </w:t>
      </w:r>
      <w:r w:rsidR="009A49F6" w:rsidRPr="009954BB">
        <w:rPr>
          <w:rFonts w:ascii="Times New Roman" w:hAnsi="Times New Roman" w:cs="Times New Roman"/>
          <w:color w:val="000000" w:themeColor="text1"/>
        </w:rPr>
        <w:t>коммерческих условиях Заявки</w:t>
      </w:r>
      <w:r w:rsidRPr="009954BB">
        <w:rPr>
          <w:rFonts w:ascii="Times New Roman" w:hAnsi="Times New Roman" w:cs="Times New Roman"/>
          <w:color w:val="000000" w:themeColor="text1"/>
        </w:rPr>
        <w:t xml:space="preserve">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 папку (раздел) не соответствующий требованиям п. 3.1.</w:t>
      </w:r>
      <w:r w:rsidR="000455EE" w:rsidRPr="009954BB">
        <w:rPr>
          <w:rFonts w:ascii="Times New Roman" w:hAnsi="Times New Roman" w:cs="Times New Roman"/>
          <w:color w:val="000000" w:themeColor="text1"/>
        </w:rPr>
        <w:t>2</w:t>
      </w:r>
      <w:r w:rsidR="00D30A35" w:rsidRPr="009954BB">
        <w:rPr>
          <w:rFonts w:ascii="Times New Roman" w:hAnsi="Times New Roman" w:cs="Times New Roman"/>
          <w:color w:val="000000" w:themeColor="text1"/>
        </w:rPr>
        <w:t xml:space="preserve"> -</w:t>
      </w:r>
      <w:r w:rsidR="00DD4679" w:rsidRPr="009954BB">
        <w:rPr>
          <w:rFonts w:ascii="Times New Roman" w:hAnsi="Times New Roman" w:cs="Times New Roman"/>
          <w:color w:val="000000" w:themeColor="text1"/>
        </w:rPr>
        <w:t xml:space="preserve"> 3.1.6</w:t>
      </w:r>
      <w:r w:rsidR="000455EE" w:rsidRPr="009954BB">
        <w:rPr>
          <w:rFonts w:ascii="Times New Roman" w:hAnsi="Times New Roman" w:cs="Times New Roman"/>
          <w:color w:val="000000" w:themeColor="text1"/>
        </w:rPr>
        <w:t xml:space="preserve"> </w:t>
      </w:r>
      <w:r w:rsidR="007750D4" w:rsidRPr="009954BB">
        <w:rPr>
          <w:rFonts w:ascii="Times New Roman" w:hAnsi="Times New Roman" w:cs="Times New Roman"/>
          <w:color w:val="000000" w:themeColor="text1"/>
        </w:rPr>
        <w:t>настоящего Приложения к Извещению</w:t>
      </w:r>
      <w:r w:rsidR="007750D4" w:rsidRPr="009954BB" w:rsidDel="007750D4">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 xml:space="preserve"> - данная Заявка подлежит отклонению.</w:t>
      </w:r>
    </w:p>
    <w:p w14:paraId="3FE00EED" w14:textId="7F583320" w:rsidR="00D82368" w:rsidRPr="009954BB" w:rsidRDefault="007A1C95" w:rsidP="00255D3F">
      <w:pPr>
        <w:pStyle w:val="afffff2"/>
        <w:widowControl w:val="0"/>
        <w:numPr>
          <w:ilvl w:val="2"/>
          <w:numId w:val="82"/>
        </w:numPr>
        <w:suppressAutoHyphens/>
        <w:ind w:left="0" w:firstLine="709"/>
        <w:jc w:val="both"/>
        <w:rPr>
          <w:rFonts w:ascii="Times New Roman" w:hAnsi="Times New Roman" w:cs="Times New Roman"/>
        </w:rPr>
      </w:pPr>
      <w:r w:rsidRPr="009954BB">
        <w:rPr>
          <w:rFonts w:ascii="Times New Roman" w:hAnsi="Times New Roman" w:cs="Times New Roman"/>
          <w:color w:val="000000" w:themeColor="text1"/>
        </w:rPr>
        <w:t>Кроме того, Заявка Участника должна содержать все документ</w:t>
      </w:r>
      <w:r w:rsidRPr="009954BB">
        <w:rPr>
          <w:color w:val="000000" w:themeColor="text1"/>
        </w:rPr>
        <w:t>ы по</w:t>
      </w:r>
      <w:r w:rsidRPr="009954BB">
        <w:rPr>
          <w:rFonts w:ascii="Times New Roman" w:hAnsi="Times New Roman" w:cs="Times New Roman"/>
        </w:rPr>
        <w:t xml:space="preserve"> установленным формам </w:t>
      </w:r>
      <w:r w:rsidRPr="009954BB">
        <w:t xml:space="preserve">согласно </w:t>
      </w:r>
      <w:hyperlink w:anchor="_РАЗДЕЛ_2._ОБРАЗЦЫ" w:history="1">
        <w:r w:rsidRPr="009954BB">
          <w:rPr>
            <w:rStyle w:val="afff"/>
            <w:rFonts w:ascii="Times New Roman" w:hAnsi="Times New Roman" w:cs="Times New Roman"/>
          </w:rPr>
          <w:t>Раздела 2</w:t>
        </w:r>
      </w:hyperlink>
      <w:r w:rsidRPr="009954BB">
        <w:rPr>
          <w:rFonts w:ascii="Times New Roman" w:hAnsi="Times New Roman" w:cs="Times New Roman"/>
        </w:rPr>
        <w:t xml:space="preserve"> </w:t>
      </w:r>
      <w:r w:rsidR="000D7C53" w:rsidRPr="009954BB">
        <w:rPr>
          <w:rFonts w:ascii="Times New Roman" w:hAnsi="Times New Roman" w:cs="Times New Roman"/>
        </w:rPr>
        <w:t>настоящего Приложения к Извещению</w:t>
      </w:r>
      <w:r w:rsidRPr="009954BB">
        <w:rPr>
          <w:rFonts w:ascii="Times New Roman" w:hAnsi="Times New Roman" w:cs="Times New Roman"/>
        </w:rPr>
        <w:t xml:space="preserve"> (данные документы, должны быть размещены Участником в той папке (разделе), информация о которой содержится в правом верхнем углу каждой формы), а также иные документы по усмотрению Участника.</w:t>
      </w:r>
    </w:p>
    <w:p w14:paraId="787DC86B" w14:textId="75AE4244" w:rsidR="00A00440" w:rsidRPr="009954BB" w:rsidRDefault="00A00440" w:rsidP="00D82368">
      <w:pPr>
        <w:pStyle w:val="afffff2"/>
        <w:widowControl w:val="0"/>
        <w:numPr>
          <w:ilvl w:val="2"/>
          <w:numId w:val="82"/>
        </w:numPr>
        <w:suppressAutoHyphens/>
        <w:ind w:left="0" w:firstLine="709"/>
        <w:jc w:val="both"/>
        <w:rPr>
          <w:rFonts w:ascii="Times New Roman" w:hAnsi="Times New Roman" w:cs="Times New Roman"/>
          <w:color w:val="000000"/>
        </w:rPr>
      </w:pPr>
      <w:r w:rsidRPr="009954BB">
        <w:rPr>
          <w:rFonts w:ascii="Times New Roman" w:hAnsi="Times New Roman" w:cs="Times New Roman"/>
          <w:color w:val="000000" w:themeColor="text1"/>
        </w:rPr>
        <w:t xml:space="preserve">Заявка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лицами, выступающими на стороне одного Участника</w:t>
      </w:r>
      <w:r w:rsidRPr="009954BB">
        <w:rPr>
          <w:rFonts w:ascii="Times New Roman" w:hAnsi="Times New Roman" w:cs="Times New Roman"/>
          <w:color w:val="000000"/>
        </w:rPr>
        <w:t xml:space="preserve"> </w:t>
      </w:r>
      <w:r w:rsidRPr="009954BB">
        <w:rPr>
          <w:rFonts w:ascii="Times New Roman" w:hAnsi="Times New Roman" w:cs="Times New Roman"/>
          <w:color w:val="000000"/>
        </w:rPr>
        <w:lastRenderedPageBreak/>
        <w:t>(Лидера) (далее – Коллективный Участник) должна содержать следующие документы:</w:t>
      </w:r>
    </w:p>
    <w:p w14:paraId="7EBC4F41" w14:textId="77777777" w:rsidR="00B2535D" w:rsidRPr="009954BB" w:rsidRDefault="00B2535D" w:rsidP="00343DA7">
      <w:pPr>
        <w:pStyle w:val="afffff2"/>
        <w:widowControl w:val="0"/>
        <w:numPr>
          <w:ilvl w:val="0"/>
          <w:numId w:val="99"/>
        </w:numPr>
        <w:suppressAutoHyphens/>
        <w:ind w:left="0" w:firstLine="1069"/>
        <w:jc w:val="both"/>
        <w:rPr>
          <w:rFonts w:ascii="Times New Roman" w:hAnsi="Times New Roman" w:cs="Times New Roman"/>
        </w:rPr>
      </w:pPr>
      <w:r w:rsidRPr="009954BB">
        <w:rPr>
          <w:rFonts w:ascii="Times New Roman" w:hAnsi="Times New Roman" w:cs="Times New Roman"/>
        </w:rPr>
        <w:t>Соглашение или иной документ, подписанный между лицами, выступающими на стороне одного Участника (Лидера). Должна быть предоставлена нотариально заверенная копия Соглашения. Данное Соглашение должно:</w:t>
      </w:r>
    </w:p>
    <w:p w14:paraId="19396F8B" w14:textId="77777777" w:rsidR="00B2535D" w:rsidRPr="009954BB" w:rsidRDefault="00B2535D" w:rsidP="00B2535D">
      <w:pPr>
        <w:pStyle w:val="afffff2"/>
        <w:numPr>
          <w:ilvl w:val="0"/>
          <w:numId w:val="85"/>
        </w:numPr>
        <w:ind w:left="709" w:firstLine="709"/>
        <w:jc w:val="both"/>
        <w:rPr>
          <w:rFonts w:ascii="Times New Roman" w:hAnsi="Times New Roman" w:cs="Times New Roman"/>
        </w:rPr>
      </w:pPr>
      <w:r w:rsidRPr="009954BB">
        <w:rPr>
          <w:rFonts w:ascii="Times New Roman" w:hAnsi="Times New Roman" w:cs="Times New Roman"/>
        </w:rPr>
        <w:t>соответствовать нормам Гражданского кодекса РФ;</w:t>
      </w:r>
    </w:p>
    <w:p w14:paraId="4B78F5F2" w14:textId="2C426F4F" w:rsidR="00B2535D" w:rsidRPr="009954BB" w:rsidRDefault="00B2535D" w:rsidP="00B2535D">
      <w:pPr>
        <w:pStyle w:val="afffff2"/>
        <w:numPr>
          <w:ilvl w:val="0"/>
          <w:numId w:val="85"/>
        </w:numPr>
        <w:ind w:left="709" w:firstLine="709"/>
        <w:jc w:val="both"/>
        <w:rPr>
          <w:rFonts w:ascii="Times New Roman" w:hAnsi="Times New Roman" w:cs="Times New Roman"/>
        </w:rPr>
      </w:pPr>
      <w:r w:rsidRPr="009954BB">
        <w:rPr>
          <w:rFonts w:ascii="Times New Roman" w:hAnsi="Times New Roman" w:cs="Times New Roman"/>
        </w:rPr>
        <w:t xml:space="preserve">определять одного из членов Коллективного Участника </w:t>
      </w:r>
      <w:r w:rsidR="0034077B" w:rsidRPr="009954BB">
        <w:rPr>
          <w:rFonts w:ascii="Times New Roman" w:hAnsi="Times New Roman" w:cs="Times New Roman"/>
        </w:rPr>
        <w:t>ОЗК</w:t>
      </w:r>
      <w:r w:rsidRPr="009954BB">
        <w:rPr>
          <w:rFonts w:ascii="Times New Roman" w:hAnsi="Times New Roman" w:cs="Times New Roman"/>
        </w:rPr>
        <w:t xml:space="preserve">, который в дальнейшем будет представлять интересы всех членов Коллективного Участника </w:t>
      </w:r>
      <w:r w:rsidR="0034077B" w:rsidRPr="009954BB">
        <w:rPr>
          <w:rFonts w:ascii="Times New Roman" w:hAnsi="Times New Roman" w:cs="Times New Roman"/>
        </w:rPr>
        <w:t>ОЗК</w:t>
      </w:r>
      <w:r w:rsidRPr="009954BB">
        <w:rPr>
          <w:rFonts w:ascii="Times New Roman" w:hAnsi="Times New Roman" w:cs="Times New Roman"/>
        </w:rPr>
        <w:t xml:space="preserve"> во взаимоотношениях с организатором (Лидера);</w:t>
      </w:r>
    </w:p>
    <w:p w14:paraId="7A802591" w14:textId="77777777" w:rsidR="00B2535D" w:rsidRPr="009954BB" w:rsidRDefault="00B2535D" w:rsidP="00B2535D">
      <w:pPr>
        <w:pStyle w:val="afffff2"/>
        <w:numPr>
          <w:ilvl w:val="0"/>
          <w:numId w:val="85"/>
        </w:numPr>
        <w:ind w:left="709" w:firstLine="709"/>
        <w:jc w:val="both"/>
        <w:rPr>
          <w:rFonts w:ascii="Times New Roman" w:hAnsi="Times New Roman" w:cs="Times New Roman"/>
        </w:rPr>
      </w:pPr>
      <w:r w:rsidRPr="009954BB">
        <w:rPr>
          <w:rFonts w:ascii="Times New Roman" w:hAnsi="Times New Roman" w:cs="Times New Roman"/>
        </w:rPr>
        <w:t>содержать следующие условия:</w:t>
      </w:r>
    </w:p>
    <w:p w14:paraId="212E3805" w14:textId="0BB4F096" w:rsidR="00B2535D" w:rsidRPr="009954BB" w:rsidRDefault="00B2535D" w:rsidP="00B2535D">
      <w:pPr>
        <w:pStyle w:val="afffff2"/>
        <w:numPr>
          <w:ilvl w:val="0"/>
          <w:numId w:val="97"/>
        </w:numPr>
        <w:jc w:val="both"/>
        <w:rPr>
          <w:rFonts w:ascii="Times New Roman" w:hAnsi="Times New Roman" w:cs="Times New Roman"/>
        </w:rPr>
      </w:pPr>
      <w:r w:rsidRPr="009954BB">
        <w:rPr>
          <w:rFonts w:ascii="Times New Roman" w:hAnsi="Times New Roman" w:cs="Times New Roman"/>
        </w:rPr>
        <w:t>Четкое распределение номенклатуры, объемов</w:t>
      </w:r>
      <w:r w:rsidR="00A42A93" w:rsidRPr="009954BB">
        <w:rPr>
          <w:rFonts w:ascii="Times New Roman" w:hAnsi="Times New Roman" w:cs="Times New Roman"/>
        </w:rPr>
        <w:t xml:space="preserve"> </w:t>
      </w:r>
      <w:r w:rsidRPr="009954BB">
        <w:rPr>
          <w:rFonts w:ascii="Times New Roman" w:hAnsi="Times New Roman" w:cs="Times New Roman"/>
        </w:rPr>
        <w:t>выполнения работ/ оказания услуг между членами Коллективного Участника, при этом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должна осуществляться исключительно лицами</w:t>
      </w:r>
      <w:r w:rsidRPr="009954BB">
        <w:rPr>
          <w:rFonts w:ascii="Times New Roman" w:hAnsi="Times New Roman" w:cs="Times New Roman"/>
          <w:color w:val="000000"/>
        </w:rPr>
        <w:t>, входящими в состав Коллективного Участника и обладающими необходимой правоспособностью.</w:t>
      </w:r>
    </w:p>
    <w:p w14:paraId="0527D38A" w14:textId="77777777" w:rsidR="00B2535D" w:rsidRPr="009954BB" w:rsidRDefault="00B2535D" w:rsidP="00B2535D">
      <w:pPr>
        <w:pStyle w:val="afffff2"/>
        <w:numPr>
          <w:ilvl w:val="0"/>
          <w:numId w:val="97"/>
        </w:numPr>
        <w:jc w:val="both"/>
        <w:rPr>
          <w:rFonts w:ascii="Times New Roman" w:hAnsi="Times New Roman" w:cs="Times New Roman"/>
          <w:color w:val="000000"/>
        </w:rPr>
      </w:pPr>
      <w:r w:rsidRPr="009954BB">
        <w:rPr>
          <w:rFonts w:ascii="Times New Roman" w:hAnsi="Times New Roman" w:cs="Times New Roman"/>
          <w:color w:val="000000"/>
        </w:rPr>
        <w:t>Условия о солидарных обязанностях и солидарной ответственности членов Коллективного Участника перед Заказчиком в рамках Договора, который будет заключен по результатам закупки. Такие условия должны действовать, независимо от признания предмета Договора делимым/неделимым и от распределения номенклатуры, объемов, стоимости и сроков выполнения работ/оказания услуг между членами Коллективного Участника.</w:t>
      </w:r>
    </w:p>
    <w:p w14:paraId="63EAFFB1" w14:textId="377E5786" w:rsidR="00B2535D" w:rsidRPr="009954BB" w:rsidRDefault="00B2535D" w:rsidP="00B2535D">
      <w:pPr>
        <w:pStyle w:val="afffff2"/>
        <w:numPr>
          <w:ilvl w:val="0"/>
          <w:numId w:val="97"/>
        </w:numPr>
        <w:jc w:val="both"/>
        <w:rPr>
          <w:rFonts w:ascii="Times New Roman" w:hAnsi="Times New Roman" w:cs="Times New Roman"/>
          <w:color w:val="000000"/>
        </w:rPr>
      </w:pPr>
      <w:r w:rsidRPr="009954BB">
        <w:rPr>
          <w:rFonts w:ascii="Times New Roman" w:hAnsi="Times New Roman" w:cs="Times New Roman"/>
          <w:color w:val="000000"/>
        </w:rPr>
        <w:t>Коллективный Участник</w:t>
      </w:r>
      <w:r w:rsidRPr="009954BB">
        <w:t xml:space="preserve"> </w:t>
      </w:r>
      <w:r w:rsidRPr="009954BB">
        <w:rPr>
          <w:rFonts w:ascii="Times New Roman" w:hAnsi="Times New Roman" w:cs="Times New Roman"/>
          <w:color w:val="000000"/>
        </w:rPr>
        <w:t>в рамках Договора, заключенного по результатам закупки, обязан выполнять работы в соответствии с распределением объемов работ между Участниками консорциума, предусмотренным в Соглашении.</w:t>
      </w:r>
    </w:p>
    <w:p w14:paraId="496009BC" w14:textId="77777777" w:rsidR="00B2535D" w:rsidRPr="009954BB" w:rsidRDefault="00B2535D" w:rsidP="00B2535D">
      <w:pPr>
        <w:pStyle w:val="afffff2"/>
        <w:numPr>
          <w:ilvl w:val="0"/>
          <w:numId w:val="97"/>
        </w:numPr>
        <w:jc w:val="both"/>
        <w:rPr>
          <w:rFonts w:ascii="Times New Roman" w:hAnsi="Times New Roman" w:cs="Times New Roman"/>
          <w:color w:val="000000"/>
        </w:rPr>
      </w:pPr>
      <w:r w:rsidRPr="009954BB">
        <w:rPr>
          <w:rFonts w:ascii="Times New Roman" w:hAnsi="Times New Roman" w:cs="Times New Roman"/>
          <w:color w:val="000000"/>
        </w:rPr>
        <w:t xml:space="preserve">Внесение любых изменений в Соглашение после заключения Договора по результатам закупки допускается только с письменного согласия Заказчика. </w:t>
      </w:r>
    </w:p>
    <w:p w14:paraId="04624260" w14:textId="77777777" w:rsidR="00B2535D" w:rsidRPr="009954BB" w:rsidRDefault="00B2535D" w:rsidP="00B2535D">
      <w:pPr>
        <w:pStyle w:val="afffff2"/>
        <w:numPr>
          <w:ilvl w:val="0"/>
          <w:numId w:val="97"/>
        </w:numPr>
        <w:jc w:val="both"/>
        <w:rPr>
          <w:rFonts w:ascii="Times New Roman" w:hAnsi="Times New Roman" w:cs="Times New Roman"/>
          <w:color w:val="000000"/>
        </w:rPr>
      </w:pPr>
      <w:r w:rsidRPr="009954BB">
        <w:rPr>
          <w:rFonts w:ascii="Times New Roman" w:hAnsi="Times New Roman" w:cs="Times New Roman"/>
          <w:color w:val="000000"/>
        </w:rPr>
        <w:t>Ведение дел от имени консорциума осуществляется Лидером консорциума, в связи с чем:</w:t>
      </w:r>
    </w:p>
    <w:p w14:paraId="4898FE85" w14:textId="77777777" w:rsidR="00B2535D" w:rsidRPr="009954BB" w:rsidRDefault="00B2535D" w:rsidP="00B2535D">
      <w:pPr>
        <w:pStyle w:val="afffff2"/>
        <w:numPr>
          <w:ilvl w:val="0"/>
          <w:numId w:val="98"/>
        </w:numPr>
        <w:jc w:val="both"/>
        <w:rPr>
          <w:rFonts w:ascii="Times New Roman" w:hAnsi="Times New Roman" w:cs="Times New Roman"/>
          <w:color w:val="000000"/>
        </w:rPr>
      </w:pPr>
      <w:r w:rsidRPr="009954BB">
        <w:rPr>
          <w:rFonts w:ascii="Times New Roman" w:hAnsi="Times New Roman" w:cs="Times New Roman"/>
          <w:color w:val="000000"/>
        </w:rPr>
        <w:t xml:space="preserve">Все Участники консорциума подтверждают, что делегировали Лидеру консорциума полномочия представлять их интересы перед Заказчиком по всем вопросам в рамках Договора, который будет заключен по результатам закупки. </w:t>
      </w:r>
    </w:p>
    <w:p w14:paraId="3068FD26" w14:textId="77777777" w:rsidR="00B2535D" w:rsidRPr="009954BB" w:rsidRDefault="00B2535D" w:rsidP="00B2535D">
      <w:pPr>
        <w:pStyle w:val="afffff2"/>
        <w:numPr>
          <w:ilvl w:val="0"/>
          <w:numId w:val="98"/>
        </w:numPr>
        <w:jc w:val="both"/>
        <w:rPr>
          <w:rFonts w:ascii="Times New Roman" w:hAnsi="Times New Roman" w:cs="Times New Roman"/>
          <w:color w:val="000000"/>
        </w:rPr>
      </w:pPr>
      <w:r w:rsidRPr="009954BB">
        <w:rPr>
          <w:rFonts w:ascii="Times New Roman" w:hAnsi="Times New Roman" w:cs="Times New Roman"/>
          <w:color w:val="000000"/>
        </w:rPr>
        <w:t xml:space="preserve">Все и любые обязательства перед </w:t>
      </w:r>
      <w:bookmarkStart w:id="82" w:name="_Hlk20225769"/>
      <w:r w:rsidRPr="009954BB">
        <w:rPr>
          <w:rFonts w:ascii="Times New Roman" w:hAnsi="Times New Roman" w:cs="Times New Roman"/>
          <w:color w:val="000000"/>
        </w:rPr>
        <w:t>Коллективным участником</w:t>
      </w:r>
      <w:bookmarkEnd w:id="82"/>
      <w:r w:rsidRPr="009954BB">
        <w:rPr>
          <w:rFonts w:ascii="Times New Roman" w:hAnsi="Times New Roman" w:cs="Times New Roman"/>
          <w:color w:val="000000"/>
        </w:rPr>
        <w:t>, предусмотренные или вытекающие из Договора, будут исполняться Заказчиком в адрес Лидера консорциума. Все и любые права и обязанности Коллективного участника, предусмотренные или вытекающие из Договора, будут реализовываться/исполняться в отношениях с Заказчиком от лица Лидера консорциума и не могут быть реализованы/исполнены от имени иных Участников консорциума, кроме случаев, прямо предусмотренных Договором.</w:t>
      </w:r>
    </w:p>
    <w:p w14:paraId="46C4638F" w14:textId="77777777" w:rsidR="00B2535D" w:rsidRPr="009954BB" w:rsidRDefault="00B2535D" w:rsidP="00B2535D">
      <w:pPr>
        <w:pStyle w:val="afffff2"/>
        <w:widowControl w:val="0"/>
        <w:numPr>
          <w:ilvl w:val="0"/>
          <w:numId w:val="86"/>
        </w:numPr>
        <w:suppressAutoHyphens/>
        <w:ind w:left="0" w:firstLine="709"/>
        <w:jc w:val="both"/>
        <w:rPr>
          <w:rFonts w:ascii="Times New Roman" w:hAnsi="Times New Roman" w:cs="Times New Roman"/>
        </w:rPr>
      </w:pPr>
      <w:r w:rsidRPr="009954BB">
        <w:rPr>
          <w:rFonts w:ascii="Times New Roman" w:hAnsi="Times New Roman" w:cs="Times New Roman"/>
          <w:color w:val="000000"/>
        </w:rPr>
        <w:t xml:space="preserve">Разрешительные документы (лицензии, свидетельства и другие разрешительные документы) должны быть предоставлены теми организациями, входящими в состав Коллективного Участника, которые должны выполнять соответствующий объем </w:t>
      </w:r>
      <w:r w:rsidRPr="009954BB">
        <w:rPr>
          <w:rFonts w:ascii="Times New Roman" w:hAnsi="Times New Roman" w:cs="Times New Roman"/>
        </w:rPr>
        <w:t>работ/ услуг</w:t>
      </w:r>
      <w:r w:rsidRPr="009954BB">
        <w:rPr>
          <w:rFonts w:ascii="Times New Roman" w:hAnsi="Times New Roman" w:cs="Times New Roman"/>
          <w:color w:val="000000"/>
        </w:rPr>
        <w:t xml:space="preserve"> в соответствии с Заданием на закупку</w:t>
      </w:r>
      <w:r w:rsidRPr="009954BB">
        <w:rPr>
          <w:rFonts w:ascii="Times New Roman" w:hAnsi="Times New Roman" w:cs="Times New Roman"/>
        </w:rPr>
        <w:t>;</w:t>
      </w:r>
    </w:p>
    <w:p w14:paraId="772C4D19" w14:textId="191CEB86" w:rsidR="00B2535D" w:rsidRPr="009954BB" w:rsidRDefault="00B2535D" w:rsidP="00B2535D">
      <w:pPr>
        <w:pStyle w:val="afffff2"/>
        <w:widowControl w:val="0"/>
        <w:numPr>
          <w:ilvl w:val="0"/>
          <w:numId w:val="86"/>
        </w:numPr>
        <w:suppressAutoHyphens/>
        <w:ind w:left="0" w:firstLine="709"/>
        <w:jc w:val="both"/>
        <w:rPr>
          <w:rFonts w:ascii="Times New Roman" w:hAnsi="Times New Roman" w:cs="Times New Roman"/>
          <w:i/>
          <w:iCs/>
        </w:rPr>
      </w:pPr>
      <w:r w:rsidRPr="009954BB">
        <w:rPr>
          <w:rFonts w:ascii="Times New Roman" w:hAnsi="Times New Roman" w:cs="Times New Roman"/>
          <w:color w:val="000000"/>
        </w:rPr>
        <w:t>Документы</w:t>
      </w:r>
      <w:r w:rsidRPr="009954BB">
        <w:rPr>
          <w:rFonts w:ascii="Times New Roman" w:hAnsi="Times New Roman" w:cs="Times New Roman"/>
        </w:rPr>
        <w:t>, предусмотренные подпунктами «</w:t>
      </w:r>
      <w:r w:rsidRPr="009954BB">
        <w:rPr>
          <w:rFonts w:ascii="Times New Roman" w:hAnsi="Times New Roman" w:cs="Times New Roman"/>
          <w:lang w:val="en-US"/>
        </w:rPr>
        <w:t>a</w:t>
      </w:r>
      <w:r w:rsidRPr="009954BB">
        <w:rPr>
          <w:rFonts w:ascii="Times New Roman" w:hAnsi="Times New Roman" w:cs="Times New Roman"/>
        </w:rPr>
        <w:t>», «b», «c», «d» п. 3.1.</w:t>
      </w:r>
      <w:r w:rsidR="00BA3383" w:rsidRPr="009954BB">
        <w:rPr>
          <w:rFonts w:ascii="Times New Roman" w:hAnsi="Times New Roman" w:cs="Times New Roman"/>
        </w:rPr>
        <w:t>5</w:t>
      </w:r>
      <w:r w:rsidRPr="009954BB">
        <w:rPr>
          <w:rFonts w:ascii="Times New Roman" w:hAnsi="Times New Roman" w:cs="Times New Roman"/>
        </w:rPr>
        <w:t xml:space="preserve">. </w:t>
      </w:r>
      <w:r w:rsidRPr="009954BB">
        <w:rPr>
          <w:rFonts w:ascii="Times New Roman" w:hAnsi="Times New Roman" w:cs="Times New Roman"/>
        </w:rPr>
        <w:lastRenderedPageBreak/>
        <w:t xml:space="preserve">настоящего Раздела на каждого члена Коллективного Участника </w:t>
      </w:r>
      <w:r w:rsidRPr="009954BB">
        <w:rPr>
          <w:rFonts w:ascii="Times New Roman" w:hAnsi="Times New Roman" w:cs="Times New Roman"/>
          <w:i/>
          <w:iCs/>
        </w:rPr>
        <w:t xml:space="preserve">(в зависимости от того, кем является член Коллективного Участника); </w:t>
      </w:r>
    </w:p>
    <w:p w14:paraId="7996A45A" w14:textId="04F08FE4" w:rsidR="00B2535D" w:rsidRPr="009954BB" w:rsidRDefault="00B2535D" w:rsidP="00B2535D">
      <w:pPr>
        <w:pStyle w:val="afffff2"/>
        <w:widowControl w:val="0"/>
        <w:numPr>
          <w:ilvl w:val="0"/>
          <w:numId w:val="86"/>
        </w:numPr>
        <w:suppressAutoHyphens/>
        <w:ind w:left="0" w:firstLine="709"/>
        <w:jc w:val="both"/>
        <w:rPr>
          <w:rFonts w:ascii="Times New Roman" w:hAnsi="Times New Roman" w:cs="Times New Roman"/>
        </w:rPr>
      </w:pPr>
      <w:r w:rsidRPr="009954BB">
        <w:rPr>
          <w:rFonts w:ascii="Times New Roman" w:hAnsi="Times New Roman" w:cs="Times New Roman"/>
          <w:color w:val="000000"/>
        </w:rPr>
        <w:t>Документы</w:t>
      </w:r>
      <w:r w:rsidRPr="009954BB">
        <w:rPr>
          <w:rFonts w:ascii="Times New Roman" w:hAnsi="Times New Roman" w:cs="Times New Roman"/>
        </w:rPr>
        <w:t xml:space="preserve"> по формам, установленным </w:t>
      </w:r>
      <w:hyperlink w:anchor="_РАЗДЕЛ_2._ОБРАЗЦЫ" w:history="1">
        <w:r w:rsidRPr="009954BB">
          <w:rPr>
            <w:rStyle w:val="afff"/>
            <w:rFonts w:ascii="Times New Roman" w:hAnsi="Times New Roman" w:cs="Times New Roman"/>
          </w:rPr>
          <w:t>Разделом 2</w:t>
        </w:r>
      </w:hyperlink>
      <w:r w:rsidRPr="009954BB">
        <w:rPr>
          <w:rFonts w:ascii="Times New Roman" w:hAnsi="Times New Roman" w:cs="Times New Roman"/>
        </w:rPr>
        <w:t xml:space="preserve"> </w:t>
      </w:r>
      <w:r w:rsidR="007750D4" w:rsidRPr="009954BB">
        <w:rPr>
          <w:rFonts w:ascii="Times New Roman" w:hAnsi="Times New Roman" w:cs="Times New Roman"/>
          <w:color w:val="000000" w:themeColor="text1"/>
        </w:rPr>
        <w:t>настоящего Приложения к Извещению</w:t>
      </w:r>
      <w:r w:rsidR="007750D4" w:rsidRPr="009954BB" w:rsidDel="007750D4">
        <w:rPr>
          <w:rFonts w:ascii="Times New Roman" w:hAnsi="Times New Roman" w:cs="Times New Roman"/>
        </w:rPr>
        <w:t xml:space="preserve"> </w:t>
      </w:r>
      <w:r w:rsidRPr="009954BB">
        <w:rPr>
          <w:rFonts w:ascii="Times New Roman" w:hAnsi="Times New Roman" w:cs="Times New Roman"/>
        </w:rPr>
        <w:t>, при этом:</w:t>
      </w:r>
    </w:p>
    <w:p w14:paraId="4A4043D2" w14:textId="77777777" w:rsidR="00A00440" w:rsidRPr="009954BB" w:rsidRDefault="00A00440" w:rsidP="00255D3F">
      <w:pPr>
        <w:pStyle w:val="afffff2"/>
        <w:numPr>
          <w:ilvl w:val="0"/>
          <w:numId w:val="85"/>
        </w:numPr>
        <w:ind w:left="709" w:firstLine="709"/>
        <w:jc w:val="both"/>
        <w:rPr>
          <w:rFonts w:ascii="Times New Roman" w:hAnsi="Times New Roman" w:cs="Times New Roman"/>
        </w:rPr>
      </w:pPr>
      <w:r w:rsidRPr="009954BB">
        <w:rPr>
          <w:rFonts w:ascii="Times New Roman" w:hAnsi="Times New Roman" w:cs="Times New Roman"/>
        </w:rPr>
        <w:t>все формы предоставляются от имени Коллективного участника в лице Лидера Коллективного участника;</w:t>
      </w:r>
    </w:p>
    <w:p w14:paraId="1E76999F" w14:textId="0E9099A6" w:rsidR="00A00440" w:rsidRPr="009954BB" w:rsidRDefault="000A7946" w:rsidP="00255D3F">
      <w:pPr>
        <w:pStyle w:val="afffff2"/>
        <w:numPr>
          <w:ilvl w:val="0"/>
          <w:numId w:val="85"/>
        </w:numPr>
        <w:ind w:left="709" w:firstLine="709"/>
        <w:jc w:val="both"/>
        <w:rPr>
          <w:rFonts w:ascii="Times New Roman" w:hAnsi="Times New Roman" w:cs="Times New Roman"/>
        </w:rPr>
      </w:pPr>
      <w:hyperlink w:anchor="_Письмо_об_участии" w:history="1">
        <w:r w:rsidR="00A00440" w:rsidRPr="009954BB">
          <w:rPr>
            <w:rStyle w:val="afff"/>
            <w:rFonts w:ascii="Times New Roman" w:hAnsi="Times New Roman" w:cs="Times New Roman"/>
          </w:rPr>
          <w:t>Письмо об участии в закупке (оферта) (форма 1)</w:t>
        </w:r>
      </w:hyperlink>
      <w:r w:rsidR="00A00440" w:rsidRPr="009954BB">
        <w:rPr>
          <w:rFonts w:ascii="Times New Roman" w:hAnsi="Times New Roman" w:cs="Times New Roman"/>
        </w:rPr>
        <w:t xml:space="preserve">, </w:t>
      </w:r>
      <w:hyperlink w:anchor="_Коммерческое_предложение_(форма" w:history="1">
        <w:r w:rsidR="00A00440" w:rsidRPr="009954BB">
          <w:rPr>
            <w:rStyle w:val="afff"/>
            <w:rFonts w:ascii="Times New Roman" w:hAnsi="Times New Roman" w:cs="Times New Roman"/>
          </w:rPr>
          <w:t>Техническое предложение на выполнение работ/оказание услуг (форма 2)</w:t>
        </w:r>
      </w:hyperlink>
      <w:r w:rsidR="00A00440" w:rsidRPr="009954BB">
        <w:rPr>
          <w:rFonts w:ascii="Times New Roman" w:hAnsi="Times New Roman" w:cs="Times New Roman"/>
        </w:rPr>
        <w:t xml:space="preserve">, </w:t>
      </w:r>
      <w:hyperlink w:anchor="_План_распределения_объемов" w:history="1">
        <w:r w:rsidR="00A00440" w:rsidRPr="009954BB">
          <w:rPr>
            <w:rStyle w:val="afff"/>
            <w:rFonts w:ascii="Times New Roman" w:hAnsi="Times New Roman" w:cs="Times New Roman"/>
          </w:rPr>
          <w:t>План распределения объемов выполнения работ внутри Коллективного Участника (форма 1</w:t>
        </w:r>
        <w:r w:rsidR="00385F3D" w:rsidRPr="009954BB">
          <w:rPr>
            <w:rStyle w:val="afff"/>
            <w:rFonts w:ascii="Times New Roman" w:hAnsi="Times New Roman" w:cs="Times New Roman"/>
          </w:rPr>
          <w:t>4</w:t>
        </w:r>
        <w:r w:rsidR="00A00440" w:rsidRPr="009954BB">
          <w:rPr>
            <w:rStyle w:val="afff"/>
            <w:rFonts w:ascii="Times New Roman" w:hAnsi="Times New Roman" w:cs="Times New Roman"/>
          </w:rPr>
          <w:t>)</w:t>
        </w:r>
      </w:hyperlink>
      <w:r w:rsidR="00A00440" w:rsidRPr="009954BB">
        <w:rPr>
          <w:rFonts w:ascii="Times New Roman" w:hAnsi="Times New Roman" w:cs="Times New Roman"/>
        </w:rPr>
        <w:t xml:space="preserve">, </w:t>
      </w:r>
      <w:hyperlink w:anchor="_Сведения_о_составе" w:history="1">
        <w:r w:rsidR="00A00440" w:rsidRPr="009954BB">
          <w:rPr>
            <w:rStyle w:val="afff"/>
            <w:rFonts w:ascii="Times New Roman" w:hAnsi="Times New Roman" w:cs="Times New Roman"/>
          </w:rPr>
          <w:t>Коммерческое предложение</w:t>
        </w:r>
        <w:r w:rsidR="005056C6" w:rsidRPr="009954BB">
          <w:rPr>
            <w:rStyle w:val="afff"/>
            <w:rFonts w:ascii="Times New Roman" w:hAnsi="Times New Roman" w:cs="Times New Roman"/>
          </w:rPr>
          <w:t xml:space="preserve"> (форма</w:t>
        </w:r>
        <w:r w:rsidR="00B6087E" w:rsidRPr="009954BB">
          <w:rPr>
            <w:rStyle w:val="afff"/>
            <w:rFonts w:ascii="Times New Roman" w:hAnsi="Times New Roman" w:cs="Times New Roman"/>
          </w:rPr>
          <w:t xml:space="preserve"> </w:t>
        </w:r>
        <w:r w:rsidR="005056C6" w:rsidRPr="009954BB">
          <w:rPr>
            <w:rStyle w:val="afff"/>
            <w:rFonts w:ascii="Times New Roman" w:hAnsi="Times New Roman" w:cs="Times New Roman"/>
          </w:rPr>
          <w:t>1</w:t>
        </w:r>
        <w:r w:rsidR="00385F3D" w:rsidRPr="009954BB">
          <w:rPr>
            <w:rStyle w:val="afff"/>
            <w:rFonts w:ascii="Times New Roman" w:hAnsi="Times New Roman" w:cs="Times New Roman"/>
          </w:rPr>
          <w:t>5</w:t>
        </w:r>
        <w:r w:rsidR="005056C6" w:rsidRPr="009954BB">
          <w:rPr>
            <w:rStyle w:val="afff"/>
            <w:rFonts w:ascii="Times New Roman" w:hAnsi="Times New Roman" w:cs="Times New Roman"/>
          </w:rPr>
          <w:t>)</w:t>
        </w:r>
      </w:hyperlink>
      <w:r w:rsidR="00017984" w:rsidRPr="009954BB">
        <w:rPr>
          <w:rFonts w:ascii="Times New Roman" w:hAnsi="Times New Roman" w:cs="Times New Roman"/>
          <w:i/>
        </w:rPr>
        <w:t>,</w:t>
      </w:r>
      <w:r w:rsidR="00017984" w:rsidRPr="009954BB">
        <w:rPr>
          <w:rStyle w:val="afff"/>
          <w:u w:val="none"/>
        </w:rPr>
        <w:t xml:space="preserve"> </w:t>
      </w:r>
      <w:hyperlink w:anchor="_Расчет_стоимости_выполнения" w:history="1">
        <w:r w:rsidR="00017984" w:rsidRPr="009954BB">
          <w:rPr>
            <w:rStyle w:val="afff"/>
            <w:rFonts w:ascii="Times New Roman" w:hAnsi="Times New Roman" w:cs="Times New Roman"/>
          </w:rPr>
          <w:t>Расчет</w:t>
        </w:r>
        <w:r w:rsidR="000D527D" w:rsidRPr="009954BB">
          <w:rPr>
            <w:rStyle w:val="afff"/>
            <w:rFonts w:ascii="Times New Roman" w:hAnsi="Times New Roman" w:cs="Times New Roman"/>
          </w:rPr>
          <w:t xml:space="preserve"> итоговой</w:t>
        </w:r>
        <w:r w:rsidR="00017984" w:rsidRPr="009954BB">
          <w:rPr>
            <w:rStyle w:val="afff"/>
            <w:rFonts w:ascii="Times New Roman" w:hAnsi="Times New Roman" w:cs="Times New Roman"/>
          </w:rPr>
          <w:t xml:space="preserve"> стоимости на выполнение работ/ оказание услуг</w:t>
        </w:r>
        <w:r w:rsidR="00A00440" w:rsidRPr="009954BB">
          <w:rPr>
            <w:rStyle w:val="afff"/>
            <w:rFonts w:ascii="Times New Roman" w:hAnsi="Times New Roman" w:cs="Times New Roman"/>
          </w:rPr>
          <w:t xml:space="preserve"> (форма 1</w:t>
        </w:r>
        <w:r w:rsidR="00385F3D" w:rsidRPr="009954BB">
          <w:rPr>
            <w:rStyle w:val="afff"/>
            <w:rFonts w:ascii="Times New Roman" w:hAnsi="Times New Roman" w:cs="Times New Roman"/>
          </w:rPr>
          <w:t>6</w:t>
        </w:r>
        <w:r w:rsidR="00A00440" w:rsidRPr="009954BB">
          <w:rPr>
            <w:rStyle w:val="afff"/>
            <w:rFonts w:ascii="Times New Roman" w:hAnsi="Times New Roman" w:cs="Times New Roman"/>
          </w:rPr>
          <w:t>)</w:t>
        </w:r>
      </w:hyperlink>
      <w:r w:rsidR="00A00440" w:rsidRPr="009954BB">
        <w:rPr>
          <w:rFonts w:ascii="Times New Roman" w:hAnsi="Times New Roman" w:cs="Times New Roman"/>
        </w:rPr>
        <w:t xml:space="preserve">; заполняются от имени Коллективного Участника выступающего в лице Лидера </w:t>
      </w:r>
      <w:r w:rsidR="007C0057" w:rsidRPr="009954BB">
        <w:rPr>
          <w:rFonts w:ascii="Times New Roman" w:hAnsi="Times New Roman" w:cs="Times New Roman"/>
        </w:rPr>
        <w:t xml:space="preserve">Коллективного Участника </w:t>
      </w:r>
      <w:r w:rsidR="00A00440" w:rsidRPr="009954BB">
        <w:rPr>
          <w:rFonts w:ascii="Times New Roman" w:hAnsi="Times New Roman" w:cs="Times New Roman"/>
        </w:rPr>
        <w:t>с перечислением всех членов Коллективного Участника в соответствующей форме</w:t>
      </w:r>
      <w:r w:rsidR="00B4394C" w:rsidRPr="009954BB">
        <w:rPr>
          <w:rFonts w:ascii="Times New Roman" w:hAnsi="Times New Roman" w:cs="Times New Roman"/>
        </w:rPr>
        <w:t xml:space="preserve"> в соответствии с инструкцией по ее заполнению</w:t>
      </w:r>
      <w:r w:rsidR="00A00440" w:rsidRPr="009954BB">
        <w:rPr>
          <w:rFonts w:ascii="Times New Roman" w:hAnsi="Times New Roman" w:cs="Times New Roman"/>
        </w:rPr>
        <w:t>;</w:t>
      </w:r>
    </w:p>
    <w:p w14:paraId="46F0236E" w14:textId="7AAA5706" w:rsidR="00A00440" w:rsidRPr="009954BB" w:rsidRDefault="000A7946" w:rsidP="00255D3F">
      <w:pPr>
        <w:pStyle w:val="afffff2"/>
        <w:numPr>
          <w:ilvl w:val="0"/>
          <w:numId w:val="85"/>
        </w:numPr>
        <w:ind w:left="709" w:firstLine="709"/>
        <w:jc w:val="both"/>
        <w:rPr>
          <w:rFonts w:ascii="Times New Roman" w:hAnsi="Times New Roman" w:cs="Times New Roman"/>
        </w:rPr>
      </w:pPr>
      <w:hyperlink w:anchor="_Анкета_Участника_(форма_1" w:history="1">
        <w:r w:rsidR="00A00440" w:rsidRPr="009954BB">
          <w:rPr>
            <w:rStyle w:val="afff"/>
            <w:rFonts w:ascii="Times New Roman" w:hAnsi="Times New Roman" w:cs="Times New Roman"/>
          </w:rPr>
          <w:t xml:space="preserve">Анкета Участника (форма </w:t>
        </w:r>
        <w:r w:rsidR="00385F3D" w:rsidRPr="009954BB">
          <w:rPr>
            <w:rStyle w:val="afff"/>
            <w:rFonts w:ascii="Times New Roman" w:hAnsi="Times New Roman" w:cs="Times New Roman"/>
          </w:rPr>
          <w:t>4</w:t>
        </w:r>
        <w:r w:rsidR="00A00440" w:rsidRPr="009954BB">
          <w:rPr>
            <w:rStyle w:val="afff"/>
            <w:rFonts w:ascii="Times New Roman" w:hAnsi="Times New Roman" w:cs="Times New Roman"/>
          </w:rPr>
          <w:t>)</w:t>
        </w:r>
      </w:hyperlink>
      <w:r w:rsidR="00A00440" w:rsidRPr="009954BB">
        <w:rPr>
          <w:rFonts w:ascii="Times New Roman" w:hAnsi="Times New Roman" w:cs="Times New Roman"/>
        </w:rPr>
        <w:t xml:space="preserve">, </w:t>
      </w:r>
      <w:hyperlink w:anchor="_Справка_о_перечне_1" w:history="1">
        <w:r w:rsidR="00A00440" w:rsidRPr="009954BB">
          <w:rPr>
            <w:rStyle w:val="afff"/>
            <w:rFonts w:ascii="Times New Roman" w:hAnsi="Times New Roman" w:cs="Times New Roman"/>
          </w:rPr>
          <w:t xml:space="preserve">Справка о перечне и объемах выполнения аналогичных Договоров (форма </w:t>
        </w:r>
        <w:r w:rsidR="00385F3D" w:rsidRPr="009954BB">
          <w:rPr>
            <w:rStyle w:val="afff"/>
            <w:rFonts w:ascii="Times New Roman" w:hAnsi="Times New Roman" w:cs="Times New Roman"/>
          </w:rPr>
          <w:t>5</w:t>
        </w:r>
        <w:r w:rsidR="00A00440" w:rsidRPr="009954BB">
          <w:rPr>
            <w:rStyle w:val="afff"/>
            <w:rFonts w:ascii="Times New Roman" w:hAnsi="Times New Roman" w:cs="Times New Roman"/>
          </w:rPr>
          <w:t>)</w:t>
        </w:r>
      </w:hyperlink>
      <w:r w:rsidR="00A00440" w:rsidRPr="009954BB">
        <w:rPr>
          <w:rFonts w:ascii="Times New Roman" w:hAnsi="Times New Roman" w:cs="Times New Roman"/>
        </w:rPr>
        <w:t xml:space="preserve">, </w:t>
      </w:r>
      <w:hyperlink w:anchor="_Заявление_Участника_о_1" w:history="1">
        <w:r w:rsidR="00A00440" w:rsidRPr="009954BB">
          <w:rPr>
            <w:rStyle w:val="afff"/>
            <w:rFonts w:ascii="Times New Roman" w:hAnsi="Times New Roman" w:cs="Times New Roman"/>
          </w:rPr>
          <w:t xml:space="preserve">Заявления Участника о наличии связей, которые могут иметь значение для Закупки (форма </w:t>
        </w:r>
        <w:r w:rsidR="00824132" w:rsidRPr="009954BB">
          <w:rPr>
            <w:rStyle w:val="afff"/>
            <w:rFonts w:ascii="Times New Roman" w:hAnsi="Times New Roman" w:cs="Times New Roman"/>
          </w:rPr>
          <w:t>10</w:t>
        </w:r>
        <w:r w:rsidR="00A00440" w:rsidRPr="009954BB">
          <w:rPr>
            <w:rStyle w:val="afff"/>
            <w:rFonts w:ascii="Times New Roman" w:hAnsi="Times New Roman" w:cs="Times New Roman"/>
          </w:rPr>
          <w:t>),</w:t>
        </w:r>
      </w:hyperlink>
      <w:r w:rsidR="00A00440" w:rsidRPr="009954BB">
        <w:rPr>
          <w:rFonts w:ascii="Times New Roman" w:hAnsi="Times New Roman" w:cs="Times New Roman"/>
        </w:rPr>
        <w:t xml:space="preserve"> </w:t>
      </w:r>
      <w:hyperlink w:anchor="_Квалификационная_анкета_Участника" w:history="1">
        <w:r w:rsidR="00A00440" w:rsidRPr="009954BB">
          <w:rPr>
            <w:rStyle w:val="afff"/>
            <w:rFonts w:ascii="Times New Roman" w:hAnsi="Times New Roman" w:cs="Times New Roman"/>
          </w:rPr>
          <w:t xml:space="preserve">Квалификационная анкета Участника на соответствие требованиям промышленной безопасности, охраны труда и окружающей среды (форма </w:t>
        </w:r>
        <w:r w:rsidR="00824132" w:rsidRPr="009954BB">
          <w:rPr>
            <w:rStyle w:val="afff"/>
            <w:rFonts w:ascii="Times New Roman" w:hAnsi="Times New Roman" w:cs="Times New Roman"/>
          </w:rPr>
          <w:t>11</w:t>
        </w:r>
        <w:r w:rsidR="00A00440" w:rsidRPr="009954BB">
          <w:rPr>
            <w:rStyle w:val="afff"/>
            <w:rFonts w:ascii="Times New Roman" w:hAnsi="Times New Roman" w:cs="Times New Roman"/>
          </w:rPr>
          <w:t>)</w:t>
        </w:r>
      </w:hyperlink>
      <w:r w:rsidR="00A00440" w:rsidRPr="009954BB">
        <w:rPr>
          <w:rFonts w:ascii="Times New Roman" w:hAnsi="Times New Roman" w:cs="Times New Roman"/>
        </w:rPr>
        <w:t xml:space="preserve">, заполняются от имени Коллективного Участника выступающего в лице Лидера Коллективного участника на каждого члена Коллективного Участника; </w:t>
      </w:r>
    </w:p>
    <w:p w14:paraId="6C1836FF" w14:textId="77777777" w:rsidR="007C0057" w:rsidRPr="009954BB" w:rsidRDefault="000A7946" w:rsidP="007C0057">
      <w:pPr>
        <w:pStyle w:val="afffff2"/>
        <w:numPr>
          <w:ilvl w:val="0"/>
          <w:numId w:val="85"/>
        </w:numPr>
        <w:ind w:left="709" w:firstLine="709"/>
        <w:jc w:val="both"/>
        <w:rPr>
          <w:rFonts w:ascii="Times New Roman" w:hAnsi="Times New Roman" w:cs="Times New Roman"/>
        </w:rPr>
      </w:pPr>
      <w:hyperlink w:anchor="_Гарантии_и_заверения" w:history="1">
        <w:r w:rsidR="007C0057" w:rsidRPr="009954BB">
          <w:rPr>
            <w:rStyle w:val="afff"/>
            <w:rFonts w:ascii="Times New Roman" w:hAnsi="Times New Roman" w:cs="Times New Roman"/>
          </w:rPr>
          <w:t>Гарантии и заверения о соблюдении законодательства о персональных данных (форма 12)</w:t>
        </w:r>
      </w:hyperlink>
      <w:r w:rsidR="007C0057" w:rsidRPr="009954BB">
        <w:rPr>
          <w:rFonts w:ascii="Times New Roman" w:hAnsi="Times New Roman" w:cs="Times New Roman"/>
        </w:rPr>
        <w:t xml:space="preserve"> заполняется от имени каждого члена Коллективного Участника, в соответствии с инструкцией по её заполнению и предоставляется Лидером Коллективного Участника в составе Заявки.</w:t>
      </w:r>
    </w:p>
    <w:p w14:paraId="058C156C" w14:textId="2F02CCCD" w:rsidR="00A00440" w:rsidRPr="009954BB" w:rsidRDefault="000A7946" w:rsidP="00255D3F">
      <w:pPr>
        <w:pStyle w:val="afffff2"/>
        <w:numPr>
          <w:ilvl w:val="0"/>
          <w:numId w:val="85"/>
        </w:numPr>
        <w:ind w:left="709" w:firstLine="709"/>
        <w:jc w:val="both"/>
        <w:rPr>
          <w:rFonts w:ascii="Times New Roman" w:hAnsi="Times New Roman" w:cs="Times New Roman"/>
        </w:rPr>
      </w:pPr>
      <w:hyperlink w:anchor="_Согласие_субъекта_персональных" w:history="1">
        <w:r w:rsidR="00A00440" w:rsidRPr="009954BB">
          <w:rPr>
            <w:rStyle w:val="afff"/>
            <w:rFonts w:ascii="Times New Roman" w:hAnsi="Times New Roman" w:cs="Times New Roman"/>
          </w:rPr>
          <w:t xml:space="preserve">Согласие субъекта персональных данных на обработку персональных данных (форма </w:t>
        </w:r>
        <w:r w:rsidR="00824132" w:rsidRPr="009954BB">
          <w:rPr>
            <w:rStyle w:val="afff"/>
            <w:rFonts w:ascii="Times New Roman" w:hAnsi="Times New Roman" w:cs="Times New Roman"/>
          </w:rPr>
          <w:t>13</w:t>
        </w:r>
        <w:r w:rsidR="00A00440" w:rsidRPr="009954BB">
          <w:rPr>
            <w:rStyle w:val="afff"/>
            <w:rFonts w:ascii="Times New Roman" w:hAnsi="Times New Roman" w:cs="Times New Roman"/>
          </w:rPr>
          <w:t>)</w:t>
        </w:r>
      </w:hyperlink>
      <w:r w:rsidR="00A00440" w:rsidRPr="009954BB">
        <w:rPr>
          <w:rFonts w:ascii="Times New Roman" w:hAnsi="Times New Roman" w:cs="Times New Roman"/>
        </w:rPr>
        <w:t xml:space="preserve"> заполняется от имени члена Коллективного Участника, являющегося субъектом персональных данных</w:t>
      </w:r>
      <w:r w:rsidR="007C0057" w:rsidRPr="009954BB">
        <w:rPr>
          <w:rFonts w:ascii="Times New Roman" w:hAnsi="Times New Roman" w:cs="Times New Roman"/>
        </w:rPr>
        <w:t xml:space="preserve"> (индивидуального предпринимателя или физического лица, являющегося налоговым резидентом Российской Федерации)</w:t>
      </w:r>
      <w:r w:rsidR="00A00440" w:rsidRPr="009954BB">
        <w:rPr>
          <w:rFonts w:ascii="Times New Roman" w:hAnsi="Times New Roman" w:cs="Times New Roman"/>
        </w:rPr>
        <w:t>, в соответствии с инструкцией по её заполнению и предоставляется Лидером Коллективного Участника в составе Заявки.</w:t>
      </w:r>
    </w:p>
    <w:p w14:paraId="5D117176" w14:textId="77777777" w:rsidR="005D7734" w:rsidRPr="009954BB" w:rsidRDefault="005D7734" w:rsidP="005D7734">
      <w:pPr>
        <w:pStyle w:val="afffff2"/>
        <w:widowControl w:val="0"/>
        <w:suppressAutoHyphens/>
        <w:ind w:left="709"/>
        <w:jc w:val="both"/>
        <w:rPr>
          <w:rFonts w:ascii="Times New Roman" w:hAnsi="Times New Roman" w:cs="Times New Roman"/>
          <w:i/>
          <w:iCs/>
        </w:rPr>
      </w:pPr>
    </w:p>
    <w:p w14:paraId="42F22B5F" w14:textId="73D97EFB" w:rsidR="00AE6665" w:rsidRPr="009954BB" w:rsidRDefault="00AE6665" w:rsidP="00255D3F">
      <w:pPr>
        <w:pStyle w:val="afffff2"/>
        <w:widowControl w:val="0"/>
        <w:numPr>
          <w:ilvl w:val="2"/>
          <w:numId w:val="82"/>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Сведения, которые содержатся в заявке участников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не должны допускать двусмысленных толкований.</w:t>
      </w:r>
    </w:p>
    <w:p w14:paraId="657D38D5" w14:textId="79E9627C" w:rsidR="00AE6665" w:rsidRPr="009954BB" w:rsidRDefault="00AE6665" w:rsidP="00255D3F">
      <w:pPr>
        <w:pStyle w:val="afffff2"/>
        <w:widowControl w:val="0"/>
        <w:numPr>
          <w:ilvl w:val="2"/>
          <w:numId w:val="82"/>
        </w:numPr>
        <w:suppressAutoHyphens/>
        <w:ind w:left="0" w:firstLine="709"/>
        <w:jc w:val="both"/>
        <w:rPr>
          <w:rFonts w:ascii="Times New Roman" w:hAnsi="Times New Roman" w:cs="Times New Roman"/>
        </w:rPr>
      </w:pPr>
      <w:r w:rsidRPr="009954BB">
        <w:rPr>
          <w:rFonts w:ascii="Times New Roman" w:hAnsi="Times New Roman" w:cs="Times New Roman"/>
          <w:color w:val="000000" w:themeColor="text1"/>
        </w:rPr>
        <w:t xml:space="preserve">После подведения итогов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(выбора Победителя) Участник до момента</w:t>
      </w:r>
      <w:r w:rsidRPr="009954BB">
        <w:rPr>
          <w:rFonts w:ascii="Times New Roman" w:hAnsi="Times New Roman" w:cs="Times New Roman"/>
        </w:rPr>
        <w:t xml:space="preserve"> заключения договора, должен предоставить Организатору закупки:</w:t>
      </w:r>
    </w:p>
    <w:p w14:paraId="0FFA381F" w14:textId="77777777" w:rsidR="00AE6665" w:rsidRPr="009954BB" w:rsidRDefault="00AE6665" w:rsidP="00255D3F">
      <w:pPr>
        <w:pStyle w:val="afffff2"/>
        <w:keepNext/>
        <w:numPr>
          <w:ilvl w:val="0"/>
          <w:numId w:val="87"/>
        </w:numPr>
        <w:tabs>
          <w:tab w:val="left" w:pos="0"/>
          <w:tab w:val="left" w:pos="851"/>
          <w:tab w:val="left" w:pos="1701"/>
        </w:tabs>
        <w:ind w:left="993" w:hanging="142"/>
        <w:contextualSpacing/>
        <w:jc w:val="both"/>
        <w:rPr>
          <w:rFonts w:ascii="Times New Roman" w:hAnsi="Times New Roman" w:cs="Times New Roman"/>
          <w:bCs/>
        </w:rPr>
      </w:pPr>
      <w:r w:rsidRPr="009954BB">
        <w:rPr>
          <w:rFonts w:ascii="Times New Roman" w:hAnsi="Times New Roman" w:cs="Times New Roman"/>
        </w:rPr>
        <w:t>решение</w:t>
      </w:r>
      <w:r w:rsidRPr="009954BB">
        <w:rPr>
          <w:rFonts w:ascii="Times New Roman" w:hAnsi="Times New Roman" w:cs="Times New Roman"/>
          <w:bCs/>
        </w:rPr>
        <w:t xml:space="preserve"> об одобрении крупной сделки </w:t>
      </w:r>
      <w:r w:rsidRPr="009954BB">
        <w:rPr>
          <w:rFonts w:ascii="Times New Roman" w:hAnsi="Times New Roman" w:cs="Times New Roman"/>
          <w:bCs/>
          <w:i/>
        </w:rPr>
        <w:t xml:space="preserve">(если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w:t>
      </w:r>
      <w:r w:rsidR="00FE769E" w:rsidRPr="009954BB">
        <w:rPr>
          <w:rFonts w:ascii="Times New Roman" w:hAnsi="Times New Roman" w:cs="Times New Roman"/>
          <w:bCs/>
          <w:i/>
        </w:rPr>
        <w:t>закупке</w:t>
      </w:r>
      <w:r w:rsidR="00FE769E" w:rsidRPr="009954BB">
        <w:rPr>
          <w:rFonts w:ascii="Times New Roman" w:hAnsi="Times New Roman" w:cs="Times New Roman"/>
          <w:bCs/>
        </w:rPr>
        <w:t xml:space="preserve">, </w:t>
      </w:r>
      <w:r w:rsidR="00FE769E" w:rsidRPr="009954BB">
        <w:rPr>
          <w:rFonts w:ascii="Times New Roman" w:hAnsi="Times New Roman" w:cs="Times New Roman"/>
          <w:bCs/>
          <w:i/>
        </w:rPr>
        <w:t>являются</w:t>
      </w:r>
      <w:r w:rsidRPr="009954BB">
        <w:rPr>
          <w:rFonts w:ascii="Times New Roman" w:hAnsi="Times New Roman" w:cs="Times New Roman"/>
          <w:bCs/>
          <w:i/>
        </w:rPr>
        <w:t xml:space="preserve"> крупной сделкой)</w:t>
      </w:r>
      <w:r w:rsidRPr="009954BB">
        <w:rPr>
          <w:rFonts w:ascii="Times New Roman" w:hAnsi="Times New Roman" w:cs="Times New Roman"/>
          <w:bCs/>
        </w:rPr>
        <w:t>;</w:t>
      </w:r>
    </w:p>
    <w:p w14:paraId="0D47B097" w14:textId="6639C8E0" w:rsidR="00AE6665" w:rsidRPr="009954BB" w:rsidRDefault="00AE6665" w:rsidP="00255D3F">
      <w:pPr>
        <w:pStyle w:val="afffff2"/>
        <w:keepNext/>
        <w:numPr>
          <w:ilvl w:val="0"/>
          <w:numId w:val="87"/>
        </w:numPr>
        <w:tabs>
          <w:tab w:val="left" w:pos="0"/>
          <w:tab w:val="left" w:pos="851"/>
          <w:tab w:val="left" w:pos="1701"/>
        </w:tabs>
        <w:ind w:left="993" w:hanging="142"/>
        <w:contextualSpacing/>
        <w:jc w:val="both"/>
        <w:rPr>
          <w:rFonts w:ascii="Times New Roman" w:hAnsi="Times New Roman" w:cs="Times New Roman"/>
          <w:bCs/>
          <w:i/>
        </w:rPr>
      </w:pPr>
      <w:r w:rsidRPr="009954BB">
        <w:rPr>
          <w:rFonts w:ascii="Times New Roman" w:hAnsi="Times New Roman" w:cs="Times New Roman"/>
        </w:rPr>
        <w:t>решение</w:t>
      </w:r>
      <w:r w:rsidRPr="009954BB">
        <w:rPr>
          <w:rFonts w:ascii="Times New Roman" w:hAnsi="Times New Roman" w:cs="Times New Roman"/>
          <w:bCs/>
        </w:rPr>
        <w:t xml:space="preserve"> об одобрении сделки с заинтересованностью </w:t>
      </w:r>
      <w:r w:rsidRPr="009954BB">
        <w:rPr>
          <w:rFonts w:ascii="Times New Roman" w:hAnsi="Times New Roman" w:cs="Times New Roman"/>
          <w:bCs/>
          <w:i/>
        </w:rPr>
        <w:t xml:space="preserve">(если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w:t>
      </w:r>
      <w:r w:rsidRPr="009954BB">
        <w:rPr>
          <w:rFonts w:ascii="Times New Roman" w:hAnsi="Times New Roman" w:cs="Times New Roman"/>
          <w:bCs/>
          <w:i/>
        </w:rPr>
        <w:lastRenderedPageBreak/>
        <w:t>предоставление обеспечение предоставление обеспечения заявки на участие в закупке, является сделкой с заинтересованностью)</w:t>
      </w:r>
      <w:r w:rsidRPr="009954BB">
        <w:rPr>
          <w:rFonts w:ascii="Times New Roman" w:hAnsi="Times New Roman" w:cs="Times New Roman"/>
          <w:bCs/>
        </w:rPr>
        <w:t xml:space="preserve">; </w:t>
      </w:r>
    </w:p>
    <w:p w14:paraId="51DC396D" w14:textId="74EA315F" w:rsidR="00A00440" w:rsidRPr="009954BB" w:rsidRDefault="00A00440" w:rsidP="00255D3F">
      <w:pPr>
        <w:pStyle w:val="afffff2"/>
        <w:keepNext/>
        <w:numPr>
          <w:ilvl w:val="0"/>
          <w:numId w:val="87"/>
        </w:numPr>
        <w:tabs>
          <w:tab w:val="left" w:pos="0"/>
          <w:tab w:val="left" w:pos="851"/>
          <w:tab w:val="left" w:pos="1701"/>
        </w:tabs>
        <w:ind w:left="993" w:hanging="142"/>
        <w:contextualSpacing/>
        <w:jc w:val="both"/>
        <w:rPr>
          <w:rFonts w:ascii="Times New Roman" w:hAnsi="Times New Roman" w:cs="Times New Roman"/>
          <w:bCs/>
          <w:i/>
        </w:rPr>
      </w:pPr>
      <w:r w:rsidRPr="009954BB">
        <w:rPr>
          <w:rFonts w:ascii="Times New Roman" w:hAnsi="Times New Roman" w:cs="Times New Roman"/>
          <w:bCs/>
        </w:rPr>
        <w:t>решение об одобрении сделки по иным основаниям</w:t>
      </w:r>
      <w:r w:rsidRPr="009954BB">
        <w:rPr>
          <w:rFonts w:ascii="Times New Roman" w:hAnsi="Times New Roman" w:cs="Times New Roman"/>
          <w:color w:val="1F497D"/>
        </w:rPr>
        <w:t xml:space="preserve"> </w:t>
      </w:r>
      <w:r w:rsidRPr="009954BB">
        <w:rPr>
          <w:rFonts w:ascii="Times New Roman" w:hAnsi="Times New Roman" w:cs="Times New Roman"/>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124E5498" w14:textId="77777777" w:rsidR="00A612EC" w:rsidRPr="009954BB" w:rsidRDefault="00AE6665" w:rsidP="00255D3F">
      <w:pPr>
        <w:pStyle w:val="afffff2"/>
        <w:keepNext/>
        <w:numPr>
          <w:ilvl w:val="0"/>
          <w:numId w:val="87"/>
        </w:numPr>
        <w:tabs>
          <w:tab w:val="left" w:pos="0"/>
          <w:tab w:val="left" w:pos="851"/>
          <w:tab w:val="left" w:pos="1701"/>
        </w:tabs>
        <w:ind w:left="993" w:hanging="142"/>
        <w:contextualSpacing/>
        <w:jc w:val="both"/>
        <w:rPr>
          <w:rFonts w:ascii="Times New Roman" w:hAnsi="Times New Roman" w:cs="Times New Roman"/>
        </w:rPr>
      </w:pPr>
      <w:r w:rsidRPr="009954BB">
        <w:rPr>
          <w:rFonts w:ascii="Times New Roman" w:hAnsi="Times New Roman" w:cs="Times New Roman"/>
        </w:rPr>
        <w:t>или</w:t>
      </w:r>
      <w:r w:rsidRPr="009954BB">
        <w:rPr>
          <w:rFonts w:ascii="Times New Roman" w:hAnsi="Times New Roman" w:cs="Times New Roman"/>
          <w:bCs/>
        </w:rPr>
        <w:t xml:space="preserve"> письменное подтверждение 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9954BB">
        <w:rPr>
          <w:rFonts w:ascii="Times New Roman" w:hAnsi="Times New Roman" w:cs="Times New Roman"/>
          <w:bCs/>
          <w:i/>
        </w:rPr>
        <w:t>.</w:t>
      </w:r>
      <w:r w:rsidRPr="009954BB">
        <w:rPr>
          <w:rFonts w:ascii="Times New Roman" w:hAnsi="Times New Roman" w:cs="Times New Roman"/>
          <w:bCs/>
        </w:rPr>
        <w:t xml:space="preserve"> </w:t>
      </w:r>
    </w:p>
    <w:bookmarkEnd w:id="68"/>
    <w:bookmarkEnd w:id="69"/>
    <w:p w14:paraId="6210067C" w14:textId="77777777" w:rsidR="00F34D02" w:rsidRPr="009954BB" w:rsidRDefault="00F34D02" w:rsidP="00F34D02">
      <w:pPr>
        <w:widowControl w:val="0"/>
        <w:suppressAutoHyphens/>
        <w:ind w:firstLine="709"/>
        <w:jc w:val="both"/>
        <w:rPr>
          <w:color w:val="000000" w:themeColor="text1"/>
        </w:rPr>
      </w:pPr>
    </w:p>
    <w:p w14:paraId="1BD5B6E3" w14:textId="6570DEE3" w:rsidR="00186792" w:rsidRPr="009954BB"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r w:rsidRPr="009954BB">
        <w:rPr>
          <w:rFonts w:ascii="Times New Roman" w:hAnsi="Times New Roman" w:cs="Times New Roman"/>
          <w:b/>
          <w:bCs/>
          <w:color w:val="000000" w:themeColor="text1"/>
          <w:sz w:val="24"/>
          <w:szCs w:val="24"/>
        </w:rPr>
        <w:t xml:space="preserve"> </w:t>
      </w:r>
      <w:bookmarkStart w:id="83" w:name="_Ref529114933"/>
      <w:bookmarkStart w:id="84" w:name="_Ref529118344"/>
      <w:bookmarkStart w:id="85" w:name="_Ref529118537"/>
      <w:bookmarkStart w:id="86" w:name="_Ref529118573"/>
      <w:bookmarkStart w:id="87" w:name="_Ref529118610"/>
      <w:bookmarkStart w:id="88" w:name="_Ref529118633"/>
      <w:bookmarkStart w:id="89" w:name="_Ref529118647"/>
      <w:bookmarkStart w:id="90" w:name="_Ref529118669"/>
      <w:bookmarkStart w:id="91" w:name="_Ref529118690"/>
      <w:bookmarkStart w:id="92" w:name="_Ref529118708"/>
      <w:bookmarkStart w:id="93" w:name="_Ref529118787"/>
      <w:bookmarkStart w:id="94" w:name="_Toc41651212"/>
      <w:r w:rsidR="00186792" w:rsidRPr="009954BB">
        <w:rPr>
          <w:rFonts w:ascii="Times New Roman" w:hAnsi="Times New Roman" w:cs="Times New Roman"/>
          <w:b/>
          <w:bCs/>
          <w:color w:val="000000" w:themeColor="text1"/>
          <w:sz w:val="24"/>
          <w:szCs w:val="24"/>
        </w:rPr>
        <w:t xml:space="preserve">Требования к оформлению заявки на участие в </w:t>
      </w:r>
      <w:bookmarkEnd w:id="83"/>
      <w:bookmarkEnd w:id="84"/>
      <w:bookmarkEnd w:id="85"/>
      <w:bookmarkEnd w:id="86"/>
      <w:bookmarkEnd w:id="87"/>
      <w:bookmarkEnd w:id="88"/>
      <w:bookmarkEnd w:id="89"/>
      <w:bookmarkEnd w:id="90"/>
      <w:bookmarkEnd w:id="91"/>
      <w:bookmarkEnd w:id="92"/>
      <w:bookmarkEnd w:id="93"/>
      <w:r w:rsidR="00A56E1C" w:rsidRPr="009954BB">
        <w:rPr>
          <w:rFonts w:ascii="Times New Roman" w:hAnsi="Times New Roman" w:cs="Times New Roman"/>
          <w:b/>
          <w:bCs/>
          <w:color w:val="000000" w:themeColor="text1"/>
          <w:sz w:val="24"/>
          <w:szCs w:val="24"/>
        </w:rPr>
        <w:t xml:space="preserve">открытом запросе </w:t>
      </w:r>
      <w:r w:rsidR="007750D4" w:rsidRPr="009954BB">
        <w:rPr>
          <w:rFonts w:ascii="Times New Roman" w:hAnsi="Times New Roman" w:cs="Times New Roman"/>
          <w:b/>
          <w:bCs/>
          <w:color w:val="000000" w:themeColor="text1"/>
          <w:sz w:val="24"/>
          <w:szCs w:val="24"/>
        </w:rPr>
        <w:t xml:space="preserve">котировок </w:t>
      </w:r>
      <w:r w:rsidR="0085240F" w:rsidRPr="009954BB">
        <w:rPr>
          <w:rFonts w:ascii="Times New Roman" w:hAnsi="Times New Roman" w:cs="Times New Roman"/>
          <w:b/>
          <w:bCs/>
          <w:color w:val="000000" w:themeColor="text1"/>
          <w:sz w:val="24"/>
          <w:szCs w:val="24"/>
        </w:rPr>
        <w:t>с квалификационным отбором</w:t>
      </w:r>
      <w:bookmarkEnd w:id="94"/>
    </w:p>
    <w:p w14:paraId="78E19F9E" w14:textId="107E0800" w:rsidR="004D15CD" w:rsidRPr="009954BB" w:rsidRDefault="00F9708C" w:rsidP="00F9708C">
      <w:pPr>
        <w:pStyle w:val="afffff2"/>
        <w:numPr>
          <w:ilvl w:val="2"/>
          <w:numId w:val="50"/>
        </w:numPr>
        <w:ind w:left="0" w:firstLine="709"/>
        <w:contextualSpacing/>
        <w:jc w:val="both"/>
        <w:rPr>
          <w:rFonts w:ascii="Times New Roman" w:hAnsi="Times New Roman" w:cs="Times New Roman"/>
        </w:rPr>
      </w:pPr>
      <w:r w:rsidRPr="009954BB">
        <w:rPr>
          <w:rFonts w:ascii="Times New Roman" w:hAnsi="Times New Roman" w:cs="Times New Roman"/>
        </w:rPr>
        <w:t>Каждый документ, входящий в состав Заявки, должен быть</w:t>
      </w:r>
      <w:r w:rsidR="004D15CD" w:rsidRPr="009954BB">
        <w:rPr>
          <w:rFonts w:ascii="Times New Roman" w:hAnsi="Times New Roman" w:cs="Times New Roman"/>
        </w:rPr>
        <w:t>:</w:t>
      </w:r>
    </w:p>
    <w:p w14:paraId="1D526650" w14:textId="3A4F3006" w:rsidR="00F9708C" w:rsidRPr="009954BB" w:rsidRDefault="00F9708C" w:rsidP="00B60091">
      <w:pPr>
        <w:pStyle w:val="afffff2"/>
        <w:numPr>
          <w:ilvl w:val="0"/>
          <w:numId w:val="48"/>
        </w:numPr>
        <w:ind w:left="0" w:firstLine="709"/>
        <w:contextualSpacing/>
        <w:jc w:val="both"/>
        <w:rPr>
          <w:rFonts w:ascii="Times New Roman" w:hAnsi="Times New Roman" w:cs="Times New Roman"/>
        </w:rPr>
      </w:pPr>
      <w:r w:rsidRPr="009954BB">
        <w:rPr>
          <w:rFonts w:ascii="Times New Roman" w:hAnsi="Times New Roman" w:cs="Times New Roman"/>
        </w:rPr>
        <w:t xml:space="preserve">отсканирован в полном виде (все страницы документа), если иное прямо не предусмотрено в </w:t>
      </w:r>
      <w:r w:rsidR="007750D4" w:rsidRPr="009954BB">
        <w:rPr>
          <w:rFonts w:ascii="Times New Roman" w:hAnsi="Times New Roman" w:cs="Times New Roman"/>
          <w:color w:val="000000" w:themeColor="text1"/>
        </w:rPr>
        <w:t>Приложении к Извещению</w:t>
      </w:r>
      <w:r w:rsidRPr="009954BB">
        <w:rPr>
          <w:rFonts w:ascii="Times New Roman" w:hAnsi="Times New Roman" w:cs="Times New Roman"/>
        </w:rPr>
        <w:t xml:space="preserve">, и иметь один из распространенных графических форматов документов: </w:t>
      </w:r>
      <w:r w:rsidR="00563315" w:rsidRPr="009954BB">
        <w:rPr>
          <w:rFonts w:ascii="Times New Roman" w:hAnsi="Times New Roman" w:cs="Times New Roman"/>
        </w:rPr>
        <w:t>Tagged Image File Format *.</w:t>
      </w:r>
      <w:r w:rsidR="00563315" w:rsidRPr="009954BB">
        <w:rPr>
          <w:rFonts w:ascii="Times New Roman" w:hAnsi="Times New Roman" w:cs="Times New Roman"/>
          <w:lang w:val="en-US"/>
        </w:rPr>
        <w:t>tiff</w:t>
      </w:r>
      <w:r w:rsidRPr="009954BB">
        <w:rPr>
          <w:rFonts w:ascii="Times New Roman" w:hAnsi="Times New Roman" w:cs="Times New Roman"/>
        </w:rPr>
        <w:t xml:space="preserve">, </w:t>
      </w:r>
      <w:r w:rsidRPr="009954BB">
        <w:rPr>
          <w:rFonts w:ascii="Times New Roman" w:hAnsi="Times New Roman" w:cs="Times New Roman"/>
          <w:lang w:val="en-US"/>
        </w:rPr>
        <w:t>Portable</w:t>
      </w:r>
      <w:r w:rsidRPr="009954BB">
        <w:rPr>
          <w:rFonts w:ascii="Times New Roman" w:hAnsi="Times New Roman" w:cs="Times New Roman"/>
        </w:rPr>
        <w:t xml:space="preserve"> </w:t>
      </w:r>
      <w:r w:rsidRPr="009954BB">
        <w:rPr>
          <w:rFonts w:ascii="Times New Roman" w:hAnsi="Times New Roman" w:cs="Times New Roman"/>
          <w:lang w:val="en-US"/>
        </w:rPr>
        <w:t>Document</w:t>
      </w:r>
      <w:r w:rsidRPr="009954BB">
        <w:rPr>
          <w:rFonts w:ascii="Times New Roman" w:hAnsi="Times New Roman" w:cs="Times New Roman"/>
        </w:rPr>
        <w:t xml:space="preserve"> </w:t>
      </w:r>
      <w:r w:rsidRPr="009954BB">
        <w:rPr>
          <w:rFonts w:ascii="Times New Roman" w:hAnsi="Times New Roman" w:cs="Times New Roman"/>
          <w:lang w:val="en-US"/>
        </w:rPr>
        <w:t>Format</w:t>
      </w:r>
      <w:r w:rsidRPr="009954BB">
        <w:rPr>
          <w:rFonts w:ascii="Times New Roman" w:hAnsi="Times New Roman" w:cs="Times New Roman"/>
        </w:rPr>
        <w:t xml:space="preserve"> *.</w:t>
      </w:r>
      <w:r w:rsidRPr="009954BB">
        <w:rPr>
          <w:rFonts w:ascii="Times New Roman" w:hAnsi="Times New Roman" w:cs="Times New Roman"/>
          <w:lang w:val="en-US"/>
        </w:rPr>
        <w:t>pdf</w:t>
      </w:r>
      <w:r w:rsidRPr="009954BB">
        <w:rPr>
          <w:rFonts w:ascii="Times New Roman" w:hAnsi="Times New Roman" w:cs="Times New Roman"/>
        </w:rPr>
        <w:t xml:space="preserve">, </w:t>
      </w:r>
      <w:r w:rsidRPr="009954BB">
        <w:rPr>
          <w:rFonts w:ascii="Times New Roman" w:hAnsi="Times New Roman" w:cs="Times New Roman"/>
          <w:lang w:val="en-US"/>
        </w:rPr>
        <w:t>Joint</w:t>
      </w:r>
      <w:r w:rsidRPr="009954BB">
        <w:rPr>
          <w:rFonts w:ascii="Times New Roman" w:hAnsi="Times New Roman" w:cs="Times New Roman"/>
        </w:rPr>
        <w:t xml:space="preserve"> </w:t>
      </w:r>
      <w:r w:rsidRPr="009954BB">
        <w:rPr>
          <w:rFonts w:ascii="Times New Roman" w:hAnsi="Times New Roman" w:cs="Times New Roman"/>
          <w:lang w:val="en-US"/>
        </w:rPr>
        <w:t>Photographic</w:t>
      </w:r>
      <w:r w:rsidRPr="009954BB">
        <w:rPr>
          <w:rFonts w:ascii="Times New Roman" w:hAnsi="Times New Roman" w:cs="Times New Roman"/>
        </w:rPr>
        <w:t xml:space="preserve"> </w:t>
      </w:r>
      <w:r w:rsidRPr="009954BB">
        <w:rPr>
          <w:rFonts w:ascii="Times New Roman" w:hAnsi="Times New Roman" w:cs="Times New Roman"/>
          <w:lang w:val="en-US"/>
        </w:rPr>
        <w:t>Experts</w:t>
      </w:r>
      <w:r w:rsidRPr="009954BB">
        <w:rPr>
          <w:rFonts w:ascii="Times New Roman" w:hAnsi="Times New Roman" w:cs="Times New Roman"/>
        </w:rPr>
        <w:t xml:space="preserve"> </w:t>
      </w:r>
      <w:r w:rsidRPr="009954BB">
        <w:rPr>
          <w:rFonts w:ascii="Times New Roman" w:hAnsi="Times New Roman" w:cs="Times New Roman"/>
          <w:lang w:val="en-US"/>
        </w:rPr>
        <w:t>Group</w:t>
      </w:r>
      <w:r w:rsidRPr="009954BB">
        <w:rPr>
          <w:rFonts w:ascii="Times New Roman" w:hAnsi="Times New Roman" w:cs="Times New Roman"/>
        </w:rPr>
        <w:t xml:space="preserve"> *.</w:t>
      </w:r>
      <w:r w:rsidRPr="009954BB">
        <w:rPr>
          <w:rFonts w:ascii="Times New Roman" w:hAnsi="Times New Roman" w:cs="Times New Roman"/>
          <w:lang w:val="en-US"/>
        </w:rPr>
        <w:t>jpg</w:t>
      </w:r>
      <w:r w:rsidRPr="009954BB">
        <w:rPr>
          <w:rFonts w:ascii="Times New Roman" w:hAnsi="Times New Roman" w:cs="Times New Roman"/>
        </w:rPr>
        <w:t xml:space="preserve"> и т.п.</w:t>
      </w:r>
      <w:r w:rsidRPr="009954BB" w:rsidDel="00EA0456">
        <w:rPr>
          <w:rFonts w:ascii="Times New Roman" w:hAnsi="Times New Roman" w:cs="Times New Roman"/>
        </w:rPr>
        <w:t xml:space="preserve"> </w:t>
      </w:r>
      <w:r w:rsidR="007C0057" w:rsidRPr="009954BB">
        <w:rPr>
          <w:rFonts w:ascii="Times New Roman" w:hAnsi="Times New Roman" w:cs="Times New Roman"/>
        </w:rPr>
        <w:t xml:space="preserve">Формы, предусмотренные Разделом 2 </w:t>
      </w:r>
      <w:r w:rsidR="000D7C53" w:rsidRPr="009954BB">
        <w:rPr>
          <w:rFonts w:ascii="Times New Roman" w:hAnsi="Times New Roman" w:cs="Times New Roman"/>
        </w:rPr>
        <w:t>Приложения к Извещению</w:t>
      </w:r>
      <w:r w:rsidR="007C0057" w:rsidRPr="009954BB">
        <w:rPr>
          <w:rFonts w:ascii="Times New Roman" w:hAnsi="Times New Roman" w:cs="Times New Roman"/>
        </w:rPr>
        <w:t>, могут быть также предоставлен в формате Rich Text Format *.</w:t>
      </w:r>
      <w:r w:rsidR="007C0057" w:rsidRPr="009954BB">
        <w:rPr>
          <w:rFonts w:ascii="Times New Roman" w:hAnsi="Times New Roman" w:cs="Times New Roman"/>
          <w:lang w:val="en-US"/>
        </w:rPr>
        <w:t>r</w:t>
      </w:r>
      <w:r w:rsidR="007C0057" w:rsidRPr="009954BB">
        <w:rPr>
          <w:rFonts w:ascii="Times New Roman" w:hAnsi="Times New Roman" w:cs="Times New Roman"/>
        </w:rPr>
        <w:t xml:space="preserve">tf и/или </w:t>
      </w:r>
      <w:r w:rsidR="007C0057" w:rsidRPr="009954BB">
        <w:rPr>
          <w:rFonts w:ascii="Times New Roman" w:hAnsi="Times New Roman" w:cs="Times New Roman"/>
          <w:lang w:val="en-US"/>
        </w:rPr>
        <w:t>M</w:t>
      </w:r>
      <w:r w:rsidR="007C0057" w:rsidRPr="009954BB">
        <w:rPr>
          <w:rFonts w:ascii="Times New Roman" w:hAnsi="Times New Roman" w:cs="Times New Roman"/>
        </w:rPr>
        <w:t xml:space="preserve">icrosoft </w:t>
      </w:r>
      <w:r w:rsidR="007C0057" w:rsidRPr="009954BB">
        <w:rPr>
          <w:rFonts w:ascii="Times New Roman" w:hAnsi="Times New Roman" w:cs="Times New Roman"/>
          <w:lang w:val="en-US"/>
        </w:rPr>
        <w:t>W</w:t>
      </w:r>
      <w:r w:rsidR="007C0057" w:rsidRPr="009954BB">
        <w:rPr>
          <w:rFonts w:ascii="Times New Roman" w:hAnsi="Times New Roman" w:cs="Times New Roman"/>
        </w:rPr>
        <w:t>ord *.</w:t>
      </w:r>
      <w:r w:rsidR="007C0057" w:rsidRPr="009954BB">
        <w:rPr>
          <w:rFonts w:ascii="Times New Roman" w:hAnsi="Times New Roman" w:cs="Times New Roman"/>
          <w:lang w:val="en-US"/>
        </w:rPr>
        <w:t>doc</w:t>
      </w:r>
      <w:r w:rsidR="007C0057" w:rsidRPr="009954BB">
        <w:rPr>
          <w:rFonts w:ascii="Times New Roman" w:hAnsi="Times New Roman" w:cs="Times New Roman"/>
        </w:rPr>
        <w:t>.</w:t>
      </w:r>
    </w:p>
    <w:p w14:paraId="0B64844C" w14:textId="77777777" w:rsidR="004D15CD" w:rsidRPr="009954BB" w:rsidRDefault="004D15CD" w:rsidP="00B60091">
      <w:pPr>
        <w:pStyle w:val="afffff2"/>
        <w:numPr>
          <w:ilvl w:val="0"/>
          <w:numId w:val="48"/>
        </w:numPr>
        <w:ind w:left="0" w:firstLine="709"/>
        <w:contextualSpacing/>
        <w:jc w:val="both"/>
        <w:rPr>
          <w:rFonts w:ascii="Times New Roman" w:hAnsi="Times New Roman" w:cs="Times New Roman"/>
        </w:rPr>
      </w:pPr>
      <w:r w:rsidRPr="009954BB">
        <w:rPr>
          <w:rFonts w:ascii="Times New Roman" w:hAnsi="Times New Roman" w:cs="Times New Roman"/>
        </w:rPr>
        <w:t>сохранен в одном отдельном электронном файле/архиве. Файлы должны иметь наименование, соответствующее его внутреннему содержанию (например, Анкета Участника, Устав, Свидетельство и др.). Все файлы/архивы не должны иметь защиты от их открытия, копирования или их печати;</w:t>
      </w:r>
    </w:p>
    <w:p w14:paraId="187FA59B" w14:textId="794E6D32" w:rsidR="007C0057" w:rsidRPr="009954BB" w:rsidRDefault="007C0057" w:rsidP="00B60091">
      <w:pPr>
        <w:pStyle w:val="afffff2"/>
        <w:numPr>
          <w:ilvl w:val="2"/>
          <w:numId w:val="50"/>
        </w:numPr>
        <w:ind w:left="0" w:firstLine="709"/>
        <w:contextualSpacing/>
        <w:jc w:val="both"/>
        <w:rPr>
          <w:rFonts w:ascii="Times New Roman" w:hAnsi="Times New Roman" w:cs="Times New Roman"/>
        </w:rPr>
      </w:pPr>
      <w:r w:rsidRPr="009954BB">
        <w:rPr>
          <w:rFonts w:ascii="Times New Roman" w:hAnsi="Times New Roman" w:cs="Times New Roman"/>
        </w:rPr>
        <w:t xml:space="preserve">Каждый документ, входящий в состав Заявки, не требует отдельного подписания Участником, в том числе с применением электронной подписи. Подлежит подписанию Участником с применением электронной подписи вся Заявка на участие в </w:t>
      </w:r>
      <w:r w:rsidR="0034077B" w:rsidRPr="009954BB">
        <w:rPr>
          <w:rFonts w:ascii="Times New Roman" w:hAnsi="Times New Roman" w:cs="Times New Roman"/>
        </w:rPr>
        <w:t>ОЗК</w:t>
      </w:r>
      <w:r w:rsidRPr="009954BB">
        <w:rPr>
          <w:rFonts w:ascii="Times New Roman" w:hAnsi="Times New Roman" w:cs="Times New Roman"/>
        </w:rPr>
        <w:t xml:space="preserve"> при ее подаче на ЭТП в соответствии с 3.2.4 настояще</w:t>
      </w:r>
      <w:r w:rsidR="000D7C53" w:rsidRPr="009954BB">
        <w:rPr>
          <w:rFonts w:ascii="Times New Roman" w:hAnsi="Times New Roman" w:cs="Times New Roman"/>
        </w:rPr>
        <w:t>го Приложения к Извещению</w:t>
      </w:r>
      <w:r w:rsidRPr="009954BB">
        <w:rPr>
          <w:rFonts w:ascii="Times New Roman" w:hAnsi="Times New Roman" w:cs="Times New Roman"/>
        </w:rPr>
        <w:t>.</w:t>
      </w:r>
    </w:p>
    <w:p w14:paraId="77B95DDA" w14:textId="50C0084E" w:rsidR="00F9708C" w:rsidRPr="009954BB" w:rsidRDefault="00F9708C" w:rsidP="00B60091">
      <w:pPr>
        <w:pStyle w:val="afffff2"/>
        <w:numPr>
          <w:ilvl w:val="2"/>
          <w:numId w:val="50"/>
        </w:numPr>
        <w:ind w:left="0" w:firstLine="709"/>
        <w:contextualSpacing/>
        <w:jc w:val="both"/>
        <w:rPr>
          <w:rFonts w:ascii="Times New Roman" w:hAnsi="Times New Roman" w:cs="Times New Roman"/>
        </w:rPr>
      </w:pPr>
      <w:r w:rsidRPr="009954BB">
        <w:rPr>
          <w:rFonts w:ascii="Times New Roman" w:hAnsi="Times New Roman" w:cs="Times New Roman"/>
        </w:rPr>
        <w:t xml:space="preserve">Если в </w:t>
      </w:r>
      <w:r w:rsidR="007750D4" w:rsidRPr="009954BB">
        <w:rPr>
          <w:rFonts w:ascii="Times New Roman" w:hAnsi="Times New Roman" w:cs="Times New Roman"/>
          <w:color w:val="000000" w:themeColor="text1"/>
        </w:rPr>
        <w:t xml:space="preserve">Приложении к Извещению </w:t>
      </w:r>
      <w:r w:rsidRPr="009954BB">
        <w:rPr>
          <w:rFonts w:ascii="Times New Roman" w:hAnsi="Times New Roman" w:cs="Times New Roman"/>
        </w:rPr>
        <w:t>прямо не предусмотрено предоставление каких-либо документов не в полном виде (выкопировки из документов), то такие документы, представленные Участником не в полном виде, считаются непредоставленными Участником в целом и не учитываются при проведении отбора и/или оценки Заявок.</w:t>
      </w:r>
    </w:p>
    <w:p w14:paraId="1DBCA611" w14:textId="01C29982" w:rsidR="00F75244" w:rsidRPr="009954BB" w:rsidRDefault="00156943" w:rsidP="00044BD5">
      <w:pPr>
        <w:pStyle w:val="afffff2"/>
        <w:numPr>
          <w:ilvl w:val="2"/>
          <w:numId w:val="50"/>
        </w:numPr>
        <w:ind w:left="0" w:firstLine="709"/>
        <w:contextualSpacing/>
        <w:jc w:val="both"/>
        <w:rPr>
          <w:rFonts w:ascii="Times New Roman" w:hAnsi="Times New Roman" w:cs="Times New Roman"/>
        </w:rPr>
      </w:pPr>
      <w:r w:rsidRPr="009954BB">
        <w:rPr>
          <w:rFonts w:ascii="Times New Roman" w:hAnsi="Times New Roman" w:cs="Times New Roman"/>
        </w:rPr>
        <w:t xml:space="preserve">Заявка на участие в </w:t>
      </w:r>
      <w:r w:rsidR="0034077B" w:rsidRPr="009954BB">
        <w:rPr>
          <w:rFonts w:ascii="Times New Roman" w:hAnsi="Times New Roman" w:cs="Times New Roman"/>
        </w:rPr>
        <w:t>ОЗК</w:t>
      </w:r>
      <w:r w:rsidRPr="009954BB">
        <w:rPr>
          <w:rFonts w:ascii="Times New Roman" w:hAnsi="Times New Roman" w:cs="Times New Roman"/>
        </w:rPr>
        <w:t xml:space="preserve"> (состоящая из документов, которые составляются и оформляются Участником </w:t>
      </w:r>
      <w:r w:rsidR="0034077B" w:rsidRPr="009954BB">
        <w:rPr>
          <w:rFonts w:ascii="Times New Roman" w:hAnsi="Times New Roman" w:cs="Times New Roman"/>
        </w:rPr>
        <w:t>ОЗК</w:t>
      </w:r>
      <w:r w:rsidRPr="009954BB">
        <w:rPr>
          <w:rFonts w:ascii="Times New Roman" w:hAnsi="Times New Roman" w:cs="Times New Roman"/>
        </w:rPr>
        <w:t xml:space="preserve"> в соответствии образцами форм (</w:t>
      </w:r>
      <w:hyperlink w:anchor="_РАЗДЕЛ_2._ОБРАЗЦЫ" w:history="1">
        <w:r w:rsidRPr="009954BB">
          <w:rPr>
            <w:rStyle w:val="afff"/>
            <w:rFonts w:ascii="Times New Roman" w:hAnsi="Times New Roman"/>
          </w:rPr>
          <w:t>Раздел 2</w:t>
        </w:r>
      </w:hyperlink>
      <w:r w:rsidRPr="009954BB">
        <w:rPr>
          <w:rFonts w:ascii="Times New Roman" w:hAnsi="Times New Roman" w:cs="Times New Roman"/>
        </w:rPr>
        <w:t xml:space="preserve"> </w:t>
      </w:r>
      <w:r w:rsidR="007750D4" w:rsidRPr="009954BB">
        <w:rPr>
          <w:rFonts w:ascii="Times New Roman" w:hAnsi="Times New Roman" w:cs="Times New Roman"/>
        </w:rPr>
        <w:t xml:space="preserve">настоящего </w:t>
      </w:r>
      <w:r w:rsidR="007750D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rPr>
        <w:t xml:space="preserve">) и иных документов, которые составляются и оформляются Участником </w:t>
      </w:r>
      <w:r w:rsidR="0034077B" w:rsidRPr="009954BB">
        <w:rPr>
          <w:rFonts w:ascii="Times New Roman" w:hAnsi="Times New Roman" w:cs="Times New Roman"/>
        </w:rPr>
        <w:t>ОЗК</w:t>
      </w:r>
      <w:r w:rsidRPr="009954BB">
        <w:rPr>
          <w:rFonts w:ascii="Times New Roman" w:hAnsi="Times New Roman" w:cs="Times New Roman"/>
        </w:rPr>
        <w:t xml:space="preserve"> в соответствии с требованиями </w:t>
      </w:r>
      <w:r w:rsidR="007750D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rPr>
        <w:t>) должна быть подписана</w:t>
      </w:r>
      <w:r w:rsidR="00B14E66" w:rsidRPr="009954BB">
        <w:rPr>
          <w:rFonts w:ascii="Times New Roman" w:hAnsi="Times New Roman" w:cs="Times New Roman"/>
        </w:rPr>
        <w:t xml:space="preserve"> на ЭТП</w:t>
      </w:r>
      <w:r w:rsidRPr="009954BB">
        <w:rPr>
          <w:rFonts w:ascii="Times New Roman" w:hAnsi="Times New Roman" w:cs="Times New Roman"/>
        </w:rPr>
        <w:t xml:space="preserve"> уполномоченным лицом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с применением электронной подписи с соответствии с Федеральным законом от 06.04.2011 г. № 63-ФЗ «Об электронной подписи»</w:t>
      </w:r>
      <w:bookmarkStart w:id="95" w:name="_Hlk535497272"/>
      <w:r w:rsidR="00EB2B58" w:rsidRPr="009954BB">
        <w:rPr>
          <w:rFonts w:ascii="Times New Roman" w:hAnsi="Times New Roman" w:cs="Times New Roman"/>
        </w:rPr>
        <w:t>.</w:t>
      </w:r>
    </w:p>
    <w:bookmarkEnd w:id="95"/>
    <w:p w14:paraId="6E5B2240" w14:textId="77777777" w:rsidR="00186792" w:rsidRPr="009954BB" w:rsidRDefault="00186792" w:rsidP="009B046D">
      <w:pPr>
        <w:widowControl w:val="0"/>
        <w:suppressAutoHyphens/>
        <w:ind w:firstLine="709"/>
        <w:jc w:val="both"/>
        <w:rPr>
          <w:color w:val="000000" w:themeColor="text1"/>
        </w:rPr>
      </w:pPr>
    </w:p>
    <w:p w14:paraId="393DD8CD" w14:textId="315710F7" w:rsidR="00260B12" w:rsidRPr="009954BB"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96" w:name="_Toc511232960"/>
      <w:r w:rsidRPr="009954BB">
        <w:rPr>
          <w:rFonts w:ascii="Times New Roman" w:hAnsi="Times New Roman" w:cs="Times New Roman"/>
          <w:b/>
          <w:bCs/>
          <w:color w:val="000000" w:themeColor="text1"/>
          <w:sz w:val="24"/>
          <w:szCs w:val="24"/>
        </w:rPr>
        <w:t xml:space="preserve"> </w:t>
      </w:r>
      <w:bookmarkStart w:id="97" w:name="_Toc41651213"/>
      <w:r w:rsidRPr="009954BB">
        <w:rPr>
          <w:rFonts w:ascii="Times New Roman" w:hAnsi="Times New Roman" w:cs="Times New Roman"/>
          <w:b/>
          <w:bCs/>
          <w:color w:val="000000" w:themeColor="text1"/>
          <w:sz w:val="24"/>
          <w:szCs w:val="24"/>
        </w:rPr>
        <w:t>Цен</w:t>
      </w:r>
      <w:r w:rsidR="00EF7E12" w:rsidRPr="009954BB">
        <w:rPr>
          <w:rFonts w:ascii="Times New Roman" w:hAnsi="Times New Roman" w:cs="Times New Roman"/>
          <w:b/>
          <w:bCs/>
          <w:color w:val="000000" w:themeColor="text1"/>
          <w:sz w:val="24"/>
          <w:szCs w:val="24"/>
        </w:rPr>
        <w:t>овое предложение</w:t>
      </w:r>
      <w:r w:rsidRPr="009954BB">
        <w:rPr>
          <w:rFonts w:ascii="Times New Roman" w:hAnsi="Times New Roman" w:cs="Times New Roman"/>
          <w:b/>
          <w:bCs/>
          <w:color w:val="000000" w:themeColor="text1"/>
          <w:sz w:val="24"/>
          <w:szCs w:val="24"/>
        </w:rPr>
        <w:t xml:space="preserve"> и валюта заявки на участие в </w:t>
      </w:r>
      <w:bookmarkEnd w:id="96"/>
      <w:r w:rsidR="00A56E1C" w:rsidRPr="009954BB">
        <w:rPr>
          <w:rFonts w:ascii="Times New Roman" w:hAnsi="Times New Roman" w:cs="Times New Roman"/>
          <w:b/>
          <w:bCs/>
          <w:color w:val="000000" w:themeColor="text1"/>
          <w:sz w:val="24"/>
          <w:szCs w:val="24"/>
        </w:rPr>
        <w:t xml:space="preserve">открытом </w:t>
      </w:r>
      <w:r w:rsidR="00B7749C" w:rsidRPr="009954BB">
        <w:rPr>
          <w:rFonts w:ascii="Times New Roman" w:hAnsi="Times New Roman" w:cs="Times New Roman"/>
          <w:b/>
          <w:bCs/>
          <w:color w:val="000000" w:themeColor="text1"/>
          <w:sz w:val="24"/>
          <w:szCs w:val="24"/>
        </w:rPr>
        <w:t xml:space="preserve">запросе </w:t>
      </w:r>
      <w:r w:rsidR="007750D4" w:rsidRPr="009954BB">
        <w:rPr>
          <w:rFonts w:ascii="Times New Roman" w:hAnsi="Times New Roman" w:cs="Times New Roman"/>
          <w:b/>
          <w:bCs/>
          <w:color w:val="000000" w:themeColor="text1"/>
          <w:sz w:val="24"/>
          <w:szCs w:val="24"/>
        </w:rPr>
        <w:t xml:space="preserve">котировок </w:t>
      </w:r>
      <w:r w:rsidR="0085240F" w:rsidRPr="009954BB">
        <w:rPr>
          <w:rFonts w:ascii="Times New Roman" w:hAnsi="Times New Roman" w:cs="Times New Roman"/>
          <w:b/>
          <w:bCs/>
          <w:color w:val="000000" w:themeColor="text1"/>
          <w:sz w:val="24"/>
          <w:szCs w:val="24"/>
        </w:rPr>
        <w:t>с квалификационным отбором</w:t>
      </w:r>
      <w:bookmarkEnd w:id="97"/>
    </w:p>
    <w:p w14:paraId="33CD6EAB" w14:textId="7E8A942E" w:rsidR="00E1618D" w:rsidRPr="009954BB" w:rsidRDefault="00EF7E12" w:rsidP="001E1DBC">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Ценовое предложение </w:t>
      </w:r>
      <w:r w:rsidR="00FE64B6" w:rsidRPr="009954BB">
        <w:rPr>
          <w:rFonts w:ascii="Times New Roman" w:hAnsi="Times New Roman" w:cs="Times New Roman"/>
          <w:color w:val="000000" w:themeColor="text1"/>
        </w:rPr>
        <w:t>Заявки</w:t>
      </w:r>
      <w:r w:rsidR="00E1618D" w:rsidRPr="009954BB">
        <w:rPr>
          <w:rFonts w:ascii="Times New Roman" w:hAnsi="Times New Roman" w:cs="Times New Roman"/>
          <w:color w:val="000000" w:themeColor="text1"/>
        </w:rPr>
        <w:t>, предлагаем</w:t>
      </w:r>
      <w:r w:rsidRPr="009954BB">
        <w:rPr>
          <w:rFonts w:ascii="Times New Roman" w:hAnsi="Times New Roman" w:cs="Times New Roman"/>
          <w:color w:val="000000" w:themeColor="text1"/>
        </w:rPr>
        <w:t>ое</w:t>
      </w:r>
      <w:r w:rsidR="00E1618D" w:rsidRPr="009954BB">
        <w:rPr>
          <w:rFonts w:ascii="Times New Roman" w:hAnsi="Times New Roman" w:cs="Times New Roman"/>
          <w:color w:val="000000" w:themeColor="text1"/>
        </w:rPr>
        <w:t xml:space="preserve"> участником </w:t>
      </w:r>
      <w:r w:rsidR="0034077B" w:rsidRPr="009954BB">
        <w:rPr>
          <w:rFonts w:ascii="Times New Roman" w:hAnsi="Times New Roman" w:cs="Times New Roman"/>
          <w:color w:val="000000" w:themeColor="text1"/>
        </w:rPr>
        <w:t>ОЗК</w:t>
      </w:r>
      <w:r w:rsidR="00E1618D" w:rsidRPr="009954BB">
        <w:rPr>
          <w:rFonts w:ascii="Times New Roman" w:hAnsi="Times New Roman" w:cs="Times New Roman"/>
          <w:color w:val="000000" w:themeColor="text1"/>
        </w:rPr>
        <w:t>, не может превышать НМЦД, указанную в</w:t>
      </w:r>
      <w:r w:rsidR="00E1618D" w:rsidRPr="009954BB">
        <w:rPr>
          <w:color w:val="000000" w:themeColor="text1"/>
        </w:rPr>
        <w:t xml:space="preserve"> </w:t>
      </w:r>
      <w:hyperlink w:anchor="Par_4" w:history="1">
        <w:r w:rsidR="00E1618D" w:rsidRPr="009954BB">
          <w:rPr>
            <w:rStyle w:val="afff"/>
            <w:rFonts w:ascii="Times New Roman" w:hAnsi="Times New Roman" w:cs="Times New Roman"/>
          </w:rPr>
          <w:t xml:space="preserve">пункте 4 Информационной карты </w:t>
        </w:r>
        <w:r w:rsidR="0034077B" w:rsidRPr="009954BB">
          <w:rPr>
            <w:rStyle w:val="afff"/>
            <w:rFonts w:ascii="Times New Roman" w:hAnsi="Times New Roman" w:cs="Times New Roman"/>
          </w:rPr>
          <w:t>ОЗК</w:t>
        </w:r>
      </w:hyperlink>
      <w:r w:rsidR="00E1618D" w:rsidRPr="009954BB">
        <w:rPr>
          <w:color w:val="000000" w:themeColor="text1"/>
        </w:rPr>
        <w:t xml:space="preserve"> </w:t>
      </w:r>
      <w:r w:rsidR="00E1618D" w:rsidRPr="009954BB">
        <w:rPr>
          <w:rFonts w:ascii="Times New Roman" w:hAnsi="Times New Roman" w:cs="Times New Roman"/>
          <w:color w:val="000000" w:themeColor="text1"/>
        </w:rPr>
        <w:t>или быть равн</w:t>
      </w:r>
      <w:r w:rsidRPr="009954BB">
        <w:rPr>
          <w:rFonts w:ascii="Times New Roman" w:hAnsi="Times New Roman" w:cs="Times New Roman"/>
          <w:color w:val="000000" w:themeColor="text1"/>
        </w:rPr>
        <w:t>ым</w:t>
      </w:r>
      <w:r w:rsidR="00E1618D" w:rsidRPr="009954BB">
        <w:rPr>
          <w:rFonts w:ascii="Times New Roman" w:hAnsi="Times New Roman" w:cs="Times New Roman"/>
          <w:color w:val="000000" w:themeColor="text1"/>
        </w:rPr>
        <w:t xml:space="preserve"> нулю</w:t>
      </w:r>
      <w:r w:rsidR="00E1618D" w:rsidRPr="009954BB">
        <w:rPr>
          <w:color w:val="000000" w:themeColor="text1"/>
        </w:rPr>
        <w:t xml:space="preserve">. </w:t>
      </w:r>
      <w:r w:rsidR="00E1618D" w:rsidRPr="009954BB">
        <w:rPr>
          <w:rFonts w:ascii="Times New Roman" w:hAnsi="Times New Roman" w:cs="Times New Roman"/>
        </w:rPr>
        <w:t xml:space="preserve">В случае превышения </w:t>
      </w:r>
      <w:r w:rsidR="00145D79" w:rsidRPr="009954BB">
        <w:rPr>
          <w:rFonts w:ascii="Times New Roman" w:hAnsi="Times New Roman" w:cs="Times New Roman"/>
        </w:rPr>
        <w:t xml:space="preserve">Итоговой стоимости Заявки (суммы </w:t>
      </w:r>
      <w:r w:rsidR="00E1618D" w:rsidRPr="009954BB">
        <w:rPr>
          <w:rFonts w:ascii="Times New Roman" w:hAnsi="Times New Roman" w:cs="Times New Roman"/>
        </w:rPr>
        <w:t>цен</w:t>
      </w:r>
      <w:r w:rsidR="00E24A89" w:rsidRPr="009954BB">
        <w:rPr>
          <w:rFonts w:ascii="Times New Roman" w:hAnsi="Times New Roman" w:cs="Times New Roman"/>
        </w:rPr>
        <w:t xml:space="preserve"> двух</w:t>
      </w:r>
      <w:r w:rsidR="00E1618D" w:rsidRPr="009954BB">
        <w:rPr>
          <w:rFonts w:ascii="Times New Roman" w:hAnsi="Times New Roman" w:cs="Times New Roman"/>
        </w:rPr>
        <w:t xml:space="preserve"> договор</w:t>
      </w:r>
      <w:r w:rsidR="00E24A89" w:rsidRPr="009954BB">
        <w:rPr>
          <w:rFonts w:ascii="Times New Roman" w:hAnsi="Times New Roman" w:cs="Times New Roman"/>
        </w:rPr>
        <w:t>ов</w:t>
      </w:r>
      <w:r w:rsidR="00145D79" w:rsidRPr="009954BB">
        <w:rPr>
          <w:rFonts w:ascii="Times New Roman" w:hAnsi="Times New Roman" w:cs="Times New Roman"/>
        </w:rPr>
        <w:t>)</w:t>
      </w:r>
      <w:r w:rsidR="00E1618D" w:rsidRPr="009954BB">
        <w:rPr>
          <w:rFonts w:ascii="Times New Roman" w:hAnsi="Times New Roman" w:cs="Times New Roman"/>
        </w:rPr>
        <w:t xml:space="preserve">, НМЦД – </w:t>
      </w:r>
      <w:r w:rsidR="00E07E35" w:rsidRPr="009954BB">
        <w:rPr>
          <w:rFonts w:ascii="Times New Roman" w:hAnsi="Times New Roman" w:cs="Times New Roman"/>
        </w:rPr>
        <w:t>Заявка</w:t>
      </w:r>
      <w:r w:rsidR="00E1618D" w:rsidRPr="009954BB">
        <w:rPr>
          <w:rFonts w:ascii="Times New Roman" w:hAnsi="Times New Roman" w:cs="Times New Roman"/>
        </w:rPr>
        <w:t xml:space="preserve"> участника должна быть отклонена.</w:t>
      </w:r>
      <w:r w:rsidR="00E1618D" w:rsidRPr="009954BB">
        <w:rPr>
          <w:rFonts w:ascii="Times New Roman" w:hAnsi="Times New Roman" w:cs="Times New Roman"/>
          <w:i/>
          <w:color w:val="FF0000"/>
        </w:rPr>
        <w:t xml:space="preserve"> </w:t>
      </w:r>
    </w:p>
    <w:p w14:paraId="6B1B53EF" w14:textId="25639941" w:rsidR="00260B12" w:rsidRPr="009954BB"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Все расходы на страхование, уплату пошлин, налогов</w:t>
      </w:r>
      <w:r w:rsidR="007C0057" w:rsidRPr="009954BB">
        <w:rPr>
          <w:rFonts w:ascii="Times New Roman" w:hAnsi="Times New Roman" w:cs="Times New Roman"/>
          <w:color w:val="000000" w:themeColor="text1"/>
        </w:rPr>
        <w:t xml:space="preserve"> (за исключением НДС. НДС начисляется сверх Итоговой стоимости Заявки Участника </w:t>
      </w:r>
      <w:r w:rsidR="0034077B" w:rsidRPr="009954BB">
        <w:rPr>
          <w:rFonts w:ascii="Times New Roman" w:hAnsi="Times New Roman" w:cs="Times New Roman"/>
          <w:color w:val="000000" w:themeColor="text1"/>
        </w:rPr>
        <w:t>ОЗК</w:t>
      </w:r>
      <w:r w:rsidR="007C0057"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сборов и других обязательных платежей, иные расходы, которые исполнитель </w:t>
      </w:r>
      <w:r w:rsidR="00AB3DE9" w:rsidRPr="009954BB">
        <w:rPr>
          <w:rFonts w:ascii="Times New Roman" w:hAnsi="Times New Roman" w:cs="Times New Roman"/>
          <w:color w:val="000000" w:themeColor="text1"/>
        </w:rPr>
        <w:t>договор</w:t>
      </w:r>
      <w:r w:rsidRPr="009954BB">
        <w:rPr>
          <w:rFonts w:ascii="Times New Roman" w:hAnsi="Times New Roman" w:cs="Times New Roman"/>
          <w:color w:val="000000" w:themeColor="text1"/>
        </w:rPr>
        <w:t xml:space="preserve">а должен оплачивать в </w:t>
      </w:r>
      <w:r w:rsidRPr="009954BB">
        <w:rPr>
          <w:rFonts w:ascii="Times New Roman" w:hAnsi="Times New Roman" w:cs="Times New Roman"/>
          <w:color w:val="000000" w:themeColor="text1"/>
        </w:rPr>
        <w:lastRenderedPageBreak/>
        <w:t xml:space="preserve">соответствии с условиями </w:t>
      </w:r>
      <w:r w:rsidR="00AB3DE9" w:rsidRPr="009954BB">
        <w:rPr>
          <w:rFonts w:ascii="Times New Roman" w:hAnsi="Times New Roman" w:cs="Times New Roman"/>
          <w:color w:val="000000" w:themeColor="text1"/>
        </w:rPr>
        <w:t>договор</w:t>
      </w:r>
      <w:r w:rsidRPr="009954BB">
        <w:rPr>
          <w:rFonts w:ascii="Times New Roman" w:hAnsi="Times New Roman" w:cs="Times New Roman"/>
          <w:color w:val="000000" w:themeColor="text1"/>
        </w:rPr>
        <w:t>а или на иных основаниях, должны быть включены в</w:t>
      </w:r>
      <w:r w:rsidR="00EF7E12" w:rsidRPr="009954BB">
        <w:rPr>
          <w:rFonts w:ascii="Times New Roman" w:hAnsi="Times New Roman" w:cs="Times New Roman"/>
          <w:color w:val="000000" w:themeColor="text1"/>
        </w:rPr>
        <w:t xml:space="preserve"> Итоговую стоимость</w:t>
      </w:r>
      <w:r w:rsidR="00DA51E7" w:rsidRPr="009954BB">
        <w:rPr>
          <w:rFonts w:ascii="Times New Roman" w:hAnsi="Times New Roman" w:cs="Times New Roman"/>
          <w:color w:val="000000" w:themeColor="text1"/>
        </w:rPr>
        <w:t xml:space="preserve"> </w:t>
      </w:r>
      <w:r w:rsidR="00EF7E12" w:rsidRPr="009954BB">
        <w:rPr>
          <w:rFonts w:ascii="Times New Roman" w:hAnsi="Times New Roman" w:cs="Times New Roman"/>
          <w:color w:val="000000" w:themeColor="text1"/>
        </w:rPr>
        <w:t>З</w:t>
      </w:r>
      <w:r w:rsidRPr="009954BB">
        <w:rPr>
          <w:rFonts w:ascii="Times New Roman" w:hAnsi="Times New Roman" w:cs="Times New Roman"/>
          <w:color w:val="000000" w:themeColor="text1"/>
        </w:rPr>
        <w:t xml:space="preserve">аявки, представленную участником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если иное не предусмотрено </w:t>
      </w:r>
      <w:hyperlink w:anchor="Par6" w:history="1">
        <w:r w:rsidR="005719FA" w:rsidRPr="009954BB">
          <w:rPr>
            <w:rStyle w:val="afff"/>
            <w:rFonts w:ascii="Times New Roman" w:hAnsi="Times New Roman" w:cs="Times New Roman"/>
          </w:rPr>
          <w:t xml:space="preserve">пунктом </w:t>
        </w:r>
        <w:r w:rsidR="00957373" w:rsidRPr="009954BB">
          <w:rPr>
            <w:rStyle w:val="afff"/>
            <w:rFonts w:ascii="Times New Roman" w:hAnsi="Times New Roman" w:cs="Times New Roman"/>
          </w:rPr>
          <w:t>6</w:t>
        </w:r>
        <w:r w:rsidR="005719FA" w:rsidRPr="009954BB">
          <w:rPr>
            <w:rStyle w:val="afff"/>
            <w:rFonts w:ascii="Times New Roman" w:hAnsi="Times New Roman" w:cs="Times New Roman"/>
          </w:rPr>
          <w:t xml:space="preserve"> Информационной карты</w:t>
        </w:r>
        <w:r w:rsidRPr="009954BB">
          <w:rPr>
            <w:rStyle w:val="afff"/>
            <w:rFonts w:ascii="Times New Roman" w:hAnsi="Times New Roman" w:cs="Times New Roman"/>
          </w:rPr>
          <w:t xml:space="preserve"> </w:t>
        </w:r>
        <w:r w:rsidR="00380D6A" w:rsidRPr="009954BB">
          <w:rPr>
            <w:rStyle w:val="afff"/>
            <w:rFonts w:ascii="Times New Roman" w:hAnsi="Times New Roman" w:cs="Times New Roman"/>
          </w:rPr>
          <w:t>О</w:t>
        </w:r>
      </w:hyperlink>
      <w:r w:rsidR="00194306" w:rsidRPr="009954BB">
        <w:rPr>
          <w:rStyle w:val="afff"/>
          <w:rFonts w:ascii="Times New Roman" w:hAnsi="Times New Roman" w:cs="Times New Roman"/>
        </w:rPr>
        <w:t>З</w:t>
      </w:r>
      <w:r w:rsidR="004D5ECF" w:rsidRPr="009954BB">
        <w:rPr>
          <w:rStyle w:val="afff"/>
          <w:rFonts w:ascii="Times New Roman" w:hAnsi="Times New Roman" w:cs="Times New Roman"/>
        </w:rPr>
        <w:t>К</w:t>
      </w:r>
      <w:r w:rsidRPr="009954BB">
        <w:rPr>
          <w:rFonts w:ascii="Times New Roman" w:hAnsi="Times New Roman" w:cs="Times New Roman"/>
          <w:color w:val="000000" w:themeColor="text1"/>
        </w:rPr>
        <w:t>.</w:t>
      </w:r>
    </w:p>
    <w:p w14:paraId="126FF269" w14:textId="4933B1B9" w:rsidR="00260B12" w:rsidRPr="009954BB" w:rsidRDefault="00EF7E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Ценовое предложение </w:t>
      </w:r>
      <w:r w:rsidR="00FE64B6" w:rsidRPr="009954BB">
        <w:rPr>
          <w:rFonts w:ascii="Times New Roman" w:hAnsi="Times New Roman" w:cs="Times New Roman"/>
          <w:color w:val="000000" w:themeColor="text1"/>
        </w:rPr>
        <w:t>Заявки</w:t>
      </w:r>
      <w:r w:rsidR="00260B12" w:rsidRPr="009954BB">
        <w:rPr>
          <w:rFonts w:ascii="Times New Roman" w:hAnsi="Times New Roman" w:cs="Times New Roman"/>
          <w:color w:val="000000" w:themeColor="text1"/>
        </w:rPr>
        <w:t xml:space="preserve">, на участие в </w:t>
      </w:r>
      <w:r w:rsidR="0034077B" w:rsidRPr="009954BB">
        <w:rPr>
          <w:rFonts w:ascii="Times New Roman" w:hAnsi="Times New Roman" w:cs="Times New Roman"/>
          <w:color w:val="000000" w:themeColor="text1"/>
        </w:rPr>
        <w:t>ОЗК</w:t>
      </w:r>
      <w:r w:rsidR="00260B12" w:rsidRPr="009954BB">
        <w:rPr>
          <w:rFonts w:ascii="Times New Roman" w:hAnsi="Times New Roman" w:cs="Times New Roman"/>
          <w:color w:val="000000" w:themeColor="text1"/>
        </w:rPr>
        <w:t>, должн</w:t>
      </w:r>
      <w:r w:rsidRPr="009954BB">
        <w:rPr>
          <w:rFonts w:ascii="Times New Roman" w:hAnsi="Times New Roman" w:cs="Times New Roman"/>
          <w:color w:val="000000" w:themeColor="text1"/>
        </w:rPr>
        <w:t>о</w:t>
      </w:r>
      <w:r w:rsidR="00260B12" w:rsidRPr="009954BB">
        <w:rPr>
          <w:rFonts w:ascii="Times New Roman" w:hAnsi="Times New Roman" w:cs="Times New Roman"/>
          <w:color w:val="000000" w:themeColor="text1"/>
        </w:rPr>
        <w:t xml:space="preserve"> быть выражен</w:t>
      </w:r>
      <w:r w:rsidRPr="009954BB">
        <w:rPr>
          <w:rFonts w:ascii="Times New Roman" w:hAnsi="Times New Roman" w:cs="Times New Roman"/>
          <w:color w:val="000000" w:themeColor="text1"/>
        </w:rPr>
        <w:t>о</w:t>
      </w:r>
      <w:r w:rsidR="00260B12" w:rsidRPr="009954BB">
        <w:rPr>
          <w:rFonts w:ascii="Times New Roman" w:hAnsi="Times New Roman" w:cs="Times New Roman"/>
          <w:color w:val="000000" w:themeColor="text1"/>
        </w:rPr>
        <w:t xml:space="preserve"> в рублях, если иное не предусмотрено </w:t>
      </w:r>
      <w:r w:rsidR="005719FA" w:rsidRPr="009954BB">
        <w:rPr>
          <w:rFonts w:ascii="Times New Roman" w:hAnsi="Times New Roman" w:cs="Times New Roman"/>
          <w:color w:val="000000" w:themeColor="text1"/>
        </w:rPr>
        <w:t xml:space="preserve">в </w:t>
      </w:r>
      <w:hyperlink w:anchor="Par20" w:history="1">
        <w:r w:rsidR="005719FA" w:rsidRPr="009954BB">
          <w:rPr>
            <w:rStyle w:val="afff"/>
            <w:rFonts w:ascii="Times New Roman" w:hAnsi="Times New Roman" w:cs="Times New Roman"/>
          </w:rPr>
          <w:t xml:space="preserve">пункте </w:t>
        </w:r>
        <w:r w:rsidR="007C0057" w:rsidRPr="009954BB">
          <w:rPr>
            <w:rStyle w:val="afff"/>
            <w:rFonts w:ascii="Times New Roman" w:hAnsi="Times New Roman" w:cs="Times New Roman"/>
          </w:rPr>
          <w:t>1</w:t>
        </w:r>
        <w:r w:rsidR="005E530A" w:rsidRPr="009954BB">
          <w:rPr>
            <w:rStyle w:val="afff"/>
            <w:rFonts w:ascii="Times New Roman" w:hAnsi="Times New Roman" w:cs="Times New Roman"/>
          </w:rPr>
          <w:t>8</w:t>
        </w:r>
        <w:r w:rsidR="007C0057" w:rsidRPr="009954BB">
          <w:rPr>
            <w:rStyle w:val="afff"/>
            <w:rFonts w:ascii="Times New Roman" w:hAnsi="Times New Roman" w:cs="Times New Roman"/>
          </w:rPr>
          <w:t xml:space="preserve"> </w:t>
        </w:r>
        <w:r w:rsidR="005719FA" w:rsidRPr="009954BB">
          <w:rPr>
            <w:rStyle w:val="afff"/>
            <w:rFonts w:ascii="Times New Roman" w:hAnsi="Times New Roman" w:cs="Times New Roman"/>
          </w:rPr>
          <w:t>Информационной карты</w:t>
        </w:r>
        <w:r w:rsidR="00260B12" w:rsidRPr="009954BB">
          <w:rPr>
            <w:rStyle w:val="afff"/>
            <w:rFonts w:ascii="Times New Roman" w:hAnsi="Times New Roman" w:cs="Times New Roman"/>
          </w:rPr>
          <w:t xml:space="preserve"> </w:t>
        </w:r>
        <w:r w:rsidR="0034077B" w:rsidRPr="009954BB">
          <w:rPr>
            <w:rStyle w:val="afff"/>
            <w:rFonts w:ascii="Times New Roman" w:hAnsi="Times New Roman" w:cs="Times New Roman"/>
          </w:rPr>
          <w:t>ОЗК</w:t>
        </w:r>
      </w:hyperlink>
      <w:r w:rsidR="00260B12" w:rsidRPr="009954BB">
        <w:rPr>
          <w:rFonts w:ascii="Times New Roman" w:hAnsi="Times New Roman" w:cs="Times New Roman"/>
          <w:color w:val="000000" w:themeColor="text1"/>
        </w:rPr>
        <w:t>.</w:t>
      </w:r>
    </w:p>
    <w:p w14:paraId="7689CC51" w14:textId="28454A7B" w:rsidR="006863CF" w:rsidRPr="009954BB" w:rsidRDefault="006B77DD" w:rsidP="0024472C">
      <w:pPr>
        <w:pStyle w:val="afffff2"/>
        <w:widowControl w:val="0"/>
        <w:numPr>
          <w:ilvl w:val="2"/>
          <w:numId w:val="50"/>
        </w:numPr>
        <w:suppressAutoHyphens/>
        <w:ind w:left="0" w:firstLine="709"/>
        <w:jc w:val="both"/>
        <w:rPr>
          <w:color w:val="000000" w:themeColor="text1"/>
        </w:rPr>
      </w:pPr>
      <w:r w:rsidRPr="009954BB">
        <w:rPr>
          <w:rFonts w:ascii="Times New Roman" w:hAnsi="Times New Roman" w:cs="Times New Roman"/>
          <w:color w:val="000000"/>
        </w:rPr>
        <w:t>В случае противоречий между ценой, указанной Участником в специальном поле на ЭТП, и ценой, указанной в прикрепленной Заявке, Заявка Участника отклоняется.</w:t>
      </w:r>
    </w:p>
    <w:p w14:paraId="10174964" w14:textId="77777777" w:rsidR="006863CF" w:rsidRPr="009954BB" w:rsidRDefault="006863CF" w:rsidP="0024472C">
      <w:pPr>
        <w:widowControl w:val="0"/>
        <w:suppressAutoHyphens/>
        <w:jc w:val="both"/>
        <w:rPr>
          <w:color w:val="000000" w:themeColor="text1"/>
        </w:rPr>
      </w:pPr>
    </w:p>
    <w:p w14:paraId="6BB35FE9" w14:textId="77777777" w:rsidR="00082873" w:rsidRPr="009954BB" w:rsidRDefault="00082873" w:rsidP="00082873">
      <w:pPr>
        <w:pStyle w:val="afffff2"/>
        <w:widowControl w:val="0"/>
        <w:suppressAutoHyphens/>
        <w:ind w:left="709"/>
        <w:jc w:val="both"/>
        <w:rPr>
          <w:rFonts w:ascii="Times New Roman" w:hAnsi="Times New Roman" w:cs="Times New Roman"/>
          <w:color w:val="000000" w:themeColor="text1"/>
        </w:rPr>
      </w:pPr>
    </w:p>
    <w:p w14:paraId="5B736F92" w14:textId="631B81D7" w:rsidR="00260B12" w:rsidRPr="009954BB" w:rsidRDefault="00A11E64" w:rsidP="00044BD5">
      <w:pPr>
        <w:pStyle w:val="15"/>
        <w:keepNext w:val="0"/>
        <w:widowControl w:val="0"/>
        <w:numPr>
          <w:ilvl w:val="0"/>
          <w:numId w:val="50"/>
        </w:numPr>
        <w:suppressAutoHyphens/>
        <w:spacing w:before="0" w:after="0"/>
        <w:ind w:right="0"/>
        <w:rPr>
          <w:sz w:val="24"/>
          <w:szCs w:val="24"/>
        </w:rPr>
      </w:pPr>
      <w:bookmarkStart w:id="98" w:name="_Toc511232961"/>
      <w:bookmarkStart w:id="99" w:name="_Toc41651214"/>
      <w:r w:rsidRPr="009954BB">
        <w:rPr>
          <w:sz w:val="24"/>
          <w:szCs w:val="24"/>
        </w:rPr>
        <w:t xml:space="preserve">ПОДАЧА ЗАЯВКИ НА УЧАСТИЕ В </w:t>
      </w:r>
      <w:bookmarkEnd w:id="98"/>
      <w:r w:rsidR="00A56E1C" w:rsidRPr="009954BB">
        <w:rPr>
          <w:sz w:val="24"/>
          <w:szCs w:val="24"/>
        </w:rPr>
        <w:t xml:space="preserve">ОТКРЫТОМ </w:t>
      </w:r>
      <w:r w:rsidR="00B7749C" w:rsidRPr="009954BB">
        <w:rPr>
          <w:sz w:val="24"/>
          <w:szCs w:val="24"/>
        </w:rPr>
        <w:t xml:space="preserve">ЗАПРОСЕ </w:t>
      </w:r>
      <w:r w:rsidR="007750D4" w:rsidRPr="009954BB">
        <w:rPr>
          <w:sz w:val="24"/>
          <w:szCs w:val="24"/>
        </w:rPr>
        <w:t>КОТИРОВОК</w:t>
      </w:r>
      <w:r w:rsidR="0085240F" w:rsidRPr="009954BB">
        <w:rPr>
          <w:sz w:val="24"/>
          <w:szCs w:val="24"/>
        </w:rPr>
        <w:t xml:space="preserve"> </w:t>
      </w:r>
      <w:r w:rsidR="0085240F" w:rsidRPr="009954BB">
        <w:rPr>
          <w:color w:val="000000" w:themeColor="text1"/>
          <w:sz w:val="24"/>
          <w:szCs w:val="24"/>
        </w:rPr>
        <w:t>С КВАЛИФИКАЦИОННЫМ ОТБОРОМ</w:t>
      </w:r>
      <w:bookmarkEnd w:id="99"/>
    </w:p>
    <w:p w14:paraId="768C0CAD" w14:textId="2F2E0D5D" w:rsidR="00321E83" w:rsidRPr="009954BB"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0" w:name="_Toc511232962"/>
      <w:r w:rsidRPr="009954BB">
        <w:rPr>
          <w:rFonts w:ascii="Times New Roman" w:hAnsi="Times New Roman" w:cs="Times New Roman"/>
          <w:b/>
          <w:bCs/>
          <w:color w:val="000000" w:themeColor="text1"/>
          <w:sz w:val="24"/>
          <w:szCs w:val="24"/>
        </w:rPr>
        <w:t xml:space="preserve"> </w:t>
      </w:r>
      <w:bookmarkStart w:id="101" w:name="_Toc41651215"/>
      <w:r w:rsidR="00321E83" w:rsidRPr="009954BB">
        <w:rPr>
          <w:rFonts w:ascii="Times New Roman" w:hAnsi="Times New Roman" w:cs="Times New Roman"/>
          <w:b/>
          <w:bCs/>
          <w:color w:val="000000" w:themeColor="text1"/>
          <w:sz w:val="24"/>
          <w:szCs w:val="24"/>
        </w:rPr>
        <w:t>П</w:t>
      </w:r>
      <w:r w:rsidR="00260B12" w:rsidRPr="009954BB">
        <w:rPr>
          <w:rFonts w:ascii="Times New Roman" w:hAnsi="Times New Roman" w:cs="Times New Roman"/>
          <w:b/>
          <w:bCs/>
          <w:color w:val="000000" w:themeColor="text1"/>
          <w:sz w:val="24"/>
          <w:szCs w:val="24"/>
        </w:rPr>
        <w:t xml:space="preserve">орядок подачи заявок на участие в </w:t>
      </w:r>
      <w:bookmarkEnd w:id="100"/>
      <w:r w:rsidR="00A56E1C" w:rsidRPr="009954BB">
        <w:rPr>
          <w:rFonts w:ascii="Times New Roman" w:hAnsi="Times New Roman" w:cs="Times New Roman"/>
          <w:b/>
          <w:bCs/>
          <w:color w:val="000000" w:themeColor="text1"/>
          <w:sz w:val="24"/>
          <w:szCs w:val="24"/>
        </w:rPr>
        <w:t xml:space="preserve">открытом </w:t>
      </w:r>
      <w:r w:rsidR="00B7749C" w:rsidRPr="009954BB">
        <w:rPr>
          <w:rFonts w:ascii="Times New Roman" w:hAnsi="Times New Roman" w:cs="Times New Roman"/>
          <w:b/>
          <w:bCs/>
          <w:color w:val="000000" w:themeColor="text1"/>
          <w:sz w:val="24"/>
          <w:szCs w:val="24"/>
        </w:rPr>
        <w:t xml:space="preserve">запросе </w:t>
      </w:r>
      <w:r w:rsidR="007750D4" w:rsidRPr="009954BB">
        <w:rPr>
          <w:rFonts w:ascii="Times New Roman" w:hAnsi="Times New Roman" w:cs="Times New Roman"/>
          <w:b/>
          <w:bCs/>
          <w:color w:val="000000" w:themeColor="text1"/>
          <w:sz w:val="24"/>
          <w:szCs w:val="24"/>
        </w:rPr>
        <w:t xml:space="preserve">котировок </w:t>
      </w:r>
      <w:r w:rsidR="0085240F" w:rsidRPr="009954BB">
        <w:rPr>
          <w:rFonts w:ascii="Times New Roman" w:hAnsi="Times New Roman" w:cs="Times New Roman"/>
          <w:b/>
          <w:bCs/>
          <w:color w:val="000000" w:themeColor="text1"/>
          <w:sz w:val="24"/>
          <w:szCs w:val="24"/>
        </w:rPr>
        <w:t>с квалификационным отбором</w:t>
      </w:r>
      <w:bookmarkEnd w:id="101"/>
    </w:p>
    <w:p w14:paraId="75CF447A" w14:textId="2841C048" w:rsidR="00321E83" w:rsidRPr="009954BB"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Подача заявок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осуществляется только лицами, аккредитованными на </w:t>
      </w:r>
      <w:r w:rsidR="00AB3DE9" w:rsidRPr="009954BB">
        <w:rPr>
          <w:rFonts w:ascii="Times New Roman" w:hAnsi="Times New Roman" w:cs="Times New Roman"/>
          <w:color w:val="000000" w:themeColor="text1"/>
        </w:rPr>
        <w:t>ЭТП</w:t>
      </w:r>
      <w:r w:rsidR="00BE2677" w:rsidRPr="009954BB">
        <w:rPr>
          <w:rFonts w:ascii="Times New Roman" w:hAnsi="Times New Roman" w:cs="Times New Roman"/>
          <w:color w:val="000000" w:themeColor="text1"/>
        </w:rPr>
        <w:t xml:space="preserve">, указанной в </w:t>
      </w:r>
      <w:hyperlink w:anchor="Par3" w:history="1">
        <w:r w:rsidR="005719FA" w:rsidRPr="009954BB">
          <w:rPr>
            <w:rStyle w:val="afff"/>
            <w:rFonts w:ascii="Times New Roman" w:hAnsi="Times New Roman" w:cs="Times New Roman"/>
          </w:rPr>
          <w:t>пункте 3 Информационной карты</w:t>
        </w:r>
        <w:r w:rsidR="00BE2677" w:rsidRPr="009954BB">
          <w:rPr>
            <w:rStyle w:val="afff"/>
            <w:rFonts w:ascii="Times New Roman" w:hAnsi="Times New Roman" w:cs="Times New Roman"/>
          </w:rPr>
          <w:t xml:space="preserve"> </w:t>
        </w:r>
        <w:r w:rsidR="0034077B" w:rsidRPr="009954BB">
          <w:rPr>
            <w:rStyle w:val="afff"/>
            <w:rFonts w:ascii="Times New Roman" w:hAnsi="Times New Roman" w:cs="Times New Roman"/>
          </w:rPr>
          <w:t>ОЗК</w:t>
        </w:r>
      </w:hyperlink>
      <w:r w:rsidR="00BE2677" w:rsidRPr="009954BB">
        <w:rPr>
          <w:rFonts w:ascii="Times New Roman" w:hAnsi="Times New Roman" w:cs="Times New Roman"/>
          <w:color w:val="000000" w:themeColor="text1"/>
        </w:rPr>
        <w:t>.</w:t>
      </w:r>
    </w:p>
    <w:p w14:paraId="2B82F16F" w14:textId="753AC2D2" w:rsidR="00082873" w:rsidRPr="009954BB"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Заявка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направляется участником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оператору </w:t>
      </w:r>
      <w:r w:rsidR="00AB3DE9" w:rsidRPr="009954BB">
        <w:rPr>
          <w:rFonts w:ascii="Times New Roman" w:hAnsi="Times New Roman" w:cs="Times New Roman"/>
          <w:color w:val="000000" w:themeColor="text1"/>
        </w:rPr>
        <w:t>ЭТП</w:t>
      </w:r>
      <w:r w:rsidRPr="009954BB">
        <w:rPr>
          <w:rFonts w:ascii="Times New Roman" w:hAnsi="Times New Roman" w:cs="Times New Roman"/>
          <w:color w:val="000000" w:themeColor="text1"/>
        </w:rPr>
        <w:t xml:space="preserve"> в </w:t>
      </w:r>
      <w:r w:rsidR="00723A7D" w:rsidRPr="009954BB">
        <w:rPr>
          <w:rFonts w:ascii="Times New Roman" w:hAnsi="Times New Roman" w:cs="Times New Roman"/>
          <w:color w:val="000000" w:themeColor="text1"/>
        </w:rPr>
        <w:t xml:space="preserve">соответствии с 3.1.2 </w:t>
      </w:r>
      <w:r w:rsidR="007750D4" w:rsidRPr="009954BB">
        <w:rPr>
          <w:rFonts w:ascii="Times New Roman" w:hAnsi="Times New Roman" w:cs="Times New Roman"/>
          <w:color w:val="000000" w:themeColor="text1"/>
        </w:rPr>
        <w:t>настоящего Приложения к Извещению</w:t>
      </w:r>
      <w:r w:rsidR="007750D4" w:rsidRPr="009954BB" w:rsidDel="007750D4">
        <w:rPr>
          <w:rFonts w:ascii="Times New Roman" w:hAnsi="Times New Roman" w:cs="Times New Roman"/>
          <w:color w:val="000000" w:themeColor="text1"/>
        </w:rPr>
        <w:t xml:space="preserve"> </w:t>
      </w:r>
      <w:r w:rsidR="00034472" w:rsidRPr="009954BB">
        <w:rPr>
          <w:rFonts w:ascii="Times New Roman" w:hAnsi="Times New Roman" w:cs="Times New Roman"/>
          <w:color w:val="000000" w:themeColor="text1"/>
        </w:rPr>
        <w:t>и правилами ЭТП</w:t>
      </w:r>
      <w:r w:rsidR="00723A7D" w:rsidRPr="009954BB">
        <w:rPr>
          <w:rFonts w:ascii="Times New Roman" w:hAnsi="Times New Roman" w:cs="Times New Roman"/>
          <w:color w:val="000000" w:themeColor="text1"/>
        </w:rPr>
        <w:t>.</w:t>
      </w:r>
    </w:p>
    <w:p w14:paraId="59750591" w14:textId="3E1D6167" w:rsidR="00BE2677" w:rsidRPr="009954BB" w:rsidRDefault="00BE2677"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Электронные документы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должны быть подписаны усиленной электронной подписью лица, имеющего право действовать от имени соответственно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w:t>
      </w:r>
    </w:p>
    <w:p w14:paraId="79636822" w14:textId="16A9FBFB" w:rsidR="00321E83" w:rsidRPr="009954BB"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2" w:name="_Hlk17211194"/>
      <w:r w:rsidRPr="009954BB">
        <w:rPr>
          <w:rFonts w:ascii="Times New Roman" w:hAnsi="Times New Roman" w:cs="Times New Roman"/>
          <w:color w:val="000000" w:themeColor="text1"/>
        </w:rPr>
        <w:t xml:space="preserve">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вправе подать заявку на участие в </w:t>
      </w:r>
      <w:r w:rsidR="0034077B" w:rsidRPr="009954BB">
        <w:rPr>
          <w:rFonts w:ascii="Times New Roman" w:hAnsi="Times New Roman" w:cs="Times New Roman"/>
          <w:color w:val="000000" w:themeColor="text1"/>
        </w:rPr>
        <w:t>ОЗК</w:t>
      </w:r>
      <w:r w:rsidR="00D63059" w:rsidRPr="009954BB">
        <w:rPr>
          <w:rFonts w:ascii="Times New Roman" w:hAnsi="Times New Roman" w:cs="Times New Roman"/>
          <w:color w:val="000000" w:themeColor="text1"/>
        </w:rPr>
        <w:t xml:space="preserve"> с</w:t>
      </w:r>
      <w:r w:rsidRPr="009954BB">
        <w:rPr>
          <w:rFonts w:ascii="Times New Roman" w:hAnsi="Times New Roman" w:cs="Times New Roman"/>
          <w:color w:val="000000" w:themeColor="text1"/>
        </w:rPr>
        <w:t xml:space="preserve"> </w:t>
      </w:r>
      <w:r w:rsidR="00D63059" w:rsidRPr="009954BB">
        <w:rPr>
          <w:rFonts w:ascii="Times New Roman" w:hAnsi="Times New Roman" w:cs="Times New Roman"/>
          <w:color w:val="000000" w:themeColor="text1"/>
        </w:rPr>
        <w:t>д</w:t>
      </w:r>
      <w:r w:rsidR="00824132" w:rsidRPr="009954BB">
        <w:rPr>
          <w:rFonts w:ascii="Times New Roman" w:hAnsi="Times New Roman" w:cs="Times New Roman"/>
          <w:color w:val="000000" w:themeColor="text1"/>
        </w:rPr>
        <w:t>ат</w:t>
      </w:r>
      <w:r w:rsidR="00D63059" w:rsidRPr="009954BB">
        <w:rPr>
          <w:rFonts w:ascii="Times New Roman" w:hAnsi="Times New Roman" w:cs="Times New Roman"/>
          <w:color w:val="000000" w:themeColor="text1"/>
        </w:rPr>
        <w:t>ы</w:t>
      </w:r>
      <w:r w:rsidR="00824132" w:rsidRPr="009954BB">
        <w:rPr>
          <w:rFonts w:ascii="Times New Roman" w:hAnsi="Times New Roman" w:cs="Times New Roman"/>
          <w:color w:val="000000" w:themeColor="text1"/>
        </w:rPr>
        <w:t xml:space="preserve"> и врем</w:t>
      </w:r>
      <w:r w:rsidR="00D63059" w:rsidRPr="009954BB">
        <w:rPr>
          <w:rFonts w:ascii="Times New Roman" w:hAnsi="Times New Roman" w:cs="Times New Roman"/>
          <w:color w:val="000000" w:themeColor="text1"/>
        </w:rPr>
        <w:t>ени</w:t>
      </w:r>
      <w:r w:rsidR="00824132" w:rsidRPr="009954BB">
        <w:rPr>
          <w:rFonts w:ascii="Times New Roman" w:hAnsi="Times New Roman" w:cs="Times New Roman"/>
          <w:color w:val="000000" w:themeColor="text1"/>
        </w:rPr>
        <w:t xml:space="preserve"> начала приема заявок</w:t>
      </w:r>
      <w:r w:rsidR="00D63059" w:rsidRPr="009954BB">
        <w:rPr>
          <w:rFonts w:ascii="Times New Roman" w:hAnsi="Times New Roman" w:cs="Times New Roman"/>
          <w:color w:val="000000" w:themeColor="text1"/>
        </w:rPr>
        <w:t>,</w:t>
      </w:r>
      <w:r w:rsidR="00824132" w:rsidRPr="009954BB">
        <w:rPr>
          <w:rFonts w:ascii="Times New Roman" w:hAnsi="Times New Roman" w:cs="Times New Roman"/>
          <w:color w:val="000000" w:themeColor="text1"/>
        </w:rPr>
        <w:t xml:space="preserve"> </w:t>
      </w:r>
      <w:r w:rsidR="00D63059" w:rsidRPr="009954BB">
        <w:rPr>
          <w:rFonts w:ascii="Times New Roman" w:hAnsi="Times New Roman" w:cs="Times New Roman"/>
          <w:color w:val="000000" w:themeColor="text1"/>
        </w:rPr>
        <w:t xml:space="preserve">указанных в </w:t>
      </w:r>
      <w:hyperlink w:anchor="Par_12" w:history="1">
        <w:r w:rsidR="00D63059" w:rsidRPr="009954BB">
          <w:rPr>
            <w:rStyle w:val="afff"/>
            <w:rFonts w:ascii="Times New Roman" w:hAnsi="Times New Roman" w:cs="Times New Roman"/>
          </w:rPr>
          <w:t xml:space="preserve">пункте 12 Информационной карты </w:t>
        </w:r>
        <w:r w:rsidR="0034077B" w:rsidRPr="009954BB">
          <w:rPr>
            <w:rStyle w:val="afff"/>
            <w:rFonts w:ascii="Times New Roman" w:hAnsi="Times New Roman" w:cs="Times New Roman"/>
          </w:rPr>
          <w:t>ОЗК</w:t>
        </w:r>
      </w:hyperlink>
      <w:r w:rsidR="00D63059" w:rsidRPr="009954BB">
        <w:rPr>
          <w:rStyle w:val="afff"/>
          <w:rFonts w:ascii="Times New Roman" w:hAnsi="Times New Roman" w:cs="Times New Roman"/>
        </w:rPr>
        <w:t xml:space="preserve">, </w:t>
      </w:r>
      <w:r w:rsidRPr="009954BB">
        <w:rPr>
          <w:rFonts w:ascii="Times New Roman" w:hAnsi="Times New Roman" w:cs="Times New Roman"/>
          <w:color w:val="000000" w:themeColor="text1"/>
        </w:rPr>
        <w:t>до даты и времени окон</w:t>
      </w:r>
      <w:r w:rsidR="003458E2" w:rsidRPr="009954BB">
        <w:rPr>
          <w:rFonts w:ascii="Times New Roman" w:hAnsi="Times New Roman" w:cs="Times New Roman"/>
          <w:color w:val="000000" w:themeColor="text1"/>
        </w:rPr>
        <w:t xml:space="preserve">чания срока подачи таких заявок, указанных в </w:t>
      </w:r>
      <w:hyperlink w:anchor="Par13" w:history="1">
        <w:r w:rsidR="00524BA7" w:rsidRPr="009954BB">
          <w:rPr>
            <w:rStyle w:val="afff"/>
            <w:rFonts w:ascii="Times New Roman" w:hAnsi="Times New Roman" w:cs="Times New Roman"/>
          </w:rPr>
          <w:t>пункте 1</w:t>
        </w:r>
        <w:r w:rsidR="00824132" w:rsidRPr="009954BB">
          <w:rPr>
            <w:rStyle w:val="afff"/>
            <w:rFonts w:ascii="Times New Roman" w:hAnsi="Times New Roman" w:cs="Times New Roman"/>
          </w:rPr>
          <w:t>3</w:t>
        </w:r>
        <w:r w:rsidR="00524BA7" w:rsidRPr="009954BB">
          <w:rPr>
            <w:rStyle w:val="afff"/>
            <w:rFonts w:ascii="Times New Roman" w:hAnsi="Times New Roman" w:cs="Times New Roman"/>
          </w:rPr>
          <w:t xml:space="preserve"> Информационной карты </w:t>
        </w:r>
        <w:r w:rsidR="0034077B" w:rsidRPr="009954BB">
          <w:rPr>
            <w:rStyle w:val="afff"/>
            <w:rFonts w:ascii="Times New Roman" w:hAnsi="Times New Roman" w:cs="Times New Roman"/>
          </w:rPr>
          <w:t>ОЗК</w:t>
        </w:r>
      </w:hyperlink>
      <w:r w:rsidR="003458E2" w:rsidRPr="009954BB">
        <w:rPr>
          <w:rFonts w:ascii="Times New Roman" w:hAnsi="Times New Roman" w:cs="Times New Roman"/>
          <w:color w:val="000000" w:themeColor="text1"/>
        </w:rPr>
        <w:t>.</w:t>
      </w:r>
      <w:bookmarkEnd w:id="102"/>
    </w:p>
    <w:p w14:paraId="759EE618" w14:textId="327BFB3E" w:rsidR="00321E83" w:rsidRPr="009954BB"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вправе подать только одну заявку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w:t>
      </w:r>
      <w:r w:rsidR="0064556A" w:rsidRPr="009954BB">
        <w:rPr>
          <w:rFonts w:ascii="Times New Roman" w:hAnsi="Times New Roman" w:cs="Times New Roman"/>
        </w:rPr>
        <w:t xml:space="preserve"> В случае нарушения этого требования все заявки такого Участника отклоняются без рассмотрения по существу.</w:t>
      </w:r>
    </w:p>
    <w:p w14:paraId="6BEE2FC3" w14:textId="1516DE42" w:rsidR="00321E83" w:rsidRPr="009954BB"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подавший заявку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вправе </w:t>
      </w:r>
      <w:r w:rsidR="008C16EF" w:rsidRPr="009954BB">
        <w:rPr>
          <w:rFonts w:ascii="Times New Roman" w:hAnsi="Times New Roman" w:cs="Times New Roman"/>
          <w:color w:val="000000" w:themeColor="text1"/>
        </w:rPr>
        <w:t xml:space="preserve">изменить или </w:t>
      </w:r>
      <w:r w:rsidRPr="009954BB">
        <w:rPr>
          <w:rFonts w:ascii="Times New Roman" w:hAnsi="Times New Roman" w:cs="Times New Roman"/>
          <w:color w:val="000000" w:themeColor="text1"/>
        </w:rPr>
        <w:t xml:space="preserve">отозвать данную заявку не позднее даты и времени окончания срока подачи заявок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направив об этом уведомление оператору </w:t>
      </w:r>
      <w:r w:rsidR="002E6B88" w:rsidRPr="009954BB">
        <w:rPr>
          <w:rFonts w:ascii="Times New Roman" w:hAnsi="Times New Roman" w:cs="Times New Roman"/>
          <w:color w:val="000000" w:themeColor="text1"/>
        </w:rPr>
        <w:t>ЭТП</w:t>
      </w:r>
      <w:r w:rsidRPr="009954BB">
        <w:rPr>
          <w:rFonts w:ascii="Times New Roman" w:hAnsi="Times New Roman" w:cs="Times New Roman"/>
          <w:color w:val="000000" w:themeColor="text1"/>
        </w:rPr>
        <w:t>.</w:t>
      </w:r>
    </w:p>
    <w:p w14:paraId="2BAB2E39" w14:textId="77777777" w:rsidR="00082873" w:rsidRPr="009954BB" w:rsidRDefault="00082873" w:rsidP="00082873">
      <w:pPr>
        <w:pStyle w:val="afffff2"/>
        <w:widowControl w:val="0"/>
        <w:suppressAutoHyphens/>
        <w:ind w:left="709"/>
        <w:jc w:val="both"/>
        <w:rPr>
          <w:rFonts w:ascii="Times New Roman" w:hAnsi="Times New Roman" w:cs="Times New Roman"/>
          <w:color w:val="000000" w:themeColor="text1"/>
        </w:rPr>
      </w:pPr>
    </w:p>
    <w:p w14:paraId="61190736" w14:textId="5EB16728" w:rsidR="00260B12" w:rsidRPr="009954BB" w:rsidRDefault="00A11E64" w:rsidP="00044BD5">
      <w:pPr>
        <w:pStyle w:val="15"/>
        <w:keepNext w:val="0"/>
        <w:widowControl w:val="0"/>
        <w:numPr>
          <w:ilvl w:val="0"/>
          <w:numId w:val="50"/>
        </w:numPr>
        <w:suppressAutoHyphens/>
        <w:spacing w:before="0" w:after="0"/>
        <w:ind w:right="0"/>
        <w:rPr>
          <w:sz w:val="24"/>
          <w:szCs w:val="24"/>
        </w:rPr>
      </w:pPr>
      <w:bookmarkStart w:id="103" w:name="_Toc511232963"/>
      <w:bookmarkStart w:id="104" w:name="_Toc41651216"/>
      <w:r w:rsidRPr="009954BB">
        <w:rPr>
          <w:sz w:val="24"/>
          <w:szCs w:val="24"/>
        </w:rPr>
        <w:t xml:space="preserve">ПОРЯДОК РАССМОТРЕНИЯ ЗАЯВОК НА УЧАСТИЕ В </w:t>
      </w:r>
      <w:bookmarkEnd w:id="103"/>
      <w:r w:rsidR="00A56E1C" w:rsidRPr="009954BB">
        <w:rPr>
          <w:sz w:val="24"/>
          <w:szCs w:val="24"/>
        </w:rPr>
        <w:t xml:space="preserve">ОТКРЫТОМ ЗАПРОСЕ </w:t>
      </w:r>
      <w:r w:rsidR="007750D4" w:rsidRPr="009954BB">
        <w:rPr>
          <w:sz w:val="24"/>
          <w:szCs w:val="24"/>
        </w:rPr>
        <w:t xml:space="preserve">КОТИРОВОК </w:t>
      </w:r>
      <w:r w:rsidR="0085240F" w:rsidRPr="009954BB">
        <w:rPr>
          <w:color w:val="000000" w:themeColor="text1"/>
          <w:sz w:val="24"/>
          <w:szCs w:val="24"/>
        </w:rPr>
        <w:t>С КВАЛИФИКАЦИОННЫМ ОТБОРОМ</w:t>
      </w:r>
      <w:bookmarkEnd w:id="104"/>
    </w:p>
    <w:p w14:paraId="18369FE6" w14:textId="1BE64DD0" w:rsidR="008C346A" w:rsidRPr="009954BB"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5" w:name="_Toc511232964"/>
      <w:r w:rsidRPr="009954BB">
        <w:rPr>
          <w:rFonts w:ascii="Times New Roman" w:hAnsi="Times New Roman" w:cs="Times New Roman"/>
          <w:b/>
          <w:bCs/>
          <w:color w:val="000000" w:themeColor="text1"/>
          <w:sz w:val="24"/>
          <w:szCs w:val="24"/>
        </w:rPr>
        <w:t xml:space="preserve"> </w:t>
      </w:r>
      <w:bookmarkStart w:id="106" w:name="_Toc41651217"/>
      <w:r w:rsidR="008C346A" w:rsidRPr="009954BB">
        <w:rPr>
          <w:rFonts w:ascii="Times New Roman" w:hAnsi="Times New Roman" w:cs="Times New Roman"/>
          <w:b/>
          <w:bCs/>
          <w:color w:val="000000" w:themeColor="text1"/>
          <w:sz w:val="24"/>
          <w:szCs w:val="24"/>
        </w:rPr>
        <w:t xml:space="preserve">Порядок </w:t>
      </w:r>
      <w:bookmarkEnd w:id="105"/>
      <w:r w:rsidR="00466057" w:rsidRPr="009954BB">
        <w:rPr>
          <w:rFonts w:ascii="Times New Roman" w:hAnsi="Times New Roman" w:cs="Times New Roman"/>
          <w:b/>
          <w:bCs/>
          <w:color w:val="000000" w:themeColor="text1"/>
          <w:sz w:val="24"/>
          <w:szCs w:val="24"/>
        </w:rPr>
        <w:t>проведения переговоров</w:t>
      </w:r>
      <w:r w:rsidR="00452383" w:rsidRPr="009954BB">
        <w:rPr>
          <w:rFonts w:ascii="Times New Roman" w:hAnsi="Times New Roman" w:cs="Times New Roman"/>
          <w:b/>
          <w:bCs/>
          <w:color w:val="000000" w:themeColor="text1"/>
          <w:sz w:val="24"/>
          <w:szCs w:val="24"/>
        </w:rPr>
        <w:t xml:space="preserve"> до</w:t>
      </w:r>
      <w:r w:rsidR="00195334" w:rsidRPr="009954BB">
        <w:rPr>
          <w:rFonts w:ascii="Times New Roman" w:hAnsi="Times New Roman" w:cs="Times New Roman"/>
          <w:b/>
          <w:bCs/>
          <w:color w:val="000000" w:themeColor="text1"/>
          <w:sz w:val="24"/>
          <w:szCs w:val="24"/>
        </w:rPr>
        <w:t xml:space="preserve"> квалификационного</w:t>
      </w:r>
      <w:r w:rsidR="00452383" w:rsidRPr="009954BB">
        <w:rPr>
          <w:rFonts w:ascii="Times New Roman" w:hAnsi="Times New Roman" w:cs="Times New Roman"/>
          <w:b/>
          <w:bCs/>
          <w:color w:val="000000" w:themeColor="text1"/>
          <w:sz w:val="24"/>
          <w:szCs w:val="24"/>
        </w:rPr>
        <w:t xml:space="preserve"> отбора заявок Участников </w:t>
      </w:r>
      <w:r w:rsidR="00A56E1C" w:rsidRPr="009954BB">
        <w:rPr>
          <w:rFonts w:ascii="Times New Roman" w:hAnsi="Times New Roman" w:cs="Times New Roman"/>
          <w:b/>
          <w:bCs/>
          <w:color w:val="000000" w:themeColor="text1"/>
          <w:sz w:val="24"/>
          <w:szCs w:val="24"/>
        </w:rPr>
        <w:t xml:space="preserve">открытого запроса </w:t>
      </w:r>
      <w:r w:rsidR="007750D4" w:rsidRPr="009954BB">
        <w:rPr>
          <w:rFonts w:ascii="Times New Roman" w:hAnsi="Times New Roman" w:cs="Times New Roman"/>
          <w:b/>
          <w:bCs/>
          <w:color w:val="000000" w:themeColor="text1"/>
          <w:sz w:val="24"/>
          <w:szCs w:val="24"/>
        </w:rPr>
        <w:t xml:space="preserve">котировок </w:t>
      </w:r>
      <w:r w:rsidR="0085240F" w:rsidRPr="009954BB">
        <w:rPr>
          <w:rFonts w:ascii="Times New Roman" w:hAnsi="Times New Roman" w:cs="Times New Roman"/>
          <w:b/>
          <w:bCs/>
          <w:color w:val="000000" w:themeColor="text1"/>
          <w:sz w:val="24"/>
          <w:szCs w:val="24"/>
        </w:rPr>
        <w:t>с квалификационным отбором</w:t>
      </w:r>
      <w:bookmarkEnd w:id="106"/>
    </w:p>
    <w:p w14:paraId="02A10902" w14:textId="69E0752A" w:rsidR="001E3DEB" w:rsidRPr="009954BB"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После окончания срока подачи заявок Организатор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может проводить переговоры с Участниками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w:t>
      </w:r>
      <w:r w:rsidR="003C6DC1" w:rsidRPr="009954BB">
        <w:rPr>
          <w:rFonts w:ascii="Times New Roman" w:hAnsi="Times New Roman" w:cs="Times New Roman"/>
          <w:color w:val="000000" w:themeColor="text1"/>
        </w:rPr>
        <w:t xml:space="preserve">в сроки, установленные </w:t>
      </w:r>
      <w:r w:rsidR="00DA6D5C" w:rsidRPr="009954BB">
        <w:rPr>
          <w:rFonts w:ascii="Times New Roman" w:hAnsi="Times New Roman" w:cs="Times New Roman"/>
          <w:color w:val="000000" w:themeColor="text1"/>
        </w:rPr>
        <w:t>Извещени</w:t>
      </w:r>
      <w:r w:rsidR="003C6DC1" w:rsidRPr="009954BB">
        <w:rPr>
          <w:rFonts w:ascii="Times New Roman" w:hAnsi="Times New Roman" w:cs="Times New Roman"/>
          <w:color w:val="000000" w:themeColor="text1"/>
        </w:rPr>
        <w:t>ем</w:t>
      </w:r>
      <w:r w:rsidR="00DA6D5C" w:rsidRPr="009954BB">
        <w:rPr>
          <w:rFonts w:ascii="Times New Roman" w:hAnsi="Times New Roman" w:cs="Times New Roman"/>
          <w:color w:val="000000" w:themeColor="text1"/>
        </w:rPr>
        <w:t xml:space="preserve"> об осуществлении </w:t>
      </w:r>
      <w:r w:rsidR="0034077B" w:rsidRPr="009954BB">
        <w:rPr>
          <w:rFonts w:ascii="Times New Roman" w:hAnsi="Times New Roman" w:cs="Times New Roman"/>
          <w:color w:val="000000" w:themeColor="text1"/>
        </w:rPr>
        <w:t>ОЗК</w:t>
      </w:r>
      <w:r w:rsidR="00DA6D5C" w:rsidRPr="009954BB">
        <w:rPr>
          <w:rFonts w:ascii="Times New Roman" w:hAnsi="Times New Roman" w:cs="Times New Roman"/>
          <w:color w:val="000000" w:themeColor="text1"/>
        </w:rPr>
        <w:t xml:space="preserve"> и в </w:t>
      </w:r>
      <w:hyperlink w:anchor="Par14" w:history="1">
        <w:r w:rsidR="00DA6D5C" w:rsidRPr="009954BB">
          <w:rPr>
            <w:rStyle w:val="afff"/>
            <w:rFonts w:ascii="Times New Roman" w:hAnsi="Times New Roman" w:cs="Times New Roman"/>
          </w:rPr>
          <w:t xml:space="preserve">пунктах </w:t>
        </w:r>
        <w:r w:rsidR="003C6DC1" w:rsidRPr="009954BB">
          <w:rPr>
            <w:rStyle w:val="afff"/>
            <w:rFonts w:ascii="Times New Roman" w:hAnsi="Times New Roman" w:cs="Times New Roman"/>
          </w:rPr>
          <w:t>14.1</w:t>
        </w:r>
        <w:r w:rsidR="00DA6D5C" w:rsidRPr="009954BB">
          <w:rPr>
            <w:rStyle w:val="afff"/>
            <w:rFonts w:ascii="Times New Roman" w:hAnsi="Times New Roman" w:cs="Times New Roman"/>
          </w:rPr>
          <w:t xml:space="preserve"> и </w:t>
        </w:r>
        <w:r w:rsidR="003C6DC1" w:rsidRPr="009954BB">
          <w:rPr>
            <w:rStyle w:val="afff"/>
            <w:rFonts w:ascii="Times New Roman" w:hAnsi="Times New Roman" w:cs="Times New Roman"/>
          </w:rPr>
          <w:t>14.2</w:t>
        </w:r>
        <w:r w:rsidR="00DA6D5C" w:rsidRPr="009954BB">
          <w:rPr>
            <w:rStyle w:val="afff"/>
            <w:rFonts w:ascii="Times New Roman" w:hAnsi="Times New Roman" w:cs="Times New Roman"/>
          </w:rPr>
          <w:t xml:space="preserve"> Информационной карты </w:t>
        </w:r>
        <w:r w:rsidR="0034077B" w:rsidRPr="009954BB">
          <w:rPr>
            <w:rStyle w:val="afff"/>
            <w:rFonts w:ascii="Times New Roman" w:hAnsi="Times New Roman" w:cs="Times New Roman"/>
          </w:rPr>
          <w:t>ОЗК</w:t>
        </w:r>
      </w:hyperlink>
      <w:r w:rsidRPr="009954BB">
        <w:rPr>
          <w:rFonts w:ascii="Times New Roman" w:hAnsi="Times New Roman" w:cs="Times New Roman"/>
          <w:color w:val="000000" w:themeColor="text1"/>
        </w:rPr>
        <w:t xml:space="preserve">. </w:t>
      </w:r>
      <w:r w:rsidR="00956071" w:rsidRPr="009954BB">
        <w:rPr>
          <w:rFonts w:ascii="Times New Roman" w:hAnsi="Times New Roman" w:cs="Times New Roman"/>
          <w:color w:val="000000" w:themeColor="text1"/>
        </w:rPr>
        <w:t>Конкретн</w:t>
      </w:r>
      <w:r w:rsidR="004D6E5B" w:rsidRPr="009954BB">
        <w:rPr>
          <w:rFonts w:ascii="Times New Roman" w:hAnsi="Times New Roman" w:cs="Times New Roman"/>
          <w:color w:val="000000" w:themeColor="text1"/>
        </w:rPr>
        <w:t>ые</w:t>
      </w:r>
      <w:r w:rsidR="00956071" w:rsidRPr="009954BB">
        <w:rPr>
          <w:rFonts w:ascii="Times New Roman" w:hAnsi="Times New Roman" w:cs="Times New Roman"/>
          <w:color w:val="000000" w:themeColor="text1"/>
        </w:rPr>
        <w:t xml:space="preserve"> д</w:t>
      </w:r>
      <w:r w:rsidRPr="009954BB">
        <w:rPr>
          <w:rFonts w:ascii="Times New Roman" w:hAnsi="Times New Roman" w:cs="Times New Roman"/>
          <w:color w:val="000000" w:themeColor="text1"/>
        </w:rPr>
        <w:t>ата, время</w:t>
      </w:r>
      <w:r w:rsidR="00893A95" w:rsidRPr="009954BB">
        <w:rPr>
          <w:rFonts w:ascii="Times New Roman" w:hAnsi="Times New Roman" w:cs="Times New Roman"/>
          <w:color w:val="000000" w:themeColor="text1"/>
        </w:rPr>
        <w:t>,</w:t>
      </w:r>
      <w:r w:rsidR="00956071" w:rsidRPr="009954BB">
        <w:rPr>
          <w:rFonts w:ascii="Times New Roman" w:hAnsi="Times New Roman" w:cs="Times New Roman"/>
          <w:color w:val="000000" w:themeColor="text1"/>
        </w:rPr>
        <w:t xml:space="preserve"> установлены</w:t>
      </w:r>
      <w:r w:rsidR="008F4D97" w:rsidRPr="009954BB">
        <w:rPr>
          <w:rFonts w:ascii="Times New Roman" w:hAnsi="Times New Roman" w:cs="Times New Roman"/>
          <w:color w:val="000000" w:themeColor="text1"/>
        </w:rPr>
        <w:t xml:space="preserve"> </w:t>
      </w:r>
      <w:hyperlink w:anchor="Par14" w:history="1">
        <w:r w:rsidR="004200BA" w:rsidRPr="009954BB">
          <w:rPr>
            <w:rStyle w:val="afff"/>
            <w:rFonts w:ascii="Times New Roman" w:hAnsi="Times New Roman" w:cs="Times New Roman"/>
          </w:rPr>
          <w:t>пункт</w:t>
        </w:r>
        <w:r w:rsidR="0064228C" w:rsidRPr="009954BB">
          <w:rPr>
            <w:rStyle w:val="afff"/>
            <w:rFonts w:ascii="Times New Roman" w:hAnsi="Times New Roman" w:cs="Times New Roman"/>
          </w:rPr>
          <w:t>ом</w:t>
        </w:r>
        <w:r w:rsidR="004200BA" w:rsidRPr="009954BB">
          <w:rPr>
            <w:rStyle w:val="afff"/>
            <w:rFonts w:ascii="Times New Roman" w:hAnsi="Times New Roman" w:cs="Times New Roman"/>
          </w:rPr>
          <w:t xml:space="preserve"> 14.</w:t>
        </w:r>
        <w:r w:rsidR="0064228C" w:rsidRPr="009954BB">
          <w:rPr>
            <w:rStyle w:val="afff"/>
            <w:rFonts w:ascii="Times New Roman" w:hAnsi="Times New Roman" w:cs="Times New Roman"/>
          </w:rPr>
          <w:t>3</w:t>
        </w:r>
        <w:r w:rsidR="004200BA" w:rsidRPr="009954BB">
          <w:rPr>
            <w:rStyle w:val="afff"/>
            <w:rFonts w:ascii="Times New Roman" w:hAnsi="Times New Roman" w:cs="Times New Roman"/>
          </w:rPr>
          <w:t xml:space="preserve"> Информационной карты </w:t>
        </w:r>
        <w:r w:rsidR="0034077B" w:rsidRPr="009954BB">
          <w:rPr>
            <w:rStyle w:val="afff"/>
            <w:rFonts w:ascii="Times New Roman" w:hAnsi="Times New Roman" w:cs="Times New Roman"/>
          </w:rPr>
          <w:t>ОЗК</w:t>
        </w:r>
      </w:hyperlink>
      <w:r w:rsidR="008F4D97"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способ проведения переговоров </w:t>
      </w:r>
      <w:r w:rsidR="0058601A" w:rsidRPr="009954BB">
        <w:rPr>
          <w:rFonts w:ascii="Times New Roman" w:hAnsi="Times New Roman" w:cs="Times New Roman"/>
          <w:color w:val="000000" w:themeColor="text1"/>
        </w:rPr>
        <w:t xml:space="preserve">указываются </w:t>
      </w:r>
      <w:r w:rsidRPr="009954BB">
        <w:rPr>
          <w:rFonts w:ascii="Times New Roman" w:hAnsi="Times New Roman" w:cs="Times New Roman"/>
          <w:color w:val="000000" w:themeColor="text1"/>
        </w:rPr>
        <w:t xml:space="preserve">в приглашении к проведению переговоров до </w:t>
      </w:r>
      <w:r w:rsidR="004E72E5" w:rsidRPr="009954BB">
        <w:rPr>
          <w:rFonts w:ascii="Times New Roman" w:hAnsi="Times New Roman" w:cs="Times New Roman"/>
          <w:color w:val="000000" w:themeColor="text1"/>
        </w:rPr>
        <w:t xml:space="preserve">квалификационного </w:t>
      </w:r>
      <w:r w:rsidRPr="009954BB">
        <w:rPr>
          <w:rFonts w:ascii="Times New Roman" w:hAnsi="Times New Roman" w:cs="Times New Roman"/>
          <w:color w:val="000000" w:themeColor="text1"/>
        </w:rPr>
        <w:t>отбора.</w:t>
      </w:r>
    </w:p>
    <w:p w14:paraId="76E34C05" w14:textId="62FBC1AB" w:rsidR="001E3DEB" w:rsidRPr="009954BB"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К участию в переговорах </w:t>
      </w:r>
      <w:r w:rsidRPr="009954BB">
        <w:rPr>
          <w:rFonts w:ascii="Times New Roman" w:hAnsi="Times New Roman" w:cs="Times New Roman"/>
          <w:color w:val="000000"/>
        </w:rPr>
        <w:t xml:space="preserve">приглашаются все Участники, подавшие заявки на участие в </w:t>
      </w:r>
      <w:r w:rsidR="0034077B" w:rsidRPr="009954BB">
        <w:rPr>
          <w:rFonts w:ascii="Times New Roman" w:hAnsi="Times New Roman" w:cs="Times New Roman"/>
          <w:color w:val="000000"/>
        </w:rPr>
        <w:t>ОЗК</w:t>
      </w:r>
      <w:r w:rsidRPr="009954BB">
        <w:rPr>
          <w:rFonts w:ascii="Times New Roman" w:hAnsi="Times New Roman" w:cs="Times New Roman"/>
          <w:color w:val="000000" w:themeColor="text1"/>
        </w:rPr>
        <w:t>.</w:t>
      </w:r>
    </w:p>
    <w:p w14:paraId="08E841CD" w14:textId="05471E50" w:rsidR="001E3DEB" w:rsidRPr="009954BB"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Участник вправе отказаться от участия в переговорах, в этом случае его </w:t>
      </w:r>
      <w:r w:rsidR="00E07E35" w:rsidRPr="009954BB">
        <w:rPr>
          <w:rFonts w:ascii="Times New Roman" w:hAnsi="Times New Roman" w:cs="Times New Roman"/>
          <w:color w:val="000000" w:themeColor="text1"/>
        </w:rPr>
        <w:t>Заявка</w:t>
      </w:r>
      <w:r w:rsidRPr="009954BB">
        <w:rPr>
          <w:rFonts w:ascii="Times New Roman" w:hAnsi="Times New Roman" w:cs="Times New Roman"/>
          <w:color w:val="000000" w:themeColor="text1"/>
        </w:rPr>
        <w:t xml:space="preserve"> остается действующей с указанными в ней параметрами.</w:t>
      </w:r>
    </w:p>
    <w:p w14:paraId="513101C1" w14:textId="5F35E7C3" w:rsidR="001E3DEB" w:rsidRPr="009954BB"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7" w:name="_Ref531102810"/>
      <w:r w:rsidRPr="009954BB">
        <w:rPr>
          <w:rFonts w:ascii="Times New Roman" w:hAnsi="Times New Roman" w:cs="Times New Roman"/>
          <w:color w:val="000000" w:themeColor="text1"/>
        </w:rPr>
        <w:t xml:space="preserve">Переговоры проводятся в отношении условий, изложенных в </w:t>
      </w:r>
      <w:r w:rsidR="007750D4" w:rsidRPr="009954BB">
        <w:rPr>
          <w:rFonts w:ascii="Times New Roman" w:hAnsi="Times New Roman" w:cs="Times New Roman"/>
          <w:color w:val="000000" w:themeColor="text1"/>
        </w:rPr>
        <w:t>Приложении к Извещению</w:t>
      </w:r>
      <w:r w:rsidRPr="009954BB">
        <w:rPr>
          <w:rFonts w:ascii="Times New Roman" w:hAnsi="Times New Roman" w:cs="Times New Roman"/>
          <w:color w:val="000000" w:themeColor="text1"/>
        </w:rPr>
        <w:t xml:space="preserve"> и </w:t>
      </w:r>
      <w:r w:rsidR="00E07E35" w:rsidRPr="009954BB">
        <w:rPr>
          <w:rFonts w:ascii="Times New Roman" w:hAnsi="Times New Roman" w:cs="Times New Roman"/>
          <w:color w:val="000000" w:themeColor="text1"/>
        </w:rPr>
        <w:t>Заявка</w:t>
      </w:r>
      <w:r w:rsidRPr="009954BB">
        <w:rPr>
          <w:rFonts w:ascii="Times New Roman" w:hAnsi="Times New Roman" w:cs="Times New Roman"/>
          <w:color w:val="000000" w:themeColor="text1"/>
        </w:rPr>
        <w:t>х Участников (в том числе</w:t>
      </w:r>
      <w:r w:rsidR="00360DEC" w:rsidRPr="009954BB">
        <w:rPr>
          <w:rFonts w:ascii="Times New Roman" w:hAnsi="Times New Roman" w:cs="Times New Roman"/>
          <w:color w:val="000000" w:themeColor="text1"/>
        </w:rPr>
        <w:t>,</w:t>
      </w:r>
      <w:r w:rsidR="00360DEC" w:rsidRPr="009954BB">
        <w:t xml:space="preserve"> </w:t>
      </w:r>
      <w:r w:rsidR="00360DEC" w:rsidRPr="009954BB">
        <w:rPr>
          <w:rFonts w:ascii="Times New Roman" w:hAnsi="Times New Roman" w:cs="Times New Roman"/>
          <w:color w:val="000000" w:themeColor="text1"/>
        </w:rPr>
        <w:t xml:space="preserve">в отношении технических условий, </w:t>
      </w:r>
      <w:bookmarkStart w:id="108" w:name="_Hlk17715950"/>
      <w:r w:rsidR="00360DEC" w:rsidRPr="009954BB">
        <w:rPr>
          <w:rFonts w:ascii="Times New Roman" w:hAnsi="Times New Roman" w:cs="Times New Roman"/>
          <w:color w:val="000000" w:themeColor="text1"/>
        </w:rPr>
        <w:t>условий исполнения договоров</w:t>
      </w:r>
      <w:r w:rsidR="007D7E09" w:rsidRPr="009954BB">
        <w:rPr>
          <w:rFonts w:ascii="Times New Roman" w:hAnsi="Times New Roman" w:cs="Times New Roman"/>
          <w:color w:val="000000" w:themeColor="text1"/>
        </w:rPr>
        <w:t xml:space="preserve"> (за исключением коммерческих условий, включая </w:t>
      </w:r>
      <w:r w:rsidR="001C2092" w:rsidRPr="009954BB">
        <w:rPr>
          <w:rFonts w:ascii="Times New Roman" w:hAnsi="Times New Roman" w:cs="Times New Roman"/>
          <w:color w:val="000000" w:themeColor="text1"/>
        </w:rPr>
        <w:t xml:space="preserve">ценовое предложение </w:t>
      </w:r>
      <w:r w:rsidR="007D7E09" w:rsidRPr="009954BB">
        <w:rPr>
          <w:rFonts w:ascii="Times New Roman" w:hAnsi="Times New Roman" w:cs="Times New Roman"/>
          <w:color w:val="000000" w:themeColor="text1"/>
        </w:rPr>
        <w:t>Заявки и/или суммы аванса и/или условий обеспечительных мер)</w:t>
      </w:r>
      <w:bookmarkEnd w:id="108"/>
      <w:r w:rsidRPr="009954BB">
        <w:rPr>
          <w:rFonts w:ascii="Times New Roman" w:hAnsi="Times New Roman" w:cs="Times New Roman"/>
          <w:color w:val="000000"/>
        </w:rPr>
        <w:t>)</w:t>
      </w:r>
      <w:r w:rsidRPr="009954BB">
        <w:rPr>
          <w:rFonts w:ascii="Times New Roman" w:hAnsi="Times New Roman" w:cs="Times New Roman"/>
          <w:color w:val="000000" w:themeColor="text1"/>
        </w:rPr>
        <w:t>.</w:t>
      </w:r>
      <w:bookmarkEnd w:id="107"/>
      <w:r w:rsidR="001C58E8" w:rsidRPr="009954BB">
        <w:rPr>
          <w:rFonts w:ascii="Times New Roman" w:hAnsi="Times New Roman" w:cs="Times New Roman"/>
          <w:color w:val="000000" w:themeColor="text1"/>
        </w:rPr>
        <w:t xml:space="preserve"> Также при проведении переговоров Организатор </w:t>
      </w:r>
      <w:r w:rsidR="0034077B" w:rsidRPr="009954BB">
        <w:rPr>
          <w:rFonts w:ascii="Times New Roman" w:hAnsi="Times New Roman" w:cs="Times New Roman"/>
          <w:color w:val="000000" w:themeColor="text1"/>
        </w:rPr>
        <w:t>ОЗК</w:t>
      </w:r>
      <w:r w:rsidR="001C58E8" w:rsidRPr="009954BB">
        <w:rPr>
          <w:rFonts w:ascii="Times New Roman" w:hAnsi="Times New Roman" w:cs="Times New Roman"/>
          <w:color w:val="000000" w:themeColor="text1"/>
        </w:rPr>
        <w:t xml:space="preserve"> вправе разъяснить Участникам </w:t>
      </w:r>
      <w:r w:rsidR="00281BB7" w:rsidRPr="009954BB">
        <w:rPr>
          <w:rFonts w:ascii="Times New Roman" w:hAnsi="Times New Roman" w:cs="Times New Roman"/>
          <w:color w:val="000000" w:themeColor="text1"/>
        </w:rPr>
        <w:t xml:space="preserve">положения </w:t>
      </w:r>
      <w:r w:rsidR="007750D4" w:rsidRPr="009954BB">
        <w:rPr>
          <w:rFonts w:ascii="Times New Roman" w:hAnsi="Times New Roman" w:cs="Times New Roman"/>
          <w:color w:val="000000" w:themeColor="text1"/>
        </w:rPr>
        <w:lastRenderedPageBreak/>
        <w:t>Приложения к Извещению</w:t>
      </w:r>
      <w:r w:rsidR="00972070" w:rsidRPr="009954BB">
        <w:rPr>
          <w:rFonts w:ascii="Times New Roman" w:hAnsi="Times New Roman" w:cs="Times New Roman"/>
          <w:color w:val="000000" w:themeColor="text1"/>
        </w:rPr>
        <w:t>.</w:t>
      </w:r>
      <w:r w:rsidR="001C58E8" w:rsidRPr="009954BB">
        <w:rPr>
          <w:rFonts w:ascii="Times New Roman" w:hAnsi="Times New Roman" w:cs="Times New Roman"/>
          <w:color w:val="000000" w:themeColor="text1"/>
        </w:rPr>
        <w:t xml:space="preserve"> </w:t>
      </w:r>
    </w:p>
    <w:p w14:paraId="0966D141" w14:textId="45452CA3" w:rsidR="00A2639B" w:rsidRPr="009954BB" w:rsidRDefault="00A2639B" w:rsidP="004200BA">
      <w:pPr>
        <w:widowControl w:val="0"/>
        <w:suppressAutoHyphens/>
        <w:jc w:val="both"/>
        <w:rPr>
          <w:color w:val="000000" w:themeColor="text1"/>
        </w:rPr>
      </w:pPr>
      <w:r w:rsidRPr="009954BB">
        <w:rPr>
          <w:color w:val="000000" w:themeColor="text1"/>
        </w:rPr>
        <w:t xml:space="preserve">Организатор </w:t>
      </w:r>
      <w:r w:rsidR="0034077B" w:rsidRPr="009954BB">
        <w:rPr>
          <w:color w:val="000000" w:themeColor="text1"/>
        </w:rPr>
        <w:t>ОЗК</w:t>
      </w:r>
      <w:r w:rsidRPr="009954BB">
        <w:rPr>
          <w:color w:val="000000" w:themeColor="text1"/>
        </w:rPr>
        <w:t xml:space="preserve"> </w:t>
      </w:r>
      <w:r w:rsidR="005E4B3B" w:rsidRPr="009954BB">
        <w:rPr>
          <w:color w:val="000000" w:themeColor="text1"/>
        </w:rPr>
        <w:t xml:space="preserve">при проведении переговоров </w:t>
      </w:r>
      <w:r w:rsidRPr="009954BB">
        <w:rPr>
          <w:color w:val="000000" w:themeColor="text1"/>
        </w:rPr>
        <w:t xml:space="preserve">не вправе </w:t>
      </w:r>
      <w:r w:rsidR="0091376E" w:rsidRPr="009954BB">
        <w:rPr>
          <w:color w:val="000000" w:themeColor="text1"/>
        </w:rPr>
        <w:t xml:space="preserve">раскрывать содержание заявок Участников </w:t>
      </w:r>
      <w:r w:rsidR="0034077B" w:rsidRPr="009954BB">
        <w:rPr>
          <w:color w:val="000000" w:themeColor="text1"/>
        </w:rPr>
        <w:t>ОЗК</w:t>
      </w:r>
      <w:r w:rsidR="0091376E" w:rsidRPr="009954BB">
        <w:rPr>
          <w:color w:val="000000" w:themeColor="text1"/>
        </w:rPr>
        <w:t xml:space="preserve"> и </w:t>
      </w:r>
      <w:r w:rsidRPr="009954BB">
        <w:rPr>
          <w:color w:val="000000" w:themeColor="text1"/>
        </w:rPr>
        <w:t xml:space="preserve">истребовать </w:t>
      </w:r>
      <w:r w:rsidR="005E4B3B" w:rsidRPr="009954BB">
        <w:rPr>
          <w:color w:val="000000" w:themeColor="text1"/>
        </w:rPr>
        <w:t xml:space="preserve">у Участников </w:t>
      </w:r>
      <w:r w:rsidR="0034077B" w:rsidRPr="009954BB">
        <w:rPr>
          <w:color w:val="000000" w:themeColor="text1"/>
        </w:rPr>
        <w:t>ОЗК</w:t>
      </w:r>
      <w:r w:rsidR="0076436F" w:rsidRPr="009954BB">
        <w:rPr>
          <w:color w:val="000000" w:themeColor="text1"/>
        </w:rPr>
        <w:t xml:space="preserve"> какие-либо</w:t>
      </w:r>
      <w:r w:rsidR="005E4B3B" w:rsidRPr="009954BB">
        <w:rPr>
          <w:color w:val="000000" w:themeColor="text1"/>
        </w:rPr>
        <w:t xml:space="preserve"> документы.</w:t>
      </w:r>
    </w:p>
    <w:p w14:paraId="601D305D" w14:textId="65D706C5" w:rsidR="001E3DEB" w:rsidRPr="009954BB"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09" w:name="_Ref529117411"/>
      <w:r w:rsidRPr="009954BB">
        <w:rPr>
          <w:rFonts w:ascii="Times New Roman" w:hAnsi="Times New Roman" w:cs="Times New Roman"/>
          <w:color w:val="000000"/>
        </w:rPr>
        <w:t xml:space="preserve">Организатор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направляет Участникам через ЭТП </w:t>
      </w:r>
      <w:bookmarkStart w:id="110" w:name="_Hlk17716186"/>
      <w:r w:rsidR="007869D5" w:rsidRPr="009954BB">
        <w:rPr>
          <w:rFonts w:ascii="Times New Roman" w:hAnsi="Times New Roman" w:cs="Times New Roman"/>
          <w:color w:val="000000"/>
        </w:rPr>
        <w:t>приглашение</w:t>
      </w:r>
      <w:r w:rsidRPr="009954BB">
        <w:rPr>
          <w:rFonts w:ascii="Times New Roman" w:hAnsi="Times New Roman" w:cs="Times New Roman"/>
          <w:color w:val="000000"/>
        </w:rPr>
        <w:t xml:space="preserve"> </w:t>
      </w:r>
      <w:r w:rsidR="003C6DC1" w:rsidRPr="009954BB">
        <w:rPr>
          <w:rFonts w:ascii="Times New Roman" w:hAnsi="Times New Roman" w:cs="Times New Roman"/>
          <w:color w:val="000000"/>
        </w:rPr>
        <w:t xml:space="preserve">к проведению </w:t>
      </w:r>
      <w:r w:rsidRPr="009954BB">
        <w:rPr>
          <w:rFonts w:ascii="Times New Roman" w:hAnsi="Times New Roman" w:cs="Times New Roman"/>
          <w:color w:val="000000"/>
        </w:rPr>
        <w:t xml:space="preserve">переговоров </w:t>
      </w:r>
      <w:bookmarkEnd w:id="110"/>
      <w:r w:rsidRPr="009954BB">
        <w:rPr>
          <w:rFonts w:ascii="Times New Roman" w:hAnsi="Times New Roman" w:cs="Times New Roman"/>
          <w:color w:val="000000"/>
        </w:rPr>
        <w:t>(совместно, посредством аудио–, видео– конференцсвязи)</w:t>
      </w:r>
      <w:r w:rsidR="007869D5" w:rsidRPr="009954BB">
        <w:rPr>
          <w:rFonts w:ascii="Times New Roman" w:hAnsi="Times New Roman" w:cs="Times New Roman"/>
          <w:color w:val="000000"/>
        </w:rPr>
        <w:t xml:space="preserve"> и </w:t>
      </w:r>
      <w:r w:rsidRPr="009954BB">
        <w:rPr>
          <w:rFonts w:ascii="Times New Roman" w:hAnsi="Times New Roman" w:cs="Times New Roman"/>
          <w:color w:val="000000"/>
        </w:rPr>
        <w:t xml:space="preserve">контактные данные Организатора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(адрес, номер телефона </w:t>
      </w:r>
      <w:r w:rsidR="002270DD" w:rsidRPr="009954BB">
        <w:rPr>
          <w:rFonts w:ascii="Times New Roman" w:hAnsi="Times New Roman" w:cs="Times New Roman"/>
          <w:color w:val="000000"/>
        </w:rPr>
        <w:t>и иную информацию (при необходимости</w:t>
      </w:r>
      <w:r w:rsidRPr="009954BB">
        <w:rPr>
          <w:rFonts w:ascii="Times New Roman" w:hAnsi="Times New Roman" w:cs="Times New Roman"/>
          <w:color w:val="000000"/>
        </w:rPr>
        <w:t xml:space="preserve">), по которым Участники </w:t>
      </w:r>
      <w:r w:rsidR="00FE64B6" w:rsidRPr="009954BB">
        <w:rPr>
          <w:rFonts w:ascii="Times New Roman" w:hAnsi="Times New Roman" w:cs="Times New Roman"/>
          <w:color w:val="000000"/>
        </w:rPr>
        <w:t>мо</w:t>
      </w:r>
      <w:r w:rsidR="00215688" w:rsidRPr="009954BB">
        <w:rPr>
          <w:rFonts w:ascii="Times New Roman" w:hAnsi="Times New Roman" w:cs="Times New Roman"/>
          <w:color w:val="000000"/>
        </w:rPr>
        <w:t>гут</w:t>
      </w:r>
      <w:r w:rsidR="00FE64B6" w:rsidRPr="009954BB">
        <w:rPr>
          <w:rFonts w:ascii="Times New Roman" w:hAnsi="Times New Roman" w:cs="Times New Roman"/>
          <w:color w:val="000000"/>
        </w:rPr>
        <w:t xml:space="preserve"> </w:t>
      </w:r>
      <w:r w:rsidRPr="009954BB">
        <w:rPr>
          <w:rFonts w:ascii="Times New Roman" w:hAnsi="Times New Roman" w:cs="Times New Roman"/>
          <w:color w:val="000000"/>
        </w:rPr>
        <w:t xml:space="preserve">связаться с Организатором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в целях участия в переговорах.</w:t>
      </w:r>
      <w:bookmarkEnd w:id="109"/>
      <w:r w:rsidRPr="009954BB">
        <w:rPr>
          <w:rFonts w:ascii="Times New Roman" w:hAnsi="Times New Roman" w:cs="Times New Roman"/>
          <w:color w:val="000000"/>
        </w:rPr>
        <w:t xml:space="preserve"> </w:t>
      </w:r>
      <w:r w:rsidR="002270DD" w:rsidRPr="009954BB">
        <w:rPr>
          <w:rFonts w:ascii="Times New Roman" w:hAnsi="Times New Roman" w:cs="Times New Roman"/>
          <w:color w:val="000000"/>
        </w:rPr>
        <w:t>Дополнительно</w:t>
      </w:r>
      <w:r w:rsidR="002270DD" w:rsidRPr="009954BB">
        <w:t xml:space="preserve"> </w:t>
      </w:r>
      <w:r w:rsidR="002270DD" w:rsidRPr="009954BB">
        <w:rPr>
          <w:rFonts w:ascii="Times New Roman" w:hAnsi="Times New Roman" w:cs="Times New Roman"/>
          <w:color w:val="000000"/>
        </w:rPr>
        <w:t xml:space="preserve">Организатор </w:t>
      </w:r>
      <w:r w:rsidR="0034077B" w:rsidRPr="009954BB">
        <w:rPr>
          <w:rFonts w:ascii="Times New Roman" w:hAnsi="Times New Roman" w:cs="Times New Roman"/>
          <w:color w:val="000000"/>
        </w:rPr>
        <w:t>ОЗК</w:t>
      </w:r>
      <w:r w:rsidR="002270DD" w:rsidRPr="009954BB">
        <w:rPr>
          <w:rFonts w:ascii="Times New Roman" w:hAnsi="Times New Roman" w:cs="Times New Roman"/>
          <w:color w:val="000000"/>
        </w:rPr>
        <w:t xml:space="preserve"> вправе направить приглашение к проведению переговоров на адрес электронной почты, указанный в Анкете Участника (форма 4).</w:t>
      </w:r>
    </w:p>
    <w:p w14:paraId="5AD54529" w14:textId="73E5148D" w:rsidR="001E3DEB" w:rsidRPr="009954BB"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9954BB">
        <w:rPr>
          <w:rFonts w:ascii="Times New Roman" w:hAnsi="Times New Roman" w:cs="Times New Roman"/>
          <w:color w:val="000000"/>
        </w:rPr>
        <w:t xml:space="preserve">Об изменении способа или контактных данных для участия в переговорах Организатор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заблаговременно уведомляет приглашенных Участников через ЭТП. </w:t>
      </w:r>
      <w:r w:rsidR="002270DD" w:rsidRPr="009954BB">
        <w:rPr>
          <w:rFonts w:ascii="Times New Roman" w:hAnsi="Times New Roman" w:cs="Times New Roman"/>
          <w:color w:val="000000"/>
        </w:rPr>
        <w:t xml:space="preserve">Дополнительно Организатор </w:t>
      </w:r>
      <w:r w:rsidR="0034077B" w:rsidRPr="009954BB">
        <w:rPr>
          <w:rFonts w:ascii="Times New Roman" w:hAnsi="Times New Roman" w:cs="Times New Roman"/>
          <w:color w:val="000000"/>
        </w:rPr>
        <w:t>ОЗК</w:t>
      </w:r>
      <w:r w:rsidR="002270DD" w:rsidRPr="009954BB">
        <w:rPr>
          <w:rFonts w:ascii="Times New Roman" w:hAnsi="Times New Roman" w:cs="Times New Roman"/>
          <w:color w:val="000000"/>
        </w:rPr>
        <w:t xml:space="preserve"> вправе направить соответствующую информацию на адрес электронной почты, указанный в Анкете Участника (форма 4).</w:t>
      </w:r>
    </w:p>
    <w:p w14:paraId="42CB2CE1" w14:textId="12A5115D" w:rsidR="001E3DEB" w:rsidRPr="009954BB"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11" w:name="_Ref531179456"/>
      <w:r w:rsidRPr="009954BB">
        <w:rPr>
          <w:rFonts w:ascii="Times New Roman" w:hAnsi="Times New Roman" w:cs="Times New Roman"/>
          <w:color w:val="000000"/>
        </w:rPr>
        <w:t xml:space="preserve">Участник, принявший решение об участии в переговорах, должен обеспечить участие в них своих полномочных представителей. Все представители Участников, которые в </w:t>
      </w:r>
      <w:r w:rsidR="008358EA" w:rsidRPr="009954BB">
        <w:rPr>
          <w:rFonts w:ascii="Times New Roman" w:hAnsi="Times New Roman" w:cs="Times New Roman"/>
          <w:color w:val="000000"/>
        </w:rPr>
        <w:t xml:space="preserve">установленные </w:t>
      </w:r>
      <w:r w:rsidRPr="009954BB">
        <w:rPr>
          <w:rFonts w:ascii="Times New Roman" w:hAnsi="Times New Roman" w:cs="Times New Roman"/>
          <w:color w:val="000000"/>
        </w:rPr>
        <w:t>дату, время и</w:t>
      </w:r>
      <w:r w:rsidR="00555BA8" w:rsidRPr="009954BB">
        <w:rPr>
          <w:rFonts w:ascii="Times New Roman" w:hAnsi="Times New Roman" w:cs="Times New Roman"/>
          <w:color w:val="000000"/>
        </w:rPr>
        <w:t xml:space="preserve"> установленным</w:t>
      </w:r>
      <w:r w:rsidRPr="009954BB">
        <w:rPr>
          <w:rFonts w:ascii="Times New Roman" w:hAnsi="Times New Roman" w:cs="Times New Roman"/>
          <w:color w:val="000000"/>
        </w:rPr>
        <w:t xml:space="preserve"> способом заявились к участию в переговорах, считаются надлежащим образом уполномоченными </w:t>
      </w:r>
      <w:r w:rsidR="00361FB7" w:rsidRPr="009954BB">
        <w:rPr>
          <w:rFonts w:ascii="Times New Roman" w:hAnsi="Times New Roman" w:cs="Times New Roman"/>
          <w:color w:val="000000"/>
        </w:rPr>
        <w:t>Участниками</w:t>
      </w:r>
      <w:r w:rsidRPr="009954BB">
        <w:rPr>
          <w:rFonts w:ascii="Times New Roman" w:hAnsi="Times New Roman" w:cs="Times New Roman"/>
          <w:color w:val="000000"/>
        </w:rPr>
        <w:t xml:space="preserve">. Организатор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не проверяет дополнительно полномочия представителей Участников. Участники, которы</w:t>
      </w:r>
      <w:r w:rsidR="00361FB7" w:rsidRPr="009954BB">
        <w:rPr>
          <w:rFonts w:ascii="Times New Roman" w:hAnsi="Times New Roman" w:cs="Times New Roman"/>
          <w:color w:val="000000"/>
        </w:rPr>
        <w:t>е</w:t>
      </w:r>
      <w:r w:rsidRPr="009954BB">
        <w:rPr>
          <w:rFonts w:ascii="Times New Roman" w:hAnsi="Times New Roman" w:cs="Times New Roman"/>
          <w:color w:val="000000"/>
        </w:rPr>
        <w:t xml:space="preserve"> не заявились к участию в переговорах, считаются отказавшимися от участия в них. Организатор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вправе фиксировать ход переговоров с помощью средств аудио– или видеозаписи, о чем устно предупреждает представителей Участников.</w:t>
      </w:r>
      <w:bookmarkEnd w:id="111"/>
    </w:p>
    <w:p w14:paraId="07859EAA" w14:textId="5F57520C" w:rsidR="00626301" w:rsidRPr="009954BB" w:rsidRDefault="00874DB5" w:rsidP="00B60091">
      <w:pPr>
        <w:pStyle w:val="afffff2"/>
        <w:widowControl w:val="0"/>
        <w:numPr>
          <w:ilvl w:val="2"/>
          <w:numId w:val="50"/>
        </w:numPr>
        <w:suppressAutoHyphens/>
        <w:ind w:left="0" w:firstLine="709"/>
        <w:jc w:val="both"/>
        <w:rPr>
          <w:rFonts w:ascii="Times New Roman" w:hAnsi="Times New Roman" w:cs="Times New Roman"/>
          <w:color w:val="000000"/>
        </w:rPr>
      </w:pPr>
      <w:bookmarkStart w:id="112" w:name="_Hlk17285068"/>
      <w:r w:rsidRPr="009954BB">
        <w:rPr>
          <w:rFonts w:ascii="Times New Roman" w:hAnsi="Times New Roman" w:cs="Times New Roman"/>
          <w:color w:val="000000"/>
        </w:rPr>
        <w:t xml:space="preserve">Участники, участвовавшие в переговорах и изменившие условия своих Заявок, обязаны дополнительно предоставить Организатору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посредством ЭТП, измененные условия Заявок в соответствующие папки (разделы) согласно требованиям п. 3.1.2 и в сроки, установленные в </w:t>
      </w:r>
      <w:hyperlink w:anchor="Par14" w:history="1">
        <w:r w:rsidRPr="009954BB">
          <w:rPr>
            <w:rStyle w:val="afff"/>
            <w:rFonts w:ascii="Times New Roman" w:hAnsi="Times New Roman" w:cs="Times New Roman"/>
          </w:rPr>
          <w:t xml:space="preserve">пункте 14.3 Информационной карты </w:t>
        </w:r>
        <w:r w:rsidR="0034077B" w:rsidRPr="009954BB">
          <w:rPr>
            <w:rStyle w:val="afff"/>
            <w:rFonts w:ascii="Times New Roman" w:hAnsi="Times New Roman" w:cs="Times New Roman"/>
          </w:rPr>
          <w:t>ОЗК</w:t>
        </w:r>
      </w:hyperlink>
      <w:r w:rsidRPr="009954BB">
        <w:rPr>
          <w:rFonts w:ascii="Times New Roman" w:hAnsi="Times New Roman" w:cs="Times New Roman"/>
          <w:color w:val="000000"/>
        </w:rPr>
        <w:t>. В случае если не вносятся изменения в условия Заявки в какую-либо из папок (разделов) в соответствии с требованиями п. 3.1.2, Участнику необходимо оформить сопроводительное письмо, содержащее информацию о том, что документы входящие в состав данной папки (раздел) остаются без изменений.</w:t>
      </w:r>
      <w:bookmarkEnd w:id="112"/>
      <w:r w:rsidR="00626301" w:rsidRPr="009954BB">
        <w:rPr>
          <w:rFonts w:ascii="Times New Roman" w:hAnsi="Times New Roman" w:cs="Times New Roman"/>
          <w:color w:val="000000"/>
        </w:rPr>
        <w:t xml:space="preserve"> </w:t>
      </w:r>
    </w:p>
    <w:p w14:paraId="78CC99CF" w14:textId="320910B6" w:rsidR="00C3607E" w:rsidRPr="009954BB" w:rsidRDefault="00C3607E" w:rsidP="00B60091">
      <w:pPr>
        <w:pStyle w:val="afffff2"/>
        <w:widowControl w:val="0"/>
        <w:numPr>
          <w:ilvl w:val="2"/>
          <w:numId w:val="50"/>
        </w:numPr>
        <w:suppressAutoHyphens/>
        <w:ind w:left="0" w:firstLine="709"/>
        <w:jc w:val="both"/>
        <w:rPr>
          <w:rFonts w:ascii="Times New Roman" w:hAnsi="Times New Roman" w:cs="Times New Roman"/>
          <w:color w:val="000000"/>
        </w:rPr>
      </w:pPr>
      <w:r w:rsidRPr="009954BB">
        <w:rPr>
          <w:rFonts w:ascii="Times New Roman" w:hAnsi="Times New Roman" w:cs="Times New Roman"/>
          <w:color w:val="000000" w:themeColor="text1"/>
        </w:rPr>
        <w:t xml:space="preserve">В случае включения в состав измененной Заявки Коммерческого предложения и/или иного документа, раскрывающего информацию о </w:t>
      </w:r>
      <w:r w:rsidR="009F4ECC" w:rsidRPr="009954BB">
        <w:rPr>
          <w:rFonts w:ascii="Times New Roman" w:hAnsi="Times New Roman" w:cs="Times New Roman"/>
          <w:color w:val="000000" w:themeColor="text1"/>
        </w:rPr>
        <w:t>коммерческих условиях Заявки</w:t>
      </w:r>
      <w:r w:rsidRPr="009954BB">
        <w:rPr>
          <w:rFonts w:ascii="Times New Roman" w:hAnsi="Times New Roman" w:cs="Times New Roman"/>
          <w:color w:val="000000" w:themeColor="text1"/>
        </w:rPr>
        <w:t xml:space="preserve">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w:t>
      </w:r>
      <w:r w:rsidR="006B0FA4" w:rsidRPr="009954BB">
        <w:rPr>
          <w:rFonts w:ascii="Times New Roman" w:hAnsi="Times New Roman" w:cs="Times New Roman"/>
          <w:color w:val="000000" w:themeColor="text1"/>
        </w:rPr>
        <w:t xml:space="preserve">(включая </w:t>
      </w:r>
      <w:r w:rsidR="00D90E54" w:rsidRPr="009954BB">
        <w:rPr>
          <w:rFonts w:ascii="Times New Roman" w:hAnsi="Times New Roman" w:cs="Times New Roman"/>
          <w:color w:val="000000" w:themeColor="text1"/>
        </w:rPr>
        <w:t xml:space="preserve">ценовое предложение </w:t>
      </w:r>
      <w:r w:rsidR="006B0FA4" w:rsidRPr="009954BB">
        <w:rPr>
          <w:rFonts w:ascii="Times New Roman" w:hAnsi="Times New Roman" w:cs="Times New Roman"/>
          <w:color w:val="000000" w:themeColor="text1"/>
        </w:rPr>
        <w:t xml:space="preserve">Заявки и/или суммы аванса и/или условий обеспечительных мер) </w:t>
      </w:r>
      <w:r w:rsidRPr="009954BB">
        <w:rPr>
          <w:rFonts w:ascii="Times New Roman" w:hAnsi="Times New Roman" w:cs="Times New Roman"/>
          <w:color w:val="000000" w:themeColor="text1"/>
        </w:rPr>
        <w:t xml:space="preserve">в соответствии с требованиями п. 3.1.6 </w:t>
      </w:r>
      <w:r w:rsidR="007750D4" w:rsidRPr="009954BB">
        <w:rPr>
          <w:rFonts w:ascii="Times New Roman" w:hAnsi="Times New Roman" w:cs="Times New Roman"/>
          <w:color w:val="000000" w:themeColor="text1"/>
        </w:rPr>
        <w:t xml:space="preserve">настоящего Приложения к Извещению </w:t>
      </w:r>
      <w:r w:rsidRPr="009954BB">
        <w:rPr>
          <w:rFonts w:ascii="Times New Roman" w:hAnsi="Times New Roman" w:cs="Times New Roman"/>
          <w:color w:val="000000" w:themeColor="text1"/>
        </w:rPr>
        <w:t>- данная Заявка подлежит отклонению.</w:t>
      </w:r>
    </w:p>
    <w:p w14:paraId="2C249AF4" w14:textId="6F2311F9" w:rsidR="00626301" w:rsidRPr="009954BB" w:rsidRDefault="00626301" w:rsidP="00B60091">
      <w:pPr>
        <w:pStyle w:val="afffff2"/>
        <w:widowControl w:val="0"/>
        <w:numPr>
          <w:ilvl w:val="2"/>
          <w:numId w:val="50"/>
        </w:numPr>
        <w:suppressAutoHyphens/>
        <w:ind w:left="0" w:firstLine="709"/>
        <w:jc w:val="both"/>
        <w:rPr>
          <w:rFonts w:ascii="Times New Roman" w:hAnsi="Times New Roman" w:cs="Times New Roman"/>
          <w:color w:val="000000"/>
        </w:rPr>
      </w:pPr>
      <w:r w:rsidRPr="009954BB">
        <w:rPr>
          <w:rFonts w:ascii="Times New Roman" w:hAnsi="Times New Roman" w:cs="Times New Roman"/>
          <w:color w:val="000000"/>
        </w:rPr>
        <w:t xml:space="preserve">Если Участник, принявший участие в переговорах, не направил Организатору </w:t>
      </w:r>
      <w:r w:rsidR="0034077B" w:rsidRPr="009954BB">
        <w:rPr>
          <w:rFonts w:ascii="Times New Roman" w:hAnsi="Times New Roman" w:cs="Times New Roman"/>
          <w:color w:val="000000"/>
        </w:rPr>
        <w:t>ОЗК</w:t>
      </w:r>
      <w:r w:rsidRPr="009954BB">
        <w:rPr>
          <w:rFonts w:ascii="Times New Roman" w:hAnsi="Times New Roman" w:cs="Times New Roman"/>
          <w:color w:val="000000"/>
        </w:rPr>
        <w:t xml:space="preserve"> в установленный срок измененные условия Заявки, то его Заявка остается действующей с изначально указанными в ней параметрами.</w:t>
      </w:r>
    </w:p>
    <w:p w14:paraId="4220B190" w14:textId="7B2ABA93" w:rsidR="00254D3D" w:rsidRPr="009954BB" w:rsidRDefault="004544C3">
      <w:pPr>
        <w:pStyle w:val="afffff2"/>
        <w:widowControl w:val="0"/>
        <w:numPr>
          <w:ilvl w:val="2"/>
          <w:numId w:val="50"/>
        </w:numPr>
        <w:suppressAutoHyphens/>
        <w:ind w:left="0" w:firstLine="709"/>
        <w:jc w:val="both"/>
        <w:rPr>
          <w:rFonts w:ascii="Times New Roman" w:hAnsi="Times New Roman" w:cs="Times New Roman"/>
          <w:color w:val="000000"/>
        </w:rPr>
      </w:pPr>
      <w:bookmarkStart w:id="113" w:name="_Hlk17717198"/>
      <w:r w:rsidRPr="009954BB">
        <w:rPr>
          <w:rFonts w:ascii="Times New Roman" w:hAnsi="Times New Roman" w:cs="Times New Roman"/>
          <w:color w:val="000000"/>
        </w:rPr>
        <w:t>Информация о р</w:t>
      </w:r>
      <w:r w:rsidR="001E3DEB" w:rsidRPr="009954BB">
        <w:rPr>
          <w:rFonts w:ascii="Times New Roman" w:hAnsi="Times New Roman" w:cs="Times New Roman"/>
          <w:color w:val="000000"/>
        </w:rPr>
        <w:t>езультат</w:t>
      </w:r>
      <w:r w:rsidRPr="009954BB">
        <w:rPr>
          <w:rFonts w:ascii="Times New Roman" w:hAnsi="Times New Roman" w:cs="Times New Roman"/>
          <w:color w:val="000000"/>
        </w:rPr>
        <w:t>ах</w:t>
      </w:r>
      <w:r w:rsidR="001E3DEB" w:rsidRPr="009954BB">
        <w:rPr>
          <w:rFonts w:ascii="Times New Roman" w:hAnsi="Times New Roman" w:cs="Times New Roman"/>
          <w:color w:val="000000"/>
        </w:rPr>
        <w:t xml:space="preserve"> проведенных переговоров с Участниками </w:t>
      </w:r>
      <w:r w:rsidR="0034077B" w:rsidRPr="009954BB">
        <w:rPr>
          <w:rFonts w:ascii="Times New Roman" w:hAnsi="Times New Roman" w:cs="Times New Roman"/>
          <w:color w:val="000000"/>
        </w:rPr>
        <w:t>ОЗК</w:t>
      </w:r>
      <w:r w:rsidR="00C84548" w:rsidRPr="009954BB">
        <w:rPr>
          <w:rFonts w:ascii="Times New Roman" w:hAnsi="Times New Roman" w:cs="Times New Roman"/>
          <w:color w:val="000000"/>
        </w:rPr>
        <w:t xml:space="preserve"> Организатор</w:t>
      </w:r>
      <w:r w:rsidRPr="009954BB">
        <w:rPr>
          <w:rFonts w:ascii="Times New Roman" w:hAnsi="Times New Roman" w:cs="Times New Roman"/>
          <w:color w:val="000000"/>
        </w:rPr>
        <w:t>ом</w:t>
      </w:r>
      <w:r w:rsidR="00C84548" w:rsidRPr="009954BB">
        <w:rPr>
          <w:rFonts w:ascii="Times New Roman" w:hAnsi="Times New Roman" w:cs="Times New Roman"/>
          <w:color w:val="000000"/>
        </w:rPr>
        <w:t xml:space="preserve"> </w:t>
      </w:r>
      <w:r w:rsidR="0034077B" w:rsidRPr="009954BB">
        <w:rPr>
          <w:rFonts w:ascii="Times New Roman" w:hAnsi="Times New Roman" w:cs="Times New Roman"/>
          <w:color w:val="000000"/>
        </w:rPr>
        <w:t>ОЗК</w:t>
      </w:r>
      <w:r w:rsidR="00C84548" w:rsidRPr="009954BB">
        <w:rPr>
          <w:rFonts w:ascii="Times New Roman" w:hAnsi="Times New Roman" w:cs="Times New Roman"/>
          <w:color w:val="000000"/>
        </w:rPr>
        <w:t xml:space="preserve"> </w:t>
      </w:r>
      <w:r w:rsidR="00A42348" w:rsidRPr="009954BB">
        <w:rPr>
          <w:rFonts w:ascii="Times New Roman" w:hAnsi="Times New Roman" w:cs="Times New Roman"/>
          <w:color w:val="000000"/>
        </w:rPr>
        <w:t>отражает</w:t>
      </w:r>
      <w:r w:rsidRPr="009954BB">
        <w:rPr>
          <w:rFonts w:ascii="Times New Roman" w:hAnsi="Times New Roman" w:cs="Times New Roman"/>
          <w:color w:val="000000"/>
        </w:rPr>
        <w:t>ся</w:t>
      </w:r>
      <w:r w:rsidR="00A42348" w:rsidRPr="009954BB">
        <w:rPr>
          <w:rFonts w:ascii="Times New Roman" w:hAnsi="Times New Roman" w:cs="Times New Roman"/>
          <w:color w:val="000000"/>
        </w:rPr>
        <w:t xml:space="preserve"> в </w:t>
      </w:r>
      <w:r w:rsidR="00E00E2B" w:rsidRPr="009954BB">
        <w:rPr>
          <w:rFonts w:ascii="Times New Roman" w:hAnsi="Times New Roman" w:cs="Times New Roman"/>
          <w:color w:val="000000"/>
        </w:rPr>
        <w:t>Протоколе</w:t>
      </w:r>
      <w:r w:rsidR="00A30AB5" w:rsidRPr="009954BB">
        <w:rPr>
          <w:rFonts w:ascii="Times New Roman" w:hAnsi="Times New Roman" w:cs="Times New Roman"/>
          <w:color w:val="000000"/>
        </w:rPr>
        <w:t xml:space="preserve"> квалификационного</w:t>
      </w:r>
      <w:r w:rsidR="00E00E2B" w:rsidRPr="009954BB">
        <w:rPr>
          <w:rFonts w:ascii="Times New Roman" w:hAnsi="Times New Roman" w:cs="Times New Roman"/>
          <w:color w:val="000000"/>
        </w:rPr>
        <w:t xml:space="preserve"> </w:t>
      </w:r>
      <w:r w:rsidR="00A42348" w:rsidRPr="009954BB">
        <w:rPr>
          <w:rFonts w:ascii="Times New Roman" w:hAnsi="Times New Roman" w:cs="Times New Roman"/>
          <w:color w:val="000000"/>
        </w:rPr>
        <w:t>отбора</w:t>
      </w:r>
      <w:r w:rsidR="002270DD" w:rsidRPr="009954BB">
        <w:rPr>
          <w:rFonts w:ascii="Times New Roman" w:hAnsi="Times New Roman" w:cs="Times New Roman"/>
          <w:color w:val="000000"/>
        </w:rPr>
        <w:t xml:space="preserve"> заявок</w:t>
      </w:r>
      <w:r w:rsidR="002270DD" w:rsidRPr="009954BB">
        <w:rPr>
          <w:rFonts w:ascii="Times New Roman" w:hAnsi="Times New Roman" w:cs="Times New Roman"/>
          <w:color w:val="000000" w:themeColor="text1"/>
        </w:rPr>
        <w:t xml:space="preserve"> на участие в </w:t>
      </w:r>
      <w:r w:rsidR="0034077B" w:rsidRPr="009954BB">
        <w:rPr>
          <w:rFonts w:ascii="Times New Roman" w:hAnsi="Times New Roman" w:cs="Times New Roman"/>
          <w:color w:val="000000" w:themeColor="text1"/>
        </w:rPr>
        <w:t>ОЗК</w:t>
      </w:r>
      <w:r w:rsidR="00A42348" w:rsidRPr="009954BB">
        <w:rPr>
          <w:rFonts w:ascii="Times New Roman" w:hAnsi="Times New Roman" w:cs="Times New Roman"/>
          <w:color w:val="000000"/>
        </w:rPr>
        <w:t xml:space="preserve">, оформляемом в соответствии с п. 5.2 </w:t>
      </w:r>
      <w:r w:rsidR="007750D4" w:rsidRPr="009954BB">
        <w:rPr>
          <w:rFonts w:ascii="Times New Roman" w:hAnsi="Times New Roman" w:cs="Times New Roman"/>
          <w:color w:val="000000" w:themeColor="text1"/>
        </w:rPr>
        <w:t>Приложения к Извещению</w:t>
      </w:r>
      <w:bookmarkEnd w:id="113"/>
      <w:r w:rsidR="001E3DEB" w:rsidRPr="009954BB">
        <w:rPr>
          <w:rFonts w:ascii="Times New Roman" w:hAnsi="Times New Roman" w:cs="Times New Roman"/>
          <w:color w:val="000000"/>
        </w:rPr>
        <w:t>.</w:t>
      </w:r>
    </w:p>
    <w:p w14:paraId="068B7905" w14:textId="77777777" w:rsidR="002A2D55" w:rsidRPr="009954BB" w:rsidRDefault="002A2D55" w:rsidP="005F4A5E">
      <w:pPr>
        <w:widowControl w:val="0"/>
        <w:suppressAutoHyphens/>
        <w:ind w:firstLine="709"/>
        <w:jc w:val="both"/>
        <w:rPr>
          <w:color w:val="000000"/>
        </w:rPr>
      </w:pPr>
    </w:p>
    <w:p w14:paraId="2FAE5869" w14:textId="172C582F" w:rsidR="00466057" w:rsidRPr="009954BB" w:rsidRDefault="00466057" w:rsidP="00044BD5">
      <w:pPr>
        <w:pStyle w:val="36"/>
        <w:numPr>
          <w:ilvl w:val="1"/>
          <w:numId w:val="50"/>
        </w:numPr>
        <w:suppressAutoHyphens/>
        <w:jc w:val="both"/>
        <w:rPr>
          <w:rFonts w:ascii="Times New Roman" w:hAnsi="Times New Roman" w:cs="Times New Roman"/>
          <w:b/>
          <w:bCs/>
          <w:color w:val="000000" w:themeColor="text1"/>
          <w:sz w:val="24"/>
          <w:szCs w:val="24"/>
        </w:rPr>
      </w:pPr>
      <w:r w:rsidRPr="009954BB">
        <w:rPr>
          <w:rFonts w:ascii="Times New Roman" w:hAnsi="Times New Roman" w:cs="Times New Roman"/>
          <w:b/>
          <w:bCs/>
          <w:color w:val="000000" w:themeColor="text1"/>
          <w:sz w:val="24"/>
          <w:szCs w:val="24"/>
        </w:rPr>
        <w:t xml:space="preserve"> </w:t>
      </w:r>
      <w:bookmarkStart w:id="114" w:name="_Toc41651218"/>
      <w:r w:rsidRPr="009954BB">
        <w:rPr>
          <w:rFonts w:ascii="Times New Roman" w:hAnsi="Times New Roman" w:cs="Times New Roman"/>
          <w:b/>
          <w:bCs/>
          <w:color w:val="000000" w:themeColor="text1"/>
          <w:sz w:val="24"/>
          <w:szCs w:val="24"/>
        </w:rPr>
        <w:t xml:space="preserve">Порядок </w:t>
      </w:r>
      <w:r w:rsidR="004E72E5" w:rsidRPr="009954BB">
        <w:rPr>
          <w:rFonts w:ascii="Times New Roman" w:hAnsi="Times New Roman" w:cs="Times New Roman"/>
          <w:b/>
          <w:bCs/>
          <w:color w:val="000000" w:themeColor="text1"/>
          <w:sz w:val="24"/>
          <w:szCs w:val="24"/>
        </w:rPr>
        <w:t xml:space="preserve">квалификационного </w:t>
      </w:r>
      <w:r w:rsidR="00312824" w:rsidRPr="009954BB">
        <w:rPr>
          <w:rFonts w:ascii="Times New Roman" w:hAnsi="Times New Roman" w:cs="Times New Roman"/>
          <w:b/>
          <w:bCs/>
          <w:color w:val="000000" w:themeColor="text1"/>
          <w:sz w:val="24"/>
          <w:szCs w:val="24"/>
        </w:rPr>
        <w:t>отбора</w:t>
      </w:r>
      <w:r w:rsidRPr="009954BB">
        <w:rPr>
          <w:rFonts w:ascii="Times New Roman" w:hAnsi="Times New Roman" w:cs="Times New Roman"/>
          <w:b/>
          <w:bCs/>
          <w:color w:val="000000" w:themeColor="text1"/>
          <w:sz w:val="24"/>
          <w:szCs w:val="24"/>
        </w:rPr>
        <w:t xml:space="preserve"> заявок на участие в </w:t>
      </w:r>
      <w:r w:rsidR="00A56E1C" w:rsidRPr="009954BB">
        <w:rPr>
          <w:rFonts w:ascii="Times New Roman" w:hAnsi="Times New Roman" w:cs="Times New Roman"/>
          <w:b/>
          <w:bCs/>
          <w:color w:val="000000" w:themeColor="text1"/>
          <w:sz w:val="24"/>
          <w:szCs w:val="24"/>
        </w:rPr>
        <w:t xml:space="preserve">открытом запросе </w:t>
      </w:r>
      <w:r w:rsidR="007750D4" w:rsidRPr="009954BB">
        <w:rPr>
          <w:rFonts w:ascii="Times New Roman" w:hAnsi="Times New Roman" w:cs="Times New Roman"/>
          <w:b/>
          <w:bCs/>
          <w:color w:val="000000" w:themeColor="text1"/>
          <w:sz w:val="24"/>
          <w:szCs w:val="24"/>
        </w:rPr>
        <w:t>котировок</w:t>
      </w:r>
      <w:r w:rsidR="004E72E5" w:rsidRPr="009954BB">
        <w:rPr>
          <w:rFonts w:ascii="Times New Roman" w:hAnsi="Times New Roman" w:cs="Times New Roman"/>
          <w:b/>
          <w:bCs/>
          <w:color w:val="000000" w:themeColor="text1"/>
          <w:sz w:val="24"/>
          <w:szCs w:val="24"/>
        </w:rPr>
        <w:t xml:space="preserve"> с квалификационным отбором</w:t>
      </w:r>
      <w:bookmarkEnd w:id="114"/>
    </w:p>
    <w:p w14:paraId="4E827256" w14:textId="631C719B" w:rsidR="001E3DEB" w:rsidRPr="009954BB" w:rsidRDefault="004E72E5" w:rsidP="003C7CF3">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Квалификационный о</w:t>
      </w:r>
      <w:r w:rsidR="001E3DEB" w:rsidRPr="009954BB">
        <w:rPr>
          <w:rFonts w:ascii="Times New Roman" w:hAnsi="Times New Roman" w:cs="Times New Roman"/>
          <w:color w:val="000000" w:themeColor="text1"/>
        </w:rPr>
        <w:t xml:space="preserve">тбор заявок производится Организатором </w:t>
      </w:r>
      <w:r w:rsidR="0034077B" w:rsidRPr="009954BB">
        <w:rPr>
          <w:rFonts w:ascii="Times New Roman" w:hAnsi="Times New Roman" w:cs="Times New Roman"/>
          <w:color w:val="000000" w:themeColor="text1"/>
        </w:rPr>
        <w:t>ОЗК</w:t>
      </w:r>
      <w:r w:rsidR="001E3DEB" w:rsidRPr="009954BB">
        <w:rPr>
          <w:rFonts w:ascii="Times New Roman" w:hAnsi="Times New Roman" w:cs="Times New Roman"/>
          <w:color w:val="000000" w:themeColor="text1"/>
        </w:rPr>
        <w:t xml:space="preserve">, представителями Заказчика и иными Экспертами </w:t>
      </w:r>
      <w:r w:rsidR="0034077B" w:rsidRPr="009954BB">
        <w:rPr>
          <w:rFonts w:ascii="Times New Roman" w:hAnsi="Times New Roman" w:cs="Times New Roman"/>
          <w:color w:val="000000" w:themeColor="text1"/>
        </w:rPr>
        <w:t>ОЗК</w:t>
      </w:r>
      <w:r w:rsidR="001E3DEB" w:rsidRPr="009954BB">
        <w:rPr>
          <w:rFonts w:ascii="Times New Roman" w:hAnsi="Times New Roman" w:cs="Times New Roman"/>
          <w:color w:val="000000" w:themeColor="text1"/>
        </w:rPr>
        <w:t>.</w:t>
      </w:r>
      <w:r w:rsidR="00423AF4" w:rsidRPr="009954BB">
        <w:t xml:space="preserve"> </w:t>
      </w:r>
      <w:r w:rsidR="00423AF4" w:rsidRPr="009954BB">
        <w:rPr>
          <w:rFonts w:ascii="Times New Roman" w:hAnsi="Times New Roman" w:cs="Times New Roman"/>
          <w:color w:val="000000" w:themeColor="text1"/>
        </w:rPr>
        <w:t>К</w:t>
      </w:r>
      <w:r w:rsidR="00B975A5" w:rsidRPr="009954BB">
        <w:rPr>
          <w:rFonts w:ascii="Times New Roman" w:hAnsi="Times New Roman" w:cs="Times New Roman"/>
          <w:color w:val="000000" w:themeColor="text1"/>
        </w:rPr>
        <w:t>валификационный отбор</w:t>
      </w:r>
      <w:r w:rsidR="00B975A5" w:rsidRPr="009954BB">
        <w:t xml:space="preserve"> </w:t>
      </w:r>
      <w:r w:rsidR="00423AF4" w:rsidRPr="009954BB">
        <w:rPr>
          <w:rFonts w:ascii="Times New Roman" w:hAnsi="Times New Roman" w:cs="Times New Roman"/>
          <w:color w:val="000000" w:themeColor="text1"/>
        </w:rPr>
        <w:t>проводится с целью отбора Участников с учетом их квалификации (в том числе, с учетом опыта работы, деловой репутации, наличия ресурсных возможностей и др.), необходимой для успешного исполнения будущего Договора.</w:t>
      </w:r>
    </w:p>
    <w:p w14:paraId="7D691DF0" w14:textId="553F3BF9" w:rsidR="001E3DEB" w:rsidRPr="009954BB"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lastRenderedPageBreak/>
        <w:t xml:space="preserve">К </w:t>
      </w:r>
      <w:r w:rsidR="00F91F1D" w:rsidRPr="009954BB">
        <w:rPr>
          <w:rFonts w:ascii="Times New Roman" w:hAnsi="Times New Roman" w:cs="Times New Roman"/>
          <w:color w:val="000000" w:themeColor="text1"/>
        </w:rPr>
        <w:t xml:space="preserve">квалификационному </w:t>
      </w:r>
      <w:r w:rsidRPr="009954BB">
        <w:rPr>
          <w:rFonts w:ascii="Times New Roman" w:hAnsi="Times New Roman" w:cs="Times New Roman"/>
          <w:color w:val="000000" w:themeColor="text1"/>
        </w:rPr>
        <w:t>отбору заявок допускаются заявки</w:t>
      </w:r>
      <w:r w:rsidR="004F277C"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своевременно </w:t>
      </w:r>
      <w:r w:rsidR="00345E97" w:rsidRPr="009954BB">
        <w:rPr>
          <w:rFonts w:ascii="Times New Roman" w:hAnsi="Times New Roman" w:cs="Times New Roman"/>
          <w:color w:val="000000" w:themeColor="text1"/>
        </w:rPr>
        <w:t xml:space="preserve">и надлежащим образом </w:t>
      </w:r>
      <w:r w:rsidRPr="009954BB">
        <w:rPr>
          <w:rFonts w:ascii="Times New Roman" w:hAnsi="Times New Roman" w:cs="Times New Roman"/>
          <w:color w:val="000000" w:themeColor="text1"/>
        </w:rPr>
        <w:t>поданные Участниками</w:t>
      </w:r>
      <w:r w:rsidR="004F277C" w:rsidRPr="009954BB">
        <w:rPr>
          <w:rFonts w:ascii="Times New Roman" w:hAnsi="Times New Roman" w:cs="Times New Roman"/>
          <w:color w:val="000000" w:themeColor="text1"/>
        </w:rPr>
        <w:t xml:space="preserve">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w:t>
      </w:r>
    </w:p>
    <w:p w14:paraId="44AE7214" w14:textId="13232EDE" w:rsidR="001E3DEB" w:rsidRPr="009954BB"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В ходе проведения </w:t>
      </w:r>
      <w:r w:rsidR="004E72E5" w:rsidRPr="009954BB">
        <w:rPr>
          <w:rFonts w:ascii="Times New Roman" w:hAnsi="Times New Roman" w:cs="Times New Roman"/>
          <w:color w:val="000000" w:themeColor="text1"/>
        </w:rPr>
        <w:t xml:space="preserve">квалификационного </w:t>
      </w:r>
      <w:r w:rsidRPr="009954BB">
        <w:rPr>
          <w:rFonts w:ascii="Times New Roman" w:hAnsi="Times New Roman" w:cs="Times New Roman"/>
          <w:color w:val="000000" w:themeColor="text1"/>
        </w:rPr>
        <w:t xml:space="preserve">отбора заявок Организатор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вправе </w:t>
      </w:r>
      <w:r w:rsidR="00016A79" w:rsidRPr="009954BB">
        <w:rPr>
          <w:rFonts w:ascii="Times New Roman" w:hAnsi="Times New Roman" w:cs="Times New Roman"/>
          <w:color w:val="000000" w:themeColor="text1"/>
        </w:rPr>
        <w:t xml:space="preserve">запросить </w:t>
      </w:r>
      <w:r w:rsidRPr="009954BB">
        <w:rPr>
          <w:rFonts w:ascii="Times New Roman" w:hAnsi="Times New Roman" w:cs="Times New Roman"/>
          <w:color w:val="000000" w:themeColor="text1"/>
        </w:rPr>
        <w:t xml:space="preserve">через ЭТП от Участников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разъяснения положений заявок</w:t>
      </w:r>
      <w:r w:rsidR="00C970EE" w:rsidRPr="009954BB">
        <w:rPr>
          <w:rFonts w:ascii="Times New Roman" w:hAnsi="Times New Roman" w:cs="Times New Roman"/>
          <w:color w:val="000000" w:themeColor="text1"/>
        </w:rPr>
        <w:t xml:space="preserve"> в случае обнаружения </w:t>
      </w:r>
      <w:r w:rsidRPr="009954BB">
        <w:rPr>
          <w:rFonts w:ascii="Times New Roman" w:hAnsi="Times New Roman" w:cs="Times New Roman"/>
          <w:color w:val="000000" w:themeColor="text1"/>
        </w:rPr>
        <w:t xml:space="preserve"> </w:t>
      </w:r>
      <w:r w:rsidR="00C970EE" w:rsidRPr="009954BB">
        <w:rPr>
          <w:rFonts w:ascii="Times New Roman" w:hAnsi="Times New Roman" w:cs="Times New Roman"/>
          <w:color w:val="000000" w:themeColor="text1"/>
        </w:rPr>
        <w:t>арифметических, грамматических и иных очевидных технических ошибок</w:t>
      </w:r>
      <w:r w:rsidR="00930960" w:rsidRPr="009954BB">
        <w:rPr>
          <w:rFonts w:ascii="Times New Roman" w:hAnsi="Times New Roman" w:cs="Times New Roman"/>
          <w:color w:val="000000" w:themeColor="text1"/>
        </w:rPr>
        <w:t xml:space="preserve"> и</w:t>
      </w:r>
      <w:r w:rsidR="00DE6DA9" w:rsidRPr="009954BB">
        <w:rPr>
          <w:rFonts w:ascii="Times New Roman" w:hAnsi="Times New Roman" w:cs="Times New Roman"/>
          <w:color w:val="000000" w:themeColor="text1"/>
        </w:rPr>
        <w:t>ли</w:t>
      </w:r>
      <w:r w:rsidR="00930960"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 xml:space="preserve">если указанные в заявке сведения не позволяют однозначно трактовать такую заявку. При этом такие </w:t>
      </w:r>
      <w:r w:rsidR="0024472C" w:rsidRPr="009954BB">
        <w:rPr>
          <w:rFonts w:ascii="Times New Roman" w:hAnsi="Times New Roman" w:cs="Times New Roman"/>
          <w:color w:val="000000" w:themeColor="text1"/>
        </w:rPr>
        <w:t>разъяснения должны</w:t>
      </w:r>
      <w:r w:rsidRPr="009954BB">
        <w:rPr>
          <w:rFonts w:ascii="Times New Roman" w:hAnsi="Times New Roman" w:cs="Times New Roman"/>
          <w:color w:val="000000" w:themeColor="text1"/>
        </w:rPr>
        <w:t xml:space="preserve"> быть запрошены у всех Участников, чьи заявки содержат </w:t>
      </w:r>
      <w:r w:rsidR="00632DA9" w:rsidRPr="009954BB">
        <w:rPr>
          <w:rFonts w:ascii="Times New Roman" w:hAnsi="Times New Roman" w:cs="Times New Roman"/>
          <w:color w:val="000000" w:themeColor="text1"/>
        </w:rPr>
        <w:t>указанные ошибки</w:t>
      </w:r>
      <w:r w:rsidR="00930960" w:rsidRPr="009954BB">
        <w:rPr>
          <w:rFonts w:ascii="Times New Roman" w:hAnsi="Times New Roman" w:cs="Times New Roman"/>
          <w:color w:val="000000" w:themeColor="text1"/>
        </w:rPr>
        <w:t xml:space="preserve"> и</w:t>
      </w:r>
      <w:r w:rsidR="002940D3" w:rsidRPr="009954BB">
        <w:rPr>
          <w:rFonts w:ascii="Times New Roman" w:hAnsi="Times New Roman" w:cs="Times New Roman"/>
          <w:color w:val="000000" w:themeColor="text1"/>
        </w:rPr>
        <w:t>ли</w:t>
      </w:r>
      <w:r w:rsidR="00930960"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противоречивые сведения.</w:t>
      </w:r>
    </w:p>
    <w:p w14:paraId="735B46B3" w14:textId="206BC4D1" w:rsidR="001E3DEB" w:rsidRPr="009954BB" w:rsidRDefault="004D15CD"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color w:val="000000" w:themeColor="text1"/>
        </w:rPr>
        <w:t xml:space="preserve">При </w:t>
      </w:r>
      <w:r w:rsidR="00735483" w:rsidRPr="009954BB">
        <w:rPr>
          <w:rFonts w:ascii="Times New Roman" w:hAnsi="Times New Roman" w:cs="Times New Roman"/>
          <w:color w:val="000000" w:themeColor="text1"/>
        </w:rPr>
        <w:t>получени</w:t>
      </w:r>
      <w:r w:rsidR="008F3352" w:rsidRPr="009954BB">
        <w:rPr>
          <w:rFonts w:ascii="Times New Roman" w:hAnsi="Times New Roman" w:cs="Times New Roman"/>
          <w:color w:val="000000" w:themeColor="text1"/>
        </w:rPr>
        <w:t>и</w:t>
      </w:r>
      <w:r w:rsidR="00735483"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такого запроса</w:t>
      </w:r>
      <w:r w:rsidR="001E3DEB" w:rsidRPr="009954BB">
        <w:rPr>
          <w:rFonts w:ascii="Times New Roman" w:hAnsi="Times New Roman" w:cs="Times New Roman"/>
          <w:color w:val="000000" w:themeColor="text1"/>
        </w:rPr>
        <w:t xml:space="preserve"> </w:t>
      </w:r>
      <w:r w:rsidR="001E3DEB" w:rsidRPr="009954BB">
        <w:rPr>
          <w:rFonts w:ascii="Times New Roman" w:hAnsi="Times New Roman" w:cs="Times New Roman"/>
        </w:rPr>
        <w:t xml:space="preserve">Участник </w:t>
      </w:r>
      <w:r w:rsidR="0034077B" w:rsidRPr="009954BB">
        <w:rPr>
          <w:rFonts w:ascii="Times New Roman" w:hAnsi="Times New Roman" w:cs="Times New Roman"/>
        </w:rPr>
        <w:t>ОЗК</w:t>
      </w:r>
      <w:r w:rsidR="001E3DEB" w:rsidRPr="009954BB">
        <w:rPr>
          <w:rFonts w:ascii="Times New Roman" w:hAnsi="Times New Roman" w:cs="Times New Roman"/>
        </w:rPr>
        <w:t xml:space="preserve"> предостав</w:t>
      </w:r>
      <w:r w:rsidR="00225F76" w:rsidRPr="009954BB">
        <w:rPr>
          <w:rFonts w:ascii="Times New Roman" w:hAnsi="Times New Roman" w:cs="Times New Roman"/>
        </w:rPr>
        <w:t>ляет разъяснения</w:t>
      </w:r>
      <w:r w:rsidR="001E3DEB" w:rsidRPr="009954BB">
        <w:rPr>
          <w:rFonts w:ascii="Times New Roman" w:hAnsi="Times New Roman" w:cs="Times New Roman"/>
        </w:rPr>
        <w:t xml:space="preserve"> в течение </w:t>
      </w:r>
      <w:r w:rsidR="00F43801" w:rsidRPr="009954BB">
        <w:rPr>
          <w:rFonts w:ascii="Times New Roman" w:hAnsi="Times New Roman" w:cs="Times New Roman"/>
        </w:rPr>
        <w:t>срока</w:t>
      </w:r>
      <w:r w:rsidR="005B5EAD" w:rsidRPr="009954BB">
        <w:rPr>
          <w:rFonts w:ascii="Times New Roman" w:hAnsi="Times New Roman" w:cs="Times New Roman"/>
        </w:rPr>
        <w:t>,</w:t>
      </w:r>
      <w:r w:rsidR="00F43801" w:rsidRPr="009954BB">
        <w:rPr>
          <w:rFonts w:ascii="Times New Roman" w:hAnsi="Times New Roman" w:cs="Times New Roman"/>
        </w:rPr>
        <w:t xml:space="preserve"> </w:t>
      </w:r>
      <w:r w:rsidR="00F33BD7" w:rsidRPr="009954BB">
        <w:rPr>
          <w:rFonts w:ascii="Times New Roman" w:hAnsi="Times New Roman" w:cs="Times New Roman"/>
        </w:rPr>
        <w:t>устанавливаемого</w:t>
      </w:r>
      <w:r w:rsidR="001E3DEB" w:rsidRPr="009954BB">
        <w:rPr>
          <w:rFonts w:ascii="Times New Roman" w:hAnsi="Times New Roman" w:cs="Times New Roman"/>
        </w:rPr>
        <w:t xml:space="preserve"> Организатором </w:t>
      </w:r>
      <w:r w:rsidR="0034077B" w:rsidRPr="009954BB">
        <w:rPr>
          <w:rFonts w:ascii="Times New Roman" w:hAnsi="Times New Roman" w:cs="Times New Roman"/>
        </w:rPr>
        <w:t>ОЗК</w:t>
      </w:r>
      <w:r w:rsidR="001E3DEB" w:rsidRPr="009954BB">
        <w:rPr>
          <w:rFonts w:ascii="Times New Roman" w:hAnsi="Times New Roman" w:cs="Times New Roman"/>
        </w:rPr>
        <w:t xml:space="preserve"> </w:t>
      </w:r>
      <w:r w:rsidR="00F33BD7" w:rsidRPr="009954BB">
        <w:rPr>
          <w:rFonts w:ascii="Times New Roman" w:hAnsi="Times New Roman" w:cs="Times New Roman"/>
        </w:rPr>
        <w:t xml:space="preserve">в таком </w:t>
      </w:r>
      <w:r w:rsidR="001E3DEB" w:rsidRPr="009954BB">
        <w:rPr>
          <w:rFonts w:ascii="Times New Roman" w:hAnsi="Times New Roman" w:cs="Times New Roman"/>
        </w:rPr>
        <w:t>запрос</w:t>
      </w:r>
      <w:r w:rsidR="00F33BD7" w:rsidRPr="009954BB">
        <w:rPr>
          <w:rFonts w:ascii="Times New Roman" w:hAnsi="Times New Roman" w:cs="Times New Roman"/>
        </w:rPr>
        <w:t>е</w:t>
      </w:r>
      <w:r w:rsidR="001E3DEB" w:rsidRPr="009954BB">
        <w:rPr>
          <w:rFonts w:ascii="Times New Roman" w:hAnsi="Times New Roman" w:cs="Times New Roman"/>
          <w:color w:val="000000" w:themeColor="text1"/>
        </w:rPr>
        <w:t xml:space="preserve">. </w:t>
      </w:r>
    </w:p>
    <w:p w14:paraId="2284B223" w14:textId="0112FD6C" w:rsidR="00293B77" w:rsidRPr="009954BB"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bCs/>
          <w:color w:val="000000" w:themeColor="text1"/>
        </w:rPr>
        <w:t xml:space="preserve">В случае, если </w:t>
      </w:r>
      <w:r w:rsidR="00E07E35" w:rsidRPr="009954BB">
        <w:rPr>
          <w:rFonts w:ascii="Times New Roman" w:hAnsi="Times New Roman" w:cs="Times New Roman"/>
          <w:bCs/>
          <w:color w:val="000000" w:themeColor="text1"/>
        </w:rPr>
        <w:t>Заявка</w:t>
      </w:r>
      <w:r w:rsidRPr="009954BB">
        <w:rPr>
          <w:rFonts w:ascii="Times New Roman" w:hAnsi="Times New Roman" w:cs="Times New Roman"/>
          <w:bCs/>
          <w:color w:val="000000" w:themeColor="text1"/>
        </w:rPr>
        <w:t xml:space="preserve"> Участника</w:t>
      </w:r>
      <w:r w:rsidR="001004DF" w:rsidRPr="009954BB">
        <w:rPr>
          <w:rFonts w:ascii="Times New Roman" w:hAnsi="Times New Roman" w:cs="Times New Roman"/>
          <w:bCs/>
          <w:color w:val="000000" w:themeColor="text1"/>
        </w:rPr>
        <w:t xml:space="preserve"> </w:t>
      </w:r>
      <w:r w:rsidR="0034077B" w:rsidRPr="009954BB">
        <w:rPr>
          <w:rFonts w:ascii="Times New Roman" w:hAnsi="Times New Roman" w:cs="Times New Roman"/>
          <w:bCs/>
          <w:color w:val="000000" w:themeColor="text1"/>
        </w:rPr>
        <w:t>ОЗК</w:t>
      </w:r>
      <w:r w:rsidRPr="009954BB">
        <w:rPr>
          <w:rFonts w:ascii="Times New Roman" w:hAnsi="Times New Roman" w:cs="Times New Roman"/>
          <w:bCs/>
          <w:color w:val="000000" w:themeColor="text1"/>
        </w:rPr>
        <w:t xml:space="preserve"> или сам Участник</w:t>
      </w:r>
      <w:r w:rsidR="001004DF" w:rsidRPr="009954BB">
        <w:rPr>
          <w:rFonts w:ascii="Times New Roman" w:hAnsi="Times New Roman" w:cs="Times New Roman"/>
          <w:bCs/>
          <w:color w:val="000000" w:themeColor="text1"/>
        </w:rPr>
        <w:t xml:space="preserve"> </w:t>
      </w:r>
      <w:r w:rsidR="0034077B" w:rsidRPr="009954BB">
        <w:rPr>
          <w:rFonts w:ascii="Times New Roman" w:hAnsi="Times New Roman" w:cs="Times New Roman"/>
          <w:bCs/>
          <w:color w:val="000000" w:themeColor="text1"/>
        </w:rPr>
        <w:t>ОЗК</w:t>
      </w:r>
      <w:r w:rsidRPr="009954BB">
        <w:rPr>
          <w:rFonts w:ascii="Times New Roman" w:hAnsi="Times New Roman" w:cs="Times New Roman"/>
          <w:bCs/>
          <w:color w:val="000000" w:themeColor="text1"/>
        </w:rPr>
        <w:t xml:space="preserve"> не отвечают какому-либо из </w:t>
      </w:r>
      <w:r w:rsidRPr="009954BB">
        <w:rPr>
          <w:rFonts w:ascii="Times New Roman" w:hAnsi="Times New Roman" w:cs="Times New Roman"/>
          <w:color w:val="000000" w:themeColor="text1"/>
        </w:rPr>
        <w:t xml:space="preserve">требований, установленному </w:t>
      </w:r>
      <w:r w:rsidR="007750D4" w:rsidRPr="009954BB">
        <w:rPr>
          <w:rFonts w:ascii="Times New Roman" w:hAnsi="Times New Roman" w:cs="Times New Roman"/>
          <w:color w:val="000000" w:themeColor="text1"/>
        </w:rPr>
        <w:t>данно</w:t>
      </w:r>
      <w:r w:rsidR="008C4221" w:rsidRPr="009954BB">
        <w:rPr>
          <w:rFonts w:ascii="Times New Roman" w:hAnsi="Times New Roman" w:cs="Times New Roman"/>
          <w:color w:val="000000" w:themeColor="text1"/>
        </w:rPr>
        <w:t>му</w:t>
      </w:r>
      <w:r w:rsidR="007750D4" w:rsidRPr="009954BB">
        <w:rPr>
          <w:rFonts w:ascii="Times New Roman" w:hAnsi="Times New Roman" w:cs="Times New Roman"/>
          <w:color w:val="000000" w:themeColor="text1"/>
        </w:rPr>
        <w:t xml:space="preserve"> Приложени</w:t>
      </w:r>
      <w:r w:rsidR="008C4221" w:rsidRPr="009954BB">
        <w:rPr>
          <w:rFonts w:ascii="Times New Roman" w:hAnsi="Times New Roman" w:cs="Times New Roman"/>
          <w:color w:val="000000" w:themeColor="text1"/>
        </w:rPr>
        <w:t>ю</w:t>
      </w:r>
      <w:r w:rsidR="007750D4" w:rsidRPr="009954BB">
        <w:rPr>
          <w:rFonts w:ascii="Times New Roman" w:hAnsi="Times New Roman" w:cs="Times New Roman"/>
          <w:color w:val="000000" w:themeColor="text1"/>
        </w:rPr>
        <w:t xml:space="preserve"> к Извещению</w:t>
      </w:r>
      <w:r w:rsidR="00CA6901"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его Заявка отклоняется. </w:t>
      </w:r>
    </w:p>
    <w:p w14:paraId="1775F663" w14:textId="5E84CF8C" w:rsidR="004968F2" w:rsidRPr="009954BB" w:rsidRDefault="00293B77" w:rsidP="00293B77">
      <w:pPr>
        <w:widowControl w:val="0"/>
        <w:suppressAutoHyphens/>
        <w:ind w:firstLine="708"/>
        <w:jc w:val="both"/>
        <w:rPr>
          <w:color w:val="000000" w:themeColor="text1"/>
        </w:rPr>
      </w:pPr>
      <w:r w:rsidRPr="009954BB">
        <w:rPr>
          <w:color w:val="000000" w:themeColor="text1"/>
        </w:rPr>
        <w:t>Квалификационный о</w:t>
      </w:r>
      <w:r w:rsidR="001E3DEB" w:rsidRPr="009954BB">
        <w:rPr>
          <w:color w:val="000000" w:themeColor="text1"/>
        </w:rPr>
        <w:t xml:space="preserve">тбор заявок Участников </w:t>
      </w:r>
      <w:r w:rsidR="0034077B" w:rsidRPr="009954BB">
        <w:rPr>
          <w:color w:val="000000" w:themeColor="text1"/>
        </w:rPr>
        <w:t>ОЗК</w:t>
      </w:r>
      <w:r w:rsidR="001E3DEB" w:rsidRPr="009954BB">
        <w:rPr>
          <w:color w:val="000000" w:themeColor="text1"/>
        </w:rPr>
        <w:t xml:space="preserve"> осуществляется на основании</w:t>
      </w:r>
      <w:r w:rsidR="004968F2" w:rsidRPr="009954BB">
        <w:rPr>
          <w:color w:val="000000" w:themeColor="text1"/>
        </w:rPr>
        <w:t>:</w:t>
      </w:r>
    </w:p>
    <w:p w14:paraId="62C03797" w14:textId="04FB8E46" w:rsidR="004968F2" w:rsidRPr="009954BB" w:rsidRDefault="004968F2" w:rsidP="00293B77">
      <w:pPr>
        <w:widowControl w:val="0"/>
        <w:suppressAutoHyphens/>
        <w:ind w:firstLine="708"/>
        <w:jc w:val="both"/>
        <w:rPr>
          <w:color w:val="000000" w:themeColor="text1"/>
        </w:rPr>
      </w:pPr>
      <w:r w:rsidRPr="009954BB">
        <w:rPr>
          <w:color w:val="000000" w:themeColor="text1"/>
        </w:rPr>
        <w:t xml:space="preserve">5.2.5.1. </w:t>
      </w:r>
      <w:r w:rsidR="00404A11" w:rsidRPr="009954BB">
        <w:rPr>
          <w:color w:val="000000" w:themeColor="text1"/>
        </w:rPr>
        <w:t>отборочных критериев,</w:t>
      </w:r>
      <w:r w:rsidR="001E3DEB" w:rsidRPr="009954BB">
        <w:rPr>
          <w:color w:val="000000" w:themeColor="text1"/>
        </w:rPr>
        <w:t xml:space="preserve"> содержащихся в </w:t>
      </w:r>
      <w:r w:rsidR="0083372F" w:rsidRPr="009954BB">
        <w:rPr>
          <w:color w:val="000000" w:themeColor="text1"/>
        </w:rPr>
        <w:t>таблице</w:t>
      </w:r>
      <w:r w:rsidR="007710C3" w:rsidRPr="009954BB">
        <w:rPr>
          <w:color w:val="000000" w:themeColor="text1"/>
        </w:rPr>
        <w:t>-</w:t>
      </w:r>
      <w:r w:rsidR="0068623F" w:rsidRPr="009954BB">
        <w:rPr>
          <w:color w:val="000000" w:themeColor="text1"/>
        </w:rPr>
        <w:t>12</w:t>
      </w:r>
      <w:r w:rsidR="000C5134" w:rsidRPr="009954BB">
        <w:rPr>
          <w:color w:val="000000" w:themeColor="text1"/>
        </w:rPr>
        <w:t xml:space="preserve"> </w:t>
      </w:r>
      <w:r w:rsidR="000C5134" w:rsidRPr="009954BB">
        <w:rPr>
          <w:bCs/>
          <w:color w:val="000000" w:themeColor="text1"/>
        </w:rPr>
        <w:t>(соответствие определяется при проведении отбора) и таблице-13 (соответствие определяется при подведении итогов)</w:t>
      </w:r>
      <w:r w:rsidR="00781F3D" w:rsidRPr="009954BB">
        <w:rPr>
          <w:color w:val="000000" w:themeColor="text1"/>
        </w:rPr>
        <w:t xml:space="preserve"> </w:t>
      </w:r>
      <w:hyperlink w:anchor="_ПРИЛОЖЕНИЕ_№_1" w:history="1">
        <w:r w:rsidR="0077719D" w:rsidRPr="009954BB">
          <w:rPr>
            <w:rStyle w:val="afff"/>
          </w:rPr>
          <w:t>Приложения №1</w:t>
        </w:r>
      </w:hyperlink>
      <w:r w:rsidR="0083372F" w:rsidRPr="009954BB">
        <w:rPr>
          <w:color w:val="000000" w:themeColor="text1"/>
        </w:rPr>
        <w:t xml:space="preserve"> </w:t>
      </w:r>
      <w:r w:rsidR="002E6A70" w:rsidRPr="009954BB">
        <w:rPr>
          <w:color w:val="000000" w:themeColor="text1"/>
        </w:rPr>
        <w:t>настоящего Приложения к Извещению</w:t>
      </w:r>
      <w:r w:rsidR="0083372F" w:rsidRPr="009954BB">
        <w:rPr>
          <w:color w:val="000000" w:themeColor="text1"/>
        </w:rPr>
        <w:t xml:space="preserve">, </w:t>
      </w:r>
      <w:r w:rsidR="00076F9B" w:rsidRPr="009954BB">
        <w:rPr>
          <w:color w:val="000000" w:themeColor="text1"/>
        </w:rPr>
        <w:t xml:space="preserve">являющейся </w:t>
      </w:r>
      <w:r w:rsidR="0083372F" w:rsidRPr="009954BB">
        <w:rPr>
          <w:color w:val="000000" w:themeColor="text1"/>
        </w:rPr>
        <w:t xml:space="preserve">неотъемлемой частью </w:t>
      </w:r>
      <w:r w:rsidR="002E6A70" w:rsidRPr="009954BB">
        <w:rPr>
          <w:color w:val="000000" w:themeColor="text1"/>
        </w:rPr>
        <w:t>настоящего Приложения к Извещению</w:t>
      </w:r>
      <w:r w:rsidRPr="009954BB">
        <w:rPr>
          <w:color w:val="000000" w:themeColor="text1"/>
        </w:rPr>
        <w:t>;</w:t>
      </w:r>
    </w:p>
    <w:p w14:paraId="3C9BA8B1" w14:textId="2EF218C3" w:rsidR="003A66C2" w:rsidRPr="009954BB" w:rsidRDefault="004968F2" w:rsidP="003C7CF3">
      <w:pPr>
        <w:widowControl w:val="0"/>
        <w:suppressAutoHyphens/>
        <w:ind w:firstLine="708"/>
        <w:jc w:val="both"/>
        <w:rPr>
          <w:color w:val="000000" w:themeColor="text1"/>
        </w:rPr>
      </w:pPr>
      <w:r w:rsidRPr="009954BB">
        <w:rPr>
          <w:color w:val="000000" w:themeColor="text1"/>
        </w:rPr>
        <w:t>5.2.5.2</w:t>
      </w:r>
      <w:r w:rsidR="00B339AA" w:rsidRPr="009954BB">
        <w:rPr>
          <w:color w:val="000000" w:themeColor="text1"/>
        </w:rPr>
        <w:t>.</w:t>
      </w:r>
      <w:r w:rsidRPr="009954BB">
        <w:rPr>
          <w:color w:val="000000" w:themeColor="text1"/>
        </w:rPr>
        <w:tab/>
        <w:t>квалификационны</w:t>
      </w:r>
      <w:r w:rsidR="00B339AA" w:rsidRPr="009954BB">
        <w:rPr>
          <w:color w:val="000000" w:themeColor="text1"/>
        </w:rPr>
        <w:t>х</w:t>
      </w:r>
      <w:r w:rsidRPr="009954BB">
        <w:rPr>
          <w:color w:val="000000" w:themeColor="text1"/>
        </w:rPr>
        <w:t xml:space="preserve"> критери</w:t>
      </w:r>
      <w:r w:rsidR="00B339AA" w:rsidRPr="009954BB">
        <w:rPr>
          <w:color w:val="000000" w:themeColor="text1"/>
        </w:rPr>
        <w:t>ев</w:t>
      </w:r>
      <w:r w:rsidRPr="009954BB">
        <w:rPr>
          <w:color w:val="000000" w:themeColor="text1"/>
        </w:rPr>
        <w:t>, установленны</w:t>
      </w:r>
      <w:r w:rsidR="00B339AA" w:rsidRPr="009954BB">
        <w:rPr>
          <w:color w:val="000000" w:themeColor="text1"/>
        </w:rPr>
        <w:t>х</w:t>
      </w:r>
      <w:r w:rsidRPr="009954BB">
        <w:rPr>
          <w:color w:val="000000" w:themeColor="text1"/>
        </w:rPr>
        <w:t xml:space="preserve"> в таблице-14 Приложения №1 </w:t>
      </w:r>
      <w:r w:rsidR="002E6A70" w:rsidRPr="009954BB">
        <w:rPr>
          <w:color w:val="000000" w:themeColor="text1"/>
        </w:rPr>
        <w:t>настоящего Приложения к Извещению</w:t>
      </w:r>
      <w:r w:rsidRPr="009954BB">
        <w:rPr>
          <w:color w:val="000000" w:themeColor="text1"/>
        </w:rPr>
        <w:t xml:space="preserve">. Участник считается соответствующим квалификационным критериям, если по ним присвоена итоговая оценка (балл), равная </w:t>
      </w:r>
      <w:r w:rsidR="0085178D" w:rsidRPr="009954BB">
        <w:rPr>
          <w:color w:val="000000" w:themeColor="text1"/>
        </w:rPr>
        <w:t>5</w:t>
      </w:r>
      <w:r w:rsidR="008D3D7B">
        <w:rPr>
          <w:color w:val="000000" w:themeColor="text1"/>
        </w:rPr>
        <w:t>5</w:t>
      </w:r>
      <w:r w:rsidR="0085178D" w:rsidRPr="009954BB">
        <w:rPr>
          <w:color w:val="000000" w:themeColor="text1"/>
        </w:rPr>
        <w:t xml:space="preserve"> </w:t>
      </w:r>
      <w:r w:rsidRPr="009954BB">
        <w:rPr>
          <w:color w:val="000000" w:themeColor="text1"/>
        </w:rPr>
        <w:t xml:space="preserve">или </w:t>
      </w:r>
      <w:r w:rsidR="0085178D" w:rsidRPr="009954BB">
        <w:rPr>
          <w:color w:val="000000" w:themeColor="text1"/>
        </w:rPr>
        <w:t>более</w:t>
      </w:r>
      <w:r w:rsidR="00CA7C32" w:rsidRPr="009954BB">
        <w:rPr>
          <w:color w:val="000000" w:themeColor="text1"/>
        </w:rPr>
        <w:t>,</w:t>
      </w:r>
      <w:r w:rsidR="008515AA" w:rsidRPr="009954BB">
        <w:rPr>
          <w:color w:val="000000" w:themeColor="text1"/>
        </w:rPr>
        <w:t xml:space="preserve"> при </w:t>
      </w:r>
      <w:r w:rsidR="009919B2" w:rsidRPr="009954BB">
        <w:rPr>
          <w:color w:val="000000" w:themeColor="text1"/>
        </w:rPr>
        <w:t xml:space="preserve">одновременном </w:t>
      </w:r>
      <w:r w:rsidR="008515AA" w:rsidRPr="009954BB">
        <w:rPr>
          <w:color w:val="000000" w:themeColor="text1"/>
        </w:rPr>
        <w:t xml:space="preserve">условии, что участником набрано не менее </w:t>
      </w:r>
      <w:r w:rsidR="0095322F">
        <w:rPr>
          <w:color w:val="000000" w:themeColor="text1"/>
        </w:rPr>
        <w:t>6</w:t>
      </w:r>
      <w:r w:rsidR="008515AA" w:rsidRPr="009954BB">
        <w:rPr>
          <w:color w:val="000000" w:themeColor="text1"/>
        </w:rPr>
        <w:t xml:space="preserve"> баллов по каждому из критериев №№ 1-5 таблицы-14 Приложения №1 </w:t>
      </w:r>
      <w:r w:rsidR="002E6A70" w:rsidRPr="009954BB">
        <w:rPr>
          <w:color w:val="000000" w:themeColor="text1"/>
        </w:rPr>
        <w:t>настоящего Приложения к Извещению</w:t>
      </w:r>
      <w:r w:rsidR="001E3DEB" w:rsidRPr="009954BB">
        <w:rPr>
          <w:color w:val="000000" w:themeColor="text1"/>
        </w:rPr>
        <w:t>.</w:t>
      </w:r>
      <w:r w:rsidR="003A66C2" w:rsidRPr="009954BB">
        <w:rPr>
          <w:color w:val="000000" w:themeColor="text1"/>
        </w:rPr>
        <w:t xml:space="preserve"> </w:t>
      </w:r>
    </w:p>
    <w:p w14:paraId="7E7E2B12" w14:textId="699F87DA" w:rsidR="003A66C2" w:rsidRPr="009954BB" w:rsidRDefault="003A66C2"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Организатор Закупки вправе обратиться</w:t>
      </w:r>
      <w:r w:rsidR="00941D60" w:rsidRPr="009954BB">
        <w:rPr>
          <w:rFonts w:ascii="Times New Roman" w:hAnsi="Times New Roman" w:cs="Times New Roman"/>
          <w:color w:val="000000" w:themeColor="text1"/>
        </w:rPr>
        <w:t xml:space="preserve"> </w:t>
      </w:r>
      <w:r w:rsidR="00B36E79" w:rsidRPr="009954BB">
        <w:rPr>
          <w:rFonts w:ascii="Times New Roman" w:hAnsi="Times New Roman" w:cs="Times New Roman"/>
          <w:color w:val="000000" w:themeColor="text1"/>
        </w:rPr>
        <w:t xml:space="preserve">к </w:t>
      </w:r>
      <w:r w:rsidR="00941D60" w:rsidRPr="009954BB">
        <w:rPr>
          <w:rFonts w:ascii="Times New Roman" w:hAnsi="Times New Roman" w:cs="Times New Roman"/>
          <w:color w:val="000000" w:themeColor="text1"/>
        </w:rPr>
        <w:t>официальным открытым источникам информации,</w:t>
      </w:r>
      <w:r w:rsidRPr="009954BB">
        <w:rPr>
          <w:rFonts w:ascii="Times New Roman" w:hAnsi="Times New Roman" w:cs="Times New Roman"/>
          <w:color w:val="000000" w:themeColor="text1"/>
        </w:rPr>
        <w:t xml:space="preserve"> к третьим лицам с проверкой информации, указанной в Заявках Участников (например, в ФНС или ее территориальные отделения).</w:t>
      </w:r>
    </w:p>
    <w:p w14:paraId="0E6006FA" w14:textId="7BDAF8DE" w:rsidR="001E3DEB" w:rsidRPr="009954BB"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В случае установления недостоверности информации (на основании документов, предоставленных в составе</w:t>
      </w:r>
      <w:r w:rsidRPr="009954BB">
        <w:rPr>
          <w:rFonts w:ascii="Times New Roman" w:hAnsi="Times New Roman" w:cs="Times New Roman"/>
        </w:rPr>
        <w:t xml:space="preserve"> Заявки, и по данным из официальных открытых</w:t>
      </w:r>
      <w:r w:rsidR="004200BA" w:rsidRPr="009954BB">
        <w:rPr>
          <w:rFonts w:ascii="Times New Roman" w:hAnsi="Times New Roman" w:cs="Times New Roman"/>
        </w:rPr>
        <w:t xml:space="preserve"> </w:t>
      </w:r>
      <w:r w:rsidRPr="009954BB">
        <w:rPr>
          <w:rFonts w:ascii="Times New Roman" w:hAnsi="Times New Roman" w:cs="Times New Roman"/>
        </w:rPr>
        <w:t>источников информации</w:t>
      </w:r>
      <w:r w:rsidR="00E161C1" w:rsidRPr="009954BB">
        <w:rPr>
          <w:rFonts w:ascii="Times New Roman" w:hAnsi="Times New Roman" w:cs="Times New Roman"/>
        </w:rPr>
        <w:t xml:space="preserve"> или от третьих лиц, как предусмотрено в п. 5.2.</w:t>
      </w:r>
      <w:r w:rsidR="00F91F1D" w:rsidRPr="009954BB">
        <w:rPr>
          <w:rFonts w:ascii="Times New Roman" w:hAnsi="Times New Roman" w:cs="Times New Roman"/>
        </w:rPr>
        <w:t>5</w:t>
      </w:r>
      <w:r w:rsidRPr="009954BB">
        <w:rPr>
          <w:rFonts w:ascii="Times New Roman" w:hAnsi="Times New Roman" w:cs="Times New Roman"/>
        </w:rPr>
        <w:t>)</w:t>
      </w:r>
      <w:r w:rsidRPr="009954BB">
        <w:rPr>
          <w:rFonts w:ascii="Times New Roman" w:hAnsi="Times New Roman" w:cs="Times New Roman"/>
          <w:color w:val="000000" w:themeColor="text1"/>
        </w:rPr>
        <w:t xml:space="preserve">, представленной Участником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Организатор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w:t>
      </w:r>
      <w:r w:rsidR="009F5945" w:rsidRPr="009954BB">
        <w:rPr>
          <w:rFonts w:ascii="Times New Roman" w:hAnsi="Times New Roman" w:cs="Times New Roman"/>
          <w:color w:val="000000" w:themeColor="text1"/>
        </w:rPr>
        <w:t>отклоняет</w:t>
      </w:r>
      <w:r w:rsidR="0051254A" w:rsidRPr="009954BB">
        <w:rPr>
          <w:rFonts w:ascii="Times New Roman" w:hAnsi="Times New Roman" w:cs="Times New Roman"/>
          <w:color w:val="000000" w:themeColor="text1"/>
        </w:rPr>
        <w:t xml:space="preserve"> заявку</w:t>
      </w:r>
      <w:r w:rsidRPr="009954BB">
        <w:rPr>
          <w:rFonts w:ascii="Times New Roman" w:hAnsi="Times New Roman" w:cs="Times New Roman"/>
          <w:color w:val="000000" w:themeColor="text1"/>
        </w:rPr>
        <w:t xml:space="preserve"> такого Участника на любом этапе его проведения.</w:t>
      </w:r>
      <w:r w:rsidRPr="009954BB">
        <w:rPr>
          <w:rFonts w:ascii="Times New Roman" w:hAnsi="Times New Roman" w:cs="Times New Roman"/>
        </w:rPr>
        <w:t xml:space="preserve"> </w:t>
      </w:r>
    </w:p>
    <w:p w14:paraId="64340B36" w14:textId="4ADF1482" w:rsidR="008C44E5" w:rsidRPr="009954BB" w:rsidRDefault="008C44E5" w:rsidP="008C44E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Оценка Заявки Участника по каждому </w:t>
      </w:r>
      <w:r w:rsidR="00735B8E" w:rsidRPr="009954BB">
        <w:rPr>
          <w:rFonts w:ascii="Times New Roman" w:hAnsi="Times New Roman" w:cs="Times New Roman"/>
          <w:color w:val="000000" w:themeColor="text1"/>
        </w:rPr>
        <w:t>квалификационному</w:t>
      </w:r>
      <w:r w:rsidRPr="009954BB">
        <w:rPr>
          <w:rFonts w:ascii="Times New Roman" w:hAnsi="Times New Roman" w:cs="Times New Roman"/>
          <w:color w:val="000000" w:themeColor="text1"/>
        </w:rPr>
        <w:t xml:space="preserve"> критерию осуществляется исходя из максимально возможной суммы баллов, установленной в </w:t>
      </w:r>
      <w:r w:rsidR="00E15199" w:rsidRPr="009954BB">
        <w:rPr>
          <w:rFonts w:ascii="Times New Roman" w:hAnsi="Times New Roman" w:cs="Times New Roman"/>
          <w:color w:val="000000" w:themeColor="text1"/>
        </w:rPr>
        <w:t>Приложении к Извещению</w:t>
      </w:r>
      <w:r w:rsidRPr="009954BB">
        <w:rPr>
          <w:rFonts w:ascii="Times New Roman" w:hAnsi="Times New Roman" w:cs="Times New Roman"/>
          <w:color w:val="000000" w:themeColor="text1"/>
        </w:rPr>
        <w:t xml:space="preserve"> в отношении соответствующего </w:t>
      </w:r>
      <w:r w:rsidR="00735B8E" w:rsidRPr="009954BB">
        <w:rPr>
          <w:rFonts w:ascii="Times New Roman" w:hAnsi="Times New Roman" w:cs="Times New Roman"/>
          <w:color w:val="000000" w:themeColor="text1"/>
        </w:rPr>
        <w:t>квалификационного</w:t>
      </w:r>
      <w:r w:rsidRPr="009954BB">
        <w:rPr>
          <w:rFonts w:ascii="Times New Roman" w:hAnsi="Times New Roman" w:cs="Times New Roman"/>
          <w:color w:val="000000" w:themeColor="text1"/>
        </w:rPr>
        <w:t xml:space="preserve"> критерия, и информации/документов, предоставленных Участником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 составе Заявки в целях расчета баллов.</w:t>
      </w:r>
      <w:r w:rsidR="00812D79" w:rsidRPr="009954BB">
        <w:t xml:space="preserve"> </w:t>
      </w:r>
      <w:r w:rsidR="00812D79" w:rsidRPr="009954BB">
        <w:rPr>
          <w:rFonts w:ascii="Times New Roman" w:hAnsi="Times New Roman" w:cs="Times New Roman"/>
          <w:color w:val="000000" w:themeColor="text1"/>
        </w:rPr>
        <w:t>При этом оценка Заявок Участников по квалификационным критериям не осуществляется, если установлено несоответствие отборочным критериям.</w:t>
      </w:r>
    </w:p>
    <w:p w14:paraId="24E96694" w14:textId="388C3C5E" w:rsidR="00BD5817" w:rsidRPr="009954BB" w:rsidRDefault="00BD5817" w:rsidP="00BD5817">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Требования, установленные в квалификационных критериях о наличии материальных (например, производственных мощностей, технологического оборудования и т.д.), финансовых</w:t>
      </w:r>
      <w:r w:rsidR="00A30AB5" w:rsidRPr="009954BB">
        <w:rPr>
          <w:rFonts w:ascii="Times New Roman" w:hAnsi="Times New Roman" w:cs="Times New Roman"/>
          <w:color w:val="000000" w:themeColor="text1"/>
        </w:rPr>
        <w:t xml:space="preserve"> (в т.ч. выручка по отчетам о финансовых результатах/отчетам о прибылях и убытках)</w:t>
      </w:r>
      <w:r w:rsidRPr="009954BB">
        <w:rPr>
          <w:rFonts w:ascii="Times New Roman" w:hAnsi="Times New Roman" w:cs="Times New Roman"/>
          <w:color w:val="000000" w:themeColor="text1"/>
        </w:rPr>
        <w:t xml:space="preserve"> и трудовых ресурсов предъявляются к членам Коллективного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 целом, то есть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суммируются. </w:t>
      </w:r>
      <w:r w:rsidR="00AB02B1" w:rsidRPr="009954BB">
        <w:rPr>
          <w:rFonts w:ascii="Times New Roman" w:hAnsi="Times New Roman" w:cs="Times New Roman"/>
          <w:color w:val="000000"/>
        </w:rPr>
        <w:t>При этом для оценки по квалификационному критерию о наличии успешного опыта исполнения аналогичных договоров не учитываются договоры, заявленные членом Коллективного Участника, который согласно распределени</w:t>
      </w:r>
      <w:r w:rsidR="000F6804" w:rsidRPr="009954BB">
        <w:rPr>
          <w:rFonts w:ascii="Times New Roman" w:hAnsi="Times New Roman" w:cs="Times New Roman"/>
          <w:color w:val="000000"/>
        </w:rPr>
        <w:t>ю</w:t>
      </w:r>
      <w:r w:rsidR="00AB02B1" w:rsidRPr="009954BB">
        <w:rPr>
          <w:rFonts w:ascii="Times New Roman" w:hAnsi="Times New Roman" w:cs="Times New Roman"/>
          <w:color w:val="000000"/>
        </w:rPr>
        <w:t xml:space="preserve"> объемов (форма-14) не будет выполнять соответствующие работы, к которым относятся данные договоры.</w:t>
      </w:r>
    </w:p>
    <w:p w14:paraId="67B49F71" w14:textId="32EF87EB" w:rsidR="00BD5817" w:rsidRPr="009954BB" w:rsidRDefault="00BD5817" w:rsidP="00BD5817">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Заявка, которую подает Коллективный Участник Закупки, может быть отклонена на любом этапе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если будет установлено, что из состава Коллективного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вышел один или более 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и в связи с этим 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перестал </w:t>
      </w:r>
      <w:r w:rsidRPr="009954BB">
        <w:rPr>
          <w:rFonts w:ascii="Times New Roman" w:hAnsi="Times New Roman" w:cs="Times New Roman"/>
          <w:color w:val="000000" w:themeColor="text1"/>
        </w:rPr>
        <w:lastRenderedPageBreak/>
        <w:t>соответствовать установленным требованиям.</w:t>
      </w:r>
    </w:p>
    <w:p w14:paraId="14F86C9B" w14:textId="37F0E67F" w:rsidR="001E3DEB" w:rsidRPr="009954BB" w:rsidRDefault="001E3DEB" w:rsidP="00BD5817">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В случае, если Заявка Участника и сам такой Участник соответствуют требованиям</w:t>
      </w:r>
      <w:r w:rsidR="008C4221"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установленным отборочными критериями, приведенным в </w:t>
      </w:r>
      <w:r w:rsidR="0083372F" w:rsidRPr="009954BB">
        <w:rPr>
          <w:rFonts w:ascii="Times New Roman" w:hAnsi="Times New Roman" w:cs="Times New Roman"/>
        </w:rPr>
        <w:t>таблице</w:t>
      </w:r>
      <w:r w:rsidR="00146B6B" w:rsidRPr="009954BB">
        <w:rPr>
          <w:rFonts w:ascii="Times New Roman" w:hAnsi="Times New Roman" w:cs="Times New Roman"/>
        </w:rPr>
        <w:t>-</w:t>
      </w:r>
      <w:r w:rsidR="0068623F" w:rsidRPr="009954BB">
        <w:rPr>
          <w:rFonts w:ascii="Times New Roman" w:hAnsi="Times New Roman" w:cs="Times New Roman"/>
        </w:rPr>
        <w:t>12</w:t>
      </w:r>
      <w:r w:rsidR="00781F3D" w:rsidRPr="009954BB">
        <w:rPr>
          <w:rFonts w:ascii="Times New Roman" w:hAnsi="Times New Roman" w:cs="Times New Roman"/>
        </w:rPr>
        <w:t xml:space="preserve"> </w:t>
      </w:r>
      <w:r w:rsidR="000C5134" w:rsidRPr="009954BB">
        <w:rPr>
          <w:rFonts w:ascii="Times New Roman" w:hAnsi="Times New Roman" w:cs="Times New Roman"/>
          <w:bCs/>
          <w:color w:val="000000" w:themeColor="text1"/>
        </w:rPr>
        <w:t>(соответствие определяется при проведении отбора) и таблице-13 (соответствие определяется при подведении итогов)</w:t>
      </w:r>
      <w:r w:rsidR="000C5134" w:rsidRPr="009954BB">
        <w:rPr>
          <w:rFonts w:ascii="Times New Roman" w:hAnsi="Times New Roman" w:cs="Times New Roman"/>
          <w:color w:val="000000" w:themeColor="text1"/>
        </w:rPr>
        <w:t xml:space="preserve"> </w:t>
      </w:r>
      <w:hyperlink w:anchor="_ПРИЛОЖЕНИЕ_№_1" w:history="1">
        <w:r w:rsidR="0083372F" w:rsidRPr="009954BB">
          <w:rPr>
            <w:rStyle w:val="afff"/>
            <w:rFonts w:ascii="Times New Roman" w:hAnsi="Times New Roman" w:cs="Times New Roman"/>
          </w:rPr>
          <w:t>Приложения №1</w:t>
        </w:r>
      </w:hyperlink>
      <w:r w:rsidR="0083372F" w:rsidRPr="009954BB">
        <w:rPr>
          <w:rStyle w:val="afff"/>
          <w:rFonts w:ascii="Times New Roman" w:hAnsi="Times New Roman" w:cs="Times New Roman"/>
          <w:u w:val="none"/>
        </w:rPr>
        <w:t xml:space="preserve"> </w:t>
      </w:r>
      <w:r w:rsidR="002E6A70" w:rsidRPr="009954BB">
        <w:rPr>
          <w:rFonts w:ascii="Times New Roman" w:hAnsi="Times New Roman" w:cs="Times New Roman"/>
          <w:bCs/>
          <w:color w:val="000000" w:themeColor="text1"/>
        </w:rPr>
        <w:t>настоящего Приложения к Извещению</w:t>
      </w:r>
      <w:r w:rsidR="00076F9B" w:rsidRPr="009954BB">
        <w:rPr>
          <w:rFonts w:ascii="Times New Roman" w:hAnsi="Times New Roman" w:cs="Times New Roman"/>
          <w:color w:val="000000" w:themeColor="text1"/>
        </w:rPr>
        <w:t>,</w:t>
      </w:r>
      <w:r w:rsidR="0083372F" w:rsidRPr="009954BB">
        <w:rPr>
          <w:rFonts w:ascii="Times New Roman" w:hAnsi="Times New Roman" w:cs="Times New Roman"/>
          <w:color w:val="000000" w:themeColor="text1"/>
        </w:rPr>
        <w:t xml:space="preserve"> </w:t>
      </w:r>
      <w:r w:rsidR="0083372F" w:rsidRPr="009954BB">
        <w:rPr>
          <w:rFonts w:ascii="Times New Roman" w:hAnsi="Times New Roman" w:cs="Times New Roman"/>
        </w:rPr>
        <w:t>являющ</w:t>
      </w:r>
      <w:r w:rsidR="00076F9B" w:rsidRPr="009954BB">
        <w:rPr>
          <w:rFonts w:ascii="Times New Roman" w:hAnsi="Times New Roman" w:cs="Times New Roman"/>
        </w:rPr>
        <w:t>ей</w:t>
      </w:r>
      <w:r w:rsidR="0083372F" w:rsidRPr="009954BB">
        <w:rPr>
          <w:rFonts w:ascii="Times New Roman" w:hAnsi="Times New Roman" w:cs="Times New Roman"/>
        </w:rPr>
        <w:t xml:space="preserve">ся </w:t>
      </w:r>
      <w:r w:rsidR="0083372F" w:rsidRPr="009954BB">
        <w:rPr>
          <w:rFonts w:ascii="Times New Roman" w:hAnsi="Times New Roman" w:cs="Times New Roman"/>
          <w:bCs/>
          <w:color w:val="000000" w:themeColor="text1"/>
        </w:rPr>
        <w:t xml:space="preserve">неотъемлемой частью </w:t>
      </w:r>
      <w:r w:rsidR="002E6A70" w:rsidRPr="009954BB">
        <w:rPr>
          <w:rFonts w:ascii="Times New Roman" w:hAnsi="Times New Roman" w:cs="Times New Roman"/>
          <w:bCs/>
          <w:color w:val="000000" w:themeColor="text1"/>
        </w:rPr>
        <w:t>настоящего Приложения к Извещению</w:t>
      </w:r>
      <w:r w:rsidRPr="009954BB">
        <w:rPr>
          <w:rFonts w:ascii="Times New Roman" w:hAnsi="Times New Roman" w:cs="Times New Roman"/>
          <w:bCs/>
          <w:color w:val="000000" w:themeColor="text1"/>
        </w:rPr>
        <w:t xml:space="preserve">, </w:t>
      </w:r>
      <w:r w:rsidR="009609D9" w:rsidRPr="009954BB">
        <w:rPr>
          <w:rFonts w:ascii="Times New Roman" w:hAnsi="Times New Roman" w:cs="Times New Roman"/>
          <w:bCs/>
          <w:color w:val="000000" w:themeColor="text1"/>
        </w:rPr>
        <w:t>и по квалификационным</w:t>
      </w:r>
      <w:r w:rsidR="009609D9" w:rsidRPr="009954BB">
        <w:rPr>
          <w:rFonts w:ascii="Times New Roman" w:hAnsi="Times New Roman" w:cs="Times New Roman"/>
          <w:color w:val="000000" w:themeColor="text1"/>
        </w:rPr>
        <w:t xml:space="preserve"> критериям</w:t>
      </w:r>
      <w:r w:rsidR="006A23CA" w:rsidRPr="009954BB">
        <w:rPr>
          <w:rFonts w:ascii="Times New Roman" w:hAnsi="Times New Roman" w:cs="Times New Roman"/>
          <w:color w:val="000000" w:themeColor="text1"/>
        </w:rPr>
        <w:t>,</w:t>
      </w:r>
      <w:r w:rsidR="006A23CA" w:rsidRPr="009954BB">
        <w:t xml:space="preserve"> </w:t>
      </w:r>
      <w:r w:rsidR="006A23CA" w:rsidRPr="009954BB">
        <w:rPr>
          <w:rFonts w:ascii="Times New Roman" w:hAnsi="Times New Roman" w:cs="Times New Roman"/>
          <w:color w:val="000000" w:themeColor="text1"/>
        </w:rPr>
        <w:t xml:space="preserve">установленным в таблице-14 Приложения №1 </w:t>
      </w:r>
      <w:r w:rsidR="002E6A70" w:rsidRPr="009954BB">
        <w:rPr>
          <w:rFonts w:ascii="Times New Roman" w:hAnsi="Times New Roman" w:cs="Times New Roman"/>
          <w:bCs/>
          <w:color w:val="000000" w:themeColor="text1"/>
        </w:rPr>
        <w:t>настоящего Приложения к Извещению</w:t>
      </w:r>
      <w:r w:rsidR="002276CD" w:rsidRPr="009954BB">
        <w:rPr>
          <w:rFonts w:ascii="Times New Roman" w:hAnsi="Times New Roman" w:cs="Times New Roman"/>
          <w:color w:val="000000" w:themeColor="text1"/>
        </w:rPr>
        <w:t>,</w:t>
      </w:r>
      <w:r w:rsidR="009609D9" w:rsidRPr="009954BB">
        <w:rPr>
          <w:rFonts w:ascii="Times New Roman" w:hAnsi="Times New Roman" w:cs="Times New Roman"/>
          <w:color w:val="000000" w:themeColor="text1"/>
        </w:rPr>
        <w:t xml:space="preserve"> набрала 5</w:t>
      </w:r>
      <w:r w:rsidR="008D3D7B">
        <w:rPr>
          <w:rFonts w:ascii="Times New Roman" w:hAnsi="Times New Roman" w:cs="Times New Roman"/>
          <w:color w:val="000000" w:themeColor="text1"/>
        </w:rPr>
        <w:t>5</w:t>
      </w:r>
      <w:r w:rsidR="009609D9" w:rsidRPr="009954BB">
        <w:rPr>
          <w:rFonts w:ascii="Times New Roman" w:hAnsi="Times New Roman" w:cs="Times New Roman"/>
          <w:color w:val="000000" w:themeColor="text1"/>
        </w:rPr>
        <w:t xml:space="preserve"> балла и более</w:t>
      </w:r>
      <w:r w:rsidR="00B24328" w:rsidRPr="009954BB">
        <w:t xml:space="preserve"> (</w:t>
      </w:r>
      <w:r w:rsidR="0064238B" w:rsidRPr="009954BB">
        <w:rPr>
          <w:rFonts w:ascii="Times New Roman" w:hAnsi="Times New Roman" w:cs="Times New Roman"/>
          <w:color w:val="000000" w:themeColor="text1"/>
        </w:rPr>
        <w:t xml:space="preserve">и </w:t>
      </w:r>
      <w:r w:rsidR="00B24328" w:rsidRPr="009954BB">
        <w:rPr>
          <w:rFonts w:ascii="Times New Roman" w:hAnsi="Times New Roman" w:cs="Times New Roman"/>
          <w:color w:val="000000" w:themeColor="text1"/>
        </w:rPr>
        <w:t xml:space="preserve">при условии, что участником набрано не менее </w:t>
      </w:r>
      <w:r w:rsidR="0095322F">
        <w:rPr>
          <w:rFonts w:ascii="Times New Roman" w:hAnsi="Times New Roman" w:cs="Times New Roman"/>
          <w:color w:val="000000" w:themeColor="text1"/>
        </w:rPr>
        <w:t>6</w:t>
      </w:r>
      <w:r w:rsidR="00B24328" w:rsidRPr="009954BB">
        <w:rPr>
          <w:rFonts w:ascii="Times New Roman" w:hAnsi="Times New Roman" w:cs="Times New Roman"/>
          <w:color w:val="000000" w:themeColor="text1"/>
        </w:rPr>
        <w:t xml:space="preserve"> баллов по каждому из критериев №№ 1-5 таблицы-14 Приложения №1 </w:t>
      </w:r>
      <w:r w:rsidR="002E6A70" w:rsidRPr="009954BB">
        <w:rPr>
          <w:rFonts w:ascii="Times New Roman" w:hAnsi="Times New Roman" w:cs="Times New Roman"/>
          <w:bCs/>
          <w:color w:val="000000" w:themeColor="text1"/>
        </w:rPr>
        <w:t>настоящего Приложения к Извещению</w:t>
      </w:r>
      <w:r w:rsidR="00B24328" w:rsidRPr="009954BB">
        <w:rPr>
          <w:rFonts w:ascii="Times New Roman" w:hAnsi="Times New Roman" w:cs="Times New Roman"/>
          <w:color w:val="000000" w:themeColor="text1"/>
        </w:rPr>
        <w:t>)</w:t>
      </w:r>
      <w:r w:rsidR="009609D9"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Заявка</w:t>
      </w:r>
      <w:r w:rsidR="00A43EEF"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подлежит обязательной дальнейшей оценке.</w:t>
      </w:r>
    </w:p>
    <w:p w14:paraId="76CA7342" w14:textId="6B682B87" w:rsidR="005C6446" w:rsidRPr="009954BB" w:rsidRDefault="005C6446"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15" w:name="_Hlk17720405"/>
      <w:r w:rsidRPr="009954BB">
        <w:rPr>
          <w:rFonts w:ascii="Times New Roman" w:hAnsi="Times New Roman" w:cs="Times New Roman"/>
          <w:color w:val="000000" w:themeColor="text1"/>
        </w:rPr>
        <w:t>В случае, если</w:t>
      </w:r>
      <w:r w:rsidR="004A0A88" w:rsidRPr="009954BB">
        <w:rPr>
          <w:rFonts w:ascii="Times New Roman" w:hAnsi="Times New Roman" w:cs="Times New Roman"/>
          <w:color w:val="000000" w:themeColor="text1"/>
        </w:rPr>
        <w:t xml:space="preserve"> при проведении </w:t>
      </w:r>
      <w:r w:rsidR="00BD5817" w:rsidRPr="009954BB">
        <w:rPr>
          <w:rFonts w:ascii="Times New Roman" w:hAnsi="Times New Roman" w:cs="Times New Roman"/>
          <w:color w:val="000000" w:themeColor="text1"/>
        </w:rPr>
        <w:t xml:space="preserve">квалификационного </w:t>
      </w:r>
      <w:r w:rsidR="004A0A88" w:rsidRPr="009954BB">
        <w:rPr>
          <w:rFonts w:ascii="Times New Roman" w:hAnsi="Times New Roman" w:cs="Times New Roman"/>
          <w:color w:val="000000" w:themeColor="text1"/>
        </w:rPr>
        <w:t>отбора</w:t>
      </w:r>
      <w:r w:rsidRPr="009954BB">
        <w:rPr>
          <w:rFonts w:ascii="Times New Roman" w:hAnsi="Times New Roman" w:cs="Times New Roman"/>
          <w:color w:val="000000" w:themeColor="text1"/>
        </w:rPr>
        <w:t xml:space="preserve"> Организатор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не имеет возможности определить соответствие</w:t>
      </w:r>
      <w:r w:rsidR="004A0A88" w:rsidRPr="009954BB">
        <w:rPr>
          <w:rFonts w:ascii="Times New Roman" w:hAnsi="Times New Roman" w:cs="Times New Roman"/>
          <w:color w:val="000000" w:themeColor="text1"/>
        </w:rPr>
        <w:t xml:space="preserve">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отборочному критерию по НМЦД, </w:t>
      </w:r>
      <w:r w:rsidR="00415516" w:rsidRPr="009954BB">
        <w:rPr>
          <w:rFonts w:ascii="Times New Roman" w:hAnsi="Times New Roman" w:cs="Times New Roman"/>
          <w:color w:val="000000" w:themeColor="text1"/>
        </w:rPr>
        <w:t xml:space="preserve">то </w:t>
      </w:r>
      <w:r w:rsidR="000E52CA" w:rsidRPr="009954BB">
        <w:rPr>
          <w:rFonts w:ascii="Times New Roman" w:hAnsi="Times New Roman" w:cs="Times New Roman"/>
          <w:color w:val="000000" w:themeColor="text1"/>
        </w:rPr>
        <w:t xml:space="preserve">Организатор </w:t>
      </w:r>
      <w:r w:rsidR="0034077B" w:rsidRPr="009954BB">
        <w:rPr>
          <w:rFonts w:ascii="Times New Roman" w:hAnsi="Times New Roman" w:cs="Times New Roman"/>
          <w:color w:val="000000" w:themeColor="text1"/>
        </w:rPr>
        <w:t>ОЗК</w:t>
      </w:r>
      <w:r w:rsidR="00FC2C77" w:rsidRPr="009954BB">
        <w:rPr>
          <w:rFonts w:ascii="Times New Roman" w:hAnsi="Times New Roman" w:cs="Times New Roman"/>
          <w:color w:val="000000" w:themeColor="text1"/>
        </w:rPr>
        <w:t xml:space="preserve"> </w:t>
      </w:r>
      <w:r w:rsidR="00455C1C" w:rsidRPr="009954BB">
        <w:rPr>
          <w:rFonts w:ascii="Times New Roman" w:hAnsi="Times New Roman" w:cs="Times New Roman"/>
          <w:color w:val="000000" w:themeColor="text1"/>
        </w:rPr>
        <w:t>определяет</w:t>
      </w:r>
      <w:r w:rsidR="000E52CA" w:rsidRPr="009954BB">
        <w:rPr>
          <w:rFonts w:ascii="Times New Roman" w:hAnsi="Times New Roman" w:cs="Times New Roman"/>
          <w:color w:val="000000" w:themeColor="text1"/>
        </w:rPr>
        <w:t xml:space="preserve"> соответстви</w:t>
      </w:r>
      <w:r w:rsidR="00280AAD" w:rsidRPr="009954BB">
        <w:rPr>
          <w:rFonts w:ascii="Times New Roman" w:hAnsi="Times New Roman" w:cs="Times New Roman"/>
          <w:color w:val="000000" w:themeColor="text1"/>
        </w:rPr>
        <w:t xml:space="preserve">е </w:t>
      </w:r>
      <w:r w:rsidR="00415516" w:rsidRPr="009954BB">
        <w:rPr>
          <w:rFonts w:ascii="Times New Roman" w:hAnsi="Times New Roman" w:cs="Times New Roman"/>
          <w:color w:val="000000" w:themeColor="text1"/>
        </w:rPr>
        <w:t xml:space="preserve">указанному критерию </w:t>
      </w:r>
      <w:r w:rsidR="00601EAC" w:rsidRPr="009954BB">
        <w:rPr>
          <w:rFonts w:ascii="Times New Roman" w:hAnsi="Times New Roman" w:cs="Times New Roman"/>
          <w:color w:val="000000" w:themeColor="text1"/>
        </w:rPr>
        <w:t xml:space="preserve">при подведении итогов </w:t>
      </w:r>
      <w:r w:rsidR="0034077B" w:rsidRPr="009954BB">
        <w:rPr>
          <w:rFonts w:ascii="Times New Roman" w:hAnsi="Times New Roman" w:cs="Times New Roman"/>
          <w:color w:val="000000" w:themeColor="text1"/>
        </w:rPr>
        <w:t>ОЗК</w:t>
      </w:r>
      <w:r w:rsidR="00601EAC" w:rsidRPr="009954BB">
        <w:rPr>
          <w:rFonts w:ascii="Times New Roman" w:hAnsi="Times New Roman" w:cs="Times New Roman"/>
          <w:color w:val="000000" w:themeColor="text1"/>
        </w:rPr>
        <w:t xml:space="preserve"> и </w:t>
      </w:r>
      <w:r w:rsidR="00810D18" w:rsidRPr="009954BB">
        <w:rPr>
          <w:rFonts w:ascii="Times New Roman" w:hAnsi="Times New Roman" w:cs="Times New Roman"/>
          <w:color w:val="000000" w:themeColor="text1"/>
        </w:rPr>
        <w:t>отража</w:t>
      </w:r>
      <w:r w:rsidR="00601EAC" w:rsidRPr="009954BB">
        <w:rPr>
          <w:rFonts w:ascii="Times New Roman" w:hAnsi="Times New Roman" w:cs="Times New Roman"/>
          <w:color w:val="000000" w:themeColor="text1"/>
        </w:rPr>
        <w:t xml:space="preserve">ет информацию о соответствии/несоответствии данному критерию </w:t>
      </w:r>
      <w:r w:rsidR="00810D18" w:rsidRPr="009954BB">
        <w:rPr>
          <w:rFonts w:ascii="Times New Roman" w:hAnsi="Times New Roman" w:cs="Times New Roman"/>
          <w:color w:val="000000" w:themeColor="text1"/>
        </w:rPr>
        <w:t xml:space="preserve">в </w:t>
      </w:r>
      <w:r w:rsidR="002270DD" w:rsidRPr="009954BB">
        <w:rPr>
          <w:rFonts w:ascii="Times New Roman" w:hAnsi="Times New Roman" w:cs="Times New Roman"/>
          <w:color w:val="000000" w:themeColor="text1"/>
        </w:rPr>
        <w:t xml:space="preserve">Итоговом </w:t>
      </w:r>
      <w:r w:rsidR="00810D18" w:rsidRPr="009954BB">
        <w:rPr>
          <w:rFonts w:ascii="Times New Roman" w:hAnsi="Times New Roman" w:cs="Times New Roman"/>
          <w:color w:val="000000" w:themeColor="text1"/>
        </w:rPr>
        <w:t xml:space="preserve">протоколе, оформляемом в соответствии с п. 5.4 </w:t>
      </w:r>
      <w:bookmarkEnd w:id="115"/>
      <w:r w:rsidR="002E6A70" w:rsidRPr="009954BB">
        <w:rPr>
          <w:rFonts w:ascii="Times New Roman" w:hAnsi="Times New Roman" w:cs="Times New Roman"/>
          <w:color w:val="000000" w:themeColor="text1"/>
        </w:rPr>
        <w:t>Приложения к Извещению</w:t>
      </w:r>
      <w:r w:rsidR="00810D18" w:rsidRPr="009954BB">
        <w:rPr>
          <w:rFonts w:ascii="Times New Roman" w:hAnsi="Times New Roman" w:cs="Times New Roman"/>
          <w:color w:val="000000" w:themeColor="text1"/>
        </w:rPr>
        <w:t>.</w:t>
      </w:r>
    </w:p>
    <w:p w14:paraId="196B2A3D" w14:textId="11687F3E" w:rsidR="008233DC" w:rsidRPr="009954BB"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9954BB">
        <w:rPr>
          <w:rFonts w:ascii="Times New Roman" w:hAnsi="Times New Roman" w:cs="Times New Roman"/>
          <w:color w:val="000000" w:themeColor="text1"/>
        </w:rPr>
        <w:t xml:space="preserve">По результатам </w:t>
      </w:r>
      <w:r w:rsidR="00F91F1D" w:rsidRPr="009954BB">
        <w:rPr>
          <w:rFonts w:ascii="Times New Roman" w:hAnsi="Times New Roman" w:cs="Times New Roman"/>
          <w:color w:val="000000" w:themeColor="text1"/>
        </w:rPr>
        <w:t xml:space="preserve">квалификационного </w:t>
      </w:r>
      <w:r w:rsidRPr="009954BB">
        <w:rPr>
          <w:rFonts w:ascii="Times New Roman" w:hAnsi="Times New Roman" w:cs="Times New Roman"/>
          <w:color w:val="000000" w:themeColor="text1"/>
        </w:rPr>
        <w:t xml:space="preserve">отбора заявок на участие в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оформляется </w:t>
      </w:r>
      <w:r w:rsidR="00E00E2B" w:rsidRPr="009954BB">
        <w:rPr>
          <w:rFonts w:ascii="Times New Roman" w:hAnsi="Times New Roman" w:cs="Times New Roman"/>
          <w:color w:val="000000" w:themeColor="text1"/>
        </w:rPr>
        <w:t xml:space="preserve">Протокол </w:t>
      </w:r>
      <w:r w:rsidR="00F91F1D" w:rsidRPr="009954BB">
        <w:rPr>
          <w:rFonts w:ascii="Times New Roman" w:hAnsi="Times New Roman" w:cs="Times New Roman"/>
          <w:color w:val="000000" w:themeColor="text1"/>
        </w:rPr>
        <w:t xml:space="preserve">квалификационного </w:t>
      </w:r>
      <w:r w:rsidRPr="009954BB">
        <w:rPr>
          <w:rFonts w:ascii="Times New Roman" w:hAnsi="Times New Roman" w:cs="Times New Roman"/>
          <w:color w:val="000000" w:themeColor="text1"/>
        </w:rPr>
        <w:t xml:space="preserve">отбора </w:t>
      </w:r>
      <w:r w:rsidR="00CE3683" w:rsidRPr="009954BB">
        <w:rPr>
          <w:rFonts w:ascii="Times New Roman" w:hAnsi="Times New Roman" w:cs="Times New Roman"/>
          <w:color w:val="000000" w:themeColor="text1"/>
        </w:rPr>
        <w:t>и</w:t>
      </w:r>
      <w:r w:rsidRPr="009954BB">
        <w:rPr>
          <w:rFonts w:ascii="Times New Roman" w:hAnsi="Times New Roman" w:cs="Times New Roman"/>
          <w:color w:val="000000" w:themeColor="text1"/>
        </w:rPr>
        <w:t xml:space="preserve"> публикуется в ЕИС и на ЭТП в течение 3 календарных дней после</w:t>
      </w:r>
      <w:r w:rsidRPr="009954BB">
        <w:rPr>
          <w:rFonts w:ascii="Times New Roman" w:hAnsi="Times New Roman" w:cs="Times New Roman"/>
          <w:color w:val="000000"/>
        </w:rPr>
        <w:t xml:space="preserve"> его подписания</w:t>
      </w:r>
      <w:r w:rsidR="008233DC" w:rsidRPr="009954BB">
        <w:rPr>
          <w:rFonts w:ascii="Times New Roman" w:hAnsi="Times New Roman" w:cs="Times New Roman"/>
          <w:color w:val="000000"/>
        </w:rPr>
        <w:t>.</w:t>
      </w:r>
    </w:p>
    <w:p w14:paraId="796E95E9" w14:textId="70E61682" w:rsidR="008B1302" w:rsidRPr="009954BB" w:rsidRDefault="008B130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16" w:name="_Toc32929103"/>
      <w:bookmarkStart w:id="117" w:name="_Toc32929187"/>
      <w:bookmarkStart w:id="118" w:name="_Toc32932034"/>
      <w:bookmarkStart w:id="119" w:name="_Toc41651219"/>
      <w:bookmarkEnd w:id="116"/>
      <w:bookmarkEnd w:id="117"/>
      <w:bookmarkEnd w:id="118"/>
      <w:r w:rsidRPr="009954BB">
        <w:rPr>
          <w:rFonts w:ascii="Times New Roman" w:hAnsi="Times New Roman" w:cs="Times New Roman"/>
          <w:b/>
          <w:bCs/>
          <w:color w:val="000000" w:themeColor="text1"/>
          <w:sz w:val="24"/>
          <w:szCs w:val="24"/>
        </w:rPr>
        <w:t>Порядок проведения переторжки</w:t>
      </w:r>
      <w:bookmarkEnd w:id="119"/>
    </w:p>
    <w:p w14:paraId="2279FC1D" w14:textId="20D2ED09" w:rsidR="006078A4" w:rsidRPr="009954BB" w:rsidRDefault="006078A4" w:rsidP="00993E21">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rPr>
        <w:t xml:space="preserve">В </w:t>
      </w:r>
      <w:r w:rsidRPr="009954BB">
        <w:rPr>
          <w:rFonts w:ascii="Times New Roman" w:hAnsi="Times New Roman" w:cs="Times New Roman"/>
          <w:color w:val="000000" w:themeColor="text1"/>
        </w:rPr>
        <w:t>ходе проведения переторжки Участникам предоставляется возможность добровольно повысить предпочтительность их Заявок путем снижения первоначальной цены, при условии сохранения остальных положений Заявки (предложения) без изменений</w:t>
      </w:r>
      <w:r w:rsidR="00993E21" w:rsidRPr="009954BB">
        <w:rPr>
          <w:rFonts w:ascii="Times New Roman" w:hAnsi="Times New Roman" w:cs="Times New Roman"/>
          <w:color w:val="000000" w:themeColor="text1"/>
        </w:rPr>
        <w:t>,</w:t>
      </w:r>
      <w:r w:rsidR="00993E21" w:rsidRPr="009954BB">
        <w:t xml:space="preserve"> </w:t>
      </w:r>
      <w:r w:rsidR="00993E21" w:rsidRPr="009954BB">
        <w:rPr>
          <w:rFonts w:ascii="Times New Roman" w:hAnsi="Times New Roman" w:cs="Times New Roman"/>
          <w:color w:val="000000" w:themeColor="text1"/>
        </w:rPr>
        <w:t xml:space="preserve">за исключением коммерческих условий (включая сумму аванса и условия обеспечительных мер), которые в связи с изменением </w:t>
      </w:r>
      <w:r w:rsidR="007B3565" w:rsidRPr="009954BB">
        <w:rPr>
          <w:rFonts w:ascii="Times New Roman" w:hAnsi="Times New Roman" w:cs="Times New Roman"/>
          <w:color w:val="000000" w:themeColor="text1"/>
        </w:rPr>
        <w:t xml:space="preserve">ценового предложения </w:t>
      </w:r>
      <w:r w:rsidR="00993E21" w:rsidRPr="009954BB">
        <w:rPr>
          <w:rFonts w:ascii="Times New Roman" w:hAnsi="Times New Roman" w:cs="Times New Roman"/>
          <w:color w:val="000000" w:themeColor="text1"/>
        </w:rPr>
        <w:t>Заявки могут быть скорректированы.</w:t>
      </w:r>
    </w:p>
    <w:p w14:paraId="3CC9B0BD" w14:textId="0F34119C" w:rsidR="006078A4" w:rsidRPr="009954BB"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К переторжке могут быть приглашены только те Участники, чьи заявки были признаны соответствующими отборочным критериям</w:t>
      </w:r>
      <w:r w:rsidR="0083372F" w:rsidRPr="009954BB">
        <w:rPr>
          <w:rFonts w:ascii="Times New Roman" w:hAnsi="Times New Roman" w:cs="Times New Roman"/>
          <w:color w:val="000000" w:themeColor="text1"/>
        </w:rPr>
        <w:t xml:space="preserve">, приведенным в </w:t>
      </w:r>
      <w:r w:rsidR="0083372F" w:rsidRPr="009954BB">
        <w:rPr>
          <w:rFonts w:ascii="Times New Roman" w:hAnsi="Times New Roman" w:cs="Times New Roman"/>
        </w:rPr>
        <w:t>таблице</w:t>
      </w:r>
      <w:r w:rsidR="007710C3" w:rsidRPr="009954BB">
        <w:rPr>
          <w:rFonts w:ascii="Times New Roman" w:hAnsi="Times New Roman" w:cs="Times New Roman"/>
        </w:rPr>
        <w:t>-</w:t>
      </w:r>
      <w:r w:rsidR="0068623F" w:rsidRPr="009954BB">
        <w:rPr>
          <w:rFonts w:ascii="Times New Roman" w:hAnsi="Times New Roman" w:cs="Times New Roman"/>
        </w:rPr>
        <w:t>12</w:t>
      </w:r>
      <w:r w:rsidR="00781F3D" w:rsidRPr="009954BB">
        <w:rPr>
          <w:rFonts w:ascii="Times New Roman" w:hAnsi="Times New Roman" w:cs="Times New Roman"/>
        </w:rPr>
        <w:t xml:space="preserve"> </w:t>
      </w:r>
      <w:hyperlink w:anchor="_ПРИЛОЖЕНИЕ_№_1" w:history="1">
        <w:r w:rsidR="004200BA" w:rsidRPr="009954BB">
          <w:rPr>
            <w:rStyle w:val="afff"/>
            <w:rFonts w:ascii="Times New Roman" w:hAnsi="Times New Roman" w:cs="Times New Roman"/>
          </w:rPr>
          <w:t>Приложения №1</w:t>
        </w:r>
      </w:hyperlink>
      <w:r w:rsidR="004200BA" w:rsidRPr="009954BB">
        <w:rPr>
          <w:rStyle w:val="afff"/>
          <w:rFonts w:ascii="Times New Roman" w:hAnsi="Times New Roman" w:cs="Times New Roman"/>
          <w:u w:val="none"/>
        </w:rPr>
        <w:t xml:space="preserve"> </w:t>
      </w:r>
      <w:r w:rsidR="002E6A70" w:rsidRPr="009954BB">
        <w:rPr>
          <w:rFonts w:ascii="Times New Roman" w:hAnsi="Times New Roman" w:cs="Times New Roman"/>
          <w:bCs/>
          <w:color w:val="000000" w:themeColor="text1"/>
        </w:rPr>
        <w:t>настоящего Приложения к Извещению</w:t>
      </w:r>
      <w:r w:rsidR="0083372F" w:rsidRPr="009954BB">
        <w:rPr>
          <w:rFonts w:ascii="Times New Roman" w:hAnsi="Times New Roman" w:cs="Times New Roman"/>
        </w:rPr>
        <w:t>,</w:t>
      </w:r>
      <w:r w:rsidR="0083372F" w:rsidRPr="009954BB" w:rsidDel="00BE43C3">
        <w:rPr>
          <w:rFonts w:ascii="Times New Roman" w:hAnsi="Times New Roman" w:cs="Times New Roman"/>
        </w:rPr>
        <w:t xml:space="preserve"> </w:t>
      </w:r>
      <w:r w:rsidR="0083372F" w:rsidRPr="009954BB">
        <w:rPr>
          <w:rFonts w:ascii="Times New Roman" w:hAnsi="Times New Roman" w:cs="Times New Roman"/>
        </w:rPr>
        <w:t>являющ</w:t>
      </w:r>
      <w:r w:rsidR="00076F9B" w:rsidRPr="009954BB">
        <w:rPr>
          <w:rFonts w:ascii="Times New Roman" w:hAnsi="Times New Roman" w:cs="Times New Roman"/>
        </w:rPr>
        <w:t>ей</w:t>
      </w:r>
      <w:r w:rsidR="0083372F" w:rsidRPr="009954BB">
        <w:rPr>
          <w:rFonts w:ascii="Times New Roman" w:hAnsi="Times New Roman" w:cs="Times New Roman"/>
        </w:rPr>
        <w:t xml:space="preserve">ся неотъемлемой частью </w:t>
      </w:r>
      <w:r w:rsidR="002E6A70" w:rsidRPr="009954BB">
        <w:rPr>
          <w:rFonts w:ascii="Times New Roman" w:hAnsi="Times New Roman" w:cs="Times New Roman"/>
          <w:bCs/>
          <w:color w:val="000000" w:themeColor="text1"/>
        </w:rPr>
        <w:t>настоящего Приложения к Извещению</w:t>
      </w:r>
      <w:r w:rsidR="00480924" w:rsidRPr="009954BB">
        <w:rPr>
          <w:rFonts w:ascii="Times New Roman" w:hAnsi="Times New Roman" w:cs="Times New Roman"/>
        </w:rPr>
        <w:t>,</w:t>
      </w:r>
      <w:r w:rsidR="002E2C0D" w:rsidRPr="009954BB">
        <w:rPr>
          <w:rFonts w:ascii="Times New Roman" w:hAnsi="Times New Roman" w:cs="Times New Roman"/>
        </w:rPr>
        <w:t xml:space="preserve"> </w:t>
      </w:r>
      <w:r w:rsidR="005C17C2" w:rsidRPr="009954BB">
        <w:rPr>
          <w:rFonts w:ascii="Times New Roman" w:hAnsi="Times New Roman" w:cs="Times New Roman"/>
          <w:color w:val="000000" w:themeColor="text1"/>
        </w:rPr>
        <w:t xml:space="preserve">и </w:t>
      </w:r>
      <w:r w:rsidR="00990B71" w:rsidRPr="009954BB">
        <w:rPr>
          <w:rFonts w:ascii="Times New Roman" w:hAnsi="Times New Roman" w:cs="Times New Roman"/>
          <w:color w:val="000000" w:themeColor="text1"/>
        </w:rPr>
        <w:t xml:space="preserve">если </w:t>
      </w:r>
      <w:r w:rsidR="005A15F9" w:rsidRPr="009954BB">
        <w:rPr>
          <w:rFonts w:ascii="Times New Roman" w:hAnsi="Times New Roman" w:cs="Times New Roman"/>
          <w:color w:val="000000" w:themeColor="text1"/>
        </w:rPr>
        <w:t xml:space="preserve">таким Заявкам по </w:t>
      </w:r>
      <w:r w:rsidR="005C17C2" w:rsidRPr="009954BB">
        <w:rPr>
          <w:rFonts w:ascii="Times New Roman" w:hAnsi="Times New Roman" w:cs="Times New Roman"/>
          <w:color w:val="000000" w:themeColor="text1"/>
        </w:rPr>
        <w:t xml:space="preserve">квалификационными критериями, установленным в таблице-14 </w:t>
      </w:r>
      <w:r w:rsidR="005C17C2" w:rsidRPr="009954BB">
        <w:rPr>
          <w:rStyle w:val="afff"/>
          <w:rFonts w:ascii="Times New Roman" w:hAnsi="Times New Roman" w:cs="Times New Roman"/>
        </w:rPr>
        <w:t>Приложения №1</w:t>
      </w:r>
      <w:r w:rsidR="005C17C2" w:rsidRPr="009954BB">
        <w:rPr>
          <w:rFonts w:ascii="Times New Roman" w:hAnsi="Times New Roman" w:cs="Times New Roman"/>
          <w:color w:val="000000" w:themeColor="text1"/>
        </w:rPr>
        <w:t xml:space="preserve"> </w:t>
      </w:r>
      <w:r w:rsidR="002E6A70" w:rsidRPr="009954BB">
        <w:rPr>
          <w:rFonts w:ascii="Times New Roman" w:hAnsi="Times New Roman" w:cs="Times New Roman"/>
          <w:bCs/>
          <w:color w:val="000000" w:themeColor="text1"/>
        </w:rPr>
        <w:t>настоящего Приложения к Извещению</w:t>
      </w:r>
      <w:r w:rsidR="005C17C2" w:rsidRPr="009954BB">
        <w:rPr>
          <w:rFonts w:ascii="Times New Roman" w:hAnsi="Times New Roman" w:cs="Times New Roman"/>
          <w:color w:val="000000" w:themeColor="text1"/>
        </w:rPr>
        <w:t>,</w:t>
      </w:r>
      <w:r w:rsidR="005C17C2" w:rsidRPr="009954BB" w:rsidDel="005C17C2">
        <w:rPr>
          <w:rFonts w:ascii="Times New Roman" w:hAnsi="Times New Roman" w:cs="Times New Roman"/>
          <w:color w:val="000000" w:themeColor="text1"/>
        </w:rPr>
        <w:t xml:space="preserve"> </w:t>
      </w:r>
      <w:r w:rsidR="002E2C0D" w:rsidRPr="009954BB">
        <w:rPr>
          <w:rFonts w:ascii="Times New Roman" w:hAnsi="Times New Roman" w:cs="Times New Roman"/>
        </w:rPr>
        <w:t xml:space="preserve"> присвоено </w:t>
      </w:r>
      <w:r w:rsidR="005E530A" w:rsidRPr="009954BB">
        <w:rPr>
          <w:rFonts w:ascii="Times New Roman" w:hAnsi="Times New Roman" w:cs="Times New Roman"/>
        </w:rPr>
        <w:t>5</w:t>
      </w:r>
      <w:r w:rsidR="008D3D7B">
        <w:rPr>
          <w:rFonts w:ascii="Times New Roman" w:hAnsi="Times New Roman" w:cs="Times New Roman"/>
        </w:rPr>
        <w:t>5</w:t>
      </w:r>
      <w:r w:rsidR="005E530A" w:rsidRPr="009954BB">
        <w:rPr>
          <w:rFonts w:ascii="Times New Roman" w:hAnsi="Times New Roman" w:cs="Times New Roman"/>
        </w:rPr>
        <w:t xml:space="preserve"> </w:t>
      </w:r>
      <w:r w:rsidR="002E2C0D" w:rsidRPr="009954BB">
        <w:rPr>
          <w:rFonts w:ascii="Times New Roman" w:hAnsi="Times New Roman" w:cs="Times New Roman"/>
        </w:rPr>
        <w:t>и более баллов</w:t>
      </w:r>
      <w:r w:rsidR="008E3B8A" w:rsidRPr="009954BB">
        <w:t xml:space="preserve"> (</w:t>
      </w:r>
      <w:r w:rsidR="001631DC" w:rsidRPr="009954BB">
        <w:rPr>
          <w:rFonts w:ascii="Times New Roman" w:hAnsi="Times New Roman" w:cs="Times New Roman"/>
        </w:rPr>
        <w:t xml:space="preserve">и </w:t>
      </w:r>
      <w:r w:rsidR="008E3B8A" w:rsidRPr="009954BB">
        <w:rPr>
          <w:rFonts w:ascii="Times New Roman" w:hAnsi="Times New Roman" w:cs="Times New Roman"/>
        </w:rPr>
        <w:t xml:space="preserve">при условии, что участником набрано не менее </w:t>
      </w:r>
      <w:r w:rsidR="0095322F">
        <w:rPr>
          <w:rFonts w:ascii="Times New Roman" w:hAnsi="Times New Roman" w:cs="Times New Roman"/>
        </w:rPr>
        <w:t>6</w:t>
      </w:r>
      <w:r w:rsidR="008E3B8A" w:rsidRPr="009954BB">
        <w:rPr>
          <w:rFonts w:ascii="Times New Roman" w:hAnsi="Times New Roman" w:cs="Times New Roman"/>
        </w:rPr>
        <w:t xml:space="preserve"> баллов по каждому из критериев №№ 1-5 таблицы-14 Приложения №1 </w:t>
      </w:r>
      <w:r w:rsidR="002E6A70" w:rsidRPr="009954BB">
        <w:rPr>
          <w:rFonts w:ascii="Times New Roman" w:hAnsi="Times New Roman" w:cs="Times New Roman"/>
          <w:bCs/>
          <w:color w:val="000000" w:themeColor="text1"/>
        </w:rPr>
        <w:t>настоящего Приложения к Извещению</w:t>
      </w:r>
      <w:r w:rsidR="008E3B8A" w:rsidRPr="009954BB">
        <w:rPr>
          <w:rFonts w:ascii="Times New Roman" w:hAnsi="Times New Roman" w:cs="Times New Roman"/>
        </w:rPr>
        <w:t>)</w:t>
      </w:r>
      <w:r w:rsidRPr="009954BB">
        <w:rPr>
          <w:rFonts w:ascii="Times New Roman" w:hAnsi="Times New Roman" w:cs="Times New Roman"/>
          <w:color w:val="000000" w:themeColor="text1"/>
        </w:rPr>
        <w:t>.</w:t>
      </w:r>
    </w:p>
    <w:p w14:paraId="208E1216" w14:textId="369CAD05" w:rsidR="006078A4" w:rsidRPr="009954BB"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Участник, приглашенный на переторжку, вправе не участвовать в ней, в этом случае его </w:t>
      </w:r>
      <w:r w:rsidR="00E07E35" w:rsidRPr="009954BB">
        <w:rPr>
          <w:rFonts w:ascii="Times New Roman" w:hAnsi="Times New Roman" w:cs="Times New Roman"/>
          <w:color w:val="000000" w:themeColor="text1"/>
        </w:rPr>
        <w:t>Заявка</w:t>
      </w:r>
      <w:r w:rsidRPr="009954BB">
        <w:rPr>
          <w:rFonts w:ascii="Times New Roman" w:hAnsi="Times New Roman" w:cs="Times New Roman"/>
          <w:color w:val="000000" w:themeColor="text1"/>
        </w:rPr>
        <w:t xml:space="preserve"> остается действующей с параметрами, указанными в ней до проведения переторжки. </w:t>
      </w:r>
    </w:p>
    <w:p w14:paraId="05589E27" w14:textId="53FCD0FD" w:rsidR="006078A4" w:rsidRPr="009954BB"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На переторжке 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вправе заявлять новые (сниженные) цены как в отношении основного, так и альтернативного предложений (если </w:t>
      </w:r>
      <w:r w:rsidR="002E6A70" w:rsidRPr="009954BB">
        <w:rPr>
          <w:rFonts w:ascii="Times New Roman" w:hAnsi="Times New Roman" w:cs="Times New Roman"/>
          <w:color w:val="000000" w:themeColor="text1"/>
        </w:rPr>
        <w:t>Приложением к Извещению</w:t>
      </w:r>
      <w:r w:rsidRPr="009954BB">
        <w:rPr>
          <w:rFonts w:ascii="Times New Roman" w:hAnsi="Times New Roman" w:cs="Times New Roman"/>
          <w:color w:val="000000" w:themeColor="text1"/>
        </w:rPr>
        <w:t xml:space="preserve"> предусмотрена подача альтернативных предложений), допущенных до участия в переторжке по результатам рассмотрения заявок.</w:t>
      </w:r>
    </w:p>
    <w:p w14:paraId="33B7EE93" w14:textId="4E818891" w:rsidR="006078A4" w:rsidRPr="009954BB" w:rsidRDefault="002A4B3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0" w:name="_Hlk21346640"/>
      <w:r w:rsidRPr="009954BB">
        <w:rPr>
          <w:rFonts w:ascii="Times New Roman" w:hAnsi="Times New Roman" w:cs="Times New Roman"/>
          <w:color w:val="000000" w:themeColor="text1"/>
        </w:rPr>
        <w:t>Переторжка проводится заочно в режиме реального времени на ЭТП в соответствии с регламентом Оператора ЭТП</w:t>
      </w:r>
      <w:bookmarkEnd w:id="120"/>
      <w:r w:rsidR="006078A4" w:rsidRPr="009954BB">
        <w:rPr>
          <w:rFonts w:ascii="Times New Roman" w:hAnsi="Times New Roman" w:cs="Times New Roman"/>
          <w:color w:val="000000" w:themeColor="text1"/>
        </w:rPr>
        <w:t>.</w:t>
      </w:r>
      <w:r w:rsidR="006078A4" w:rsidRPr="009954BB">
        <w:rPr>
          <w:rFonts w:ascii="Times New Roman" w:hAnsi="Times New Roman" w:cs="Times New Roman"/>
          <w:color w:val="000000"/>
        </w:rPr>
        <w:t xml:space="preserve"> Дата и время проведения</w:t>
      </w:r>
      <w:r w:rsidR="006078A4" w:rsidRPr="009954BB">
        <w:rPr>
          <w:rFonts w:ascii="Times New Roman" w:hAnsi="Times New Roman" w:cs="Times New Roman"/>
          <w:color w:val="000000" w:themeColor="text1"/>
        </w:rPr>
        <w:t xml:space="preserve"> переторжки устанавливаются в Извещении об осуществлении </w:t>
      </w:r>
      <w:r w:rsidR="0034077B" w:rsidRPr="009954BB">
        <w:rPr>
          <w:rFonts w:ascii="Times New Roman" w:hAnsi="Times New Roman" w:cs="Times New Roman"/>
          <w:color w:val="000000" w:themeColor="text1"/>
        </w:rPr>
        <w:t>ОЗК</w:t>
      </w:r>
      <w:r w:rsidR="006078A4" w:rsidRPr="009954BB">
        <w:rPr>
          <w:rFonts w:ascii="Times New Roman" w:hAnsi="Times New Roman" w:cs="Times New Roman"/>
          <w:color w:val="000000" w:themeColor="text1"/>
        </w:rPr>
        <w:t xml:space="preserve"> и в </w:t>
      </w:r>
      <w:hyperlink w:anchor="Par_16" w:history="1">
        <w:r w:rsidR="006078A4" w:rsidRPr="009954BB">
          <w:rPr>
            <w:rStyle w:val="afff"/>
            <w:rFonts w:ascii="Times New Roman" w:hAnsi="Times New Roman" w:cs="Times New Roman"/>
          </w:rPr>
          <w:t>пунктах 16</w:t>
        </w:r>
        <w:r w:rsidR="00AA22C5" w:rsidRPr="009954BB">
          <w:rPr>
            <w:rStyle w:val="afff"/>
            <w:rFonts w:ascii="Times New Roman" w:hAnsi="Times New Roman" w:cs="Times New Roman"/>
          </w:rPr>
          <w:t>.1-16.3</w:t>
        </w:r>
        <w:r w:rsidR="006078A4" w:rsidRPr="009954BB">
          <w:rPr>
            <w:rStyle w:val="afff"/>
            <w:rFonts w:ascii="Times New Roman" w:hAnsi="Times New Roman" w:cs="Times New Roman"/>
          </w:rPr>
          <w:t xml:space="preserve"> Информационной карты </w:t>
        </w:r>
        <w:r w:rsidR="0034077B" w:rsidRPr="009954BB">
          <w:rPr>
            <w:rStyle w:val="afff"/>
            <w:rFonts w:ascii="Times New Roman" w:hAnsi="Times New Roman" w:cs="Times New Roman"/>
          </w:rPr>
          <w:t>ОЗК</w:t>
        </w:r>
      </w:hyperlink>
      <w:r w:rsidR="006078A4" w:rsidRPr="009954BB">
        <w:rPr>
          <w:rFonts w:ascii="Times New Roman" w:hAnsi="Times New Roman" w:cs="Times New Roman"/>
          <w:color w:val="000000" w:themeColor="text1"/>
        </w:rPr>
        <w:t>.</w:t>
      </w:r>
    </w:p>
    <w:p w14:paraId="0F103B93" w14:textId="5A60F625" w:rsidR="002A4B32" w:rsidRPr="009954BB" w:rsidRDefault="002A4B32" w:rsidP="002A4B32">
      <w:pPr>
        <w:pStyle w:val="afffff2"/>
        <w:ind w:left="0" w:firstLine="1069"/>
        <w:jc w:val="both"/>
        <w:rPr>
          <w:rFonts w:ascii="Times New Roman" w:hAnsi="Times New Roman" w:cs="Times New Roman"/>
          <w:color w:val="000000"/>
        </w:rPr>
      </w:pPr>
      <w:r w:rsidRPr="009954BB">
        <w:rPr>
          <w:rFonts w:ascii="Times New Roman" w:hAnsi="Times New Roman" w:cs="Times New Roman"/>
          <w:color w:val="000000" w:themeColor="text1"/>
        </w:rPr>
        <w:t xml:space="preserve">На момент начала и в ходе переторжки Оператор ЭТП может для всех участников переторжки публиковать на ЭТП наименьшее ценовое предложении из всех ценовых предложений, поданных участниками (без указания конкретного Участника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подавшего такое наименьшее ценовое предложение)</w:t>
      </w:r>
      <w:r w:rsidRPr="009954BB">
        <w:rPr>
          <w:rFonts w:ascii="Times New Roman" w:hAnsi="Times New Roman" w:cs="Times New Roman"/>
          <w:color w:val="000000"/>
        </w:rPr>
        <w:t xml:space="preserve">.    </w:t>
      </w:r>
    </w:p>
    <w:p w14:paraId="7CCA2408" w14:textId="77777777" w:rsidR="002A4B32" w:rsidRPr="009954BB" w:rsidRDefault="002A4B32" w:rsidP="002A4B32">
      <w:pPr>
        <w:pStyle w:val="afffff2"/>
        <w:ind w:left="0" w:firstLine="1069"/>
        <w:jc w:val="both"/>
        <w:rPr>
          <w:rFonts w:ascii="Times New Roman" w:hAnsi="Times New Roman" w:cs="Times New Roman"/>
          <w:color w:val="000000"/>
        </w:rPr>
      </w:pPr>
      <w:r w:rsidRPr="009954BB">
        <w:rPr>
          <w:rFonts w:ascii="Times New Roman" w:hAnsi="Times New Roman" w:cs="Times New Roman"/>
          <w:color w:val="000000" w:themeColor="text1"/>
        </w:rPr>
        <w:t xml:space="preserve">При проведении переторжки на ЭТП в режиме реального времени участники могут подавать свои обновленные ценовые предложения на ЭТП неограниченное количество раз до </w:t>
      </w:r>
      <w:r w:rsidRPr="009954BB">
        <w:rPr>
          <w:rFonts w:ascii="Times New Roman" w:hAnsi="Times New Roman" w:cs="Times New Roman"/>
          <w:color w:val="000000" w:themeColor="text1"/>
        </w:rPr>
        <w:lastRenderedPageBreak/>
        <w:t xml:space="preserve">первоначально установленного окончания срока переторжки (далее - первоначальный срок окончания переторжки). </w:t>
      </w:r>
    </w:p>
    <w:p w14:paraId="71D5387F" w14:textId="77777777" w:rsidR="002A4B32" w:rsidRPr="009954BB" w:rsidRDefault="002A4B32" w:rsidP="002A4B32">
      <w:pPr>
        <w:pStyle w:val="afffff2"/>
        <w:ind w:left="0" w:firstLine="106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При проведении переторжки на ЭТП в режиме реального времени осуществляется автоматическое продление первоначального срока окончания переторжки в следующих случаях и порядке: </w:t>
      </w:r>
    </w:p>
    <w:p w14:paraId="1BE54811" w14:textId="54CFD09E" w:rsidR="002A4B32" w:rsidRPr="009954BB" w:rsidRDefault="002A4B32" w:rsidP="002A4B32">
      <w:pPr>
        <w:ind w:firstLine="1134"/>
        <w:jc w:val="both"/>
        <w:rPr>
          <w:color w:val="000000" w:themeColor="text1"/>
        </w:rPr>
      </w:pPr>
      <w:r w:rsidRPr="009954BB">
        <w:rPr>
          <w:color w:val="000000" w:themeColor="text1"/>
        </w:rPr>
        <w:t>а)   Если хотя бы от одного из участников переторжки</w:t>
      </w:r>
      <w:r w:rsidRPr="009954BB" w:rsidDel="006A15A2">
        <w:rPr>
          <w:color w:val="000000" w:themeColor="text1"/>
        </w:rPr>
        <w:t xml:space="preserve"> </w:t>
      </w:r>
      <w:r w:rsidRPr="009954BB">
        <w:rPr>
          <w:color w:val="000000" w:themeColor="text1"/>
        </w:rPr>
        <w:t xml:space="preserve">поступит обновленное ценовое предложение в последние 30 минут до первоначального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 </w:t>
      </w:r>
    </w:p>
    <w:p w14:paraId="460A6541" w14:textId="77777777" w:rsidR="002A4B32" w:rsidRPr="009954BB" w:rsidRDefault="002A4B32" w:rsidP="002A4B32">
      <w:pPr>
        <w:ind w:firstLine="1134"/>
        <w:jc w:val="both"/>
        <w:rPr>
          <w:color w:val="000000" w:themeColor="text1"/>
        </w:rPr>
      </w:pPr>
      <w:r w:rsidRPr="009954BB">
        <w:rPr>
          <w:color w:val="000000" w:themeColor="text1"/>
        </w:rPr>
        <w:t>После продления первоначального срока окончания переторжки далее автоматическое продление переторжки будет происходить каждый раз в аналогичном порядке:</w:t>
      </w:r>
      <w:r w:rsidRPr="009954BB">
        <w:t xml:space="preserve"> </w:t>
      </w:r>
      <w:r w:rsidRPr="009954BB">
        <w:rPr>
          <w:color w:val="000000" w:themeColor="text1"/>
        </w:rPr>
        <w:t>если хотя бы от одного из участников переторжки поступит обновленное ценовое предложение в последние 30 минут до автоматически продленного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w:t>
      </w:r>
    </w:p>
    <w:p w14:paraId="17DB477B" w14:textId="43831BCF" w:rsidR="002A4B32" w:rsidRPr="009954BB" w:rsidRDefault="002A4B32" w:rsidP="002A4B32">
      <w:pPr>
        <w:ind w:firstLine="1134"/>
        <w:jc w:val="both"/>
        <w:rPr>
          <w:color w:val="000000" w:themeColor="text1"/>
        </w:rPr>
      </w:pPr>
      <w:r w:rsidRPr="009954BB">
        <w:rPr>
          <w:color w:val="000000" w:themeColor="text1"/>
        </w:rPr>
        <w:t xml:space="preserve">При этом срок окончания переторжки с учетом максимального автоматического продления (далее - максимальный срок окончания переторжки) ограничен датой и временем, указанными в </w:t>
      </w:r>
      <w:hyperlink w:anchor="Par_16" w:history="1">
        <w:r w:rsidRPr="009954BB">
          <w:rPr>
            <w:rStyle w:val="afff"/>
          </w:rPr>
          <w:t xml:space="preserve">пункте 16.2 Информационной карты </w:t>
        </w:r>
        <w:r w:rsidR="0034077B" w:rsidRPr="009954BB">
          <w:rPr>
            <w:rStyle w:val="afff"/>
          </w:rPr>
          <w:t>ОЗК</w:t>
        </w:r>
      </w:hyperlink>
      <w:r w:rsidRPr="009954BB">
        <w:rPr>
          <w:rStyle w:val="afff"/>
        </w:rPr>
        <w:t xml:space="preserve">.  </w:t>
      </w:r>
    </w:p>
    <w:p w14:paraId="5251FD7E" w14:textId="77777777" w:rsidR="002A4B32" w:rsidRPr="009954BB" w:rsidRDefault="002A4B32" w:rsidP="002A4B32">
      <w:pPr>
        <w:pStyle w:val="afffff2"/>
        <w:widowControl w:val="0"/>
        <w:numPr>
          <w:ilvl w:val="0"/>
          <w:numId w:val="96"/>
        </w:numPr>
        <w:suppressAutoHyphens/>
        <w:ind w:left="0" w:firstLine="1134"/>
        <w:jc w:val="both"/>
        <w:rPr>
          <w:rFonts w:ascii="Times New Roman" w:hAnsi="Times New Roman" w:cs="Times New Roman"/>
          <w:color w:val="000000" w:themeColor="text1"/>
        </w:rPr>
      </w:pPr>
      <w:bookmarkStart w:id="121" w:name="_Hlk20823816"/>
      <w:r w:rsidRPr="009954BB">
        <w:rPr>
          <w:rFonts w:ascii="Times New Roman" w:hAnsi="Times New Roman" w:cs="Times New Roman"/>
          <w:color w:val="000000" w:themeColor="text1"/>
        </w:rPr>
        <w:t>Срок подачи ценовых предложений не будет продлеваться</w:t>
      </w:r>
      <w:bookmarkEnd w:id="121"/>
      <w:r w:rsidRPr="009954BB">
        <w:rPr>
          <w:rFonts w:ascii="Times New Roman" w:hAnsi="Times New Roman" w:cs="Times New Roman"/>
          <w:color w:val="000000" w:themeColor="text1"/>
        </w:rPr>
        <w:t>:</w:t>
      </w:r>
    </w:p>
    <w:p w14:paraId="2E76B360" w14:textId="77777777" w:rsidR="002A4B32" w:rsidRPr="009954BB" w:rsidRDefault="002A4B32" w:rsidP="002A4B32">
      <w:pPr>
        <w:widowControl w:val="0"/>
        <w:suppressAutoHyphens/>
        <w:ind w:firstLine="1134"/>
        <w:jc w:val="both"/>
        <w:rPr>
          <w:color w:val="000000" w:themeColor="text1"/>
        </w:rPr>
      </w:pPr>
      <w:r w:rsidRPr="009954BB">
        <w:rPr>
          <w:color w:val="000000" w:themeColor="text1"/>
        </w:rPr>
        <w:t xml:space="preserve">- если в течение последних 30 минут до первоначального или автоматически продленного срока окончания переторжки не поступит ни одного обновленного ценового предложения от участников, </w:t>
      </w:r>
    </w:p>
    <w:p w14:paraId="1ACC333B" w14:textId="77777777" w:rsidR="002A4B32" w:rsidRPr="009954BB" w:rsidRDefault="002A4B32" w:rsidP="002A4B32">
      <w:pPr>
        <w:widowControl w:val="0"/>
        <w:suppressAutoHyphens/>
        <w:ind w:firstLine="1134"/>
        <w:jc w:val="both"/>
        <w:rPr>
          <w:color w:val="000000" w:themeColor="text1"/>
        </w:rPr>
      </w:pPr>
      <w:r w:rsidRPr="009954BB">
        <w:rPr>
          <w:color w:val="000000" w:themeColor="text1"/>
        </w:rPr>
        <w:t>или</w:t>
      </w:r>
    </w:p>
    <w:p w14:paraId="457CA6E7" w14:textId="26D6319B" w:rsidR="00993E21" w:rsidRPr="009954BB" w:rsidRDefault="002A4B32" w:rsidP="003B01F3">
      <w:pPr>
        <w:widowControl w:val="0"/>
        <w:suppressAutoHyphens/>
        <w:ind w:firstLine="1134"/>
        <w:jc w:val="both"/>
        <w:rPr>
          <w:color w:val="000000" w:themeColor="text1"/>
        </w:rPr>
      </w:pPr>
      <w:r w:rsidRPr="009954BB">
        <w:rPr>
          <w:color w:val="000000" w:themeColor="text1"/>
        </w:rPr>
        <w:t>-   после максимального срока окончания переторжки</w:t>
      </w:r>
      <w:r w:rsidR="00993E21" w:rsidRPr="009954BB">
        <w:rPr>
          <w:color w:val="000000" w:themeColor="text1"/>
        </w:rPr>
        <w:t>.</w:t>
      </w:r>
    </w:p>
    <w:p w14:paraId="77D5D9D6" w14:textId="56DC40B8" w:rsidR="00CD0BE0" w:rsidRPr="009954BB" w:rsidRDefault="0083372F" w:rsidP="00CD0BE0">
      <w:pPr>
        <w:pStyle w:val="afffff2"/>
        <w:widowControl w:val="0"/>
        <w:numPr>
          <w:ilvl w:val="2"/>
          <w:numId w:val="50"/>
        </w:numPr>
        <w:suppressAutoHyphens/>
        <w:ind w:left="0" w:firstLine="709"/>
        <w:jc w:val="both"/>
        <w:rPr>
          <w:rStyle w:val="afff"/>
          <w:rFonts w:ascii="Times New Roman" w:hAnsi="Times New Roman" w:cs="Times New Roman"/>
          <w:color w:val="000000" w:themeColor="text1"/>
          <w:u w:val="none"/>
        </w:rPr>
      </w:pPr>
      <w:r w:rsidRPr="009954BB">
        <w:rPr>
          <w:rFonts w:ascii="Times New Roman" w:hAnsi="Times New Roman" w:cs="Times New Roman"/>
        </w:rPr>
        <w:t xml:space="preserve">Участники </w:t>
      </w:r>
      <w:r w:rsidR="0034077B" w:rsidRPr="009954BB">
        <w:rPr>
          <w:rFonts w:ascii="Times New Roman" w:hAnsi="Times New Roman" w:cs="Times New Roman"/>
        </w:rPr>
        <w:t>ОЗК</w:t>
      </w:r>
      <w:r w:rsidRPr="009954BB">
        <w:rPr>
          <w:rFonts w:ascii="Times New Roman" w:hAnsi="Times New Roman" w:cs="Times New Roman"/>
        </w:rPr>
        <w:t xml:space="preserve">, участвовавшие в переторжке и снизившие свою цену, обязаны </w:t>
      </w:r>
      <w:r w:rsidR="008E7333" w:rsidRPr="009954BB">
        <w:rPr>
          <w:rFonts w:ascii="Times New Roman" w:hAnsi="Times New Roman" w:cs="Times New Roman"/>
        </w:rPr>
        <w:t xml:space="preserve">в течение </w:t>
      </w:r>
      <w:r w:rsidR="005C17C2" w:rsidRPr="009954BB">
        <w:rPr>
          <w:rFonts w:ascii="Times New Roman" w:hAnsi="Times New Roman" w:cs="Times New Roman"/>
        </w:rPr>
        <w:t>60</w:t>
      </w:r>
      <w:r w:rsidR="008E7333" w:rsidRPr="009954BB">
        <w:rPr>
          <w:rFonts w:ascii="Times New Roman" w:hAnsi="Times New Roman" w:cs="Times New Roman"/>
        </w:rPr>
        <w:t xml:space="preserve"> минут после окончания переторжки актуализировать (подгрузить) с</w:t>
      </w:r>
      <w:r w:rsidRPr="009954BB">
        <w:rPr>
          <w:rFonts w:ascii="Times New Roman" w:hAnsi="Times New Roman" w:cs="Times New Roman"/>
        </w:rPr>
        <w:t xml:space="preserve">корректированные с учетом новой цены, полученной после переторжки, документы, определяющие их </w:t>
      </w:r>
      <w:bookmarkStart w:id="122" w:name="_Hlk17715327"/>
      <w:r w:rsidRPr="009954BB">
        <w:rPr>
          <w:rFonts w:ascii="Times New Roman" w:hAnsi="Times New Roman" w:cs="Times New Roman"/>
        </w:rPr>
        <w:t>коммерческ</w:t>
      </w:r>
      <w:r w:rsidR="0022686B" w:rsidRPr="009954BB">
        <w:rPr>
          <w:rFonts w:ascii="Times New Roman" w:hAnsi="Times New Roman" w:cs="Times New Roman"/>
        </w:rPr>
        <w:t>ие условия</w:t>
      </w:r>
      <w:r w:rsidRPr="009954BB">
        <w:rPr>
          <w:rFonts w:ascii="Times New Roman" w:hAnsi="Times New Roman" w:cs="Times New Roman"/>
        </w:rPr>
        <w:t xml:space="preserve"> (</w:t>
      </w:r>
      <w:r w:rsidR="00F90942" w:rsidRPr="009954BB">
        <w:rPr>
          <w:rFonts w:ascii="Times New Roman" w:hAnsi="Times New Roman" w:cs="Times New Roman"/>
        </w:rPr>
        <w:t xml:space="preserve">включая </w:t>
      </w:r>
      <w:r w:rsidR="005265C8" w:rsidRPr="009954BB">
        <w:rPr>
          <w:rFonts w:ascii="Times New Roman" w:hAnsi="Times New Roman" w:cs="Times New Roman"/>
        </w:rPr>
        <w:t xml:space="preserve">ценовое предложение </w:t>
      </w:r>
      <w:r w:rsidR="00F90942" w:rsidRPr="009954BB">
        <w:rPr>
          <w:rFonts w:ascii="Times New Roman" w:hAnsi="Times New Roman" w:cs="Times New Roman"/>
        </w:rPr>
        <w:t xml:space="preserve">Заявки, </w:t>
      </w:r>
      <w:r w:rsidR="00716591" w:rsidRPr="009954BB">
        <w:rPr>
          <w:rFonts w:ascii="Times New Roman" w:hAnsi="Times New Roman" w:cs="Times New Roman"/>
        </w:rPr>
        <w:t xml:space="preserve">а также при необходимости </w:t>
      </w:r>
      <w:r w:rsidR="00F90942" w:rsidRPr="009954BB">
        <w:rPr>
          <w:rFonts w:ascii="Times New Roman" w:hAnsi="Times New Roman" w:cs="Times New Roman"/>
        </w:rPr>
        <w:t>сумму аванса</w:t>
      </w:r>
      <w:r w:rsidR="002014FF" w:rsidRPr="009954BB">
        <w:rPr>
          <w:rFonts w:ascii="Times New Roman" w:hAnsi="Times New Roman" w:cs="Times New Roman"/>
        </w:rPr>
        <w:t xml:space="preserve"> и</w:t>
      </w:r>
      <w:r w:rsidR="00F90942" w:rsidRPr="009954BB">
        <w:rPr>
          <w:rFonts w:ascii="Times New Roman" w:hAnsi="Times New Roman" w:cs="Times New Roman"/>
        </w:rPr>
        <w:t xml:space="preserve"> услови</w:t>
      </w:r>
      <w:r w:rsidR="0022686B" w:rsidRPr="009954BB">
        <w:rPr>
          <w:rFonts w:ascii="Times New Roman" w:hAnsi="Times New Roman" w:cs="Times New Roman"/>
        </w:rPr>
        <w:t>я</w:t>
      </w:r>
      <w:r w:rsidR="00F90942" w:rsidRPr="009954BB">
        <w:rPr>
          <w:rFonts w:ascii="Times New Roman" w:hAnsi="Times New Roman" w:cs="Times New Roman"/>
        </w:rPr>
        <w:t xml:space="preserve"> обеспечительных мер</w:t>
      </w:r>
      <w:r w:rsidRPr="009954BB">
        <w:rPr>
          <w:rFonts w:ascii="Times New Roman" w:hAnsi="Times New Roman" w:cs="Times New Roman"/>
        </w:rPr>
        <w:t>)</w:t>
      </w:r>
      <w:bookmarkEnd w:id="122"/>
      <w:r w:rsidRPr="009954BB">
        <w:rPr>
          <w:rFonts w:ascii="Times New Roman" w:hAnsi="Times New Roman" w:cs="Times New Roman"/>
        </w:rPr>
        <w:t>, в т.ч</w:t>
      </w:r>
      <w:r w:rsidR="0017356F" w:rsidRPr="009954BB">
        <w:rPr>
          <w:rFonts w:ascii="Times New Roman" w:hAnsi="Times New Roman" w:cs="Times New Roman"/>
        </w:rPr>
        <w:t>.</w:t>
      </w:r>
      <w:r w:rsidR="00AD6F61" w:rsidRPr="009954BB">
        <w:rPr>
          <w:rFonts w:ascii="Times New Roman" w:hAnsi="Times New Roman" w:cs="Times New Roman"/>
          <w:color w:val="000000" w:themeColor="text1"/>
        </w:rPr>
        <w:t xml:space="preserve"> в </w:t>
      </w:r>
      <w:hyperlink w:anchor="_Сведения_о_составе" w:history="1">
        <w:r w:rsidR="00AD6F61" w:rsidRPr="009954BB">
          <w:rPr>
            <w:rStyle w:val="afff"/>
            <w:rFonts w:ascii="Times New Roman" w:hAnsi="Times New Roman" w:cs="Times New Roman"/>
          </w:rPr>
          <w:t>Коммерческом предложении</w:t>
        </w:r>
        <w:r w:rsidR="008D5806" w:rsidRPr="009954BB">
          <w:rPr>
            <w:rStyle w:val="afff"/>
            <w:rFonts w:ascii="Times New Roman" w:hAnsi="Times New Roman" w:cs="Times New Roman"/>
          </w:rPr>
          <w:t xml:space="preserve"> (форма 1</w:t>
        </w:r>
        <w:r w:rsidR="00BB6736" w:rsidRPr="009954BB">
          <w:rPr>
            <w:rStyle w:val="afff"/>
            <w:rFonts w:ascii="Times New Roman" w:hAnsi="Times New Roman" w:cs="Times New Roman"/>
          </w:rPr>
          <w:t>5</w:t>
        </w:r>
        <w:r w:rsidR="008D5806" w:rsidRPr="009954BB">
          <w:rPr>
            <w:rStyle w:val="afff"/>
            <w:rFonts w:ascii="Times New Roman" w:hAnsi="Times New Roman" w:cs="Times New Roman"/>
          </w:rPr>
          <w:t>)</w:t>
        </w:r>
      </w:hyperlink>
      <w:r w:rsidR="00AD6F61" w:rsidRPr="009954BB">
        <w:rPr>
          <w:rFonts w:ascii="Times New Roman" w:hAnsi="Times New Roman" w:cs="Times New Roman"/>
          <w:color w:val="000000" w:themeColor="text1"/>
        </w:rPr>
        <w:t xml:space="preserve"> и</w:t>
      </w:r>
      <w:r w:rsidR="008D5806" w:rsidRPr="009954BB">
        <w:rPr>
          <w:rFonts w:ascii="Times New Roman" w:hAnsi="Times New Roman" w:cs="Times New Roman"/>
          <w:color w:val="000000" w:themeColor="text1"/>
        </w:rPr>
        <w:t xml:space="preserve"> </w:t>
      </w:r>
      <w:hyperlink w:anchor="_Расчет_стоимости_выполнения" w:history="1">
        <w:r w:rsidR="0017356F" w:rsidRPr="009954BB">
          <w:rPr>
            <w:rStyle w:val="afff"/>
            <w:rFonts w:ascii="Times New Roman" w:hAnsi="Times New Roman" w:cs="Times New Roman"/>
          </w:rPr>
          <w:t>Расчете</w:t>
        </w:r>
        <w:r w:rsidR="000D527D" w:rsidRPr="009954BB">
          <w:rPr>
            <w:rStyle w:val="afff"/>
            <w:rFonts w:ascii="Times New Roman" w:hAnsi="Times New Roman" w:cs="Times New Roman"/>
          </w:rPr>
          <w:t xml:space="preserve"> итоговой</w:t>
        </w:r>
        <w:r w:rsidR="0017356F" w:rsidRPr="009954BB">
          <w:rPr>
            <w:rStyle w:val="afff"/>
            <w:rFonts w:ascii="Times New Roman" w:hAnsi="Times New Roman" w:cs="Times New Roman"/>
          </w:rPr>
          <w:t xml:space="preserve"> стоимости на выполнение работ/ оказание услуг (форма 1</w:t>
        </w:r>
        <w:r w:rsidR="00BB6736" w:rsidRPr="009954BB">
          <w:rPr>
            <w:rStyle w:val="afff"/>
            <w:rFonts w:ascii="Times New Roman" w:hAnsi="Times New Roman" w:cs="Times New Roman"/>
          </w:rPr>
          <w:t>6</w:t>
        </w:r>
        <w:r w:rsidR="0017356F" w:rsidRPr="009954BB">
          <w:rPr>
            <w:rStyle w:val="afff"/>
            <w:rFonts w:ascii="Times New Roman" w:hAnsi="Times New Roman" w:cs="Times New Roman"/>
          </w:rPr>
          <w:t>)</w:t>
        </w:r>
      </w:hyperlink>
      <w:r w:rsidR="00CD0BE0" w:rsidRPr="009954BB">
        <w:rPr>
          <w:rFonts w:ascii="Times New Roman" w:hAnsi="Times New Roman" w:cs="Times New Roman"/>
          <w:color w:val="000000" w:themeColor="text1"/>
        </w:rPr>
        <w:t>.</w:t>
      </w:r>
    </w:p>
    <w:p w14:paraId="32483DEB" w14:textId="2C40B668" w:rsidR="00676F6D" w:rsidRPr="009954BB"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После проведения переторжки Организатор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производит оценку заявок</w:t>
      </w:r>
      <w:r w:rsidR="002E2C0D" w:rsidRPr="009954BB">
        <w:rPr>
          <w:rFonts w:ascii="Times New Roman" w:hAnsi="Times New Roman" w:cs="Times New Roman"/>
          <w:color w:val="000000" w:themeColor="text1"/>
        </w:rPr>
        <w:t xml:space="preserve"> (подведение итогов </w:t>
      </w:r>
      <w:r w:rsidR="0034077B" w:rsidRPr="009954BB">
        <w:rPr>
          <w:rFonts w:ascii="Times New Roman" w:hAnsi="Times New Roman" w:cs="Times New Roman"/>
          <w:color w:val="000000" w:themeColor="text1"/>
        </w:rPr>
        <w:t>ОЗК</w:t>
      </w:r>
      <w:r w:rsidR="002E2C0D"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с учетом обновленного ценового предложения</w:t>
      </w:r>
      <w:r w:rsidR="00676F6D" w:rsidRPr="009954BB">
        <w:rPr>
          <w:rFonts w:ascii="Times New Roman" w:hAnsi="Times New Roman" w:cs="Times New Roman"/>
          <w:color w:val="000000" w:themeColor="text1"/>
        </w:rPr>
        <w:t>.</w:t>
      </w:r>
    </w:p>
    <w:p w14:paraId="187C22E9" w14:textId="49A272DF" w:rsidR="0003539F" w:rsidRPr="009954BB" w:rsidRDefault="00035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3" w:name="_Hlk535329965"/>
      <w:r w:rsidRPr="009954BB">
        <w:rPr>
          <w:rFonts w:ascii="Times New Roman" w:hAnsi="Times New Roman" w:cs="Times New Roman"/>
          <w:color w:val="000000" w:themeColor="text1"/>
        </w:rPr>
        <w:t xml:space="preserve">В случае, если 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приглашенный на переторжку:</w:t>
      </w:r>
    </w:p>
    <w:p w14:paraId="6D540382" w14:textId="77777777" w:rsidR="0003539F" w:rsidRPr="009954BB" w:rsidRDefault="0003539F" w:rsidP="00255D3F">
      <w:pPr>
        <w:pStyle w:val="afffff2"/>
        <w:widowControl w:val="0"/>
        <w:numPr>
          <w:ilvl w:val="0"/>
          <w:numId w:val="88"/>
        </w:numPr>
        <w:suppressAutoHyphens/>
        <w:jc w:val="both"/>
        <w:rPr>
          <w:rFonts w:ascii="Times New Roman" w:hAnsi="Times New Roman" w:cs="Times New Roman"/>
          <w:color w:val="000000" w:themeColor="text1"/>
        </w:rPr>
      </w:pPr>
      <w:r w:rsidRPr="009954BB">
        <w:rPr>
          <w:rFonts w:ascii="Times New Roman" w:hAnsi="Times New Roman" w:cs="Times New Roman"/>
          <w:color w:val="000000" w:themeColor="text1"/>
        </w:rPr>
        <w:t>не принял участие в ней;</w:t>
      </w:r>
    </w:p>
    <w:p w14:paraId="4B177B47" w14:textId="599F5F51" w:rsidR="0003539F" w:rsidRPr="009954BB" w:rsidRDefault="0003539F" w:rsidP="00255D3F">
      <w:pPr>
        <w:pStyle w:val="afffff2"/>
        <w:widowControl w:val="0"/>
        <w:numPr>
          <w:ilvl w:val="0"/>
          <w:numId w:val="88"/>
        </w:numPr>
        <w:suppressAutoHyphens/>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обновил ценовое предложение на ЭТП, но не обновил информацию в </w:t>
      </w:r>
      <w:hyperlink w:anchor="_Сведения_о_составе" w:history="1">
        <w:r w:rsidR="008D5806" w:rsidRPr="009954BB">
          <w:rPr>
            <w:rStyle w:val="afff"/>
            <w:rFonts w:ascii="Times New Roman" w:hAnsi="Times New Roman" w:cs="Times New Roman"/>
          </w:rPr>
          <w:t>Коммерческом предложении (форма 1</w:t>
        </w:r>
        <w:r w:rsidR="00BB6736" w:rsidRPr="009954BB">
          <w:rPr>
            <w:rStyle w:val="afff"/>
            <w:rFonts w:ascii="Times New Roman" w:hAnsi="Times New Roman" w:cs="Times New Roman"/>
          </w:rPr>
          <w:t>5</w:t>
        </w:r>
        <w:r w:rsidR="008D5806" w:rsidRPr="009954BB">
          <w:rPr>
            <w:rStyle w:val="afff"/>
            <w:rFonts w:ascii="Times New Roman" w:hAnsi="Times New Roman" w:cs="Times New Roman"/>
          </w:rPr>
          <w:t>)</w:t>
        </w:r>
      </w:hyperlink>
      <w:r w:rsidR="008D5806" w:rsidRPr="009954BB">
        <w:rPr>
          <w:rFonts w:ascii="Times New Roman" w:hAnsi="Times New Roman" w:cs="Times New Roman"/>
          <w:color w:val="000000" w:themeColor="text1"/>
        </w:rPr>
        <w:t xml:space="preserve"> и </w:t>
      </w:r>
      <w:hyperlink w:anchor="_Расчет_стоимости_выполнения" w:history="1">
        <w:r w:rsidR="0017356F" w:rsidRPr="009954BB">
          <w:rPr>
            <w:rStyle w:val="afff"/>
            <w:rFonts w:ascii="Times New Roman" w:hAnsi="Times New Roman" w:cs="Times New Roman"/>
          </w:rPr>
          <w:t xml:space="preserve">Расчете </w:t>
        </w:r>
        <w:r w:rsidR="000D527D" w:rsidRPr="009954BB">
          <w:rPr>
            <w:rStyle w:val="afff"/>
            <w:rFonts w:ascii="Times New Roman" w:hAnsi="Times New Roman" w:cs="Times New Roman"/>
          </w:rPr>
          <w:t xml:space="preserve">итоговой </w:t>
        </w:r>
        <w:r w:rsidR="0017356F" w:rsidRPr="009954BB">
          <w:rPr>
            <w:rStyle w:val="afff"/>
            <w:rFonts w:ascii="Times New Roman" w:hAnsi="Times New Roman" w:cs="Times New Roman"/>
          </w:rPr>
          <w:t>стоимости на выполнение работ/ оказание услуг (форма 1</w:t>
        </w:r>
        <w:r w:rsidR="00BB6736" w:rsidRPr="009954BB">
          <w:rPr>
            <w:rStyle w:val="afff"/>
            <w:rFonts w:ascii="Times New Roman" w:hAnsi="Times New Roman" w:cs="Times New Roman"/>
          </w:rPr>
          <w:t>6</w:t>
        </w:r>
        <w:r w:rsidR="0017356F" w:rsidRPr="009954BB">
          <w:rPr>
            <w:rStyle w:val="afff"/>
            <w:rFonts w:ascii="Times New Roman" w:hAnsi="Times New Roman" w:cs="Times New Roman"/>
          </w:rPr>
          <w:t>)</w:t>
        </w:r>
      </w:hyperlink>
      <w:r w:rsidRPr="009954BB">
        <w:rPr>
          <w:rFonts w:ascii="Times New Roman" w:hAnsi="Times New Roman" w:cs="Times New Roman"/>
          <w:color w:val="000000" w:themeColor="text1"/>
        </w:rPr>
        <w:t xml:space="preserve">, </w:t>
      </w:r>
    </w:p>
    <w:p w14:paraId="28D6382F" w14:textId="52188FC6" w:rsidR="00D02DF1" w:rsidRPr="009954BB" w:rsidRDefault="00D02DF1" w:rsidP="00255D3F">
      <w:pPr>
        <w:pStyle w:val="afffff2"/>
        <w:numPr>
          <w:ilvl w:val="0"/>
          <w:numId w:val="88"/>
        </w:numPr>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подал </w:t>
      </w:r>
      <w:hyperlink w:anchor="_Сведения_о_составе" w:history="1">
        <w:r w:rsidR="00BB6736" w:rsidRPr="009954BB">
          <w:rPr>
            <w:rStyle w:val="afff"/>
            <w:rFonts w:ascii="Times New Roman" w:hAnsi="Times New Roman" w:cs="Times New Roman"/>
          </w:rPr>
          <w:t>Коммерческое предложение (форма 15)</w:t>
        </w:r>
      </w:hyperlink>
      <w:r w:rsidR="00B26748" w:rsidRPr="009954BB">
        <w:rPr>
          <w:rFonts w:ascii="Times New Roman" w:hAnsi="Times New Roman" w:cs="Times New Roman"/>
          <w:color w:val="000000" w:themeColor="text1"/>
        </w:rPr>
        <w:t xml:space="preserve"> и </w:t>
      </w:r>
      <w:hyperlink w:anchor="_Расчет_стоимости_выполнения" w:history="1">
        <w:r w:rsidR="00BB6736" w:rsidRPr="009954BB">
          <w:rPr>
            <w:rStyle w:val="afff"/>
            <w:rFonts w:ascii="Times New Roman" w:hAnsi="Times New Roman" w:cs="Times New Roman"/>
          </w:rPr>
          <w:t xml:space="preserve">Расчете </w:t>
        </w:r>
        <w:r w:rsidR="000D527D" w:rsidRPr="009954BB">
          <w:rPr>
            <w:rStyle w:val="afff"/>
            <w:rFonts w:ascii="Times New Roman" w:hAnsi="Times New Roman" w:cs="Times New Roman"/>
          </w:rPr>
          <w:t xml:space="preserve">итоговой </w:t>
        </w:r>
        <w:r w:rsidR="00BB6736" w:rsidRPr="009954BB">
          <w:rPr>
            <w:rStyle w:val="afff"/>
            <w:rFonts w:ascii="Times New Roman" w:hAnsi="Times New Roman" w:cs="Times New Roman"/>
          </w:rPr>
          <w:t>стоимости на выполнение работ/ оказание услуг (форма 16)</w:t>
        </w:r>
      </w:hyperlink>
      <w:r w:rsidR="001429C7" w:rsidRPr="009954BB">
        <w:rPr>
          <w:rFonts w:ascii="Times New Roman" w:hAnsi="Times New Roman" w:cs="Times New Roman"/>
          <w:color w:val="000000" w:themeColor="text1"/>
        </w:rPr>
        <w:t xml:space="preserve"> </w:t>
      </w:r>
      <w:r w:rsidRPr="009954BB">
        <w:rPr>
          <w:rFonts w:ascii="Times New Roman" w:hAnsi="Times New Roman" w:cs="Times New Roman"/>
          <w:color w:val="000000" w:themeColor="text1"/>
        </w:rPr>
        <w:t>с нарушением правил переторжки (в том числе, изменил технические параметры, номенклатуру, сроки);</w:t>
      </w:r>
    </w:p>
    <w:p w14:paraId="5EE11FBE" w14:textId="1350879C" w:rsidR="0003539F" w:rsidRPr="009954BB" w:rsidRDefault="0003539F" w:rsidP="00255D3F">
      <w:pPr>
        <w:pStyle w:val="afffff2"/>
        <w:widowControl w:val="0"/>
        <w:numPr>
          <w:ilvl w:val="0"/>
          <w:numId w:val="88"/>
        </w:numPr>
        <w:suppressAutoHyphens/>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указал стоимость в ценовом предложении на ЭТП, которая не соответствует </w:t>
      </w:r>
      <w:r w:rsidR="004D15CD" w:rsidRPr="009954BB">
        <w:rPr>
          <w:rFonts w:ascii="Times New Roman" w:hAnsi="Times New Roman" w:cs="Times New Roman"/>
          <w:color w:val="000000" w:themeColor="text1"/>
        </w:rPr>
        <w:t>данным,</w:t>
      </w:r>
      <w:r w:rsidRPr="009954BB">
        <w:rPr>
          <w:rFonts w:ascii="Times New Roman" w:hAnsi="Times New Roman" w:cs="Times New Roman"/>
          <w:color w:val="000000" w:themeColor="text1"/>
        </w:rPr>
        <w:t xml:space="preserve"> содержащимся в </w:t>
      </w:r>
      <w:hyperlink w:anchor="_Сведения_о_составе" w:history="1">
        <w:r w:rsidR="00BB6736" w:rsidRPr="009954BB">
          <w:rPr>
            <w:rStyle w:val="afff"/>
            <w:rFonts w:ascii="Times New Roman" w:hAnsi="Times New Roman" w:cs="Times New Roman"/>
          </w:rPr>
          <w:t>Коммерческом предложении (форма 15)</w:t>
        </w:r>
      </w:hyperlink>
      <w:r w:rsidR="00BB6736" w:rsidRPr="009954BB">
        <w:rPr>
          <w:rFonts w:ascii="Times New Roman" w:hAnsi="Times New Roman" w:cs="Times New Roman"/>
          <w:color w:val="000000" w:themeColor="text1"/>
        </w:rPr>
        <w:t xml:space="preserve"> </w:t>
      </w:r>
      <w:r w:rsidR="008D5806" w:rsidRPr="009954BB">
        <w:rPr>
          <w:rFonts w:ascii="Times New Roman" w:hAnsi="Times New Roman" w:cs="Times New Roman"/>
          <w:color w:val="000000" w:themeColor="text1"/>
        </w:rPr>
        <w:t xml:space="preserve">и </w:t>
      </w:r>
      <w:hyperlink w:anchor="_Расчет_стоимости_выполнения" w:history="1">
        <w:r w:rsidR="00BB6736" w:rsidRPr="009954BB">
          <w:rPr>
            <w:rStyle w:val="afff"/>
            <w:rFonts w:ascii="Times New Roman" w:hAnsi="Times New Roman" w:cs="Times New Roman"/>
          </w:rPr>
          <w:t xml:space="preserve">Расчете </w:t>
        </w:r>
        <w:r w:rsidR="000D527D" w:rsidRPr="009954BB">
          <w:rPr>
            <w:rStyle w:val="afff"/>
            <w:rFonts w:ascii="Times New Roman" w:hAnsi="Times New Roman" w:cs="Times New Roman"/>
          </w:rPr>
          <w:t xml:space="preserve">итоговой </w:t>
        </w:r>
        <w:r w:rsidR="00BB6736" w:rsidRPr="009954BB">
          <w:rPr>
            <w:rStyle w:val="afff"/>
            <w:rFonts w:ascii="Times New Roman" w:hAnsi="Times New Roman" w:cs="Times New Roman"/>
          </w:rPr>
          <w:t>стоимости на выполнение работ/ оказание услуг (форма 16)</w:t>
        </w:r>
      </w:hyperlink>
      <w:r w:rsidRPr="009954BB">
        <w:rPr>
          <w:rFonts w:ascii="Times New Roman" w:hAnsi="Times New Roman" w:cs="Times New Roman"/>
          <w:color w:val="000000" w:themeColor="text1"/>
        </w:rPr>
        <w:t>,</w:t>
      </w:r>
    </w:p>
    <w:p w14:paraId="7D8BAAC4" w14:textId="77777777" w:rsidR="00EB1917" w:rsidRPr="009954BB" w:rsidRDefault="00EB1917" w:rsidP="00EB1917">
      <w:pPr>
        <w:pStyle w:val="afffff2"/>
        <w:widowControl w:val="0"/>
        <w:suppressAutoHyphens/>
        <w:ind w:left="709"/>
        <w:jc w:val="both"/>
        <w:rPr>
          <w:rFonts w:ascii="Times New Roman" w:hAnsi="Times New Roman" w:cs="Times New Roman"/>
          <w:color w:val="000000" w:themeColor="text1"/>
        </w:rPr>
      </w:pPr>
    </w:p>
    <w:p w14:paraId="72230CDF" w14:textId="136F15A3" w:rsidR="001B2CB8" w:rsidRPr="009954BB" w:rsidRDefault="00CD0BE0" w:rsidP="0017356F">
      <w:pPr>
        <w:widowControl w:val="0"/>
        <w:suppressAutoHyphens/>
        <w:jc w:val="both"/>
        <w:rPr>
          <w:color w:val="000000" w:themeColor="text1"/>
        </w:rPr>
      </w:pPr>
      <w:r w:rsidRPr="009954BB">
        <w:rPr>
          <w:color w:val="000000" w:themeColor="text1"/>
        </w:rPr>
        <w:t xml:space="preserve">в таком случае </w:t>
      </w:r>
      <w:r w:rsidRPr="009954BB">
        <w:t xml:space="preserve">Участник </w:t>
      </w:r>
      <w:r w:rsidR="0034077B" w:rsidRPr="009954BB">
        <w:t>ОЗК</w:t>
      </w:r>
      <w:r w:rsidRPr="009954BB">
        <w:t xml:space="preserve"> считается не принявшим участие в переторжке</w:t>
      </w:r>
      <w:r w:rsidRPr="009954BB">
        <w:rPr>
          <w:color w:val="000000" w:themeColor="text1"/>
        </w:rPr>
        <w:t xml:space="preserve"> и рассмотрению будет подлежать Заявка с параметрами, указанными в ней до проведения переторжки</w:t>
      </w:r>
      <w:r w:rsidR="001B2CB8" w:rsidRPr="009954BB">
        <w:rPr>
          <w:color w:val="000000" w:themeColor="text1"/>
        </w:rPr>
        <w:t xml:space="preserve">. </w:t>
      </w:r>
    </w:p>
    <w:bookmarkEnd w:id="123"/>
    <w:p w14:paraId="45B1C7F7" w14:textId="77777777" w:rsidR="002A2D55" w:rsidRPr="009954BB" w:rsidRDefault="002A2D55" w:rsidP="00676F6D">
      <w:pPr>
        <w:widowControl w:val="0"/>
        <w:suppressAutoHyphens/>
        <w:ind w:firstLine="709"/>
        <w:jc w:val="both"/>
        <w:rPr>
          <w:color w:val="000000" w:themeColor="text1"/>
        </w:rPr>
      </w:pPr>
    </w:p>
    <w:p w14:paraId="5051196F" w14:textId="619B28FC" w:rsidR="00676F6D" w:rsidRPr="009954BB" w:rsidRDefault="002A2D55" w:rsidP="00044BD5">
      <w:pPr>
        <w:pStyle w:val="36"/>
        <w:numPr>
          <w:ilvl w:val="1"/>
          <w:numId w:val="50"/>
        </w:numPr>
        <w:suppressAutoHyphens/>
        <w:jc w:val="both"/>
        <w:rPr>
          <w:rFonts w:ascii="Times New Roman" w:hAnsi="Times New Roman" w:cs="Times New Roman"/>
          <w:b/>
          <w:bCs/>
          <w:color w:val="000000" w:themeColor="text1"/>
          <w:sz w:val="24"/>
          <w:szCs w:val="24"/>
        </w:rPr>
      </w:pPr>
      <w:r w:rsidRPr="009954BB">
        <w:rPr>
          <w:rFonts w:ascii="Times New Roman" w:hAnsi="Times New Roman" w:cs="Times New Roman"/>
          <w:b/>
          <w:bCs/>
          <w:color w:val="000000" w:themeColor="text1"/>
          <w:sz w:val="24"/>
          <w:szCs w:val="24"/>
        </w:rPr>
        <w:lastRenderedPageBreak/>
        <w:t xml:space="preserve"> </w:t>
      </w:r>
      <w:bookmarkStart w:id="124" w:name="_Toc41651220"/>
      <w:r w:rsidRPr="009954BB">
        <w:rPr>
          <w:rFonts w:ascii="Times New Roman" w:hAnsi="Times New Roman" w:cs="Times New Roman"/>
          <w:b/>
          <w:bCs/>
          <w:color w:val="000000" w:themeColor="text1"/>
          <w:sz w:val="24"/>
          <w:szCs w:val="24"/>
        </w:rPr>
        <w:t xml:space="preserve">Порядок подведения итогов </w:t>
      </w:r>
      <w:r w:rsidR="00A56E1C" w:rsidRPr="009954BB">
        <w:rPr>
          <w:rFonts w:ascii="Times New Roman" w:hAnsi="Times New Roman" w:cs="Times New Roman"/>
          <w:b/>
          <w:bCs/>
          <w:color w:val="000000" w:themeColor="text1"/>
          <w:sz w:val="24"/>
          <w:szCs w:val="24"/>
        </w:rPr>
        <w:t xml:space="preserve">открытого запроса </w:t>
      </w:r>
      <w:r w:rsidR="002E6A70" w:rsidRPr="009954BB">
        <w:rPr>
          <w:rFonts w:ascii="Times New Roman" w:hAnsi="Times New Roman" w:cs="Times New Roman"/>
          <w:b/>
          <w:bCs/>
          <w:color w:val="000000" w:themeColor="text1"/>
          <w:sz w:val="24"/>
          <w:szCs w:val="24"/>
        </w:rPr>
        <w:t>котировок</w:t>
      </w:r>
      <w:r w:rsidR="004E72E5" w:rsidRPr="009954BB">
        <w:rPr>
          <w:rFonts w:ascii="Times New Roman" w:hAnsi="Times New Roman" w:cs="Times New Roman"/>
          <w:b/>
          <w:bCs/>
          <w:color w:val="000000" w:themeColor="text1"/>
          <w:sz w:val="24"/>
          <w:szCs w:val="24"/>
        </w:rPr>
        <w:t xml:space="preserve"> с квалификационным отбором</w:t>
      </w:r>
      <w:bookmarkEnd w:id="124"/>
    </w:p>
    <w:p w14:paraId="6F649A3D" w14:textId="69834125" w:rsidR="000830B4" w:rsidRPr="009954BB" w:rsidRDefault="000830B4" w:rsidP="000830B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Заявки Участников, </w:t>
      </w:r>
      <w:r w:rsidR="0003440C" w:rsidRPr="009954BB">
        <w:rPr>
          <w:rFonts w:ascii="Times New Roman" w:hAnsi="Times New Roman" w:cs="Times New Roman"/>
          <w:color w:val="000000" w:themeColor="text1"/>
        </w:rPr>
        <w:t>которые были признаны соответствующими отборочным и квалификационным критериям</w:t>
      </w:r>
      <w:r w:rsidRPr="009954BB">
        <w:rPr>
          <w:rFonts w:ascii="Times New Roman" w:hAnsi="Times New Roman" w:cs="Times New Roman"/>
          <w:color w:val="000000" w:themeColor="text1"/>
        </w:rPr>
        <w:t xml:space="preserve">, оцениваются посредством сравнения предложенной Участниками </w:t>
      </w:r>
      <w:r w:rsidR="00C8565F" w:rsidRPr="009954BB">
        <w:rPr>
          <w:rFonts w:ascii="Times New Roman" w:hAnsi="Times New Roman" w:cs="Times New Roman"/>
          <w:color w:val="000000" w:themeColor="text1"/>
        </w:rPr>
        <w:t>Итоговой стоимости Заявки (</w:t>
      </w:r>
      <w:r w:rsidRPr="009954BB">
        <w:rPr>
          <w:rFonts w:ascii="Times New Roman" w:hAnsi="Times New Roman" w:cs="Times New Roman"/>
          <w:color w:val="000000" w:themeColor="text1"/>
        </w:rPr>
        <w:t xml:space="preserve">цены </w:t>
      </w:r>
      <w:r w:rsidR="00C8565F" w:rsidRPr="009954BB">
        <w:rPr>
          <w:rFonts w:ascii="Times New Roman" w:hAnsi="Times New Roman" w:cs="Times New Roman"/>
          <w:color w:val="000000" w:themeColor="text1"/>
        </w:rPr>
        <w:t xml:space="preserve">двух </w:t>
      </w:r>
      <w:r w:rsidRPr="009954BB">
        <w:rPr>
          <w:rFonts w:ascii="Times New Roman" w:hAnsi="Times New Roman" w:cs="Times New Roman"/>
          <w:color w:val="000000" w:themeColor="text1"/>
        </w:rPr>
        <w:t>Договор</w:t>
      </w:r>
      <w:r w:rsidR="007F7F0B" w:rsidRPr="009954BB">
        <w:rPr>
          <w:rFonts w:ascii="Times New Roman" w:hAnsi="Times New Roman" w:cs="Times New Roman"/>
          <w:color w:val="000000" w:themeColor="text1"/>
        </w:rPr>
        <w:t>ов</w:t>
      </w:r>
      <w:r w:rsidR="00C8565F" w:rsidRPr="009954BB">
        <w:rPr>
          <w:rFonts w:ascii="Times New Roman" w:hAnsi="Times New Roman" w:cs="Times New Roman"/>
          <w:color w:val="000000" w:themeColor="text1"/>
        </w:rPr>
        <w:t>)</w:t>
      </w:r>
      <w:r w:rsidRPr="009954BB">
        <w:rPr>
          <w:rFonts w:ascii="Times New Roman" w:hAnsi="Times New Roman" w:cs="Times New Roman"/>
          <w:color w:val="000000" w:themeColor="text1"/>
        </w:rPr>
        <w:t xml:space="preserve"> (далее – ценовое предложение), указанной Участниками в Коммерческом предложении (форма 1</w:t>
      </w:r>
      <w:r w:rsidR="00870E3A" w:rsidRPr="009954BB">
        <w:rPr>
          <w:rFonts w:ascii="Times New Roman" w:hAnsi="Times New Roman" w:cs="Times New Roman"/>
          <w:color w:val="000000" w:themeColor="text1"/>
        </w:rPr>
        <w:t>5</w:t>
      </w:r>
      <w:r w:rsidRPr="009954BB">
        <w:rPr>
          <w:rFonts w:ascii="Times New Roman" w:hAnsi="Times New Roman" w:cs="Times New Roman"/>
          <w:color w:val="000000" w:themeColor="text1"/>
        </w:rPr>
        <w:t>) и Расчете итоговой стоимости выполнения работ (форма 1</w:t>
      </w:r>
      <w:r w:rsidR="007F7F0B" w:rsidRPr="009954BB">
        <w:rPr>
          <w:rFonts w:ascii="Times New Roman" w:hAnsi="Times New Roman" w:cs="Times New Roman"/>
          <w:color w:val="000000" w:themeColor="text1"/>
        </w:rPr>
        <w:t>6</w:t>
      </w:r>
      <w:r w:rsidRPr="009954BB">
        <w:rPr>
          <w:rFonts w:ascii="Times New Roman" w:hAnsi="Times New Roman" w:cs="Times New Roman"/>
          <w:color w:val="000000" w:themeColor="text1"/>
        </w:rPr>
        <w:t>).</w:t>
      </w:r>
    </w:p>
    <w:p w14:paraId="017E056F" w14:textId="77777777" w:rsidR="000830B4" w:rsidRPr="009954BB" w:rsidRDefault="000830B4" w:rsidP="000830B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rPr>
        <w:t xml:space="preserve">При подведении итогов ОЗК применяются </w:t>
      </w:r>
      <w:r w:rsidRPr="009954BB">
        <w:rPr>
          <w:rFonts w:ascii="Times New Roman" w:hAnsi="Times New Roman" w:cs="Times New Roman"/>
          <w:color w:val="000000" w:themeColor="text1"/>
        </w:rPr>
        <w:t xml:space="preserve">условия предоставления приоритета в соответствии с разделом 3.7 Положения о закупках. </w:t>
      </w:r>
    </w:p>
    <w:p w14:paraId="5AA31CC2" w14:textId="77777777" w:rsidR="000830B4" w:rsidRPr="009954BB" w:rsidRDefault="000830B4" w:rsidP="000830B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Организатор ОЗК в качестве единого базиса сравнения</w:t>
      </w:r>
      <w:r w:rsidRPr="009954BB">
        <w:rPr>
          <w:rFonts w:ascii="Times New Roman" w:hAnsi="Times New Roman" w:cs="Times New Roman"/>
        </w:rPr>
        <w:t xml:space="preserve"> ценовых предложений использует цены предложений Участников закупки без учета НДС.</w:t>
      </w:r>
    </w:p>
    <w:p w14:paraId="3E93297A" w14:textId="57F4E2CA" w:rsidR="000830B4" w:rsidRPr="009954BB" w:rsidRDefault="000830B4" w:rsidP="000830B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Организатор ОЗК на основании результатов </w:t>
      </w:r>
      <w:r w:rsidR="00A43EEF" w:rsidRPr="009954BB">
        <w:rPr>
          <w:rFonts w:ascii="Times New Roman" w:hAnsi="Times New Roman" w:cs="Times New Roman"/>
          <w:color w:val="000000" w:themeColor="text1"/>
        </w:rPr>
        <w:t xml:space="preserve">оценки заявок, </w:t>
      </w:r>
      <w:r w:rsidR="00E858A9" w:rsidRPr="009954BB">
        <w:rPr>
          <w:rFonts w:ascii="Times New Roman" w:hAnsi="Times New Roman" w:cs="Times New Roman"/>
          <w:color w:val="000000" w:themeColor="text1"/>
        </w:rPr>
        <w:t>которые были признаны соответствующими отборочным и квалификационным критериям</w:t>
      </w:r>
      <w:r w:rsidRPr="009954BB">
        <w:rPr>
          <w:rFonts w:ascii="Times New Roman" w:hAnsi="Times New Roman" w:cs="Times New Roman"/>
          <w:color w:val="000000" w:themeColor="text1"/>
        </w:rPr>
        <w:t xml:space="preserve">, присваивает каждой заявке на участие в ОЗК порядковый номер в порядке уменьшения степени выгодности.  </w:t>
      </w:r>
    </w:p>
    <w:p w14:paraId="2EAAFAF3" w14:textId="1F586BBD" w:rsidR="000830B4" w:rsidRPr="009954BB" w:rsidRDefault="000830B4" w:rsidP="000830B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Заявке на участие в ОЗК, в которой содержатся лучшие условия исполнения договора (</w:t>
      </w:r>
      <w:r w:rsidRPr="009954BB">
        <w:rPr>
          <w:rFonts w:ascii="Times New Roman" w:hAnsi="Times New Roman" w:cs="Times New Roman"/>
        </w:rPr>
        <w:t xml:space="preserve">Заявке с наименьшей ценой предложения) </w:t>
      </w:r>
      <w:r w:rsidRPr="009954BB">
        <w:rPr>
          <w:rFonts w:ascii="Times New Roman" w:hAnsi="Times New Roman" w:cs="Times New Roman"/>
          <w:color w:val="000000" w:themeColor="text1"/>
        </w:rPr>
        <w:t xml:space="preserve">присваивается первый номер. В случае, если в нескольких заявках на участие в ОЗК содержатся одинаковые условия исполнения договора, меньший порядковый номер присваивается заявке на участие в ОЗК, которая поступила ранее других заявок на участие в ОЗК, содержащих такие же условия. </w:t>
      </w:r>
    </w:p>
    <w:p w14:paraId="7069F6A5" w14:textId="6B671FA6" w:rsidR="000830B4" w:rsidRPr="009954BB" w:rsidRDefault="00A30AB5" w:rsidP="000830B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Победителем ОЗК признаётся Участник, который предложил наименьшее ценовое предложение в соответствии с критерием указанным в таблице-15 Приложения №1 настоящего Приложения ОЗК и заявке на участие в ОЗК, которого присвоен первый номер в соответствии с п. 5.4.5</w:t>
      </w:r>
      <w:r w:rsidR="000830B4" w:rsidRPr="009954BB">
        <w:rPr>
          <w:rFonts w:ascii="Times New Roman" w:hAnsi="Times New Roman" w:cs="Times New Roman"/>
          <w:color w:val="000000" w:themeColor="text1"/>
        </w:rPr>
        <w:t>.</w:t>
      </w:r>
    </w:p>
    <w:p w14:paraId="2C2804E4" w14:textId="77777777" w:rsidR="000830B4" w:rsidRPr="009954BB" w:rsidRDefault="000830B4" w:rsidP="000830B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Подведение итогов ОЗК фиксируются Организатором ОЗК в протоколе подведения итогов ОЗК, который размещается в ЕИС и на ЭТП в течение 3 календарных дней после его подписания.</w:t>
      </w:r>
    </w:p>
    <w:p w14:paraId="6BDFA397" w14:textId="4FA32FD6" w:rsidR="006078A4" w:rsidRPr="009954BB" w:rsidRDefault="00E26CC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rPr>
        <w:t>Подведение итогов ОЗК</w:t>
      </w:r>
      <w:r w:rsidR="006078A4" w:rsidRPr="009954BB">
        <w:rPr>
          <w:rFonts w:ascii="Times New Roman" w:hAnsi="Times New Roman" w:cs="Times New Roman"/>
          <w:color w:val="000000" w:themeColor="text1"/>
        </w:rPr>
        <w:t xml:space="preserve"> не осуществляется в случае признания ОЗ</w:t>
      </w:r>
      <w:r w:rsidR="008958C6" w:rsidRPr="009954BB">
        <w:rPr>
          <w:rFonts w:ascii="Times New Roman" w:hAnsi="Times New Roman" w:cs="Times New Roman"/>
          <w:color w:val="000000" w:themeColor="text1"/>
        </w:rPr>
        <w:t>К</w:t>
      </w:r>
      <w:r w:rsidR="006078A4" w:rsidRPr="009954BB">
        <w:rPr>
          <w:rFonts w:ascii="Times New Roman" w:hAnsi="Times New Roman" w:cs="Times New Roman"/>
          <w:color w:val="000000" w:themeColor="text1"/>
        </w:rPr>
        <w:t xml:space="preserve"> несостоявшимся.</w:t>
      </w:r>
    </w:p>
    <w:p w14:paraId="3816F596" w14:textId="5196D848" w:rsidR="008D41CE" w:rsidRPr="009954BB" w:rsidRDefault="00274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5" w:name="_Hlk535330146"/>
      <w:r w:rsidRPr="009954BB">
        <w:rPr>
          <w:rFonts w:ascii="Times New Roman" w:hAnsi="Times New Roman" w:cs="Times New Roman"/>
          <w:color w:val="000000" w:themeColor="text1"/>
        </w:rPr>
        <w:t>Организатор ОЗ</w:t>
      </w:r>
      <w:r w:rsidR="00F804A4"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xml:space="preserve"> имеет право на </w:t>
      </w:r>
      <w:r w:rsidR="00D52079" w:rsidRPr="009954BB">
        <w:rPr>
          <w:rFonts w:ascii="Times New Roman" w:hAnsi="Times New Roman" w:cs="Times New Roman"/>
          <w:color w:val="000000" w:themeColor="text1"/>
        </w:rPr>
        <w:t xml:space="preserve">любом </w:t>
      </w:r>
      <w:r w:rsidRPr="009954BB">
        <w:rPr>
          <w:rFonts w:ascii="Times New Roman" w:hAnsi="Times New Roman" w:cs="Times New Roman"/>
          <w:color w:val="000000" w:themeColor="text1"/>
        </w:rPr>
        <w:t xml:space="preserve">этапе </w:t>
      </w:r>
      <w:r w:rsidR="00D52079" w:rsidRPr="009954BB">
        <w:rPr>
          <w:rFonts w:ascii="Times New Roman" w:hAnsi="Times New Roman" w:cs="Times New Roman"/>
          <w:color w:val="000000" w:themeColor="text1"/>
        </w:rPr>
        <w:t xml:space="preserve">до </w:t>
      </w:r>
      <w:r w:rsidR="00E07E35" w:rsidRPr="009954BB">
        <w:rPr>
          <w:rFonts w:ascii="Times New Roman" w:hAnsi="Times New Roman" w:cs="Times New Roman"/>
          <w:color w:val="000000" w:themeColor="text1"/>
        </w:rPr>
        <w:t xml:space="preserve">окончания </w:t>
      </w:r>
      <w:r w:rsidRPr="009954BB">
        <w:rPr>
          <w:rFonts w:ascii="Times New Roman" w:hAnsi="Times New Roman" w:cs="Times New Roman"/>
          <w:color w:val="000000" w:themeColor="text1"/>
        </w:rPr>
        <w:t>подведения итогов ОЗ</w:t>
      </w:r>
      <w:r w:rsidR="00F804A4"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xml:space="preserve"> отклонить Заявку Участника ОЗ</w:t>
      </w:r>
      <w:r w:rsidR="00F804A4"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в случае выявления несоответствия Заявки Участника ОЗ</w:t>
      </w:r>
      <w:r w:rsidR="00F804A4"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xml:space="preserve"> требованиям </w:t>
      </w:r>
      <w:r w:rsidR="00F804A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themeColor="text1"/>
        </w:rPr>
        <w:t>.</w:t>
      </w:r>
    </w:p>
    <w:p w14:paraId="7D93CD7D" w14:textId="5D75B85B" w:rsidR="0027439F" w:rsidRPr="009954BB" w:rsidRDefault="008D41CE" w:rsidP="003C7CF3">
      <w:pPr>
        <w:pStyle w:val="afffff2"/>
        <w:widowControl w:val="0"/>
        <w:suppressAutoHyphens/>
        <w:ind w:left="0" w:firstLine="708"/>
        <w:jc w:val="both"/>
        <w:rPr>
          <w:rFonts w:ascii="Times New Roman" w:hAnsi="Times New Roman" w:cs="Times New Roman"/>
          <w:color w:val="000000" w:themeColor="text1"/>
        </w:rPr>
      </w:pPr>
      <w:r w:rsidRPr="009954BB">
        <w:rPr>
          <w:rFonts w:ascii="Times New Roman" w:hAnsi="Times New Roman" w:cs="Times New Roman"/>
        </w:rPr>
        <w:t>В ходе проведения оценки заявок Организатор ОЗ</w:t>
      </w:r>
      <w:r w:rsidR="00570FF7" w:rsidRPr="009954BB">
        <w:rPr>
          <w:rFonts w:ascii="Times New Roman" w:hAnsi="Times New Roman" w:cs="Times New Roman"/>
        </w:rPr>
        <w:t>К</w:t>
      </w:r>
      <w:r w:rsidRPr="009954BB">
        <w:rPr>
          <w:rFonts w:ascii="Times New Roman" w:hAnsi="Times New Roman" w:cs="Times New Roman"/>
        </w:rPr>
        <w:t xml:space="preserve"> вправе запросить через ЭТП от Участников ОЗ</w:t>
      </w:r>
      <w:r w:rsidR="00570FF7" w:rsidRPr="009954BB">
        <w:rPr>
          <w:rFonts w:ascii="Times New Roman" w:hAnsi="Times New Roman" w:cs="Times New Roman"/>
        </w:rPr>
        <w:t>К</w:t>
      </w:r>
      <w:r w:rsidRPr="009954BB">
        <w:rPr>
          <w:rFonts w:ascii="Times New Roman" w:hAnsi="Times New Roman" w:cs="Times New Roman"/>
        </w:rPr>
        <w:t xml:space="preserve"> разъяснения положений заявок в случае обнаружения  арифметических, грамматических и иных очевидных технических ошибок или если указанные в заявке сведения не позволяют однозначно трактовать такую заявку. При этом такие разъяснения должны быть запрошены у всех Участников, чьи заявки содержат указанные ошибки или противоречивые сведения</w:t>
      </w:r>
      <w:r w:rsidR="00F33BD7" w:rsidRPr="009954BB">
        <w:rPr>
          <w:rFonts w:ascii="Times New Roman" w:hAnsi="Times New Roman" w:cs="Times New Roman"/>
        </w:rPr>
        <w:t xml:space="preserve">. </w:t>
      </w:r>
      <w:r w:rsidR="00F33BD7" w:rsidRPr="009954BB">
        <w:rPr>
          <w:rFonts w:ascii="Times New Roman" w:hAnsi="Times New Roman" w:cs="Times New Roman"/>
          <w:color w:val="000000" w:themeColor="text1"/>
        </w:rPr>
        <w:t xml:space="preserve">При получении такого запроса </w:t>
      </w:r>
      <w:r w:rsidR="00F33BD7" w:rsidRPr="009954BB">
        <w:rPr>
          <w:rFonts w:ascii="Times New Roman" w:hAnsi="Times New Roman" w:cs="Times New Roman"/>
        </w:rPr>
        <w:t>Участник ОЗ</w:t>
      </w:r>
      <w:r w:rsidR="00570FF7" w:rsidRPr="009954BB">
        <w:rPr>
          <w:rFonts w:ascii="Times New Roman" w:hAnsi="Times New Roman" w:cs="Times New Roman"/>
        </w:rPr>
        <w:t>К</w:t>
      </w:r>
      <w:r w:rsidR="00F33BD7" w:rsidRPr="009954BB">
        <w:rPr>
          <w:rFonts w:ascii="Times New Roman" w:hAnsi="Times New Roman" w:cs="Times New Roman"/>
        </w:rPr>
        <w:t xml:space="preserve"> предоставляет </w:t>
      </w:r>
      <w:r w:rsidR="003077DF" w:rsidRPr="009954BB">
        <w:rPr>
          <w:rFonts w:ascii="Times New Roman" w:hAnsi="Times New Roman" w:cs="Times New Roman"/>
          <w:color w:val="000000" w:themeColor="text1"/>
        </w:rPr>
        <w:t>разъяснения</w:t>
      </w:r>
      <w:r w:rsidR="00F33BD7" w:rsidRPr="009954BB">
        <w:rPr>
          <w:rFonts w:ascii="Times New Roman" w:hAnsi="Times New Roman" w:cs="Times New Roman"/>
          <w:color w:val="000000" w:themeColor="text1"/>
        </w:rPr>
        <w:t xml:space="preserve"> </w:t>
      </w:r>
      <w:r w:rsidR="005B5EAD" w:rsidRPr="009954BB">
        <w:rPr>
          <w:rFonts w:ascii="Times New Roman" w:hAnsi="Times New Roman" w:cs="Times New Roman"/>
        </w:rPr>
        <w:t>в течение срока,</w:t>
      </w:r>
      <w:r w:rsidR="00F33BD7" w:rsidRPr="009954BB">
        <w:rPr>
          <w:rFonts w:ascii="Times New Roman" w:hAnsi="Times New Roman" w:cs="Times New Roman"/>
        </w:rPr>
        <w:t xml:space="preserve"> устанавливаемого Организатором ОЗ</w:t>
      </w:r>
      <w:r w:rsidR="00570FF7" w:rsidRPr="009954BB">
        <w:rPr>
          <w:rFonts w:ascii="Times New Roman" w:hAnsi="Times New Roman" w:cs="Times New Roman"/>
        </w:rPr>
        <w:t>К</w:t>
      </w:r>
      <w:r w:rsidR="00F33BD7" w:rsidRPr="009954BB">
        <w:rPr>
          <w:rFonts w:ascii="Times New Roman" w:hAnsi="Times New Roman" w:cs="Times New Roman"/>
        </w:rPr>
        <w:t xml:space="preserve"> в таком запросе.</w:t>
      </w:r>
      <w:r w:rsidR="0027439F" w:rsidRPr="009954BB">
        <w:rPr>
          <w:rFonts w:ascii="Times New Roman" w:hAnsi="Times New Roman" w:cs="Times New Roman"/>
          <w:color w:val="000000" w:themeColor="text1"/>
        </w:rPr>
        <w:t xml:space="preserve"> </w:t>
      </w:r>
      <w:r w:rsidR="00177DAB" w:rsidRPr="009954BB">
        <w:rPr>
          <w:rFonts w:ascii="Times New Roman" w:hAnsi="Times New Roman" w:cs="Times New Roman"/>
          <w:color w:val="000000" w:themeColor="text1"/>
        </w:rPr>
        <w:t xml:space="preserve"> </w:t>
      </w:r>
    </w:p>
    <w:bookmarkEnd w:id="125"/>
    <w:p w14:paraId="6208AF45" w14:textId="042E121A" w:rsidR="006078A4" w:rsidRPr="009954BB"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Заявка, которую подает Коллективный Участник Закупки, может быть отклонена на любом этапе ОЗ</w:t>
      </w:r>
      <w:r w:rsidR="0054368C"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если будет установлено, что из состава Коллективного Участника ОЗ</w:t>
      </w:r>
      <w:r w:rsidR="0054368C"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xml:space="preserve"> вышел один или более Участник ОЗ</w:t>
      </w:r>
      <w:r w:rsidR="0054368C"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xml:space="preserve"> и в связи с этим Участник ОЗ</w:t>
      </w:r>
      <w:r w:rsidR="0054368C" w:rsidRPr="009954BB">
        <w:rPr>
          <w:rFonts w:ascii="Times New Roman" w:hAnsi="Times New Roman" w:cs="Times New Roman"/>
          <w:color w:val="000000" w:themeColor="text1"/>
        </w:rPr>
        <w:t>К</w:t>
      </w:r>
      <w:r w:rsidRPr="009954BB">
        <w:rPr>
          <w:rFonts w:ascii="Times New Roman" w:hAnsi="Times New Roman" w:cs="Times New Roman"/>
          <w:color w:val="000000" w:themeColor="text1"/>
        </w:rPr>
        <w:t xml:space="preserve"> перестал соответствовать установленным требованиям.</w:t>
      </w:r>
    </w:p>
    <w:p w14:paraId="1FAFC00E" w14:textId="77777777" w:rsidR="00571176" w:rsidRPr="009954BB" w:rsidRDefault="00571176" w:rsidP="00676F6D">
      <w:pPr>
        <w:widowControl w:val="0"/>
        <w:suppressAutoHyphens/>
        <w:ind w:firstLine="709"/>
        <w:jc w:val="both"/>
        <w:rPr>
          <w:color w:val="000000" w:themeColor="text1"/>
        </w:rPr>
      </w:pPr>
    </w:p>
    <w:p w14:paraId="346791A8" w14:textId="77777777" w:rsidR="00260B12" w:rsidRPr="009954BB" w:rsidRDefault="00A11E64" w:rsidP="00044BD5">
      <w:pPr>
        <w:pStyle w:val="15"/>
        <w:keepNext w:val="0"/>
        <w:widowControl w:val="0"/>
        <w:numPr>
          <w:ilvl w:val="0"/>
          <w:numId w:val="50"/>
        </w:numPr>
        <w:suppressAutoHyphens/>
        <w:spacing w:before="0" w:after="0"/>
        <w:ind w:right="0"/>
        <w:rPr>
          <w:sz w:val="24"/>
          <w:szCs w:val="24"/>
        </w:rPr>
      </w:pPr>
      <w:bookmarkStart w:id="126" w:name="_Toc511232971"/>
      <w:bookmarkStart w:id="127" w:name="_Toc41651221"/>
      <w:r w:rsidRPr="009954BB">
        <w:rPr>
          <w:sz w:val="24"/>
          <w:szCs w:val="24"/>
        </w:rPr>
        <w:t>ЗАКЛЮЧЕНИЕ ДОГОВОРА</w:t>
      </w:r>
      <w:bookmarkEnd w:id="126"/>
      <w:bookmarkEnd w:id="127"/>
      <w:r w:rsidR="00C8159B" w:rsidRPr="009954BB">
        <w:rPr>
          <w:sz w:val="24"/>
          <w:szCs w:val="24"/>
        </w:rPr>
        <w:t xml:space="preserve"> </w:t>
      </w:r>
    </w:p>
    <w:p w14:paraId="044BB932" w14:textId="77777777" w:rsidR="003B0066" w:rsidRPr="009954BB" w:rsidRDefault="005F49F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28" w:name="_Toc511232973"/>
      <w:r w:rsidRPr="009954BB">
        <w:rPr>
          <w:rFonts w:ascii="Times New Roman" w:hAnsi="Times New Roman" w:cs="Times New Roman"/>
          <w:b/>
          <w:bCs/>
          <w:color w:val="000000" w:themeColor="text1"/>
          <w:sz w:val="24"/>
          <w:szCs w:val="24"/>
        </w:rPr>
        <w:t xml:space="preserve"> </w:t>
      </w:r>
      <w:bookmarkStart w:id="129" w:name="_Toc41651222"/>
      <w:r w:rsidR="003B0066" w:rsidRPr="009954BB">
        <w:rPr>
          <w:rFonts w:ascii="Times New Roman" w:hAnsi="Times New Roman" w:cs="Times New Roman"/>
          <w:b/>
          <w:bCs/>
          <w:color w:val="000000" w:themeColor="text1"/>
          <w:sz w:val="24"/>
          <w:szCs w:val="24"/>
        </w:rPr>
        <w:t xml:space="preserve">Порядок заключения </w:t>
      </w:r>
      <w:r w:rsidR="00B727CC" w:rsidRPr="009954BB">
        <w:rPr>
          <w:rFonts w:ascii="Times New Roman" w:hAnsi="Times New Roman" w:cs="Times New Roman"/>
          <w:b/>
          <w:bCs/>
          <w:color w:val="000000" w:themeColor="text1"/>
          <w:sz w:val="24"/>
          <w:szCs w:val="24"/>
        </w:rPr>
        <w:t>договор</w:t>
      </w:r>
      <w:r w:rsidR="003B0066" w:rsidRPr="009954BB">
        <w:rPr>
          <w:rFonts w:ascii="Times New Roman" w:hAnsi="Times New Roman" w:cs="Times New Roman"/>
          <w:b/>
          <w:bCs/>
          <w:color w:val="000000" w:themeColor="text1"/>
          <w:sz w:val="24"/>
          <w:szCs w:val="24"/>
        </w:rPr>
        <w:t>а</w:t>
      </w:r>
      <w:bookmarkEnd w:id="128"/>
      <w:bookmarkEnd w:id="129"/>
    </w:p>
    <w:p w14:paraId="486F4262" w14:textId="5EEA02A5" w:rsidR="00514266" w:rsidRPr="009954BB" w:rsidRDefault="00305EEA" w:rsidP="00514266">
      <w:pPr>
        <w:pStyle w:val="afffff2"/>
        <w:widowControl w:val="0"/>
        <w:numPr>
          <w:ilvl w:val="2"/>
          <w:numId w:val="50"/>
        </w:numPr>
        <w:suppressAutoHyphens/>
        <w:ind w:left="0" w:firstLine="708"/>
        <w:jc w:val="both"/>
        <w:rPr>
          <w:rFonts w:ascii="Times New Roman" w:hAnsi="Times New Roman" w:cs="Times New Roman"/>
        </w:rPr>
      </w:pPr>
      <w:r w:rsidRPr="009954BB">
        <w:rPr>
          <w:rFonts w:ascii="Times New Roman" w:hAnsi="Times New Roman" w:cs="Times New Roman"/>
        </w:rPr>
        <w:t xml:space="preserve">Договор может быть заключен не ранее чем через 10 календарных дней и не позднее чем через календарных 20 дней с даты размещения в ЕИС </w:t>
      </w:r>
      <w:r w:rsidR="00E00E2B" w:rsidRPr="009954BB">
        <w:rPr>
          <w:rFonts w:ascii="Times New Roman" w:hAnsi="Times New Roman" w:cs="Times New Roman"/>
          <w:color w:val="000000" w:themeColor="text1"/>
        </w:rPr>
        <w:t xml:space="preserve">Итогового </w:t>
      </w:r>
      <w:r w:rsidRPr="009954BB">
        <w:rPr>
          <w:rFonts w:ascii="Times New Roman" w:hAnsi="Times New Roman" w:cs="Times New Roman"/>
        </w:rPr>
        <w:t xml:space="preserve">протокола, составленного по результатам </w:t>
      </w:r>
      <w:r w:rsidR="0034077B" w:rsidRPr="009954BB">
        <w:rPr>
          <w:rFonts w:ascii="Times New Roman" w:hAnsi="Times New Roman" w:cs="Times New Roman"/>
        </w:rPr>
        <w:t>ОЗК</w:t>
      </w:r>
      <w:r w:rsidRPr="009954BB">
        <w:rPr>
          <w:rFonts w:ascii="Times New Roman" w:hAnsi="Times New Roman" w:cs="Times New Roman"/>
        </w:rPr>
        <w:t xml:space="preserve"> (за исключением </w:t>
      </w:r>
      <w:r w:rsidR="00BE6C56" w:rsidRPr="009954BB">
        <w:rPr>
          <w:rFonts w:ascii="Times New Roman" w:hAnsi="Times New Roman" w:cs="Times New Roman"/>
        </w:rPr>
        <w:t>случаев,</w:t>
      </w:r>
      <w:r w:rsidRPr="009954BB">
        <w:rPr>
          <w:rFonts w:ascii="Times New Roman" w:hAnsi="Times New Roman" w:cs="Times New Roman"/>
        </w:rPr>
        <w:t xml:space="preserve"> указанных в Положении о </w:t>
      </w:r>
      <w:r w:rsidRPr="009954BB">
        <w:rPr>
          <w:rFonts w:ascii="Times New Roman" w:hAnsi="Times New Roman" w:cs="Times New Roman"/>
        </w:rPr>
        <w:lastRenderedPageBreak/>
        <w:t xml:space="preserve">закупках). </w:t>
      </w:r>
    </w:p>
    <w:p w14:paraId="3CF8C834" w14:textId="19677A0B" w:rsidR="00305EEA" w:rsidRPr="009954BB"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color w:val="000000" w:themeColor="text1"/>
        </w:rPr>
        <w:t xml:space="preserve">Договор заключается на условиях, указанных в Извещении об осуществлении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и </w:t>
      </w:r>
      <w:r w:rsidR="000830B4" w:rsidRPr="009954BB">
        <w:rPr>
          <w:rFonts w:ascii="Times New Roman" w:hAnsi="Times New Roman" w:cs="Times New Roman"/>
          <w:color w:val="000000" w:themeColor="text1"/>
        </w:rPr>
        <w:t>Приложения к Извещению</w:t>
      </w:r>
      <w:r w:rsidRPr="009954BB">
        <w:rPr>
          <w:rFonts w:ascii="Times New Roman" w:hAnsi="Times New Roman" w:cs="Times New Roman"/>
          <w:color w:val="000000" w:themeColor="text1"/>
        </w:rPr>
        <w:t xml:space="preserve">, заявке Победителя </w:t>
      </w:r>
      <w:r w:rsidR="0034077B" w:rsidRPr="009954BB">
        <w:rPr>
          <w:rFonts w:ascii="Times New Roman" w:hAnsi="Times New Roman" w:cs="Times New Roman"/>
          <w:color w:val="000000" w:themeColor="text1"/>
        </w:rPr>
        <w:t>ОЗК</w:t>
      </w:r>
      <w:r w:rsidRPr="009954BB">
        <w:rPr>
          <w:rFonts w:ascii="Times New Roman" w:hAnsi="Times New Roman" w:cs="Times New Roman"/>
        </w:rPr>
        <w:t>.</w:t>
      </w:r>
    </w:p>
    <w:p w14:paraId="6353755D" w14:textId="77777777" w:rsidR="00122F7A" w:rsidRPr="009954BB" w:rsidRDefault="003D5D09" w:rsidP="00F86E52">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По итогам закупки с Победителем заключаются два Договора</w:t>
      </w:r>
      <w:r w:rsidR="00122F7A" w:rsidRPr="009954BB">
        <w:rPr>
          <w:rFonts w:ascii="Times New Roman" w:hAnsi="Times New Roman" w:cs="Times New Roman"/>
        </w:rPr>
        <w:t>:</w:t>
      </w:r>
    </w:p>
    <w:p w14:paraId="78029C16" w14:textId="6E362321" w:rsidR="00122F7A" w:rsidRPr="009954BB" w:rsidRDefault="00122F7A" w:rsidP="00122F7A">
      <w:pPr>
        <w:pStyle w:val="afffff2"/>
        <w:widowControl w:val="0"/>
        <w:suppressAutoHyphens/>
        <w:ind w:left="709"/>
        <w:jc w:val="both"/>
        <w:rPr>
          <w:rFonts w:ascii="Times New Roman" w:hAnsi="Times New Roman" w:cs="Times New Roman"/>
        </w:rPr>
      </w:pPr>
      <w:r w:rsidRPr="009954BB">
        <w:rPr>
          <w:rFonts w:ascii="Times New Roman" w:hAnsi="Times New Roman" w:cs="Times New Roman"/>
        </w:rPr>
        <w:t>1)</w:t>
      </w:r>
      <w:r w:rsidR="00B7774D" w:rsidRPr="009954BB">
        <w:rPr>
          <w:rFonts w:ascii="Times New Roman" w:hAnsi="Times New Roman" w:cs="Times New Roman"/>
        </w:rPr>
        <w:t xml:space="preserve"> </w:t>
      </w:r>
      <w:r w:rsidRPr="009954BB">
        <w:rPr>
          <w:rFonts w:ascii="Times New Roman" w:hAnsi="Times New Roman" w:cs="Times New Roman"/>
        </w:rPr>
        <w:t>по объектам «Холмская ВЭС», «Черноярская ВЭС» и «Старицкая ВЭС»</w:t>
      </w:r>
      <w:r w:rsidR="00B7774D" w:rsidRPr="009954BB">
        <w:rPr>
          <w:rFonts w:ascii="Times New Roman" w:hAnsi="Times New Roman" w:cs="Times New Roman"/>
        </w:rPr>
        <w:t xml:space="preserve"> (далее также по тексту – Договор-1)</w:t>
      </w:r>
      <w:r w:rsidRPr="009954BB">
        <w:rPr>
          <w:rFonts w:ascii="Times New Roman" w:hAnsi="Times New Roman" w:cs="Times New Roman"/>
        </w:rPr>
        <w:t>;</w:t>
      </w:r>
    </w:p>
    <w:p w14:paraId="193C534D" w14:textId="67D36EFD" w:rsidR="00122F7A" w:rsidRPr="009954BB" w:rsidRDefault="00122F7A" w:rsidP="001372EB">
      <w:pPr>
        <w:pStyle w:val="afffff2"/>
        <w:widowControl w:val="0"/>
        <w:suppressAutoHyphens/>
        <w:ind w:left="709"/>
        <w:jc w:val="both"/>
        <w:rPr>
          <w:rFonts w:ascii="Times New Roman" w:hAnsi="Times New Roman" w:cs="Times New Roman"/>
        </w:rPr>
      </w:pPr>
      <w:r w:rsidRPr="009954BB">
        <w:rPr>
          <w:rFonts w:ascii="Times New Roman" w:hAnsi="Times New Roman" w:cs="Times New Roman"/>
        </w:rPr>
        <w:t>2) по объектам «Излучная ВЭС» и «Манланская ВЭС»</w:t>
      </w:r>
      <w:r w:rsidR="00B7774D" w:rsidRPr="009954BB">
        <w:rPr>
          <w:rFonts w:ascii="Times New Roman" w:hAnsi="Times New Roman" w:cs="Times New Roman"/>
        </w:rPr>
        <w:t xml:space="preserve"> (далее также по тексту – Договор-2)</w:t>
      </w:r>
      <w:r w:rsidR="00197CDE" w:rsidRPr="009954BB">
        <w:rPr>
          <w:rFonts w:ascii="Times New Roman" w:hAnsi="Times New Roman" w:cs="Times New Roman"/>
        </w:rPr>
        <w:t>.</w:t>
      </w:r>
    </w:p>
    <w:p w14:paraId="066A4F27" w14:textId="0275B08C" w:rsidR="003D5D09" w:rsidRPr="009954BB" w:rsidRDefault="003D5D09" w:rsidP="001372EB">
      <w:pPr>
        <w:pStyle w:val="afffff2"/>
        <w:widowControl w:val="0"/>
        <w:suppressAutoHyphens/>
        <w:ind w:left="709"/>
        <w:jc w:val="both"/>
        <w:rPr>
          <w:rFonts w:ascii="Times New Roman" w:hAnsi="Times New Roman" w:cs="Times New Roman"/>
        </w:rPr>
      </w:pPr>
      <w:r w:rsidRPr="009954BB">
        <w:rPr>
          <w:rFonts w:ascii="Times New Roman" w:hAnsi="Times New Roman" w:cs="Times New Roman"/>
        </w:rPr>
        <w:t>Стоимость Договоров:</w:t>
      </w:r>
    </w:p>
    <w:p w14:paraId="51CCD8EA" w14:textId="17CB6F49" w:rsidR="003D5D09" w:rsidRPr="009954BB" w:rsidRDefault="003D5D09" w:rsidP="003D5D09">
      <w:pPr>
        <w:pStyle w:val="afffff2"/>
        <w:widowControl w:val="0"/>
        <w:numPr>
          <w:ilvl w:val="3"/>
          <w:numId w:val="105"/>
        </w:numPr>
        <w:suppressAutoHyphens/>
        <w:ind w:left="0" w:firstLine="708"/>
        <w:jc w:val="both"/>
        <w:rPr>
          <w:rFonts w:ascii="Times New Roman" w:hAnsi="Times New Roman" w:cs="Times New Roman"/>
        </w:rPr>
      </w:pPr>
      <w:r w:rsidRPr="009954BB">
        <w:rPr>
          <w:rFonts w:ascii="Times New Roman" w:hAnsi="Times New Roman" w:cs="Times New Roman"/>
        </w:rPr>
        <w:t xml:space="preserve">– </w:t>
      </w:r>
      <w:r w:rsidR="00A13D6B" w:rsidRPr="009954BB">
        <w:rPr>
          <w:rFonts w:ascii="Times New Roman" w:hAnsi="Times New Roman" w:cs="Times New Roman"/>
        </w:rPr>
        <w:t xml:space="preserve">по Договору-1 </w:t>
      </w:r>
      <w:r w:rsidRPr="009954BB">
        <w:rPr>
          <w:rFonts w:ascii="Times New Roman" w:hAnsi="Times New Roman" w:cs="Times New Roman"/>
        </w:rPr>
        <w:t xml:space="preserve">по объектам </w:t>
      </w:r>
      <w:r w:rsidRPr="009954BB">
        <w:rPr>
          <w:rFonts w:ascii="Times New Roman" w:hAnsi="Times New Roman" w:cs="Times New Roman"/>
          <w:b/>
          <w:bCs/>
        </w:rPr>
        <w:t>«Холмская ВЭС», «Черноярская ВЭС» и «Старицкая ВЭС»</w:t>
      </w:r>
      <w:r w:rsidRPr="009954BB">
        <w:rPr>
          <w:bCs/>
          <w:color w:val="000000"/>
          <w:sz w:val="20"/>
          <w:szCs w:val="20"/>
        </w:rPr>
        <w:t xml:space="preserve"> </w:t>
      </w:r>
      <w:r w:rsidRPr="009954BB">
        <w:rPr>
          <w:rFonts w:ascii="Times New Roman" w:hAnsi="Times New Roman" w:cs="Times New Roman"/>
        </w:rPr>
        <w:t xml:space="preserve"> </w:t>
      </w:r>
      <w:r w:rsidR="00F86E52" w:rsidRPr="009954BB">
        <w:rPr>
          <w:rFonts w:ascii="Times New Roman" w:hAnsi="Times New Roman" w:cs="Times New Roman"/>
        </w:rPr>
        <w:t>будет</w:t>
      </w:r>
      <w:r w:rsidR="00215688" w:rsidRPr="009954BB">
        <w:rPr>
          <w:rFonts w:ascii="Times New Roman" w:hAnsi="Times New Roman" w:cs="Times New Roman"/>
        </w:rPr>
        <w:t xml:space="preserve"> равна</w:t>
      </w:r>
      <w:r w:rsidRPr="009954BB">
        <w:rPr>
          <w:rFonts w:ascii="Times New Roman" w:hAnsi="Times New Roman" w:cs="Times New Roman"/>
        </w:rPr>
        <w:t xml:space="preserve"> стоимости предложения Участника по объектам </w:t>
      </w:r>
      <w:r w:rsidRPr="009954BB">
        <w:rPr>
          <w:rFonts w:ascii="Times New Roman" w:hAnsi="Times New Roman" w:cs="Times New Roman"/>
          <w:b/>
          <w:bCs/>
        </w:rPr>
        <w:t>«Холмская ВЭС», «Черноярская ВЭС» и «Старицкая ВЭС»,</w:t>
      </w:r>
      <w:r w:rsidR="00215688" w:rsidRPr="009954BB">
        <w:rPr>
          <w:rFonts w:ascii="Times New Roman" w:hAnsi="Times New Roman" w:cs="Times New Roman"/>
        </w:rPr>
        <w:t xml:space="preserve"> </w:t>
      </w:r>
      <w:r w:rsidRPr="009954BB">
        <w:rPr>
          <w:rFonts w:ascii="Times New Roman" w:hAnsi="Times New Roman" w:cs="Times New Roman"/>
        </w:rPr>
        <w:t>которая должна включать все затраты и расходы, связанные с исполнением Договора, а также стоимость дополнительных и прочих услуг в соответствии с</w:t>
      </w:r>
      <w:r w:rsidRPr="009954BB" w:rsidDel="003D5D09">
        <w:rPr>
          <w:rFonts w:ascii="Times New Roman" w:hAnsi="Times New Roman" w:cs="Times New Roman"/>
        </w:rPr>
        <w:t xml:space="preserve"> </w:t>
      </w:r>
      <w:hyperlink w:anchor="Par6" w:history="1">
        <w:r w:rsidR="00084C6E" w:rsidRPr="009954BB">
          <w:rPr>
            <w:rStyle w:val="afff"/>
            <w:rFonts w:ascii="Times New Roman" w:hAnsi="Times New Roman" w:cs="Times New Roman"/>
          </w:rPr>
          <w:t>пунктом 6 Информационной карты О</w:t>
        </w:r>
      </w:hyperlink>
      <w:r w:rsidR="00084C6E" w:rsidRPr="009954BB">
        <w:rPr>
          <w:rStyle w:val="afff"/>
          <w:rFonts w:ascii="Times New Roman" w:hAnsi="Times New Roman" w:cs="Times New Roman"/>
        </w:rPr>
        <w:t>З</w:t>
      </w:r>
      <w:r w:rsidR="003B4D96" w:rsidRPr="009954BB">
        <w:rPr>
          <w:rStyle w:val="afff"/>
          <w:rFonts w:ascii="Times New Roman" w:hAnsi="Times New Roman" w:cs="Times New Roman"/>
        </w:rPr>
        <w:t>К</w:t>
      </w:r>
      <w:r w:rsidR="00F86E52" w:rsidRPr="009954BB">
        <w:rPr>
          <w:rStyle w:val="afff"/>
          <w:rFonts w:ascii="Times New Roman" w:hAnsi="Times New Roman" w:cs="Times New Roman"/>
        </w:rPr>
        <w:t>.</w:t>
      </w:r>
      <w:r w:rsidR="00F86E52" w:rsidRPr="009954BB">
        <w:rPr>
          <w:rFonts w:ascii="Times New Roman" w:hAnsi="Times New Roman" w:cs="Times New Roman"/>
        </w:rPr>
        <w:t xml:space="preserve"> Налоги (включая НДС) и другие обязательные платежи в соответствии с действующим законодательством РФ подлежат включению в Договор сверх итоговой стоимости Заявки Участника </w:t>
      </w:r>
      <w:r w:rsidR="0034077B" w:rsidRPr="009954BB">
        <w:rPr>
          <w:rFonts w:ascii="Times New Roman" w:hAnsi="Times New Roman" w:cs="Times New Roman"/>
        </w:rPr>
        <w:t>ОЗК</w:t>
      </w:r>
      <w:r w:rsidR="00F86E52" w:rsidRPr="009954BB">
        <w:rPr>
          <w:rFonts w:ascii="Times New Roman" w:hAnsi="Times New Roman" w:cs="Times New Roman"/>
        </w:rPr>
        <w:t>.</w:t>
      </w:r>
    </w:p>
    <w:p w14:paraId="5E64C3FF" w14:textId="7278FCD6" w:rsidR="00F86E52" w:rsidRPr="009954BB" w:rsidRDefault="003D5D09" w:rsidP="001372EB">
      <w:pPr>
        <w:pStyle w:val="afffff2"/>
        <w:widowControl w:val="0"/>
        <w:numPr>
          <w:ilvl w:val="3"/>
          <w:numId w:val="105"/>
        </w:numPr>
        <w:suppressAutoHyphens/>
        <w:ind w:left="0" w:firstLine="708"/>
        <w:jc w:val="both"/>
        <w:rPr>
          <w:rFonts w:ascii="Times New Roman" w:hAnsi="Times New Roman" w:cs="Times New Roman"/>
        </w:rPr>
      </w:pPr>
      <w:r w:rsidRPr="009954BB">
        <w:rPr>
          <w:rFonts w:ascii="Times New Roman" w:hAnsi="Times New Roman" w:cs="Times New Roman"/>
        </w:rPr>
        <w:t xml:space="preserve"> - </w:t>
      </w:r>
      <w:r w:rsidR="00A13D6B" w:rsidRPr="009954BB">
        <w:rPr>
          <w:rFonts w:ascii="Times New Roman" w:hAnsi="Times New Roman" w:cs="Times New Roman"/>
        </w:rPr>
        <w:t xml:space="preserve">по Договору-2 </w:t>
      </w:r>
      <w:r w:rsidRPr="009954BB">
        <w:rPr>
          <w:rFonts w:ascii="Times New Roman" w:hAnsi="Times New Roman" w:cs="Times New Roman"/>
        </w:rPr>
        <w:t xml:space="preserve">по объектам </w:t>
      </w:r>
      <w:r w:rsidRPr="009954BB">
        <w:rPr>
          <w:rFonts w:ascii="Times New Roman" w:hAnsi="Times New Roman" w:cs="Times New Roman"/>
          <w:b/>
          <w:bCs/>
        </w:rPr>
        <w:t>«Излучная ВЭС» и «Манланская ВЭС»</w:t>
      </w:r>
      <w:r w:rsidRPr="009954BB">
        <w:rPr>
          <w:rFonts w:ascii="Times New Roman" w:hAnsi="Times New Roman" w:cs="Times New Roman"/>
        </w:rPr>
        <w:t xml:space="preserve"> будет равна стоимости предложения Участника по объектам </w:t>
      </w:r>
      <w:r w:rsidRPr="009954BB">
        <w:rPr>
          <w:rFonts w:ascii="Times New Roman" w:hAnsi="Times New Roman" w:cs="Times New Roman"/>
          <w:b/>
          <w:bCs/>
        </w:rPr>
        <w:t>«Излучная ВЭС» и «Манланская ВЭС»,</w:t>
      </w:r>
      <w:r w:rsidRPr="009954BB">
        <w:rPr>
          <w:rFonts w:ascii="Times New Roman" w:hAnsi="Times New Roman" w:cs="Times New Roman"/>
        </w:rPr>
        <w:t xml:space="preserve"> которая должна включать все затраты и расходы, связанные с исполнением Договора, а также стоимость дополнительных и прочих услуг в соответствии с</w:t>
      </w:r>
      <w:r w:rsidRPr="009954BB" w:rsidDel="003D5D09">
        <w:rPr>
          <w:rFonts w:ascii="Times New Roman" w:hAnsi="Times New Roman" w:cs="Times New Roman"/>
        </w:rPr>
        <w:t xml:space="preserve"> </w:t>
      </w:r>
      <w:hyperlink w:anchor="Par6" w:history="1">
        <w:r w:rsidRPr="009954BB">
          <w:rPr>
            <w:rStyle w:val="afff"/>
            <w:rFonts w:ascii="Times New Roman" w:hAnsi="Times New Roman" w:cs="Times New Roman"/>
          </w:rPr>
          <w:t>пунктом 6 Информационной карты О</w:t>
        </w:r>
      </w:hyperlink>
      <w:r w:rsidRPr="009954BB">
        <w:rPr>
          <w:rStyle w:val="afff"/>
          <w:rFonts w:ascii="Times New Roman" w:hAnsi="Times New Roman" w:cs="Times New Roman"/>
        </w:rPr>
        <w:t>ЗК.</w:t>
      </w:r>
      <w:r w:rsidRPr="009954BB">
        <w:rPr>
          <w:rFonts w:ascii="Times New Roman" w:hAnsi="Times New Roman" w:cs="Times New Roman"/>
        </w:rPr>
        <w:t xml:space="preserve"> Налоги (включая НДС) и другие обязательные платежи в соответствии с действующим законодательством РФ подлежат включению в Договор сверх итоговой стоимости Заявки Участника ОЗК.</w:t>
      </w:r>
      <w:r w:rsidRPr="009954BB">
        <w:rPr>
          <w:rFonts w:ascii="Times New Roman" w:hAnsi="Times New Roman" w:cs="Times New Roman"/>
          <w:i/>
          <w:color w:val="FF0000"/>
        </w:rPr>
        <w:t xml:space="preserve"> </w:t>
      </w:r>
    </w:p>
    <w:p w14:paraId="2F25355A" w14:textId="37C8702E" w:rsidR="00305EEA" w:rsidRPr="009954BB"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 xml:space="preserve">Заключение договора производится в порядке, установленном в разделе </w:t>
      </w:r>
      <w:r w:rsidR="00DD1609" w:rsidRPr="009954BB">
        <w:rPr>
          <w:rFonts w:ascii="Times New Roman" w:hAnsi="Times New Roman" w:cs="Times New Roman"/>
        </w:rPr>
        <w:t>«Заключение договора»</w:t>
      </w:r>
      <w:r w:rsidRPr="009954BB">
        <w:rPr>
          <w:rFonts w:ascii="Times New Roman" w:hAnsi="Times New Roman" w:cs="Times New Roman"/>
        </w:rPr>
        <w:t xml:space="preserve"> Положения о закупках. При этом, если при проведении </w:t>
      </w:r>
      <w:r w:rsidR="0034077B" w:rsidRPr="009954BB">
        <w:rPr>
          <w:rFonts w:ascii="Times New Roman" w:hAnsi="Times New Roman" w:cs="Times New Roman"/>
        </w:rPr>
        <w:t>ОЗК</w:t>
      </w:r>
      <w:r w:rsidRPr="009954BB">
        <w:rPr>
          <w:rFonts w:ascii="Times New Roman" w:hAnsi="Times New Roman" w:cs="Times New Roman"/>
        </w:rPr>
        <w:t xml:space="preserve"> предоставлялся приоритет в соответствии в соответствии с Постановлением Правительства № 925 от 16.09.2016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с разделом 3.7 Положения о закупках, то при заключении договора учитываются особенности, установленные разделом 3.7 Положения о закупках.</w:t>
      </w:r>
    </w:p>
    <w:p w14:paraId="417C9BF5" w14:textId="71849C82" w:rsidR="00305EEA" w:rsidRPr="009954BB"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 xml:space="preserve">Победителю </w:t>
      </w:r>
      <w:r w:rsidR="0034077B" w:rsidRPr="009954BB">
        <w:rPr>
          <w:rFonts w:ascii="Times New Roman" w:hAnsi="Times New Roman" w:cs="Times New Roman"/>
        </w:rPr>
        <w:t>ОЗК</w:t>
      </w:r>
      <w:r w:rsidRPr="009954BB">
        <w:rPr>
          <w:rFonts w:ascii="Times New Roman" w:hAnsi="Times New Roman" w:cs="Times New Roman"/>
        </w:rPr>
        <w:t xml:space="preserve"> Организатор </w:t>
      </w:r>
      <w:r w:rsidR="0034077B" w:rsidRPr="009954BB">
        <w:rPr>
          <w:rFonts w:ascii="Times New Roman" w:hAnsi="Times New Roman" w:cs="Times New Roman"/>
        </w:rPr>
        <w:t>ОЗК</w:t>
      </w:r>
      <w:r w:rsidRPr="009954BB">
        <w:rPr>
          <w:rFonts w:ascii="Times New Roman" w:hAnsi="Times New Roman" w:cs="Times New Roman"/>
        </w:rPr>
        <w:t xml:space="preserve"> после подписания </w:t>
      </w:r>
      <w:r w:rsidR="00E00E2B" w:rsidRPr="009954BB">
        <w:rPr>
          <w:rFonts w:ascii="Times New Roman" w:hAnsi="Times New Roman" w:cs="Times New Roman"/>
          <w:color w:val="000000" w:themeColor="text1"/>
        </w:rPr>
        <w:t xml:space="preserve">Итогового </w:t>
      </w:r>
      <w:r w:rsidRPr="009954BB">
        <w:rPr>
          <w:rFonts w:ascii="Times New Roman" w:hAnsi="Times New Roman" w:cs="Times New Roman"/>
        </w:rPr>
        <w:t xml:space="preserve">протокола, вправе направить уведомление о том, что данный Участник признан Победителем </w:t>
      </w:r>
      <w:r w:rsidR="0034077B" w:rsidRPr="009954BB">
        <w:rPr>
          <w:rFonts w:ascii="Times New Roman" w:hAnsi="Times New Roman" w:cs="Times New Roman"/>
        </w:rPr>
        <w:t>ОЗК</w:t>
      </w:r>
      <w:r w:rsidRPr="009954BB">
        <w:rPr>
          <w:rFonts w:ascii="Times New Roman" w:hAnsi="Times New Roman" w:cs="Times New Roman"/>
        </w:rPr>
        <w:t xml:space="preserve">. Заказчик направляет Победителю договор, включая все приложения и дополнения являющееся его неотъемлемой частью, подписанные со стороны Заказчика. </w:t>
      </w:r>
    </w:p>
    <w:p w14:paraId="6477CCCF" w14:textId="3503524C" w:rsidR="00305EEA" w:rsidRPr="009954BB"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 xml:space="preserve">Изменение условий договора Победителем по сравнению с редакцией, полученной от Заказчика, не допускается. Победитель </w:t>
      </w:r>
      <w:r w:rsidR="0034077B" w:rsidRPr="009954BB">
        <w:rPr>
          <w:rFonts w:ascii="Times New Roman" w:hAnsi="Times New Roman" w:cs="Times New Roman"/>
        </w:rPr>
        <w:t>ОЗК</w:t>
      </w:r>
      <w:r w:rsidRPr="009954BB">
        <w:rPr>
          <w:rFonts w:ascii="Times New Roman" w:hAnsi="Times New Roman" w:cs="Times New Roman"/>
        </w:rPr>
        <w:t xml:space="preserve">, ранее выразивший согласие с </w:t>
      </w:r>
      <w:hyperlink w:anchor="_РАЗДЕЛ_3._ПРОЕКТ" w:history="1">
        <w:r w:rsidRPr="009954BB">
          <w:rPr>
            <w:rStyle w:val="afff"/>
            <w:rFonts w:ascii="Times New Roman" w:hAnsi="Times New Roman" w:cs="Times New Roman"/>
          </w:rPr>
          <w:t>проектом договора</w:t>
        </w:r>
      </w:hyperlink>
      <w:r w:rsidRPr="009954BB">
        <w:rPr>
          <w:rFonts w:ascii="Times New Roman" w:hAnsi="Times New Roman" w:cs="Times New Roman"/>
        </w:rPr>
        <w:t xml:space="preserve">, являющегося неотъемлемой частью </w:t>
      </w:r>
      <w:r w:rsidR="00E15199" w:rsidRPr="009954BB">
        <w:rPr>
          <w:rFonts w:ascii="Times New Roman" w:hAnsi="Times New Roman" w:cs="Times New Roman"/>
        </w:rPr>
        <w:t>Приложения к Извещению</w:t>
      </w:r>
      <w:r w:rsidRPr="009954BB">
        <w:rPr>
          <w:rFonts w:ascii="Times New Roman" w:hAnsi="Times New Roman" w:cs="Times New Roman"/>
        </w:rPr>
        <w:t>, не вправе требовать внесение изменений в условия договора после признания его Победителем.</w:t>
      </w:r>
    </w:p>
    <w:p w14:paraId="62F913FD" w14:textId="77777777" w:rsidR="00FC4BF5" w:rsidRPr="009954BB" w:rsidRDefault="00305EEA"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rPr>
        <w:t>Победитель в срок не более 10 календарных дней с момента получения договора обязан подписать его со с</w:t>
      </w:r>
      <w:r w:rsidRPr="009954BB">
        <w:rPr>
          <w:rFonts w:ascii="Times New Roman" w:hAnsi="Times New Roman" w:cs="Times New Roman"/>
          <w:color w:val="000000" w:themeColor="text1"/>
        </w:rPr>
        <w:t xml:space="preserve">воей стороны и обеспечить получение </w:t>
      </w:r>
      <w:r w:rsidRPr="009954BB">
        <w:rPr>
          <w:rFonts w:ascii="Times New Roman" w:hAnsi="Times New Roman" w:cs="Times New Roman"/>
        </w:rPr>
        <w:t>Заказчиком</w:t>
      </w:r>
      <w:r w:rsidRPr="009954BB">
        <w:rPr>
          <w:rFonts w:ascii="Times New Roman" w:hAnsi="Times New Roman" w:cs="Times New Roman"/>
          <w:color w:val="000000" w:themeColor="text1"/>
        </w:rPr>
        <w:t xml:space="preserve"> подписанных экземпляров со стороны Победителя договора со всеми приложениями и дополнениями являющимися его неотъемлемой частью</w:t>
      </w:r>
      <w:r w:rsidR="00FC4BF5" w:rsidRPr="009954BB">
        <w:rPr>
          <w:rFonts w:ascii="Times New Roman" w:hAnsi="Times New Roman" w:cs="Times New Roman"/>
          <w:color w:val="000000" w:themeColor="text1"/>
        </w:rPr>
        <w:t>.</w:t>
      </w:r>
    </w:p>
    <w:p w14:paraId="0880B53E" w14:textId="77777777" w:rsidR="00D96533" w:rsidRPr="009954BB" w:rsidRDefault="00D96533" w:rsidP="00D96533">
      <w:pPr>
        <w:pStyle w:val="afffff2"/>
        <w:spacing w:line="276" w:lineRule="auto"/>
        <w:ind w:left="0" w:firstLine="709"/>
        <w:contextualSpacing/>
        <w:jc w:val="both"/>
        <w:rPr>
          <w:rFonts w:ascii="Times New Roman" w:hAnsi="Times New Roman" w:cs="Times New Roman"/>
        </w:rPr>
      </w:pPr>
    </w:p>
    <w:p w14:paraId="4CB5C751" w14:textId="4B8A4AAF" w:rsidR="00D3212C" w:rsidRPr="009954BB" w:rsidRDefault="0028277A"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30" w:name="_Toc511232974"/>
      <w:r w:rsidRPr="009954BB">
        <w:rPr>
          <w:rFonts w:ascii="Times New Roman" w:hAnsi="Times New Roman" w:cs="Times New Roman"/>
          <w:b/>
          <w:bCs/>
          <w:color w:val="000000" w:themeColor="text1"/>
          <w:sz w:val="24"/>
          <w:szCs w:val="24"/>
        </w:rPr>
        <w:t xml:space="preserve"> </w:t>
      </w:r>
      <w:bookmarkStart w:id="131" w:name="_Toc41651223"/>
      <w:r w:rsidR="00D3212C" w:rsidRPr="009954BB">
        <w:rPr>
          <w:rFonts w:ascii="Times New Roman" w:hAnsi="Times New Roman" w:cs="Times New Roman"/>
          <w:b/>
          <w:bCs/>
          <w:color w:val="000000" w:themeColor="text1"/>
          <w:sz w:val="24"/>
          <w:szCs w:val="24"/>
        </w:rPr>
        <w:t xml:space="preserve">Заключение </w:t>
      </w:r>
      <w:r w:rsidR="00B727CC" w:rsidRPr="009954BB">
        <w:rPr>
          <w:rFonts w:ascii="Times New Roman" w:hAnsi="Times New Roman" w:cs="Times New Roman"/>
          <w:b/>
          <w:bCs/>
          <w:color w:val="000000" w:themeColor="text1"/>
          <w:sz w:val="24"/>
          <w:szCs w:val="24"/>
        </w:rPr>
        <w:t>договор</w:t>
      </w:r>
      <w:r w:rsidR="00D3212C" w:rsidRPr="009954BB">
        <w:rPr>
          <w:rFonts w:ascii="Times New Roman" w:hAnsi="Times New Roman" w:cs="Times New Roman"/>
          <w:b/>
          <w:bCs/>
          <w:color w:val="000000" w:themeColor="text1"/>
          <w:sz w:val="24"/>
          <w:szCs w:val="24"/>
        </w:rPr>
        <w:t xml:space="preserve">а при уклонении </w:t>
      </w:r>
      <w:r w:rsidR="00FC4BF5" w:rsidRPr="009954BB">
        <w:rPr>
          <w:rFonts w:ascii="Times New Roman" w:hAnsi="Times New Roman" w:cs="Times New Roman"/>
          <w:b/>
          <w:bCs/>
          <w:color w:val="000000" w:themeColor="text1"/>
          <w:sz w:val="24"/>
          <w:szCs w:val="24"/>
        </w:rPr>
        <w:t>П</w:t>
      </w:r>
      <w:r w:rsidR="00D3212C" w:rsidRPr="009954BB">
        <w:rPr>
          <w:rFonts w:ascii="Times New Roman" w:hAnsi="Times New Roman" w:cs="Times New Roman"/>
          <w:b/>
          <w:bCs/>
          <w:color w:val="000000" w:themeColor="text1"/>
          <w:sz w:val="24"/>
          <w:szCs w:val="24"/>
        </w:rPr>
        <w:t xml:space="preserve">обедителя </w:t>
      </w:r>
      <w:bookmarkEnd w:id="130"/>
      <w:r w:rsidR="00A56E1C" w:rsidRPr="009954BB">
        <w:rPr>
          <w:rFonts w:ascii="Times New Roman" w:hAnsi="Times New Roman" w:cs="Times New Roman"/>
          <w:b/>
          <w:bCs/>
          <w:color w:val="000000" w:themeColor="text1"/>
          <w:sz w:val="24"/>
          <w:szCs w:val="24"/>
        </w:rPr>
        <w:t xml:space="preserve">открытого запроса </w:t>
      </w:r>
      <w:r w:rsidR="000830B4" w:rsidRPr="009954BB">
        <w:rPr>
          <w:rFonts w:ascii="Times New Roman" w:hAnsi="Times New Roman" w:cs="Times New Roman"/>
          <w:b/>
          <w:bCs/>
          <w:color w:val="000000" w:themeColor="text1"/>
          <w:sz w:val="24"/>
          <w:szCs w:val="24"/>
        </w:rPr>
        <w:t xml:space="preserve">котировок </w:t>
      </w:r>
      <w:r w:rsidR="004E72E5" w:rsidRPr="009954BB">
        <w:rPr>
          <w:rFonts w:ascii="Times New Roman" w:hAnsi="Times New Roman" w:cs="Times New Roman"/>
          <w:b/>
          <w:bCs/>
          <w:color w:val="000000" w:themeColor="text1"/>
          <w:sz w:val="24"/>
          <w:szCs w:val="24"/>
        </w:rPr>
        <w:t>с квалификационным отбором</w:t>
      </w:r>
      <w:bookmarkEnd w:id="131"/>
    </w:p>
    <w:p w14:paraId="74AC4650" w14:textId="4D90AD38" w:rsidR="0028277A" w:rsidRPr="009954BB" w:rsidRDefault="00FC4BF5" w:rsidP="00FD1147">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 xml:space="preserve">В случае, если Победитель </w:t>
      </w:r>
      <w:r w:rsidR="0034077B" w:rsidRPr="009954BB">
        <w:rPr>
          <w:rFonts w:ascii="Times New Roman" w:hAnsi="Times New Roman" w:cs="Times New Roman"/>
        </w:rPr>
        <w:t>ОЗК</w:t>
      </w:r>
      <w:r w:rsidRPr="009954BB">
        <w:rPr>
          <w:rFonts w:ascii="Times New Roman" w:hAnsi="Times New Roman" w:cs="Times New Roman"/>
        </w:rPr>
        <w:t xml:space="preserve">, признан уклонившемся от заключения договора, то Организатор </w:t>
      </w:r>
      <w:r w:rsidR="0034077B" w:rsidRPr="009954BB">
        <w:rPr>
          <w:rFonts w:ascii="Times New Roman" w:hAnsi="Times New Roman" w:cs="Times New Roman"/>
        </w:rPr>
        <w:t>ОЗК</w:t>
      </w:r>
      <w:r w:rsidRPr="009954BB">
        <w:rPr>
          <w:rFonts w:ascii="Times New Roman" w:hAnsi="Times New Roman" w:cs="Times New Roman"/>
        </w:rPr>
        <w:t xml:space="preserve"> вправе принять решение о заключении договора </w:t>
      </w:r>
      <w:r w:rsidR="006D08DC" w:rsidRPr="009954BB">
        <w:rPr>
          <w:rFonts w:ascii="Times New Roman" w:hAnsi="Times New Roman" w:cs="Times New Roman"/>
        </w:rPr>
        <w:t>со вторым Участником</w:t>
      </w:r>
      <w:r w:rsidR="005E323A" w:rsidRPr="009954BB">
        <w:rPr>
          <w:rFonts w:ascii="Times New Roman" w:hAnsi="Times New Roman" w:cs="Times New Roman"/>
        </w:rPr>
        <w:t xml:space="preserve"> </w:t>
      </w:r>
      <w:r w:rsidR="0034077B" w:rsidRPr="009954BB">
        <w:rPr>
          <w:rFonts w:ascii="Times New Roman" w:hAnsi="Times New Roman" w:cs="Times New Roman"/>
        </w:rPr>
        <w:t>ОЗК</w:t>
      </w:r>
      <w:r w:rsidR="006D08DC" w:rsidRPr="009954BB">
        <w:rPr>
          <w:rFonts w:ascii="Times New Roman" w:hAnsi="Times New Roman" w:cs="Times New Roman"/>
        </w:rPr>
        <w:t xml:space="preserve">, предложившим наилучшие условия </w:t>
      </w:r>
      <w:r w:rsidR="004B12D2" w:rsidRPr="009954BB">
        <w:rPr>
          <w:rFonts w:ascii="Times New Roman" w:hAnsi="Times New Roman" w:cs="Times New Roman"/>
        </w:rPr>
        <w:t>после</w:t>
      </w:r>
      <w:r w:rsidR="006D08DC" w:rsidRPr="009954BB">
        <w:rPr>
          <w:rFonts w:ascii="Times New Roman" w:hAnsi="Times New Roman" w:cs="Times New Roman"/>
        </w:rPr>
        <w:t xml:space="preserve"> Победител</w:t>
      </w:r>
      <w:r w:rsidR="004B12D2" w:rsidRPr="009954BB">
        <w:rPr>
          <w:rFonts w:ascii="Times New Roman" w:hAnsi="Times New Roman" w:cs="Times New Roman"/>
        </w:rPr>
        <w:t>я</w:t>
      </w:r>
      <w:r w:rsidR="006D08DC" w:rsidRPr="009954BB">
        <w:rPr>
          <w:rFonts w:ascii="Times New Roman" w:hAnsi="Times New Roman" w:cs="Times New Roman"/>
        </w:rPr>
        <w:t xml:space="preserve">; а в случае уклонения </w:t>
      </w:r>
      <w:r w:rsidR="006D08DC" w:rsidRPr="009954BB">
        <w:rPr>
          <w:rFonts w:ascii="Times New Roman" w:hAnsi="Times New Roman" w:cs="Times New Roman"/>
        </w:rPr>
        <w:lastRenderedPageBreak/>
        <w:t xml:space="preserve">такого второго Участника </w:t>
      </w:r>
      <w:r w:rsidR="0034077B" w:rsidRPr="009954BB">
        <w:rPr>
          <w:rFonts w:ascii="Times New Roman" w:hAnsi="Times New Roman" w:cs="Times New Roman"/>
        </w:rPr>
        <w:t>ОЗК</w:t>
      </w:r>
      <w:r w:rsidR="005E323A" w:rsidRPr="009954BB">
        <w:rPr>
          <w:rFonts w:ascii="Times New Roman" w:hAnsi="Times New Roman" w:cs="Times New Roman"/>
        </w:rPr>
        <w:t xml:space="preserve"> </w:t>
      </w:r>
      <w:r w:rsidR="006D08DC" w:rsidRPr="009954BB">
        <w:rPr>
          <w:rFonts w:ascii="Times New Roman" w:hAnsi="Times New Roman" w:cs="Times New Roman"/>
        </w:rPr>
        <w:t>от заключения Договора Закупочная комиссия вправе принять решение о заключении Договора со следующим Участником</w:t>
      </w:r>
      <w:r w:rsidR="005E323A" w:rsidRPr="009954BB">
        <w:rPr>
          <w:rFonts w:ascii="Times New Roman" w:hAnsi="Times New Roman" w:cs="Times New Roman"/>
        </w:rPr>
        <w:t xml:space="preserve"> </w:t>
      </w:r>
      <w:r w:rsidR="0034077B" w:rsidRPr="009954BB">
        <w:rPr>
          <w:rFonts w:ascii="Times New Roman" w:hAnsi="Times New Roman" w:cs="Times New Roman"/>
        </w:rPr>
        <w:t>ОЗК</w:t>
      </w:r>
      <w:r w:rsidR="006D08DC" w:rsidRPr="009954BB">
        <w:rPr>
          <w:rFonts w:ascii="Times New Roman" w:hAnsi="Times New Roman" w:cs="Times New Roman"/>
        </w:rPr>
        <w:t>, пр</w:t>
      </w:r>
      <w:r w:rsidR="004B12D2" w:rsidRPr="009954BB">
        <w:rPr>
          <w:rFonts w:ascii="Times New Roman" w:hAnsi="Times New Roman" w:cs="Times New Roman"/>
        </w:rPr>
        <w:t>едложившим наилучшие условия после</w:t>
      </w:r>
      <w:r w:rsidR="006D08DC" w:rsidRPr="009954BB">
        <w:rPr>
          <w:rFonts w:ascii="Times New Roman" w:hAnsi="Times New Roman" w:cs="Times New Roman"/>
        </w:rPr>
        <w:t xml:space="preserve"> так</w:t>
      </w:r>
      <w:r w:rsidR="004B12D2" w:rsidRPr="009954BB">
        <w:rPr>
          <w:rFonts w:ascii="Times New Roman" w:hAnsi="Times New Roman" w:cs="Times New Roman"/>
        </w:rPr>
        <w:t>ого</w:t>
      </w:r>
      <w:r w:rsidR="006D08DC" w:rsidRPr="009954BB">
        <w:rPr>
          <w:rFonts w:ascii="Times New Roman" w:hAnsi="Times New Roman" w:cs="Times New Roman"/>
        </w:rPr>
        <w:t xml:space="preserve"> втор</w:t>
      </w:r>
      <w:r w:rsidR="004B12D2" w:rsidRPr="009954BB">
        <w:rPr>
          <w:rFonts w:ascii="Times New Roman" w:hAnsi="Times New Roman" w:cs="Times New Roman"/>
        </w:rPr>
        <w:t>ого</w:t>
      </w:r>
      <w:r w:rsidR="006D08DC" w:rsidRPr="009954BB">
        <w:rPr>
          <w:rFonts w:ascii="Times New Roman" w:hAnsi="Times New Roman" w:cs="Times New Roman"/>
        </w:rPr>
        <w:t xml:space="preserve"> Участник</w:t>
      </w:r>
      <w:r w:rsidR="004B12D2" w:rsidRPr="009954BB">
        <w:rPr>
          <w:rFonts w:ascii="Times New Roman" w:hAnsi="Times New Roman" w:cs="Times New Roman"/>
        </w:rPr>
        <w:t>а</w:t>
      </w:r>
      <w:r w:rsidR="008875BA" w:rsidRPr="009954BB">
        <w:rPr>
          <w:rFonts w:ascii="Times New Roman" w:hAnsi="Times New Roman" w:cs="Times New Roman"/>
        </w:rPr>
        <w:t xml:space="preserve"> </w:t>
      </w:r>
      <w:r w:rsidR="0034077B" w:rsidRPr="009954BB">
        <w:rPr>
          <w:rFonts w:ascii="Times New Roman" w:hAnsi="Times New Roman" w:cs="Times New Roman"/>
        </w:rPr>
        <w:t>ОЗК</w:t>
      </w:r>
      <w:r w:rsidRPr="009954BB">
        <w:rPr>
          <w:rFonts w:ascii="Times New Roman" w:hAnsi="Times New Roman" w:cs="Times New Roman"/>
        </w:rPr>
        <w:t>; указанное правило применимо как к закупкам в рамках которых предоставлялся приоритет, так и к закупкам, при проведении которых приоритет не предоставлялся.</w:t>
      </w:r>
    </w:p>
    <w:p w14:paraId="10126DBE" w14:textId="77777777" w:rsidR="00FC4BF5" w:rsidRPr="009954BB" w:rsidRDefault="00FC4BF5" w:rsidP="00044BD5">
      <w:pPr>
        <w:pStyle w:val="afffff2"/>
        <w:widowControl w:val="0"/>
        <w:numPr>
          <w:ilvl w:val="2"/>
          <w:numId w:val="50"/>
        </w:numPr>
        <w:suppressAutoHyphens/>
        <w:ind w:left="0" w:firstLine="709"/>
        <w:jc w:val="both"/>
        <w:rPr>
          <w:rFonts w:ascii="Times New Roman" w:hAnsi="Times New Roman" w:cs="Times New Roman"/>
        </w:rPr>
      </w:pPr>
      <w:r w:rsidRPr="009954BB">
        <w:rPr>
          <w:rFonts w:ascii="Times New Roman" w:hAnsi="Times New Roman" w:cs="Times New Roman"/>
        </w:rPr>
        <w:t>Уклонением от заключения договора, в частности, признается:</w:t>
      </w:r>
    </w:p>
    <w:p w14:paraId="2E08BD1C" w14:textId="42521529" w:rsidR="00FC4BF5" w:rsidRPr="009954BB"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9954BB">
        <w:rPr>
          <w:rFonts w:ascii="Times New Roman" w:hAnsi="Times New Roman" w:cs="Times New Roman"/>
        </w:rPr>
        <w:t xml:space="preserve">Прямой отказ от подписания, выраженный в письме Победителя </w:t>
      </w:r>
      <w:r w:rsidR="0034077B" w:rsidRPr="009954BB">
        <w:rPr>
          <w:rFonts w:ascii="Times New Roman" w:hAnsi="Times New Roman" w:cs="Times New Roman"/>
        </w:rPr>
        <w:t>ОЗК</w:t>
      </w:r>
      <w:r w:rsidRPr="009954BB">
        <w:rPr>
          <w:rFonts w:ascii="Times New Roman" w:hAnsi="Times New Roman" w:cs="Times New Roman"/>
        </w:rPr>
        <w:t>;</w:t>
      </w:r>
    </w:p>
    <w:p w14:paraId="204B9FA9" w14:textId="77777777" w:rsidR="00FC4BF5" w:rsidRPr="009954BB"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9954BB">
        <w:rPr>
          <w:rFonts w:ascii="Times New Roman" w:hAnsi="Times New Roman" w:cs="Times New Roman"/>
        </w:rPr>
        <w:t>Подписание договора с протоколом разногласий;</w:t>
      </w:r>
    </w:p>
    <w:p w14:paraId="1038CA9F" w14:textId="62029B3C" w:rsidR="00FC4BF5" w:rsidRPr="009954BB"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9954BB">
        <w:rPr>
          <w:rFonts w:ascii="Times New Roman" w:hAnsi="Times New Roman" w:cs="Times New Roman"/>
        </w:rPr>
        <w:t xml:space="preserve">Внесение в первоначальный проект договора изменений, не согласованных с Организатором </w:t>
      </w:r>
      <w:r w:rsidR="0034077B" w:rsidRPr="009954BB">
        <w:rPr>
          <w:rFonts w:ascii="Times New Roman" w:hAnsi="Times New Roman" w:cs="Times New Roman"/>
        </w:rPr>
        <w:t>ОЗК</w:t>
      </w:r>
      <w:r w:rsidRPr="009954BB">
        <w:rPr>
          <w:rFonts w:ascii="Times New Roman" w:hAnsi="Times New Roman" w:cs="Times New Roman"/>
        </w:rPr>
        <w:t>;</w:t>
      </w:r>
    </w:p>
    <w:p w14:paraId="6DC20063" w14:textId="190A48BB" w:rsidR="00FC4BF5" w:rsidRPr="009954BB"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9954BB">
        <w:rPr>
          <w:rFonts w:ascii="Times New Roman" w:hAnsi="Times New Roman" w:cs="Times New Roman"/>
        </w:rPr>
        <w:t xml:space="preserve">Не предоставление Заказчику подписанного со стороны Победителя </w:t>
      </w:r>
      <w:r w:rsidR="0034077B" w:rsidRPr="009954BB">
        <w:rPr>
          <w:rFonts w:ascii="Times New Roman" w:hAnsi="Times New Roman" w:cs="Times New Roman"/>
        </w:rPr>
        <w:t>ОЗК</w:t>
      </w:r>
      <w:r w:rsidRPr="009954BB">
        <w:rPr>
          <w:rFonts w:ascii="Times New Roman" w:hAnsi="Times New Roman" w:cs="Times New Roman"/>
        </w:rPr>
        <w:t xml:space="preserve"> договора в течение 10 календарных дней с даты получения проекта договора от Заказчика;</w:t>
      </w:r>
    </w:p>
    <w:p w14:paraId="4695D2DF" w14:textId="3A94F20B" w:rsidR="00FC4BF5" w:rsidRPr="009954BB"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9954BB">
        <w:rPr>
          <w:rFonts w:ascii="Times New Roman" w:hAnsi="Times New Roman" w:cs="Times New Roman"/>
        </w:rPr>
        <w:t xml:space="preserve">Не предоставление обеспечения исполнения договора в случае, если в </w:t>
      </w:r>
      <w:r w:rsidR="00E15199" w:rsidRPr="009954BB">
        <w:rPr>
          <w:rFonts w:ascii="Times New Roman" w:hAnsi="Times New Roman" w:cs="Times New Roman"/>
        </w:rPr>
        <w:t>Приложении к Извещению</w:t>
      </w:r>
      <w:r w:rsidRPr="009954BB">
        <w:rPr>
          <w:rFonts w:ascii="Times New Roman" w:hAnsi="Times New Roman" w:cs="Times New Roman"/>
        </w:rPr>
        <w:t xml:space="preserve"> было установлено требование обеспечения договора до его заключения.</w:t>
      </w:r>
    </w:p>
    <w:p w14:paraId="7CC7870E" w14:textId="77777777" w:rsidR="00625607" w:rsidRPr="009954BB" w:rsidRDefault="00625607" w:rsidP="00625607">
      <w:pPr>
        <w:pStyle w:val="afffff2"/>
        <w:widowControl w:val="0"/>
        <w:suppressAutoHyphens/>
        <w:ind w:left="709"/>
        <w:jc w:val="both"/>
        <w:rPr>
          <w:rFonts w:ascii="Times New Roman" w:hAnsi="Times New Roman" w:cs="Times New Roman"/>
          <w:color w:val="000000" w:themeColor="text1"/>
        </w:rPr>
      </w:pPr>
    </w:p>
    <w:p w14:paraId="0D952052" w14:textId="77777777" w:rsidR="00260B12" w:rsidRPr="009954BB" w:rsidRDefault="00A11E64" w:rsidP="00044BD5">
      <w:pPr>
        <w:pStyle w:val="15"/>
        <w:keepNext w:val="0"/>
        <w:widowControl w:val="0"/>
        <w:numPr>
          <w:ilvl w:val="0"/>
          <w:numId w:val="50"/>
        </w:numPr>
        <w:suppressAutoHyphens/>
        <w:spacing w:before="0" w:after="0"/>
        <w:ind w:right="0"/>
        <w:rPr>
          <w:sz w:val="24"/>
          <w:szCs w:val="24"/>
        </w:rPr>
      </w:pPr>
      <w:bookmarkStart w:id="132" w:name="_Toc511232977"/>
      <w:bookmarkStart w:id="133" w:name="_Toc41651224"/>
      <w:r w:rsidRPr="009954BB">
        <w:rPr>
          <w:sz w:val="24"/>
          <w:szCs w:val="24"/>
        </w:rPr>
        <w:t>РАЗРЕШЕНИЕ СПОРОВ И РАЗНОГЛАСИЙ</w:t>
      </w:r>
      <w:bookmarkEnd w:id="132"/>
      <w:bookmarkEnd w:id="133"/>
    </w:p>
    <w:p w14:paraId="2D05A38F" w14:textId="5CE837BD" w:rsidR="00E83AAE" w:rsidRPr="009954BB" w:rsidRDefault="00E83AAE" w:rsidP="00044BD5">
      <w:pPr>
        <w:pStyle w:val="afffff2"/>
        <w:widowControl w:val="0"/>
        <w:numPr>
          <w:ilvl w:val="1"/>
          <w:numId w:val="50"/>
        </w:numPr>
        <w:suppressAutoHyphens/>
        <w:ind w:left="0" w:firstLine="709"/>
        <w:jc w:val="both"/>
        <w:rPr>
          <w:rFonts w:ascii="Times New Roman" w:hAnsi="Times New Roman" w:cs="Times New Roman"/>
          <w:color w:val="000000" w:themeColor="text1"/>
        </w:rPr>
      </w:pPr>
      <w:r w:rsidRPr="009954BB">
        <w:rPr>
          <w:rFonts w:ascii="Times New Roman" w:hAnsi="Times New Roman" w:cs="Times New Roman"/>
          <w:color w:val="000000" w:themeColor="text1"/>
        </w:rPr>
        <w:t xml:space="preserve">Любой участник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 том числе подавший единственную заявку на участие в открытом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вправе обжаловать результаты </w:t>
      </w:r>
      <w:r w:rsidR="0034077B" w:rsidRPr="009954BB">
        <w:rPr>
          <w:rFonts w:ascii="Times New Roman" w:hAnsi="Times New Roman" w:cs="Times New Roman"/>
          <w:color w:val="000000" w:themeColor="text1"/>
        </w:rPr>
        <w:t>ОЗК</w:t>
      </w:r>
      <w:r w:rsidRPr="009954BB">
        <w:rPr>
          <w:rFonts w:ascii="Times New Roman" w:hAnsi="Times New Roman" w:cs="Times New Roman"/>
          <w:color w:val="000000" w:themeColor="text1"/>
        </w:rPr>
        <w:t xml:space="preserve"> в порядке, установленном </w:t>
      </w:r>
      <w:r w:rsidR="00796D46" w:rsidRPr="009954BB">
        <w:rPr>
          <w:rFonts w:ascii="Times New Roman" w:hAnsi="Times New Roman" w:cs="Times New Roman"/>
          <w:color w:val="000000" w:themeColor="text1"/>
        </w:rPr>
        <w:t>Положением о закупках</w:t>
      </w:r>
      <w:r w:rsidRPr="009954BB">
        <w:rPr>
          <w:rFonts w:ascii="Times New Roman" w:hAnsi="Times New Roman" w:cs="Times New Roman"/>
          <w:color w:val="000000" w:themeColor="text1"/>
        </w:rPr>
        <w:t>.</w:t>
      </w:r>
    </w:p>
    <w:p w14:paraId="4C608083" w14:textId="77777777" w:rsidR="00260B12" w:rsidRPr="009954BB" w:rsidRDefault="00260B12" w:rsidP="00D75526">
      <w:pPr>
        <w:pStyle w:val="15"/>
        <w:keepNext w:val="0"/>
        <w:widowControl w:val="0"/>
        <w:numPr>
          <w:ilvl w:val="0"/>
          <w:numId w:val="0"/>
        </w:numPr>
        <w:suppressAutoHyphens/>
        <w:spacing w:before="0" w:after="0"/>
        <w:ind w:right="0" w:firstLine="709"/>
        <w:rPr>
          <w:sz w:val="24"/>
          <w:szCs w:val="24"/>
        </w:rPr>
      </w:pPr>
      <w:r w:rsidRPr="009954BB">
        <w:rPr>
          <w:color w:val="000000" w:themeColor="text1"/>
        </w:rPr>
        <w:br w:type="page"/>
      </w:r>
      <w:bookmarkStart w:id="134" w:name="Par_2"/>
    </w:p>
    <w:bookmarkEnd w:id="134"/>
    <w:p w14:paraId="2D2EFA15" w14:textId="77777777" w:rsidR="000E2687" w:rsidRPr="009954BB" w:rsidRDefault="000E2687" w:rsidP="009B046D">
      <w:pPr>
        <w:widowControl w:val="0"/>
        <w:suppressAutoHyphens/>
        <w:rPr>
          <w:color w:val="000000" w:themeColor="text1"/>
        </w:rPr>
        <w:sectPr w:rsidR="000E2687" w:rsidRPr="009954BB" w:rsidSect="00FB51F1">
          <w:headerReference w:type="default" r:id="rId13"/>
          <w:footerReference w:type="even" r:id="rId14"/>
          <w:footerReference w:type="default" r:id="rId15"/>
          <w:pgSz w:w="11906" w:h="16838"/>
          <w:pgMar w:top="1134" w:right="851" w:bottom="1134" w:left="1418" w:header="680" w:footer="680" w:gutter="0"/>
          <w:pgNumType w:start="1"/>
          <w:cols w:space="708"/>
          <w:titlePg/>
          <w:docGrid w:linePitch="360"/>
        </w:sectPr>
      </w:pPr>
    </w:p>
    <w:p w14:paraId="7E3CBEF5" w14:textId="01685940" w:rsidR="00260B12" w:rsidRPr="009954BB" w:rsidRDefault="00A11E64" w:rsidP="00D75526">
      <w:pPr>
        <w:pStyle w:val="15"/>
        <w:keepNext w:val="0"/>
        <w:widowControl w:val="0"/>
        <w:numPr>
          <w:ilvl w:val="0"/>
          <w:numId w:val="0"/>
        </w:numPr>
        <w:suppressAutoHyphens/>
        <w:spacing w:before="0" w:after="0"/>
        <w:ind w:right="0" w:firstLine="709"/>
        <w:rPr>
          <w:sz w:val="24"/>
          <w:szCs w:val="24"/>
        </w:rPr>
      </w:pPr>
      <w:bookmarkStart w:id="135" w:name="_РАЗДЕЛ_2._ОБРАЗЦЫ"/>
      <w:bookmarkStart w:id="136" w:name="_Toc41651225"/>
      <w:bookmarkStart w:id="137" w:name="Par_3"/>
      <w:bookmarkEnd w:id="0"/>
      <w:bookmarkEnd w:id="1"/>
      <w:bookmarkEnd w:id="135"/>
      <w:r w:rsidRPr="009954BB">
        <w:rPr>
          <w:sz w:val="24"/>
          <w:szCs w:val="24"/>
        </w:rPr>
        <w:lastRenderedPageBreak/>
        <w:t xml:space="preserve">РАЗДЕЛ </w:t>
      </w:r>
      <w:r w:rsidR="001C32C5" w:rsidRPr="009954BB">
        <w:rPr>
          <w:sz w:val="24"/>
          <w:szCs w:val="24"/>
        </w:rPr>
        <w:t>2</w:t>
      </w:r>
      <w:r w:rsidR="00260B12" w:rsidRPr="009954BB">
        <w:rPr>
          <w:sz w:val="24"/>
          <w:szCs w:val="24"/>
        </w:rPr>
        <w:t xml:space="preserve">. </w:t>
      </w:r>
      <w:bookmarkStart w:id="138" w:name="_Hlk17450586"/>
      <w:r w:rsidR="009748A7" w:rsidRPr="009954BB">
        <w:rPr>
          <w:sz w:val="24"/>
          <w:szCs w:val="24"/>
        </w:rPr>
        <w:t xml:space="preserve">ОБРАЗЦЫ ФОРМ </w:t>
      </w:r>
      <w:bookmarkEnd w:id="138"/>
      <w:r w:rsidR="009748A7" w:rsidRPr="009954BB">
        <w:rPr>
          <w:sz w:val="24"/>
          <w:szCs w:val="24"/>
        </w:rPr>
        <w:t xml:space="preserve">ДЛЯ ЗАПОЛНЕНИЯ УЧАСТНИКАМИ </w:t>
      </w:r>
      <w:r w:rsidR="00A56E1C" w:rsidRPr="009954BB">
        <w:rPr>
          <w:sz w:val="24"/>
          <w:szCs w:val="24"/>
        </w:rPr>
        <w:t xml:space="preserve">ОТКРЫТОГО ЗАПРОСА </w:t>
      </w:r>
      <w:r w:rsidR="000830B4" w:rsidRPr="009954BB">
        <w:rPr>
          <w:sz w:val="24"/>
          <w:szCs w:val="24"/>
        </w:rPr>
        <w:t xml:space="preserve">КОТИРОВОК </w:t>
      </w:r>
      <w:r w:rsidR="004E72E5" w:rsidRPr="009954BB">
        <w:rPr>
          <w:color w:val="000000" w:themeColor="text1"/>
          <w:sz w:val="24"/>
          <w:szCs w:val="24"/>
        </w:rPr>
        <w:t>С</w:t>
      </w:r>
      <w:r w:rsidR="00071355" w:rsidRPr="009954BB">
        <w:rPr>
          <w:color w:val="000000" w:themeColor="text1"/>
          <w:sz w:val="24"/>
          <w:szCs w:val="24"/>
        </w:rPr>
        <w:t xml:space="preserve"> ЭТАПОМ</w:t>
      </w:r>
      <w:r w:rsidR="004E72E5" w:rsidRPr="009954BB">
        <w:rPr>
          <w:color w:val="000000" w:themeColor="text1"/>
          <w:sz w:val="24"/>
          <w:szCs w:val="24"/>
        </w:rPr>
        <w:t xml:space="preserve"> КВАЛИФИКАЦИОНН</w:t>
      </w:r>
      <w:r w:rsidR="00071355" w:rsidRPr="009954BB">
        <w:rPr>
          <w:color w:val="000000" w:themeColor="text1"/>
          <w:sz w:val="24"/>
          <w:szCs w:val="24"/>
        </w:rPr>
        <w:t>ОГО</w:t>
      </w:r>
      <w:r w:rsidR="004E72E5" w:rsidRPr="009954BB">
        <w:rPr>
          <w:color w:val="000000" w:themeColor="text1"/>
          <w:sz w:val="24"/>
          <w:szCs w:val="24"/>
        </w:rPr>
        <w:t xml:space="preserve"> ОТБОР</w:t>
      </w:r>
      <w:r w:rsidR="00071355" w:rsidRPr="009954BB">
        <w:rPr>
          <w:color w:val="000000" w:themeColor="text1"/>
          <w:sz w:val="24"/>
          <w:szCs w:val="24"/>
        </w:rPr>
        <w:t>А</w:t>
      </w:r>
      <w:bookmarkEnd w:id="136"/>
    </w:p>
    <w:bookmarkEnd w:id="137"/>
    <w:p w14:paraId="7B76BA35" w14:textId="77777777" w:rsidR="00260B12" w:rsidRPr="009954BB" w:rsidRDefault="00260B12" w:rsidP="009B046D">
      <w:pPr>
        <w:suppressAutoHyphens/>
        <w:jc w:val="center"/>
        <w:rPr>
          <w:b/>
        </w:rPr>
      </w:pPr>
    </w:p>
    <w:p w14:paraId="14D2712D" w14:textId="77777777" w:rsidR="0089094E" w:rsidRPr="009954BB" w:rsidRDefault="0089094E"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139" w:name="_Письмо_об_участии"/>
      <w:bookmarkStart w:id="140" w:name="_Toc41651226"/>
      <w:bookmarkEnd w:id="139"/>
      <w:r w:rsidRPr="009954BB">
        <w:rPr>
          <w:rFonts w:ascii="Times New Roman" w:hAnsi="Times New Roman" w:cs="Times New Roman"/>
          <w:b/>
          <w:i w:val="0"/>
          <w:sz w:val="24"/>
          <w:szCs w:val="24"/>
        </w:rPr>
        <w:t>Письмо об участии в Закуп</w:t>
      </w:r>
      <w:r w:rsidR="00D41BDE" w:rsidRPr="009954BB">
        <w:rPr>
          <w:rFonts w:ascii="Times New Roman" w:hAnsi="Times New Roman" w:cs="Times New Roman"/>
          <w:b/>
          <w:i w:val="0"/>
          <w:sz w:val="24"/>
          <w:szCs w:val="24"/>
        </w:rPr>
        <w:t>ке</w:t>
      </w:r>
      <w:r w:rsidRPr="009954BB">
        <w:rPr>
          <w:rFonts w:ascii="Times New Roman" w:hAnsi="Times New Roman" w:cs="Times New Roman"/>
          <w:b/>
          <w:i w:val="0"/>
          <w:sz w:val="24"/>
          <w:szCs w:val="24"/>
        </w:rPr>
        <w:t xml:space="preserve"> (оферта) (форма 1)</w:t>
      </w:r>
      <w:bookmarkEnd w:id="140"/>
    </w:p>
    <w:p w14:paraId="684C90CE" w14:textId="77777777" w:rsidR="0089094E" w:rsidRPr="009954BB" w:rsidRDefault="00D41BDE" w:rsidP="00255D3F">
      <w:pPr>
        <w:pStyle w:val="afffff2"/>
        <w:numPr>
          <w:ilvl w:val="2"/>
          <w:numId w:val="80"/>
        </w:numPr>
        <w:tabs>
          <w:tab w:val="left" w:pos="0"/>
          <w:tab w:val="left" w:pos="993"/>
        </w:tabs>
        <w:spacing w:line="276" w:lineRule="auto"/>
        <w:ind w:left="1134" w:hanging="742"/>
        <w:jc w:val="both"/>
        <w:outlineLvl w:val="2"/>
        <w:rPr>
          <w:rFonts w:ascii="Times New Roman" w:hAnsi="Times New Roman" w:cs="Times New Roman"/>
          <w:b/>
        </w:rPr>
      </w:pPr>
      <w:bookmarkStart w:id="141" w:name="_Toc405976917"/>
      <w:bookmarkStart w:id="142" w:name="_Toc460933547"/>
      <w:bookmarkStart w:id="143" w:name="_Toc515634977"/>
      <w:bookmarkStart w:id="144" w:name="_Toc41651227"/>
      <w:r w:rsidRPr="009954BB">
        <w:rPr>
          <w:rFonts w:ascii="Times New Roman" w:hAnsi="Times New Roman" w:cs="Times New Roman"/>
          <w:b/>
        </w:rPr>
        <w:t>Форма Письма об участии в Закупк</w:t>
      </w:r>
      <w:r w:rsidR="0089094E" w:rsidRPr="009954BB">
        <w:rPr>
          <w:rFonts w:ascii="Times New Roman" w:hAnsi="Times New Roman" w:cs="Times New Roman"/>
          <w:b/>
        </w:rPr>
        <w:t>е</w:t>
      </w:r>
      <w:bookmarkEnd w:id="141"/>
      <w:bookmarkEnd w:id="142"/>
      <w:r w:rsidR="0089094E" w:rsidRPr="009954BB">
        <w:rPr>
          <w:rFonts w:ascii="Times New Roman" w:hAnsi="Times New Roman" w:cs="Times New Roman"/>
          <w:b/>
        </w:rPr>
        <w:t xml:space="preserve"> (оферта)</w:t>
      </w:r>
      <w:bookmarkEnd w:id="143"/>
      <w:bookmarkEnd w:id="144"/>
    </w:p>
    <w:p w14:paraId="5C5C1749" w14:textId="77777777" w:rsidR="0089094E" w:rsidRPr="009954BB" w:rsidRDefault="0089094E" w:rsidP="0089094E">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53F62D4D" w14:textId="77777777" w:rsidR="0089094E" w:rsidRPr="009954BB" w:rsidRDefault="0089094E" w:rsidP="0089094E">
      <w:pPr>
        <w:keepNext/>
        <w:ind w:left="142"/>
        <w:rPr>
          <w:color w:val="000000"/>
        </w:rPr>
      </w:pPr>
      <w:r w:rsidRPr="009954BB">
        <w:rPr>
          <w:noProof/>
          <w:color w:val="000000"/>
        </w:rPr>
        <mc:AlternateContent>
          <mc:Choice Requires="wps">
            <w:drawing>
              <wp:anchor distT="45720" distB="45720" distL="114300" distR="114300" simplePos="0" relativeHeight="251669504" behindDoc="0" locked="0" layoutInCell="1" allowOverlap="1" wp14:anchorId="6A8A5A49" wp14:editId="58B699E1">
                <wp:simplePos x="0" y="0"/>
                <wp:positionH relativeFrom="column">
                  <wp:posOffset>3667760</wp:posOffset>
                </wp:positionH>
                <wp:positionV relativeFrom="paragraph">
                  <wp:posOffset>69215</wp:posOffset>
                </wp:positionV>
                <wp:extent cx="2440305" cy="459740"/>
                <wp:effectExtent l="6350" t="11430" r="10795"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325AAD5" w14:textId="77777777" w:rsidR="00AE1D4A" w:rsidRDefault="00AE1D4A"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AE1D4A" w:rsidRPr="002A3101" w:rsidRDefault="00AE1D4A"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5A49" id="_x0000_t202" coordsize="21600,21600" o:spt="202" path="m,l,21600r21600,l21600,xe">
                <v:stroke joinstyle="miter"/>
                <v:path gradientshapeok="t" o:connecttype="rect"/>
              </v:shapetype>
              <v:shape id="Text Box 2" o:spid="_x0000_s1026" type="#_x0000_t202" style="position:absolute;left:0;text-align:left;margin-left:288.8pt;margin-top:5.45pt;width:192.15pt;height:3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2Kw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">
                <v:textbox>
                  <w:txbxContent>
                    <w:p w14:paraId="2325AAD5" w14:textId="77777777" w:rsidR="00AE1D4A" w:rsidRDefault="00AE1D4A"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AE1D4A" w:rsidRPr="002A3101" w:rsidRDefault="00AE1D4A"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v:textbox>
                <w10:wrap type="square"/>
              </v:shape>
            </w:pict>
          </mc:Fallback>
        </mc:AlternateContent>
      </w:r>
    </w:p>
    <w:p w14:paraId="2634BE63" w14:textId="77777777" w:rsidR="0089094E" w:rsidRPr="009954BB" w:rsidRDefault="0089094E" w:rsidP="0089094E">
      <w:pPr>
        <w:keepNext/>
        <w:ind w:left="142"/>
        <w:rPr>
          <w:color w:val="000000"/>
        </w:rPr>
      </w:pPr>
    </w:p>
    <w:p w14:paraId="5078A685" w14:textId="77777777" w:rsidR="0089094E" w:rsidRPr="009954BB" w:rsidRDefault="0089094E" w:rsidP="0089094E">
      <w:pPr>
        <w:keepNext/>
        <w:ind w:left="142"/>
        <w:rPr>
          <w:color w:val="000000"/>
        </w:rPr>
      </w:pPr>
    </w:p>
    <w:p w14:paraId="168BCF43" w14:textId="77777777" w:rsidR="0089094E" w:rsidRPr="009954BB" w:rsidRDefault="0089094E" w:rsidP="0089094E">
      <w:pPr>
        <w:keepNext/>
        <w:ind w:left="142"/>
        <w:jc w:val="center"/>
        <w:rPr>
          <w:color w:val="000000"/>
        </w:rPr>
      </w:pPr>
    </w:p>
    <w:p w14:paraId="052D97F2" w14:textId="60DF0A9A" w:rsidR="009F7CA0" w:rsidRPr="009954BB" w:rsidRDefault="00844AD8" w:rsidP="00844AD8">
      <w:pPr>
        <w:keepNext/>
        <w:ind w:left="142"/>
        <w:jc w:val="center"/>
        <w:rPr>
          <w:color w:val="000000"/>
        </w:rPr>
      </w:pPr>
      <w:r w:rsidRPr="009954BB">
        <w:rPr>
          <w:color w:val="000000"/>
        </w:rPr>
        <w:t xml:space="preserve">Уважаемые господа! </w:t>
      </w:r>
      <w:r w:rsidR="0089094E" w:rsidRPr="009954BB">
        <w:rPr>
          <w:color w:val="000000"/>
        </w:rPr>
        <w:t>_______________________________________________</w:t>
      </w:r>
      <w:r w:rsidRPr="009954BB">
        <w:rPr>
          <w:color w:val="000000"/>
        </w:rPr>
        <w:t xml:space="preserve">_______________________________, </w:t>
      </w:r>
      <w:r w:rsidR="0089094E" w:rsidRPr="009954BB">
        <w:rPr>
          <w:color w:val="000000"/>
          <w:vertAlign w:val="superscript"/>
        </w:rPr>
        <w:t>(</w:t>
      </w:r>
      <w:r w:rsidR="0089094E" w:rsidRPr="009954BB">
        <w:rPr>
          <w:color w:val="FF0000"/>
          <w:vertAlign w:val="superscript"/>
        </w:rPr>
        <w:t>полное наименование Участника с указанием организационно-правовой формы</w:t>
      </w:r>
      <w:r w:rsidR="006623D0" w:rsidRPr="009954BB">
        <w:rPr>
          <w:color w:val="FF0000"/>
          <w:vertAlign w:val="superscript"/>
        </w:rPr>
        <w:t>, а для Коллективного участника – каждого члена Коллективного участника с указанием организационно-правовой формы</w:t>
      </w:r>
      <w:r w:rsidR="0089094E" w:rsidRPr="009954BB">
        <w:rPr>
          <w:color w:val="000000"/>
          <w:vertAlign w:val="superscript"/>
        </w:rPr>
        <w:t>)</w:t>
      </w:r>
    </w:p>
    <w:p w14:paraId="31263BCE" w14:textId="77777777" w:rsidR="0089094E" w:rsidRPr="009954BB" w:rsidRDefault="0089094E" w:rsidP="005C2495">
      <w:pPr>
        <w:keepNext/>
        <w:ind w:left="142"/>
        <w:jc w:val="center"/>
        <w:rPr>
          <w:color w:val="000000"/>
        </w:rPr>
      </w:pPr>
      <w:r w:rsidRPr="009954BB">
        <w:rPr>
          <w:color w:val="000000"/>
        </w:rPr>
        <w:t>зарегистрированное по адресу:</w:t>
      </w:r>
    </w:p>
    <w:p w14:paraId="22D109DB" w14:textId="77777777" w:rsidR="0089094E" w:rsidRPr="009954BB" w:rsidRDefault="0089094E" w:rsidP="0089094E">
      <w:pPr>
        <w:keepNext/>
        <w:rPr>
          <w:color w:val="000000"/>
        </w:rPr>
      </w:pPr>
      <w:r w:rsidRPr="009954BB">
        <w:rPr>
          <w:color w:val="000000"/>
        </w:rPr>
        <w:t>_______________________________________________________________________________,</w:t>
      </w:r>
    </w:p>
    <w:p w14:paraId="4873DCFE" w14:textId="77777777" w:rsidR="0089094E" w:rsidRPr="009954BB" w:rsidRDefault="0089094E" w:rsidP="0089094E">
      <w:pPr>
        <w:keepNext/>
        <w:jc w:val="center"/>
        <w:rPr>
          <w:color w:val="000000"/>
          <w:vertAlign w:val="superscript"/>
        </w:rPr>
      </w:pPr>
      <w:r w:rsidRPr="009954BB">
        <w:rPr>
          <w:color w:val="000000"/>
          <w:vertAlign w:val="superscript"/>
        </w:rPr>
        <w:t>(юридический адрес Участника)</w:t>
      </w:r>
    </w:p>
    <w:p w14:paraId="1FF1CC39" w14:textId="77777777" w:rsidR="0089094E" w:rsidRPr="009954BB" w:rsidRDefault="0089094E" w:rsidP="0089094E">
      <w:pPr>
        <w:keepNext/>
        <w:jc w:val="both"/>
        <w:rPr>
          <w:color w:val="000000"/>
        </w:rPr>
      </w:pPr>
      <w:r w:rsidRPr="009954BB">
        <w:rPr>
          <w:color w:val="000000"/>
        </w:rPr>
        <w:t>выражает свою заинтересованность принять участие в Закуп</w:t>
      </w:r>
      <w:r w:rsidR="002223A4" w:rsidRPr="009954BB">
        <w:rPr>
          <w:color w:val="000000"/>
        </w:rPr>
        <w:t>к</w:t>
      </w:r>
      <w:r w:rsidRPr="009954BB">
        <w:rPr>
          <w:color w:val="000000"/>
        </w:rPr>
        <w:t>е</w:t>
      </w:r>
    </w:p>
    <w:p w14:paraId="1A347948" w14:textId="77777777" w:rsidR="0089094E" w:rsidRPr="009954BB" w:rsidRDefault="0089094E" w:rsidP="0089094E">
      <w:pPr>
        <w:keepNext/>
        <w:jc w:val="both"/>
        <w:rPr>
          <w:color w:val="000000"/>
        </w:rPr>
      </w:pPr>
      <w:r w:rsidRPr="009954BB">
        <w:rPr>
          <w:color w:val="000000"/>
        </w:rPr>
        <w:t>________________________________________________________________________________</w:t>
      </w:r>
    </w:p>
    <w:p w14:paraId="6EB5B3C0" w14:textId="5866A02F" w:rsidR="006149F3" w:rsidRPr="009954BB" w:rsidRDefault="0089094E" w:rsidP="00844AD8">
      <w:pPr>
        <w:keepNext/>
        <w:jc w:val="center"/>
        <w:rPr>
          <w:color w:val="000000"/>
          <w:vertAlign w:val="superscript"/>
        </w:rPr>
      </w:pPr>
      <w:r w:rsidRPr="009954BB">
        <w:rPr>
          <w:color w:val="000000"/>
          <w:vertAlign w:val="superscript"/>
        </w:rPr>
        <w:t xml:space="preserve"> (наименование Закуп</w:t>
      </w:r>
      <w:r w:rsidR="002223A4" w:rsidRPr="009954BB">
        <w:rPr>
          <w:color w:val="000000"/>
          <w:vertAlign w:val="superscript"/>
        </w:rPr>
        <w:t>ки</w:t>
      </w:r>
      <w:r w:rsidR="00844AD8" w:rsidRPr="009954BB">
        <w:rPr>
          <w:color w:val="000000"/>
          <w:vertAlign w:val="superscript"/>
        </w:rPr>
        <w:t>)</w:t>
      </w:r>
    </w:p>
    <w:p w14:paraId="1449CE04" w14:textId="757DD956" w:rsidR="009F7CA0" w:rsidRPr="009954BB" w:rsidRDefault="009F7CA0" w:rsidP="009F7CA0">
      <w:pPr>
        <w:keepNext/>
        <w:jc w:val="both"/>
        <w:rPr>
          <w:color w:val="000000"/>
          <w:vertAlign w:val="superscript"/>
        </w:rPr>
      </w:pPr>
      <w:bookmarkStart w:id="145" w:name="_Hlk526082140"/>
      <w:r w:rsidRPr="009954BB">
        <w:rPr>
          <w:color w:val="000000"/>
        </w:rPr>
        <w:t xml:space="preserve">на условиях, изложенных в </w:t>
      </w:r>
      <w:hyperlink w:anchor="_Коммерческое_предложение_(форма" w:history="1">
        <w:r w:rsidRPr="009954BB">
          <w:rPr>
            <w:rStyle w:val="afff"/>
          </w:rPr>
          <w:t>Техническом предложении</w:t>
        </w:r>
      </w:hyperlink>
      <w:r w:rsidR="00E315F0" w:rsidRPr="009954BB">
        <w:rPr>
          <w:rStyle w:val="afff"/>
        </w:rPr>
        <w:t>, Коммерческом предложении</w:t>
      </w:r>
      <w:r w:rsidR="00C806F1" w:rsidRPr="009954BB">
        <w:rPr>
          <w:color w:val="000000"/>
        </w:rPr>
        <w:t xml:space="preserve"> и</w:t>
      </w:r>
      <w:r w:rsidRPr="009954BB">
        <w:rPr>
          <w:color w:val="000000"/>
        </w:rPr>
        <w:t xml:space="preserve"> </w:t>
      </w:r>
      <w:hyperlink w:anchor="_Расчет_стоимости_выполнения" w:history="1">
        <w:r w:rsidR="00424019" w:rsidRPr="009954BB">
          <w:rPr>
            <w:rStyle w:val="afff"/>
          </w:rPr>
          <w:t>Расчете</w:t>
        </w:r>
        <w:r w:rsidR="000D527D" w:rsidRPr="009954BB">
          <w:rPr>
            <w:rStyle w:val="afff"/>
          </w:rPr>
          <w:t xml:space="preserve"> итоговой</w:t>
        </w:r>
        <w:r w:rsidR="00424019" w:rsidRPr="009954BB">
          <w:rPr>
            <w:rStyle w:val="afff"/>
          </w:rPr>
          <w:t xml:space="preserve"> стоимости на выполнение работ/ оказание услуг</w:t>
        </w:r>
      </w:hyperlink>
      <w:r w:rsidRPr="009954BB">
        <w:rPr>
          <w:color w:val="000000"/>
        </w:rPr>
        <w:t xml:space="preserve">, содержащем </w:t>
      </w:r>
      <w:r w:rsidRPr="009954BB">
        <w:rPr>
          <w:b/>
          <w:color w:val="000000"/>
        </w:rPr>
        <w:t>Итоговую стоимость Заявки</w:t>
      </w:r>
      <w:r w:rsidR="0055285E" w:rsidRPr="009954BB">
        <w:rPr>
          <w:b/>
          <w:color w:val="000000"/>
        </w:rPr>
        <w:t>,</w:t>
      </w:r>
      <w:r w:rsidR="003238A3" w:rsidRPr="009954BB">
        <w:rPr>
          <w:b/>
          <w:color w:val="000000"/>
        </w:rPr>
        <w:t xml:space="preserve"> условия оплаты</w:t>
      </w:r>
      <w:r w:rsidR="00ED7D08" w:rsidRPr="009954BB">
        <w:rPr>
          <w:b/>
          <w:color w:val="000000"/>
        </w:rPr>
        <w:t xml:space="preserve"> а</w:t>
      </w:r>
      <w:r w:rsidRPr="009954BB">
        <w:rPr>
          <w:b/>
          <w:color w:val="000000"/>
        </w:rPr>
        <w:t>ванса</w:t>
      </w:r>
      <w:r w:rsidR="0055285E" w:rsidRPr="009954BB">
        <w:rPr>
          <w:b/>
          <w:color w:val="000000"/>
        </w:rPr>
        <w:t xml:space="preserve"> и обеспечительных мер</w:t>
      </w:r>
      <w:r w:rsidRPr="009954BB">
        <w:rPr>
          <w:b/>
          <w:color w:val="000000"/>
        </w:rPr>
        <w:t xml:space="preserve">. </w:t>
      </w:r>
      <w:r w:rsidRPr="009954BB">
        <w:rPr>
          <w:color w:val="000000"/>
        </w:rPr>
        <w:t>Данные документы являются неотъемлемыми приложениями к настоящему письму и составляют вместе с настоящим письмом и прочими приложениями к нему Заявку.</w:t>
      </w:r>
    </w:p>
    <w:p w14:paraId="154AE362" w14:textId="77777777" w:rsidR="009F7CA0" w:rsidRPr="009954BB" w:rsidRDefault="009F7CA0" w:rsidP="00215688">
      <w:pPr>
        <w:keepNext/>
        <w:jc w:val="both"/>
        <w:rPr>
          <w:color w:val="000000"/>
          <w:vertAlign w:val="superscript"/>
        </w:rPr>
      </w:pPr>
    </w:p>
    <w:bookmarkEnd w:id="145"/>
    <w:p w14:paraId="1977FA34" w14:textId="1CEEB666" w:rsidR="0089094E" w:rsidRPr="009954BB" w:rsidRDefault="0089094E" w:rsidP="0089094E">
      <w:pPr>
        <w:keepNext/>
        <w:jc w:val="both"/>
        <w:rPr>
          <w:color w:val="000000"/>
        </w:rPr>
      </w:pPr>
      <w:r w:rsidRPr="009954BB">
        <w:rPr>
          <w:b/>
          <w:color w:val="000000"/>
          <w:u w:val="single"/>
        </w:rPr>
        <w:t>Отношение к Договор</w:t>
      </w:r>
      <w:r w:rsidR="003D5D09" w:rsidRPr="009954BB">
        <w:rPr>
          <w:b/>
          <w:color w:val="000000"/>
          <w:u w:val="single"/>
        </w:rPr>
        <w:t>ам</w:t>
      </w:r>
      <w:r w:rsidRPr="009954BB">
        <w:rPr>
          <w:b/>
          <w:color w:val="000000"/>
          <w:u w:val="single"/>
        </w:rPr>
        <w:t xml:space="preserve"> Заказчика:</w:t>
      </w:r>
      <w:r w:rsidRPr="009954BB">
        <w:rPr>
          <w:color w:val="000000"/>
        </w:rPr>
        <w:t xml:space="preserve"> согласен с проект</w:t>
      </w:r>
      <w:r w:rsidR="003D5D09" w:rsidRPr="009954BB">
        <w:rPr>
          <w:color w:val="000000"/>
        </w:rPr>
        <w:t>ами</w:t>
      </w:r>
      <w:r w:rsidRPr="009954BB">
        <w:rPr>
          <w:color w:val="000000"/>
        </w:rPr>
        <w:t xml:space="preserve"> Договор</w:t>
      </w:r>
      <w:r w:rsidR="003D5D09" w:rsidRPr="009954BB">
        <w:rPr>
          <w:color w:val="000000"/>
        </w:rPr>
        <w:t>ов</w:t>
      </w:r>
      <w:r w:rsidRPr="009954BB">
        <w:rPr>
          <w:color w:val="000000"/>
        </w:rPr>
        <w:t xml:space="preserve">. </w:t>
      </w:r>
    </w:p>
    <w:p w14:paraId="2AC66CB1" w14:textId="5C3645C8" w:rsidR="0089094E" w:rsidRPr="009954BB" w:rsidRDefault="0089094E" w:rsidP="0089094E">
      <w:pPr>
        <w:keepNext/>
        <w:jc w:val="both"/>
        <w:rPr>
          <w:color w:val="000000"/>
        </w:rPr>
      </w:pPr>
      <w:r w:rsidRPr="009954BB">
        <w:rPr>
          <w:color w:val="000000"/>
        </w:rPr>
        <w:t>Уведомлен, что согласие с проект</w:t>
      </w:r>
      <w:r w:rsidR="003D5D09" w:rsidRPr="009954BB">
        <w:rPr>
          <w:color w:val="000000"/>
        </w:rPr>
        <w:t>ами</w:t>
      </w:r>
      <w:r w:rsidRPr="009954BB">
        <w:rPr>
          <w:color w:val="000000"/>
        </w:rPr>
        <w:t xml:space="preserve"> Договор</w:t>
      </w:r>
      <w:r w:rsidR="003D5D09" w:rsidRPr="009954BB">
        <w:rPr>
          <w:color w:val="000000"/>
        </w:rPr>
        <w:t>ов</w:t>
      </w:r>
      <w:r w:rsidRPr="009954BB">
        <w:rPr>
          <w:color w:val="000000"/>
        </w:rPr>
        <w:t xml:space="preserve"> не</w:t>
      </w:r>
      <w:r w:rsidR="00DA6172" w:rsidRPr="009954BB">
        <w:rPr>
          <w:color w:val="000000"/>
        </w:rPr>
        <w:t xml:space="preserve"> может быть отозвано.</w:t>
      </w:r>
    </w:p>
    <w:p w14:paraId="7EE1EE67" w14:textId="487188A8" w:rsidR="00463607" w:rsidRPr="009954BB" w:rsidRDefault="0089094E" w:rsidP="0089094E">
      <w:pPr>
        <w:keepNext/>
        <w:jc w:val="both"/>
        <w:rPr>
          <w:b/>
          <w:color w:val="000000"/>
          <w:u w:val="single"/>
        </w:rPr>
      </w:pPr>
      <w:r w:rsidRPr="009954BB" w:rsidDel="003455E1">
        <w:rPr>
          <w:color w:val="000000"/>
        </w:rPr>
        <w:t xml:space="preserve"> </w:t>
      </w:r>
    </w:p>
    <w:p w14:paraId="1FE93C6C" w14:textId="77777777" w:rsidR="00BE13D7" w:rsidRPr="009954BB" w:rsidRDefault="00BE13D7" w:rsidP="00BE13D7">
      <w:pPr>
        <w:keepNext/>
        <w:jc w:val="both"/>
        <w:rPr>
          <w:color w:val="000000"/>
        </w:rPr>
      </w:pPr>
      <w:r w:rsidRPr="009954BB">
        <w:rPr>
          <w:b/>
          <w:color w:val="000000"/>
          <w:u w:val="single"/>
        </w:rPr>
        <w:t>ФИО лица</w:t>
      </w:r>
      <w:r w:rsidRPr="009954BB">
        <w:rPr>
          <w:color w:val="000000"/>
          <w:u w:val="single"/>
        </w:rPr>
        <w:t xml:space="preserve">, </w:t>
      </w:r>
      <w:r w:rsidRPr="009954BB">
        <w:rPr>
          <w:b/>
          <w:color w:val="000000"/>
          <w:u w:val="single"/>
        </w:rPr>
        <w:t>уполномоченного подписывать Заявку на ЭТП</w:t>
      </w:r>
      <w:r w:rsidRPr="009954BB">
        <w:rPr>
          <w:color w:val="000000"/>
          <w:u w:val="single"/>
        </w:rPr>
        <w:t>:</w:t>
      </w:r>
      <w:r w:rsidRPr="009954BB">
        <w:rPr>
          <w:color w:val="000000"/>
        </w:rPr>
        <w:t xml:space="preserve"> </w:t>
      </w:r>
    </w:p>
    <w:p w14:paraId="51BFAC16" w14:textId="77777777" w:rsidR="00BE13D7" w:rsidRPr="009954BB" w:rsidRDefault="00BE13D7" w:rsidP="00BE13D7">
      <w:pPr>
        <w:keepNext/>
        <w:jc w:val="both"/>
        <w:rPr>
          <w:color w:val="000000"/>
        </w:rPr>
      </w:pPr>
      <w:r w:rsidRPr="009954BB">
        <w:rPr>
          <w:color w:val="000000"/>
        </w:rPr>
        <w:t>На основании Устава или доверенности (</w:t>
      </w:r>
      <w:r w:rsidRPr="009954BB">
        <w:rPr>
          <w:i/>
          <w:color w:val="000000"/>
        </w:rPr>
        <w:t>указать № доверенности и срок действия</w:t>
      </w:r>
      <w:r w:rsidRPr="009954BB">
        <w:rPr>
          <w:color w:val="000000"/>
        </w:rPr>
        <w:t>).</w:t>
      </w:r>
    </w:p>
    <w:p w14:paraId="56DFB95E" w14:textId="77777777" w:rsidR="00BE13D7" w:rsidRPr="009954BB" w:rsidRDefault="00BE13D7" w:rsidP="0089094E">
      <w:pPr>
        <w:keepNext/>
        <w:jc w:val="both"/>
        <w:rPr>
          <w:b/>
          <w:color w:val="000000"/>
          <w:u w:val="single"/>
        </w:rPr>
      </w:pPr>
    </w:p>
    <w:p w14:paraId="3C83CF98" w14:textId="43FCDE0F" w:rsidR="0089094E" w:rsidRPr="009954BB" w:rsidRDefault="0089094E" w:rsidP="0089094E">
      <w:pPr>
        <w:keepNext/>
        <w:jc w:val="both"/>
        <w:rPr>
          <w:color w:val="000000"/>
        </w:rPr>
      </w:pPr>
      <w:r w:rsidRPr="009954BB">
        <w:rPr>
          <w:b/>
          <w:color w:val="000000"/>
          <w:u w:val="single"/>
        </w:rPr>
        <w:t>ФИО лица</w:t>
      </w:r>
      <w:r w:rsidRPr="009954BB">
        <w:rPr>
          <w:color w:val="000000"/>
          <w:u w:val="single"/>
        </w:rPr>
        <w:t xml:space="preserve">, </w:t>
      </w:r>
      <w:r w:rsidRPr="009954BB">
        <w:rPr>
          <w:b/>
          <w:color w:val="000000"/>
          <w:u w:val="single"/>
        </w:rPr>
        <w:t>уполномоченного подписывать Договор</w:t>
      </w:r>
      <w:r w:rsidRPr="009954BB">
        <w:rPr>
          <w:color w:val="000000"/>
          <w:u w:val="single"/>
        </w:rPr>
        <w:t xml:space="preserve"> </w:t>
      </w:r>
      <w:r w:rsidRPr="009954BB">
        <w:rPr>
          <w:b/>
          <w:color w:val="000000"/>
          <w:u w:val="single"/>
        </w:rPr>
        <w:t>на основании</w:t>
      </w:r>
      <w:r w:rsidRPr="009954BB">
        <w:rPr>
          <w:color w:val="000000"/>
          <w:u w:val="single"/>
        </w:rPr>
        <w:t>:</w:t>
      </w:r>
      <w:r w:rsidRPr="009954BB">
        <w:rPr>
          <w:color w:val="000000"/>
        </w:rPr>
        <w:t xml:space="preserve"> </w:t>
      </w:r>
    </w:p>
    <w:p w14:paraId="27BFBC88" w14:textId="5E36B29D" w:rsidR="0089094E" w:rsidRPr="009954BB" w:rsidRDefault="00BE13D7" w:rsidP="0089094E">
      <w:pPr>
        <w:keepNext/>
        <w:jc w:val="both"/>
        <w:rPr>
          <w:color w:val="000000"/>
        </w:rPr>
      </w:pPr>
      <w:r w:rsidRPr="009954BB">
        <w:rPr>
          <w:color w:val="000000"/>
        </w:rPr>
        <w:t xml:space="preserve">На основании </w:t>
      </w:r>
      <w:r w:rsidR="0089094E" w:rsidRPr="009954BB">
        <w:rPr>
          <w:color w:val="000000"/>
        </w:rPr>
        <w:t>Устава или доверенности (</w:t>
      </w:r>
      <w:r w:rsidR="0089094E" w:rsidRPr="009954BB">
        <w:rPr>
          <w:i/>
          <w:color w:val="000000"/>
        </w:rPr>
        <w:t>указать № доверенности и срок действия</w:t>
      </w:r>
      <w:r w:rsidR="0089094E" w:rsidRPr="009954BB">
        <w:rPr>
          <w:color w:val="000000"/>
        </w:rPr>
        <w:t>).</w:t>
      </w:r>
    </w:p>
    <w:p w14:paraId="7CD4CD3E" w14:textId="0AD2B950" w:rsidR="00037FBB" w:rsidRPr="009954BB" w:rsidRDefault="00037FBB" w:rsidP="0089094E">
      <w:pPr>
        <w:keepNext/>
        <w:jc w:val="both"/>
        <w:rPr>
          <w:color w:val="000000"/>
        </w:rPr>
      </w:pPr>
    </w:p>
    <w:p w14:paraId="395B0D1D" w14:textId="6F049556" w:rsidR="00037FBB" w:rsidRPr="009954BB" w:rsidRDefault="00037FBB" w:rsidP="00037FBB">
      <w:pPr>
        <w:keepNext/>
        <w:jc w:val="both"/>
        <w:rPr>
          <w:color w:val="000000"/>
        </w:rPr>
      </w:pPr>
      <w:r w:rsidRPr="009954BB">
        <w:rPr>
          <w:b/>
          <w:color w:val="000000"/>
          <w:u w:val="single"/>
        </w:rPr>
        <w:t>Гарантийный срок:</w:t>
      </w:r>
      <w:r w:rsidRPr="009954BB">
        <w:rPr>
          <w:b/>
          <w:color w:val="000000"/>
        </w:rPr>
        <w:t xml:space="preserve"> </w:t>
      </w:r>
      <w:r w:rsidRPr="009954BB">
        <w:rPr>
          <w:color w:val="000000"/>
        </w:rPr>
        <w:t xml:space="preserve">согласно </w:t>
      </w:r>
      <w:hyperlink w:anchor="_Коммерческое_предложение_(форма" w:history="1">
        <w:r w:rsidR="009F7CA0" w:rsidRPr="009954BB">
          <w:rPr>
            <w:rStyle w:val="afff"/>
          </w:rPr>
          <w:t>Техническому предложению на выполнение работ/ оказание услуг (</w:t>
        </w:r>
        <w:r w:rsidRPr="009954BB">
          <w:rPr>
            <w:rStyle w:val="afff"/>
          </w:rPr>
          <w:t>форм</w:t>
        </w:r>
        <w:r w:rsidR="009F7CA0" w:rsidRPr="009954BB">
          <w:rPr>
            <w:rStyle w:val="afff"/>
          </w:rPr>
          <w:t>а</w:t>
        </w:r>
        <w:r w:rsidRPr="009954BB">
          <w:rPr>
            <w:rStyle w:val="afff"/>
          </w:rPr>
          <w:t xml:space="preserve"> 2</w:t>
        </w:r>
        <w:r w:rsidR="009F7CA0" w:rsidRPr="009954BB">
          <w:rPr>
            <w:rStyle w:val="afff"/>
          </w:rPr>
          <w:t>)</w:t>
        </w:r>
      </w:hyperlink>
    </w:p>
    <w:p w14:paraId="7512D20C" w14:textId="77777777" w:rsidR="00037FBB" w:rsidRPr="009954BB" w:rsidRDefault="00037FBB" w:rsidP="00037FBB">
      <w:pPr>
        <w:keepNext/>
        <w:jc w:val="both"/>
        <w:rPr>
          <w:b/>
          <w:color w:val="000000"/>
          <w:u w:val="single"/>
        </w:rPr>
      </w:pPr>
    </w:p>
    <w:p w14:paraId="511BFA38" w14:textId="7F69DEAA" w:rsidR="00037FBB" w:rsidRPr="009954BB" w:rsidRDefault="00037FBB" w:rsidP="00037FBB">
      <w:pPr>
        <w:keepNext/>
        <w:jc w:val="both"/>
        <w:rPr>
          <w:color w:val="000000"/>
        </w:rPr>
      </w:pPr>
      <w:r w:rsidRPr="009954BB">
        <w:rPr>
          <w:b/>
          <w:u w:val="single"/>
        </w:rPr>
        <w:t>Срок выполнения работ:</w:t>
      </w:r>
      <w:r w:rsidRPr="009954BB">
        <w:rPr>
          <w:b/>
        </w:rPr>
        <w:t xml:space="preserve"> </w:t>
      </w:r>
      <w:r w:rsidRPr="009954BB">
        <w:rPr>
          <w:color w:val="000000"/>
        </w:rPr>
        <w:t xml:space="preserve">согласно </w:t>
      </w:r>
      <w:hyperlink w:anchor="_Коммерческое_предложение_(форма" w:history="1">
        <w:r w:rsidR="009F7CA0" w:rsidRPr="009954BB">
          <w:rPr>
            <w:rStyle w:val="afff"/>
          </w:rPr>
          <w:t>Техническому предложению на выполнение работ/ оказание услуг (форма 2)</w:t>
        </w:r>
      </w:hyperlink>
    </w:p>
    <w:p w14:paraId="01B07DBC" w14:textId="77777777" w:rsidR="0089094E" w:rsidRPr="009954BB" w:rsidRDefault="0089094E" w:rsidP="0089094E">
      <w:pPr>
        <w:keepNext/>
        <w:jc w:val="both"/>
        <w:rPr>
          <w:color w:val="000000"/>
        </w:rPr>
      </w:pPr>
    </w:p>
    <w:p w14:paraId="6AD43DFB" w14:textId="15E5BC73" w:rsidR="0089094E" w:rsidRPr="009954BB" w:rsidRDefault="0089094E" w:rsidP="0089094E">
      <w:pPr>
        <w:pStyle w:val="afffff2"/>
        <w:tabs>
          <w:tab w:val="left" w:pos="0"/>
          <w:tab w:val="left" w:pos="993"/>
        </w:tabs>
        <w:ind w:left="0"/>
        <w:jc w:val="both"/>
        <w:rPr>
          <w:rFonts w:ascii="Times New Roman" w:hAnsi="Times New Roman" w:cs="Times New Roman"/>
          <w:snapToGrid w:val="0"/>
        </w:rPr>
      </w:pPr>
      <w:r w:rsidRPr="009954BB">
        <w:rPr>
          <w:rFonts w:ascii="Times New Roman" w:hAnsi="Times New Roman" w:cs="Times New Roman"/>
          <w:color w:val="000000"/>
        </w:rPr>
        <w:t xml:space="preserve">Настоящим </w:t>
      </w:r>
      <w:r w:rsidRPr="009954BB">
        <w:rPr>
          <w:rFonts w:ascii="Times New Roman" w:hAnsi="Times New Roman" w:cs="Times New Roman"/>
          <w:snapToGrid w:val="0"/>
        </w:rPr>
        <w:t>заявляем, что в отношении ____________________________ (далее – Участник):</w:t>
      </w:r>
    </w:p>
    <w:p w14:paraId="6B5AB839" w14:textId="569D421C" w:rsidR="0089094E" w:rsidRPr="009954BB" w:rsidRDefault="0089094E" w:rsidP="00424019">
      <w:pPr>
        <w:keepNext/>
        <w:rPr>
          <w:color w:val="FF0000"/>
          <w:vertAlign w:val="superscript"/>
        </w:rPr>
      </w:pPr>
      <w:r w:rsidRPr="009954BB">
        <w:rPr>
          <w:color w:val="FF0000"/>
          <w:vertAlign w:val="superscript"/>
        </w:rPr>
        <w:t>(полное наименование Участника</w:t>
      </w:r>
      <w:r w:rsidR="009C5188" w:rsidRPr="009954BB">
        <w:rPr>
          <w:color w:val="FF0000"/>
          <w:vertAlign w:val="superscript"/>
        </w:rPr>
        <w:t xml:space="preserve">, </w:t>
      </w:r>
      <w:r w:rsidR="00685186" w:rsidRPr="009954BB">
        <w:rPr>
          <w:color w:val="FF0000"/>
          <w:vertAlign w:val="superscript"/>
        </w:rPr>
        <w:t xml:space="preserve">а для </w:t>
      </w:r>
      <w:r w:rsidR="00C02E89" w:rsidRPr="009954BB">
        <w:rPr>
          <w:color w:val="FF0000"/>
          <w:vertAlign w:val="superscript"/>
        </w:rPr>
        <w:t xml:space="preserve">Коллективного участника </w:t>
      </w:r>
      <w:r w:rsidR="00685186" w:rsidRPr="009954BB">
        <w:rPr>
          <w:color w:val="FF0000"/>
          <w:vertAlign w:val="superscript"/>
        </w:rPr>
        <w:t>– каждого члена Коллективного участника</w:t>
      </w:r>
      <w:r w:rsidRPr="009954BB">
        <w:rPr>
          <w:color w:val="FF0000"/>
          <w:vertAlign w:val="superscript"/>
        </w:rPr>
        <w:t xml:space="preserve"> с указанием организационно-правовой формы)</w:t>
      </w:r>
    </w:p>
    <w:p w14:paraId="125A6529" w14:textId="77777777" w:rsidR="0089094E" w:rsidRPr="009954BB" w:rsidRDefault="0089094E" w:rsidP="00255D3F">
      <w:pPr>
        <w:numPr>
          <w:ilvl w:val="0"/>
          <w:numId w:val="58"/>
        </w:numPr>
        <w:spacing w:after="100" w:afterAutospacing="1"/>
        <w:ind w:left="0" w:firstLine="426"/>
        <w:jc w:val="both"/>
        <w:rPr>
          <w:bCs/>
        </w:rPr>
      </w:pPr>
      <w:r w:rsidRPr="009954BB">
        <w:rPr>
          <w:bCs/>
        </w:rPr>
        <w:t>не проводится процедура ликвидации, банкротства, отсутствует решение арбитражного суда о признании его несостоятельным (банкротом);</w:t>
      </w:r>
    </w:p>
    <w:p w14:paraId="30E79283" w14:textId="77777777" w:rsidR="0089094E" w:rsidRPr="009954BB" w:rsidRDefault="0089094E" w:rsidP="00255D3F">
      <w:pPr>
        <w:numPr>
          <w:ilvl w:val="0"/>
          <w:numId w:val="58"/>
        </w:numPr>
        <w:spacing w:before="100" w:beforeAutospacing="1" w:after="100" w:afterAutospacing="1"/>
        <w:ind w:left="0" w:firstLine="426"/>
        <w:jc w:val="both"/>
        <w:rPr>
          <w:bCs/>
        </w:rPr>
      </w:pPr>
      <w:r w:rsidRPr="009954BB">
        <w:rPr>
          <w:bCs/>
        </w:rPr>
        <w:t>отсутствует ограничения на имущество, наложенного по решению суда или административного органа;</w:t>
      </w:r>
    </w:p>
    <w:p w14:paraId="3EEC8368" w14:textId="77777777" w:rsidR="0089094E" w:rsidRPr="009954BB" w:rsidRDefault="0089094E" w:rsidP="00255D3F">
      <w:pPr>
        <w:numPr>
          <w:ilvl w:val="0"/>
          <w:numId w:val="58"/>
        </w:numPr>
        <w:spacing w:before="100" w:beforeAutospacing="1" w:after="100" w:afterAutospacing="1"/>
        <w:ind w:left="0" w:firstLine="426"/>
        <w:jc w:val="both"/>
        <w:rPr>
          <w:bCs/>
        </w:rPr>
      </w:pPr>
      <w:r w:rsidRPr="009954BB">
        <w:rPr>
          <w:bCs/>
        </w:rPr>
        <w:t>деятельность не приостановлена;</w:t>
      </w:r>
    </w:p>
    <w:p w14:paraId="127A0221" w14:textId="77777777" w:rsidR="0089094E" w:rsidRPr="009954BB" w:rsidRDefault="0089094E" w:rsidP="00255D3F">
      <w:pPr>
        <w:numPr>
          <w:ilvl w:val="0"/>
          <w:numId w:val="58"/>
        </w:numPr>
        <w:spacing w:after="100" w:afterAutospacing="1"/>
        <w:ind w:left="0" w:firstLine="426"/>
        <w:jc w:val="both"/>
        <w:rPr>
          <w:bCs/>
        </w:rPr>
      </w:pPr>
      <w:r w:rsidRPr="009954BB">
        <w:rPr>
          <w:bCs/>
        </w:rPr>
        <w:lastRenderedPageBreak/>
        <w:t xml:space="preserve">отсутствуют сведения об Участнике Закупки в следующих реестрах недобросовестных поставщиков: </w:t>
      </w:r>
    </w:p>
    <w:p w14:paraId="6DB05B31" w14:textId="77777777" w:rsidR="0089094E" w:rsidRPr="009954BB" w:rsidRDefault="0089094E" w:rsidP="00255D3F">
      <w:pPr>
        <w:numPr>
          <w:ilvl w:val="0"/>
          <w:numId w:val="66"/>
        </w:numPr>
        <w:spacing w:after="100" w:afterAutospacing="1"/>
        <w:ind w:left="1418"/>
        <w:jc w:val="both"/>
        <w:rPr>
          <w:bCs/>
        </w:rPr>
      </w:pPr>
      <w:r w:rsidRPr="009954BB">
        <w:rPr>
          <w:bCs/>
        </w:rPr>
        <w:t xml:space="preserve">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 </w:t>
      </w:r>
    </w:p>
    <w:p w14:paraId="21A75147" w14:textId="77777777" w:rsidR="0089094E" w:rsidRPr="009954BB" w:rsidRDefault="0089094E" w:rsidP="00255D3F">
      <w:pPr>
        <w:numPr>
          <w:ilvl w:val="0"/>
          <w:numId w:val="66"/>
        </w:numPr>
        <w:ind w:left="1418"/>
        <w:jc w:val="both"/>
        <w:rPr>
          <w:bCs/>
        </w:rPr>
      </w:pPr>
      <w:r w:rsidRPr="009954BB">
        <w:rPr>
          <w:bCs/>
        </w:rPr>
        <w:t>в реестре, ведущемся в соответствии с положениями законодательства РФ о размещении государственных и муниципальных заказов;</w:t>
      </w:r>
    </w:p>
    <w:p w14:paraId="2AE5C89E" w14:textId="535A4D6C" w:rsidR="0089094E" w:rsidRPr="009954BB" w:rsidRDefault="0089094E" w:rsidP="00255D3F">
      <w:pPr>
        <w:numPr>
          <w:ilvl w:val="0"/>
          <w:numId w:val="58"/>
        </w:numPr>
        <w:spacing w:after="100" w:afterAutospacing="1"/>
        <w:ind w:left="0" w:firstLine="426"/>
        <w:jc w:val="both"/>
        <w:rPr>
          <w:bCs/>
        </w:rPr>
      </w:pPr>
      <w:r w:rsidRPr="009954BB">
        <w:rPr>
          <w:bCs/>
        </w:rPr>
        <w:t>к руководителю, главному бухгалтеру Участника не применены наказания в виде лишения прав занимать определенные должности или заниматься определенной деятельностью, которая связана с предметом данной Закуп</w:t>
      </w:r>
      <w:r w:rsidR="007900AA" w:rsidRPr="009954BB">
        <w:rPr>
          <w:bCs/>
        </w:rPr>
        <w:t>ки</w:t>
      </w:r>
      <w:r w:rsidRPr="009954BB">
        <w:rPr>
          <w:bCs/>
        </w:rPr>
        <w:t>;</w:t>
      </w:r>
    </w:p>
    <w:p w14:paraId="7FD131ED" w14:textId="06F1AAF3" w:rsidR="00F019EA" w:rsidRPr="009954BB" w:rsidRDefault="00F019EA" w:rsidP="00602AF1">
      <w:pPr>
        <w:numPr>
          <w:ilvl w:val="0"/>
          <w:numId w:val="58"/>
        </w:numPr>
        <w:ind w:left="0" w:firstLine="426"/>
        <w:jc w:val="both"/>
        <w:rPr>
          <w:bCs/>
        </w:rPr>
      </w:pPr>
      <w:r w:rsidRPr="009954BB">
        <w:rPr>
          <w:bCs/>
        </w:rPr>
        <w:t>отсутствуют нарушения обязательств перед Заказчиком, которые:</w:t>
      </w:r>
    </w:p>
    <w:p w14:paraId="17755D84" w14:textId="2EC70D3E" w:rsidR="00F019EA" w:rsidRPr="009954BB" w:rsidRDefault="00F019EA" w:rsidP="00602AF1">
      <w:pPr>
        <w:numPr>
          <w:ilvl w:val="0"/>
          <w:numId w:val="66"/>
        </w:numPr>
        <w:spacing w:after="100" w:afterAutospacing="1"/>
        <w:ind w:left="1418"/>
        <w:jc w:val="both"/>
        <w:rPr>
          <w:bCs/>
        </w:rPr>
      </w:pPr>
      <w:r w:rsidRPr="009954BB">
        <w:rPr>
          <w:bCs/>
        </w:rPr>
        <w:t>повлекли за собой отказ от заключения договора по результатам Закупки (за 2-х летний период до даты публикации Извещения об осуществлении Закупки);</w:t>
      </w:r>
    </w:p>
    <w:p w14:paraId="0C9153B8" w14:textId="574391BF" w:rsidR="00F019EA" w:rsidRPr="009954BB" w:rsidRDefault="00F019EA" w:rsidP="00602AF1">
      <w:pPr>
        <w:numPr>
          <w:ilvl w:val="0"/>
          <w:numId w:val="66"/>
        </w:numPr>
        <w:spacing w:after="100" w:afterAutospacing="1"/>
        <w:ind w:left="1418"/>
        <w:jc w:val="both"/>
        <w:rPr>
          <w:bCs/>
        </w:rPr>
      </w:pPr>
      <w:r w:rsidRPr="009954BB">
        <w:rPr>
          <w:bCs/>
        </w:rPr>
        <w:t>повлекли за собой расторжение договора Заказчиком в судебном порядке (за 2-х летний период до даты публикации Извещения об осуществлении Закупки);</w:t>
      </w:r>
    </w:p>
    <w:p w14:paraId="3E456740" w14:textId="6FB5199E" w:rsidR="00F019EA" w:rsidRPr="009954BB" w:rsidRDefault="00F019EA" w:rsidP="00602AF1">
      <w:pPr>
        <w:numPr>
          <w:ilvl w:val="0"/>
          <w:numId w:val="66"/>
        </w:numPr>
        <w:spacing w:after="100" w:afterAutospacing="1"/>
        <w:ind w:left="1418"/>
        <w:jc w:val="both"/>
        <w:rPr>
          <w:bCs/>
        </w:rPr>
      </w:pPr>
      <w:r w:rsidRPr="009954BB">
        <w:rPr>
          <w:bCs/>
        </w:rPr>
        <w:t>повлекли за собой односторонний отказ от договора Заказчиком и в связи с существенным нарушением обязательств со стороны Участника (за 2-х летний период до даты публикации Извещения об осуществлении Закупки);</w:t>
      </w:r>
    </w:p>
    <w:p w14:paraId="0796DEF1" w14:textId="13CD4980" w:rsidR="00F019EA" w:rsidRPr="009954BB" w:rsidRDefault="00F019EA" w:rsidP="00602AF1">
      <w:pPr>
        <w:numPr>
          <w:ilvl w:val="0"/>
          <w:numId w:val="66"/>
        </w:numPr>
        <w:spacing w:after="100" w:afterAutospacing="1"/>
        <w:ind w:left="1418"/>
        <w:jc w:val="both"/>
        <w:rPr>
          <w:bCs/>
        </w:rPr>
      </w:pPr>
      <w:r w:rsidRPr="009954BB">
        <w:rPr>
          <w:bCs/>
        </w:rPr>
        <w:t xml:space="preserve">являются предметом действующего судебного спора по иску Заказчика в период </w:t>
      </w:r>
      <w:r w:rsidR="000621E6" w:rsidRPr="009954BB">
        <w:rPr>
          <w:bCs/>
        </w:rPr>
        <w:t>п</w:t>
      </w:r>
      <w:r w:rsidRPr="009954BB">
        <w:rPr>
          <w:bCs/>
        </w:rPr>
        <w:t>роведения Закупки;</w:t>
      </w:r>
    </w:p>
    <w:p w14:paraId="231998F0" w14:textId="6EE5C568" w:rsidR="000621E6" w:rsidRPr="009954BB" w:rsidRDefault="00F019EA" w:rsidP="00E16FBB">
      <w:pPr>
        <w:numPr>
          <w:ilvl w:val="0"/>
          <w:numId w:val="66"/>
        </w:numPr>
        <w:spacing w:after="100" w:afterAutospacing="1"/>
        <w:ind w:left="1418"/>
        <w:jc w:val="both"/>
        <w:rPr>
          <w:bCs/>
        </w:rPr>
      </w:pPr>
      <w:r w:rsidRPr="009954BB">
        <w:rPr>
          <w:bCs/>
        </w:rPr>
        <w:t>установлены вступившим в силу решением суда и не исполнены Участником перед Заказчиком (за 2-х летний период до даты публикации Извещения об осуществлении Закупки).</w:t>
      </w:r>
    </w:p>
    <w:p w14:paraId="0F3BA270" w14:textId="77777777" w:rsidR="00037FBB" w:rsidRPr="009954BB" w:rsidRDefault="00037FBB" w:rsidP="00037FBB">
      <w:pPr>
        <w:keepNext/>
        <w:rPr>
          <w:color w:val="000000"/>
        </w:rPr>
      </w:pPr>
      <w:r w:rsidRPr="009954BB">
        <w:rPr>
          <w:color w:val="000000"/>
        </w:rPr>
        <w:t>Настоящим заверяем, что _________________________________________________________,</w:t>
      </w:r>
    </w:p>
    <w:p w14:paraId="508036F3" w14:textId="77777777" w:rsidR="00F62A32" w:rsidRPr="009954BB" w:rsidRDefault="00F62A32" w:rsidP="00F62A32">
      <w:pPr>
        <w:keepNext/>
        <w:rPr>
          <w:color w:val="FF0000"/>
          <w:vertAlign w:val="superscript"/>
        </w:rPr>
      </w:pPr>
      <w:r w:rsidRPr="009954BB">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3747A9C2" w14:textId="1EA084B9" w:rsidR="00801FBC" w:rsidRPr="009954BB" w:rsidRDefault="00801FBC" w:rsidP="00801FBC">
      <w:pPr>
        <w:spacing w:after="100" w:afterAutospacing="1"/>
        <w:ind w:left="567"/>
        <w:jc w:val="both"/>
        <w:rPr>
          <w:bCs/>
        </w:rPr>
      </w:pPr>
      <w:r w:rsidRPr="009954BB">
        <w:rPr>
          <w:bCs/>
        </w:rPr>
        <w:t xml:space="preserve">- на дату подачи заявки размер неисполненных обязательств по договорам, заключаемым по результатам </w:t>
      </w:r>
      <w:r w:rsidR="005C2495" w:rsidRPr="009954BB">
        <w:rPr>
          <w:bCs/>
        </w:rPr>
        <w:t>конкурентных процедур,</w:t>
      </w:r>
      <w:r w:rsidRPr="009954BB">
        <w:rPr>
          <w:bCs/>
        </w:rPr>
        <w:t xml:space="preserve"> не превышает установленный уровень ответственности;</w:t>
      </w:r>
    </w:p>
    <w:p w14:paraId="23467D89" w14:textId="203AE7F3" w:rsidR="00463607" w:rsidRPr="009954BB" w:rsidRDefault="00801FBC" w:rsidP="005C2495">
      <w:pPr>
        <w:spacing w:after="100" w:afterAutospacing="1"/>
        <w:ind w:left="567"/>
        <w:jc w:val="both"/>
        <w:rPr>
          <w:i/>
          <w:color w:val="FF0000"/>
        </w:rPr>
      </w:pPr>
      <w:r w:rsidRPr="009954BB">
        <w:rPr>
          <w:bCs/>
        </w:rPr>
        <w:t>- на дату подписания Договора (в случае выбора Победителем) Участник обеспечит уровень ответственности, соответствующий размеру обязательств с учетом заключаемого Договора.</w:t>
      </w:r>
      <w:r w:rsidR="005C2495" w:rsidRPr="009954BB" w:rsidDel="00037FBB">
        <w:rPr>
          <w:i/>
          <w:color w:val="FF0000"/>
        </w:rPr>
        <w:t xml:space="preserve"> </w:t>
      </w:r>
    </w:p>
    <w:p w14:paraId="624AABD0" w14:textId="77777777" w:rsidR="0089094E" w:rsidRPr="009954BB" w:rsidRDefault="0089094E" w:rsidP="0089094E">
      <w:pPr>
        <w:keepNext/>
        <w:rPr>
          <w:color w:val="000000"/>
        </w:rPr>
      </w:pPr>
      <w:r w:rsidRPr="009954BB">
        <w:rPr>
          <w:color w:val="000000"/>
        </w:rPr>
        <w:t>Настоящим заверяем, что _</w:t>
      </w:r>
      <w:r w:rsidRPr="009954BB">
        <w:rPr>
          <w:color w:val="000000"/>
          <w:u w:val="single"/>
        </w:rPr>
        <w:t>________________________________________________________</w:t>
      </w:r>
      <w:r w:rsidRPr="009954BB">
        <w:rPr>
          <w:color w:val="000000"/>
        </w:rPr>
        <w:t>,</w:t>
      </w:r>
    </w:p>
    <w:p w14:paraId="785D3B33" w14:textId="77777777" w:rsidR="00F62A32" w:rsidRPr="009954BB" w:rsidRDefault="00F62A32" w:rsidP="00F62A32">
      <w:pPr>
        <w:keepNext/>
        <w:rPr>
          <w:color w:val="FF0000"/>
          <w:vertAlign w:val="superscript"/>
        </w:rPr>
      </w:pPr>
      <w:r w:rsidRPr="009954BB">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657ACC4B" w14:textId="798DD717" w:rsidR="0089094E" w:rsidRPr="009954BB" w:rsidRDefault="0089094E" w:rsidP="0089094E">
      <w:pPr>
        <w:spacing w:after="100" w:afterAutospacing="1"/>
        <w:jc w:val="both"/>
        <w:rPr>
          <w:bCs/>
        </w:rPr>
      </w:pPr>
      <w:r w:rsidRPr="009954BB">
        <w:rPr>
          <w:bCs/>
        </w:rPr>
        <w:t>обязуется в случае выбора его Победителем данной Закуп</w:t>
      </w:r>
      <w:r w:rsidR="007900AA" w:rsidRPr="009954BB">
        <w:rPr>
          <w:bCs/>
        </w:rPr>
        <w:t>ки</w:t>
      </w:r>
      <w:r w:rsidRPr="009954BB">
        <w:rPr>
          <w:bCs/>
        </w:rPr>
        <w:t xml:space="preserve"> предоставить Организатору закупки до момента заключения Договора </w:t>
      </w:r>
      <w:r w:rsidRPr="009954BB">
        <w:rPr>
          <w:bCs/>
          <w:i/>
        </w:rPr>
        <w:t>(выбрать необходимое</w:t>
      </w:r>
      <w:r w:rsidR="002C1983" w:rsidRPr="009954BB">
        <w:rPr>
          <w:bCs/>
          <w:i/>
        </w:rPr>
        <w:t xml:space="preserve"> для каждого вида сделки – крупная сделка и сделка с заинтересованностью</w:t>
      </w:r>
      <w:r w:rsidRPr="009954BB">
        <w:rPr>
          <w:bCs/>
          <w:i/>
        </w:rPr>
        <w:t>)</w:t>
      </w:r>
      <w:r w:rsidRPr="009954BB">
        <w:rPr>
          <w:bCs/>
        </w:rPr>
        <w:t>:</w:t>
      </w:r>
    </w:p>
    <w:p w14:paraId="32FC4D50" w14:textId="77777777" w:rsidR="0089094E" w:rsidRPr="009954BB" w:rsidRDefault="0089094E" w:rsidP="00255D3F">
      <w:pPr>
        <w:numPr>
          <w:ilvl w:val="0"/>
          <w:numId w:val="58"/>
        </w:numPr>
        <w:spacing w:before="100" w:beforeAutospacing="1" w:after="100" w:afterAutospacing="1"/>
        <w:ind w:left="0" w:firstLine="426"/>
        <w:jc w:val="both"/>
        <w:rPr>
          <w:bCs/>
        </w:rPr>
      </w:pPr>
      <w:r w:rsidRPr="009954BB">
        <w:rPr>
          <w:bCs/>
        </w:rPr>
        <w:t xml:space="preserve">решение об одобрении крупной сделки </w:t>
      </w:r>
      <w:r w:rsidRPr="009954BB">
        <w:rPr>
          <w:bCs/>
          <w:i/>
        </w:rPr>
        <w:t>(если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w:t>
      </w:r>
      <w:r w:rsidR="00404A11" w:rsidRPr="009954BB">
        <w:rPr>
          <w:bCs/>
        </w:rPr>
        <w:t>,</w:t>
      </w:r>
      <w:r w:rsidRPr="009954BB">
        <w:rPr>
          <w:bCs/>
          <w:i/>
        </w:rPr>
        <w:t xml:space="preserve"> являются крупной сделкой)</w:t>
      </w:r>
      <w:r w:rsidRPr="009954BB">
        <w:rPr>
          <w:bCs/>
        </w:rPr>
        <w:t>;</w:t>
      </w:r>
    </w:p>
    <w:p w14:paraId="142EB767" w14:textId="4286DB35" w:rsidR="0089094E" w:rsidRPr="009954BB" w:rsidRDefault="0089094E" w:rsidP="00255D3F">
      <w:pPr>
        <w:numPr>
          <w:ilvl w:val="0"/>
          <w:numId w:val="58"/>
        </w:numPr>
        <w:spacing w:before="100" w:beforeAutospacing="1" w:after="100" w:afterAutospacing="1"/>
        <w:ind w:left="0" w:firstLine="426"/>
        <w:jc w:val="both"/>
        <w:rPr>
          <w:bCs/>
          <w:i/>
        </w:rPr>
      </w:pPr>
      <w:r w:rsidRPr="009954BB">
        <w:rPr>
          <w:bCs/>
        </w:rPr>
        <w:t xml:space="preserve">решение об одобрении сделки с заинтересованностью </w:t>
      </w:r>
      <w:r w:rsidRPr="009954BB">
        <w:rPr>
          <w:bCs/>
          <w:i/>
        </w:rPr>
        <w:t>(если требование о наличии такого одобрения установлено законодательством РФ, учредительными документами юриди</w:t>
      </w:r>
      <w:r w:rsidRPr="009954BB">
        <w:rPr>
          <w:bCs/>
          <w:i/>
        </w:rPr>
        <w:lastRenderedPageBreak/>
        <w:t>ческого лица и если для участника закупки выполнение договора или предоставление обеспечение предоставление обеспечения заявки на участие в закупке, является сделкой с заинтересованностью)</w:t>
      </w:r>
      <w:r w:rsidRPr="009954BB">
        <w:rPr>
          <w:bCs/>
        </w:rPr>
        <w:t>;</w:t>
      </w:r>
    </w:p>
    <w:p w14:paraId="3AD4FF6C" w14:textId="77777777" w:rsidR="008B1F05" w:rsidRPr="009954BB" w:rsidRDefault="008B1F05" w:rsidP="00255D3F">
      <w:pPr>
        <w:numPr>
          <w:ilvl w:val="0"/>
          <w:numId w:val="58"/>
        </w:numPr>
        <w:spacing w:before="100" w:beforeAutospacing="1" w:after="100" w:afterAutospacing="1"/>
        <w:ind w:left="0" w:firstLine="426"/>
        <w:jc w:val="both"/>
        <w:rPr>
          <w:bCs/>
          <w:i/>
        </w:rPr>
      </w:pPr>
      <w:r w:rsidRPr="009954BB">
        <w:rPr>
          <w:bCs/>
        </w:rPr>
        <w:t>решение об одобрении сделки по иным основаниям</w:t>
      </w:r>
      <w:r w:rsidRPr="009954BB">
        <w:rPr>
          <w:color w:val="1F497D"/>
        </w:rPr>
        <w:t xml:space="preserve"> </w:t>
      </w:r>
      <w:r w:rsidRPr="009954BB">
        <w:rPr>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5F3EACE1" w14:textId="62C7C080" w:rsidR="0089094E" w:rsidRPr="009954BB" w:rsidRDefault="0089094E" w:rsidP="00255D3F">
      <w:pPr>
        <w:numPr>
          <w:ilvl w:val="0"/>
          <w:numId w:val="58"/>
        </w:numPr>
        <w:spacing w:before="100" w:beforeAutospacing="1" w:after="100" w:afterAutospacing="1"/>
        <w:ind w:left="0" w:firstLine="426"/>
        <w:jc w:val="both"/>
        <w:rPr>
          <w:bCs/>
          <w:i/>
        </w:rPr>
      </w:pPr>
      <w:r w:rsidRPr="009954BB">
        <w:rPr>
          <w:bCs/>
        </w:rPr>
        <w:t>письменное подтверждение</w:t>
      </w:r>
      <w:r w:rsidRPr="009954BB" w:rsidDel="004A1C49">
        <w:rPr>
          <w:bCs/>
        </w:rPr>
        <w:t xml:space="preserve"> </w:t>
      </w:r>
      <w:r w:rsidRPr="009954BB">
        <w:rPr>
          <w:bCs/>
        </w:rPr>
        <w:t>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9954BB">
        <w:rPr>
          <w:bCs/>
          <w:i/>
        </w:rPr>
        <w:t>.</w:t>
      </w:r>
      <w:r w:rsidRPr="009954BB">
        <w:rPr>
          <w:bCs/>
        </w:rPr>
        <w:t xml:space="preserve"> </w:t>
      </w:r>
    </w:p>
    <w:p w14:paraId="25780C9E" w14:textId="7E688BDE" w:rsidR="004E2A72" w:rsidRPr="009954BB" w:rsidRDefault="004E2A72" w:rsidP="004E2A72">
      <w:pPr>
        <w:keepNext/>
        <w:rPr>
          <w:color w:val="000000"/>
        </w:rPr>
      </w:pPr>
      <w:r w:rsidRPr="009954BB">
        <w:rPr>
          <w:bCs/>
        </w:rPr>
        <w:t xml:space="preserve">Настоящим подтверждаем, что </w:t>
      </w:r>
      <w:r w:rsidRPr="009954BB">
        <w:rPr>
          <w:color w:val="000000"/>
        </w:rPr>
        <w:t>____________________________________________________,</w:t>
      </w:r>
    </w:p>
    <w:p w14:paraId="00CE1A23" w14:textId="77777777" w:rsidR="00F62A32" w:rsidRPr="009954BB" w:rsidRDefault="00F62A32" w:rsidP="00F62A32">
      <w:pPr>
        <w:keepNext/>
        <w:rPr>
          <w:color w:val="FF0000"/>
          <w:vertAlign w:val="superscript"/>
        </w:rPr>
      </w:pPr>
      <w:r w:rsidRPr="009954BB">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70D99C4F" w14:textId="0FF9C9C3" w:rsidR="004E2A72" w:rsidRPr="009954BB" w:rsidRDefault="004E2A72" w:rsidP="00B60091">
      <w:pPr>
        <w:spacing w:after="100" w:afterAutospacing="1"/>
        <w:jc w:val="both"/>
        <w:rPr>
          <w:bCs/>
        </w:rPr>
      </w:pPr>
      <w:r w:rsidRPr="009954BB">
        <w:rPr>
          <w:bCs/>
        </w:rPr>
        <w:t>ознакомился с Антикоррупционной политикой ООО «Ветропарки ФРВ»</w:t>
      </w:r>
      <w:r w:rsidR="00D94B96" w:rsidRPr="009954BB">
        <w:rPr>
          <w:bCs/>
        </w:rPr>
        <w:t xml:space="preserve"> и заверяет, что не допускал и обязуется не допускать нарушени</w:t>
      </w:r>
      <w:r w:rsidR="003107DA" w:rsidRPr="009954BB">
        <w:rPr>
          <w:bCs/>
        </w:rPr>
        <w:t>й</w:t>
      </w:r>
      <w:r w:rsidR="00D94B96" w:rsidRPr="009954BB">
        <w:rPr>
          <w:bCs/>
        </w:rPr>
        <w:t xml:space="preserve"> требований указанной политики. </w:t>
      </w:r>
    </w:p>
    <w:p w14:paraId="027B1201" w14:textId="77777777" w:rsidR="0089094E" w:rsidRPr="009954BB" w:rsidRDefault="0089094E" w:rsidP="0089094E">
      <w:pPr>
        <w:spacing w:before="100" w:beforeAutospacing="1" w:after="100" w:afterAutospacing="1"/>
        <w:jc w:val="both"/>
        <w:rPr>
          <w:b/>
          <w:color w:val="000000"/>
        </w:rPr>
      </w:pPr>
      <w:r w:rsidRPr="009954BB">
        <w:rPr>
          <w:b/>
          <w:color w:val="000000"/>
        </w:rPr>
        <w:t>Заявка действует до «____»___________201___ г.</w:t>
      </w:r>
    </w:p>
    <w:p w14:paraId="466E50CF" w14:textId="2B71FE45" w:rsidR="0089094E" w:rsidRPr="009954BB" w:rsidRDefault="0089094E" w:rsidP="0089094E">
      <w:pPr>
        <w:spacing w:before="100" w:beforeAutospacing="1" w:after="100" w:afterAutospacing="1"/>
        <w:jc w:val="both"/>
        <w:rPr>
          <w:color w:val="000000"/>
        </w:rPr>
      </w:pPr>
      <w:r w:rsidRPr="009954BB">
        <w:rPr>
          <w:color w:val="000000"/>
        </w:rPr>
        <w:t>Настоящая Заявка дополняется следующими документами:</w:t>
      </w:r>
    </w:p>
    <w:p w14:paraId="111EE1A2" w14:textId="77777777"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r w:rsidRPr="009954BB">
        <w:rPr>
          <w:rFonts w:ascii="Times New Roman" w:hAnsi="Times New Roman" w:cs="Times New Roman"/>
          <w:color w:val="000000"/>
        </w:rPr>
        <w:t>Техническое предложение (форма 2) - на ____ листах;</w:t>
      </w:r>
    </w:p>
    <w:p w14:paraId="10450B99" w14:textId="17AE9C71"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r w:rsidRPr="009954BB">
        <w:rPr>
          <w:rFonts w:ascii="Times New Roman" w:hAnsi="Times New Roman" w:cs="Times New Roman"/>
          <w:color w:val="000000"/>
        </w:rPr>
        <w:t>Анкета участника (форма 4) - на ____ листах;</w:t>
      </w:r>
    </w:p>
    <w:p w14:paraId="43DA9EEF" w14:textId="5DAE30D1"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r w:rsidRPr="009954BB">
        <w:rPr>
          <w:rFonts w:ascii="Times New Roman" w:hAnsi="Times New Roman" w:cs="Times New Roman"/>
          <w:color w:val="000000"/>
        </w:rPr>
        <w:t>Справка о перечне и объемах аналогичных Договоров (форма 5) - на ____ листах;</w:t>
      </w:r>
    </w:p>
    <w:p w14:paraId="17813B4C" w14:textId="282832D9"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r w:rsidRPr="009954BB">
        <w:rPr>
          <w:rFonts w:ascii="Times New Roman" w:hAnsi="Times New Roman" w:cs="Times New Roman"/>
          <w:color w:val="000000"/>
        </w:rPr>
        <w:t>Заявления Участника о наличии связей, которые могут иметь значение для Закуп</w:t>
      </w:r>
      <w:r w:rsidR="00B43619" w:rsidRPr="009954BB">
        <w:rPr>
          <w:rFonts w:ascii="Times New Roman" w:hAnsi="Times New Roman" w:cs="Times New Roman"/>
          <w:color w:val="000000"/>
        </w:rPr>
        <w:t>ки</w:t>
      </w:r>
      <w:r w:rsidRPr="009954BB">
        <w:rPr>
          <w:rFonts w:ascii="Times New Roman" w:hAnsi="Times New Roman" w:cs="Times New Roman"/>
          <w:color w:val="000000"/>
        </w:rPr>
        <w:t xml:space="preserve"> (форма 10) - на ____ листах;</w:t>
      </w:r>
    </w:p>
    <w:p w14:paraId="53CC9765" w14:textId="293388E6"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r w:rsidRPr="009954BB">
        <w:rPr>
          <w:rFonts w:ascii="Times New Roman" w:hAnsi="Times New Roman" w:cs="Times New Roman"/>
          <w:color w:val="000000"/>
        </w:rPr>
        <w:t>Квалификационная анкета Участника на соответствие требованиям промышленной безопасности, охраны труда и окружающей среды (форма 11) - на ____ листах;</w:t>
      </w:r>
    </w:p>
    <w:p w14:paraId="6AD8CDCA" w14:textId="2AAD4739"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i/>
          <w:szCs w:val="28"/>
        </w:rPr>
      </w:pPr>
      <w:r w:rsidRPr="009954BB">
        <w:rPr>
          <w:rFonts w:ascii="Times New Roman" w:hAnsi="Times New Roman" w:cs="Times New Roman"/>
        </w:rPr>
        <w:t>Гарантии и заверения о соблюдении законодательства о персональных данных (ф</w:t>
      </w:r>
      <w:r w:rsidRPr="009954BB">
        <w:rPr>
          <w:rFonts w:ascii="Times New Roman" w:hAnsi="Times New Roman" w:cs="Times New Roman"/>
          <w:color w:val="000000"/>
        </w:rPr>
        <w:t xml:space="preserve">орма 12) - на ____ листах </w:t>
      </w:r>
      <w:r w:rsidRPr="009954BB">
        <w:rPr>
          <w:rFonts w:ascii="Times New Roman" w:hAnsi="Times New Roman" w:cs="Times New Roman"/>
          <w:i/>
          <w:szCs w:val="28"/>
        </w:rPr>
        <w:t>(</w:t>
      </w:r>
      <w:r w:rsidRPr="009954BB">
        <w:rPr>
          <w:rFonts w:ascii="Times New Roman" w:hAnsi="Times New Roman" w:cs="Times New Roman"/>
          <w:i/>
          <w:color w:val="000000"/>
        </w:rPr>
        <w:t>включается в список</w:t>
      </w:r>
      <w:r w:rsidRPr="009954BB">
        <w:rPr>
          <w:rFonts w:ascii="Times New Roman" w:hAnsi="Times New Roman" w:cs="Times New Roman"/>
          <w:i/>
          <w:szCs w:val="28"/>
        </w:rPr>
        <w:t xml:space="preserve"> только </w:t>
      </w:r>
      <w:r w:rsidRPr="009954BB">
        <w:rPr>
          <w:rFonts w:ascii="Times New Roman" w:hAnsi="Times New Roman" w:cs="Times New Roman"/>
          <w:i/>
        </w:rPr>
        <w:t xml:space="preserve">Участниками, являющимися </w:t>
      </w:r>
      <w:r w:rsidRPr="009954BB">
        <w:rPr>
          <w:rFonts w:ascii="Times New Roman" w:hAnsi="Times New Roman" w:cs="Times New Roman"/>
          <w:i/>
          <w:szCs w:val="28"/>
        </w:rPr>
        <w:t>юридическими лицами и индивидуальными предпринимателями</w:t>
      </w:r>
      <w:r w:rsidR="00E00E2B" w:rsidRPr="009954BB">
        <w:rPr>
          <w:rFonts w:ascii="Times New Roman" w:hAnsi="Times New Roman" w:cs="Times New Roman"/>
          <w:i/>
          <w:szCs w:val="28"/>
        </w:rPr>
        <w:t>, в том числе если указанные лица входят в состав</w:t>
      </w:r>
      <w:r w:rsidR="00E00E2B" w:rsidRPr="009954BB">
        <w:rPr>
          <w:rFonts w:ascii="Times New Roman" w:hAnsi="Times New Roman" w:cs="Times New Roman"/>
          <w:i/>
        </w:rPr>
        <w:t xml:space="preserve"> Коллективного Участника (консорциума). Данная форма включается в список от имени каждого такого члена Коллективного Участника</w:t>
      </w:r>
      <w:r w:rsidRPr="009954BB">
        <w:rPr>
          <w:rFonts w:ascii="Times New Roman" w:hAnsi="Times New Roman" w:cs="Times New Roman"/>
          <w:i/>
          <w:szCs w:val="28"/>
        </w:rPr>
        <w:t>)</w:t>
      </w:r>
      <w:r w:rsidRPr="009954BB">
        <w:rPr>
          <w:rFonts w:ascii="Times New Roman" w:hAnsi="Times New Roman" w:cs="Times New Roman"/>
          <w:color w:val="000000"/>
        </w:rPr>
        <w:t>;</w:t>
      </w:r>
      <w:r w:rsidRPr="009954BB">
        <w:rPr>
          <w:rFonts w:ascii="Times New Roman" w:hAnsi="Times New Roman" w:cs="Times New Roman"/>
          <w:i/>
          <w:szCs w:val="28"/>
        </w:rPr>
        <w:t xml:space="preserve"> </w:t>
      </w:r>
    </w:p>
    <w:p w14:paraId="1A5B9EE5" w14:textId="675F4878"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i/>
          <w:szCs w:val="28"/>
        </w:rPr>
      </w:pPr>
      <w:r w:rsidRPr="009954BB">
        <w:rPr>
          <w:rFonts w:ascii="Times New Roman" w:hAnsi="Times New Roman" w:cs="Times New Roman"/>
          <w:color w:val="000000"/>
        </w:rPr>
        <w:t xml:space="preserve">Согласие </w:t>
      </w:r>
      <w:r w:rsidRPr="009954BB">
        <w:rPr>
          <w:rFonts w:ascii="Times New Roman" w:hAnsi="Times New Roman" w:cs="Times New Roman"/>
        </w:rPr>
        <w:t xml:space="preserve">субъекта </w:t>
      </w:r>
      <w:r w:rsidRPr="009954BB">
        <w:rPr>
          <w:rFonts w:ascii="Times New Roman" w:hAnsi="Times New Roman" w:cs="Times New Roman"/>
          <w:color w:val="000000"/>
        </w:rPr>
        <w:t xml:space="preserve">персональных данных на обработку персональных данных (форма 13) - на ____ листах </w:t>
      </w:r>
      <w:r w:rsidRPr="009954BB">
        <w:rPr>
          <w:rFonts w:ascii="Times New Roman" w:hAnsi="Times New Roman" w:cs="Times New Roman"/>
          <w:i/>
          <w:szCs w:val="28"/>
        </w:rPr>
        <w:t>(</w:t>
      </w:r>
      <w:r w:rsidR="00E00E2B" w:rsidRPr="009954BB">
        <w:rPr>
          <w:rFonts w:ascii="Times New Roman" w:hAnsi="Times New Roman" w:cs="Times New Roman"/>
          <w:i/>
          <w:color w:val="000000"/>
        </w:rPr>
        <w:t>включается в список</w:t>
      </w:r>
      <w:r w:rsidR="00E00E2B" w:rsidRPr="009954BB">
        <w:rPr>
          <w:rFonts w:ascii="Times New Roman" w:hAnsi="Times New Roman" w:cs="Times New Roman"/>
          <w:i/>
          <w:szCs w:val="28"/>
        </w:rPr>
        <w:t xml:space="preserve"> только </w:t>
      </w:r>
      <w:r w:rsidR="00E00E2B" w:rsidRPr="009954BB">
        <w:rPr>
          <w:rFonts w:ascii="Times New Roman" w:hAnsi="Times New Roman" w:cs="Times New Roman"/>
          <w:i/>
        </w:rPr>
        <w:t xml:space="preserve">Участниками, являющимися </w:t>
      </w:r>
      <w:r w:rsidR="00E00E2B" w:rsidRPr="009954BB">
        <w:rPr>
          <w:rFonts w:ascii="Times New Roman" w:hAnsi="Times New Roman" w:cs="Times New Roman"/>
          <w:i/>
          <w:szCs w:val="28"/>
        </w:rPr>
        <w:t>индивидуальными предпринимателями и Участниками, являющимися физическими лицами, в случае если указанные Участники являются</w:t>
      </w:r>
      <w:r w:rsidR="00E00E2B" w:rsidRPr="009954BB" w:rsidDel="003F6F4C">
        <w:rPr>
          <w:rFonts w:ascii="Times New Roman" w:hAnsi="Times New Roman" w:cs="Times New Roman"/>
          <w:i/>
          <w:szCs w:val="28"/>
        </w:rPr>
        <w:t xml:space="preserve"> </w:t>
      </w:r>
      <w:r w:rsidR="00E00E2B" w:rsidRPr="009954BB">
        <w:rPr>
          <w:rFonts w:ascii="Times New Roman" w:hAnsi="Times New Roman" w:cs="Times New Roman"/>
          <w:i/>
          <w:szCs w:val="28"/>
        </w:rPr>
        <w:t>налоговыми резидентами Российской Федерации, в том числе если указанные лица входят в состав</w:t>
      </w:r>
      <w:r w:rsidR="00E00E2B" w:rsidRPr="009954BB">
        <w:rPr>
          <w:rFonts w:ascii="Times New Roman" w:hAnsi="Times New Roman" w:cs="Times New Roman"/>
          <w:i/>
        </w:rPr>
        <w:t xml:space="preserve"> Коллективного Участника (консорциума). Данная форма включается в список от имени каждого такого члена Коллективного Участника</w:t>
      </w:r>
      <w:r w:rsidRPr="009954BB">
        <w:rPr>
          <w:rFonts w:ascii="Times New Roman" w:hAnsi="Times New Roman" w:cs="Times New Roman"/>
          <w:i/>
          <w:szCs w:val="28"/>
        </w:rPr>
        <w:t>);</w:t>
      </w:r>
    </w:p>
    <w:p w14:paraId="47EB68DE" w14:textId="269E3792" w:rsidR="003D5C82" w:rsidRPr="009954BB" w:rsidRDefault="003D5C82"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r w:rsidRPr="009954BB">
        <w:rPr>
          <w:rFonts w:ascii="Times New Roman" w:hAnsi="Times New Roman" w:cs="Times New Roman"/>
          <w:color w:val="000000"/>
        </w:rPr>
        <w:t>План распределения объемов выполнения работ внутри Коллективного Участника (форма 14) - на ____ листах (</w:t>
      </w:r>
      <w:r w:rsidRPr="009954BB">
        <w:rPr>
          <w:rFonts w:ascii="Times New Roman" w:hAnsi="Times New Roman" w:cs="Times New Roman"/>
          <w:i/>
          <w:color w:val="000000"/>
        </w:rPr>
        <w:t>включается в список</w:t>
      </w:r>
      <w:r w:rsidRPr="009954BB">
        <w:rPr>
          <w:rFonts w:ascii="Times New Roman" w:hAnsi="Times New Roman" w:cs="Times New Roman"/>
          <w:i/>
          <w:szCs w:val="28"/>
        </w:rPr>
        <w:t xml:space="preserve"> только Коллективными Участниками)</w:t>
      </w:r>
      <w:r w:rsidRPr="009954BB">
        <w:rPr>
          <w:rFonts w:ascii="Times New Roman" w:hAnsi="Times New Roman" w:cs="Times New Roman"/>
          <w:color w:val="000000"/>
        </w:rPr>
        <w:t>;</w:t>
      </w:r>
    </w:p>
    <w:p w14:paraId="28DB8CAA" w14:textId="22A92D45" w:rsidR="00037FBB" w:rsidRPr="009954BB" w:rsidRDefault="00037FBB"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r w:rsidRPr="009954BB">
        <w:rPr>
          <w:rFonts w:ascii="Times New Roman" w:hAnsi="Times New Roman" w:cs="Times New Roman"/>
          <w:color w:val="000000"/>
        </w:rPr>
        <w:t>Коммерческое предложение (форма 1</w:t>
      </w:r>
      <w:r w:rsidR="00BB6736" w:rsidRPr="009954BB">
        <w:rPr>
          <w:rFonts w:ascii="Times New Roman" w:hAnsi="Times New Roman" w:cs="Times New Roman"/>
          <w:color w:val="000000"/>
        </w:rPr>
        <w:t>5</w:t>
      </w:r>
      <w:r w:rsidRPr="009954BB">
        <w:rPr>
          <w:rFonts w:ascii="Times New Roman" w:hAnsi="Times New Roman" w:cs="Times New Roman"/>
          <w:color w:val="000000"/>
        </w:rPr>
        <w:t>) - на ____ листах;</w:t>
      </w:r>
    </w:p>
    <w:p w14:paraId="69097932" w14:textId="49A217D9" w:rsidR="008B1F05" w:rsidRPr="009954BB" w:rsidRDefault="000A7946" w:rsidP="00255D3F">
      <w:pPr>
        <w:pStyle w:val="afffff2"/>
        <w:numPr>
          <w:ilvl w:val="0"/>
          <w:numId w:val="67"/>
        </w:numPr>
        <w:spacing w:before="100" w:beforeAutospacing="1" w:after="100" w:afterAutospacing="1"/>
        <w:contextualSpacing/>
        <w:jc w:val="both"/>
        <w:rPr>
          <w:rFonts w:ascii="Times New Roman" w:hAnsi="Times New Roman" w:cs="Times New Roman"/>
          <w:color w:val="000000"/>
        </w:rPr>
      </w:pPr>
      <w:hyperlink w:anchor="_Расчет_стоимости_ориентировочного" w:history="1">
        <w:r w:rsidR="008B1F05" w:rsidRPr="009954BB">
          <w:rPr>
            <w:rFonts w:ascii="Times New Roman" w:hAnsi="Times New Roman" w:cs="Times New Roman"/>
            <w:color w:val="000000"/>
          </w:rPr>
          <w:t xml:space="preserve">Расчет </w:t>
        </w:r>
        <w:r w:rsidR="00E315F0" w:rsidRPr="009954BB">
          <w:rPr>
            <w:rFonts w:ascii="Times New Roman" w:hAnsi="Times New Roman" w:cs="Times New Roman"/>
            <w:color w:val="000000"/>
          </w:rPr>
          <w:t xml:space="preserve">итоговой </w:t>
        </w:r>
        <w:r w:rsidR="008B1F05" w:rsidRPr="009954BB">
          <w:rPr>
            <w:rFonts w:ascii="Times New Roman" w:hAnsi="Times New Roman" w:cs="Times New Roman"/>
            <w:color w:val="000000"/>
          </w:rPr>
          <w:t>стоимости на выполнение/я работ/ оказание/я услуг (форма 16)</w:t>
        </w:r>
      </w:hyperlink>
      <w:r w:rsidR="008B1F05" w:rsidRPr="009954BB">
        <w:rPr>
          <w:rFonts w:ascii="Times New Roman" w:hAnsi="Times New Roman" w:cs="Times New Roman"/>
          <w:color w:val="000000"/>
        </w:rPr>
        <w:t xml:space="preserve"> - на ____ листах;</w:t>
      </w:r>
    </w:p>
    <w:p w14:paraId="48E56413" w14:textId="77777777" w:rsidR="0089094E" w:rsidRPr="009954BB" w:rsidRDefault="0089094E" w:rsidP="00255D3F">
      <w:pPr>
        <w:pStyle w:val="afffff2"/>
        <w:numPr>
          <w:ilvl w:val="0"/>
          <w:numId w:val="67"/>
        </w:numPr>
        <w:spacing w:before="100" w:beforeAutospacing="1" w:after="100" w:afterAutospacing="1"/>
        <w:contextualSpacing/>
        <w:jc w:val="both"/>
        <w:rPr>
          <w:color w:val="000000"/>
        </w:rPr>
      </w:pPr>
      <w:r w:rsidRPr="009954BB">
        <w:rPr>
          <w:rFonts w:ascii="Times New Roman" w:hAnsi="Times New Roman" w:cs="Times New Roman"/>
          <w:color w:val="000000"/>
        </w:rPr>
        <w:t>Иные документы, указан</w:t>
      </w:r>
      <w:r w:rsidR="00B9455D" w:rsidRPr="009954BB">
        <w:rPr>
          <w:rFonts w:ascii="Times New Roman" w:hAnsi="Times New Roman" w:cs="Times New Roman"/>
          <w:color w:val="000000"/>
        </w:rPr>
        <w:t>ные в Задании на закупку, а так</w:t>
      </w:r>
      <w:r w:rsidRPr="009954BB">
        <w:rPr>
          <w:rFonts w:ascii="Times New Roman" w:hAnsi="Times New Roman" w:cs="Times New Roman"/>
          <w:color w:val="000000"/>
        </w:rPr>
        <w:t>же по усмотрению Участника Закуп</w:t>
      </w:r>
      <w:r w:rsidR="007900AA" w:rsidRPr="009954BB">
        <w:rPr>
          <w:rFonts w:ascii="Times New Roman" w:hAnsi="Times New Roman" w:cs="Times New Roman"/>
          <w:color w:val="000000"/>
        </w:rPr>
        <w:t>ки</w:t>
      </w:r>
      <w:r w:rsidRPr="009954BB">
        <w:rPr>
          <w:color w:val="000000"/>
        </w:rPr>
        <w:t>.</w:t>
      </w:r>
    </w:p>
    <w:p w14:paraId="233D0073" w14:textId="77777777" w:rsidR="0089094E" w:rsidRPr="009954BB" w:rsidRDefault="0089094E" w:rsidP="0089094E">
      <w:pPr>
        <w:keepNext/>
        <w:pBdr>
          <w:bottom w:val="single" w:sz="4" w:space="1" w:color="auto"/>
        </w:pBdr>
        <w:shd w:val="clear" w:color="auto" w:fill="E0E0E0"/>
        <w:ind w:right="21"/>
        <w:jc w:val="center"/>
        <w:rPr>
          <w:color w:val="000000"/>
        </w:rPr>
      </w:pPr>
      <w:r w:rsidRPr="009954BB">
        <w:rPr>
          <w:b/>
          <w:color w:val="000000"/>
          <w:spacing w:val="36"/>
        </w:rPr>
        <w:t>конец формы</w:t>
      </w:r>
      <w:bookmarkStart w:id="146" w:name="_Toc290643527"/>
    </w:p>
    <w:p w14:paraId="7647038E" w14:textId="77777777" w:rsidR="0089094E" w:rsidRPr="009954BB" w:rsidRDefault="0089094E"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147" w:name="_Toc515634978"/>
      <w:bookmarkStart w:id="148" w:name="_Toc41651228"/>
      <w:bookmarkEnd w:id="146"/>
      <w:r w:rsidRPr="009954BB">
        <w:rPr>
          <w:rFonts w:ascii="Times New Roman" w:hAnsi="Times New Roman" w:cs="Times New Roman"/>
          <w:b/>
        </w:rPr>
        <w:t>Инструкция по заполнению</w:t>
      </w:r>
      <w:bookmarkEnd w:id="147"/>
      <w:bookmarkEnd w:id="148"/>
    </w:p>
    <w:p w14:paraId="1D605F3E" w14:textId="3464D9C5" w:rsidR="0089094E" w:rsidRPr="009954BB" w:rsidRDefault="00B8670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9954BB">
        <w:rPr>
          <w:rFonts w:ascii="Times New Roman" w:hAnsi="Times New Roman" w:cs="Times New Roman"/>
        </w:rPr>
        <w:lastRenderedPageBreak/>
        <w:t xml:space="preserve">Письмо следует оформить на официальном бланке Участника. </w:t>
      </w:r>
      <w:r w:rsidR="00270687" w:rsidRPr="009954BB">
        <w:rPr>
          <w:rFonts w:ascii="Times New Roman" w:hAnsi="Times New Roman" w:cs="Times New Roman"/>
        </w:rPr>
        <w:t>Дата и номер не присваивается</w:t>
      </w:r>
      <w:r w:rsidR="007F4656" w:rsidRPr="009954BB">
        <w:rPr>
          <w:rFonts w:ascii="Times New Roman" w:hAnsi="Times New Roman" w:cs="Times New Roman"/>
        </w:rPr>
        <w:t>.</w:t>
      </w:r>
    </w:p>
    <w:p w14:paraId="15327C5B" w14:textId="1F2CB102" w:rsidR="0089094E" w:rsidRPr="009954BB" w:rsidRDefault="0089094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9954BB">
        <w:rPr>
          <w:rFonts w:ascii="Times New Roman" w:hAnsi="Times New Roman" w:cs="Times New Roman"/>
        </w:rPr>
        <w:t>Участник должен указать свое полное наименование (с указанием организационно-правовой формы) и юридический адрес.</w:t>
      </w:r>
      <w:r w:rsidR="00BE13D7" w:rsidRPr="009954BB">
        <w:rPr>
          <w:rFonts w:ascii="Times New Roman" w:hAnsi="Times New Roman" w:cs="Times New Roman"/>
          <w:color w:val="000000"/>
        </w:rPr>
        <w:t xml:space="preserve"> В случае подачи Заявки Коллективным участником (консорциумом) </w:t>
      </w:r>
      <w:bookmarkStart w:id="149" w:name="_Hlk26865780"/>
      <w:r w:rsidR="00BE13D7" w:rsidRPr="009954BB">
        <w:rPr>
          <w:rFonts w:ascii="Times New Roman" w:hAnsi="Times New Roman" w:cs="Times New Roman"/>
          <w:color w:val="000000"/>
        </w:rPr>
        <w:t>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49"/>
      <w:r w:rsidR="00BE13D7" w:rsidRPr="009954BB">
        <w:rPr>
          <w:rFonts w:ascii="Times New Roman" w:hAnsi="Times New Roman" w:cs="Times New Roman"/>
          <w:color w:val="000000"/>
        </w:rPr>
        <w:t>.</w:t>
      </w:r>
    </w:p>
    <w:p w14:paraId="2446D610" w14:textId="77777777" w:rsidR="007F4656" w:rsidRPr="009954BB" w:rsidRDefault="00A8112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color w:val="000000"/>
        </w:rPr>
      </w:pPr>
      <w:r w:rsidRPr="009954BB">
        <w:rPr>
          <w:rFonts w:ascii="Times New Roman" w:hAnsi="Times New Roman" w:cs="Times New Roman"/>
          <w:color w:val="000000"/>
        </w:rPr>
        <w:t xml:space="preserve">Участник должен указать отношение к Договору. </w:t>
      </w:r>
    </w:p>
    <w:p w14:paraId="48CC135A" w14:textId="77777777" w:rsidR="00BE13D7" w:rsidRPr="009954BB" w:rsidRDefault="00BE13D7" w:rsidP="00BE13D7">
      <w:pPr>
        <w:numPr>
          <w:ilvl w:val="3"/>
          <w:numId w:val="52"/>
        </w:numPr>
        <w:spacing w:line="276" w:lineRule="auto"/>
        <w:ind w:left="0" w:firstLine="567"/>
        <w:jc w:val="both"/>
        <w:rPr>
          <w:color w:val="000000"/>
        </w:rPr>
      </w:pPr>
      <w:r w:rsidRPr="009954BB">
        <w:rPr>
          <w:color w:val="000000"/>
        </w:rPr>
        <w:t>Участник должен указать ФИО лица, уполномоченного подписывать Заявку на ЭТП на основании Устава или доверенности (указать № доверенности, срок действия).</w:t>
      </w:r>
    </w:p>
    <w:p w14:paraId="4DAB30A7" w14:textId="02237EFC" w:rsidR="0089094E" w:rsidRPr="009954BB" w:rsidRDefault="0089094E" w:rsidP="00255D3F">
      <w:pPr>
        <w:numPr>
          <w:ilvl w:val="3"/>
          <w:numId w:val="52"/>
        </w:numPr>
        <w:spacing w:line="276" w:lineRule="auto"/>
        <w:ind w:left="0" w:firstLine="567"/>
        <w:jc w:val="both"/>
        <w:rPr>
          <w:color w:val="000000"/>
        </w:rPr>
      </w:pPr>
      <w:r w:rsidRPr="009954BB">
        <w:rPr>
          <w:color w:val="000000"/>
        </w:rPr>
        <w:t>Участник должен указать ФИО лица, уполномоченного подписывать Договор на основании Устава или доверенности (указать № доверенности, срок действия).</w:t>
      </w:r>
    </w:p>
    <w:p w14:paraId="3B765407" w14:textId="58F5138E" w:rsidR="0089094E" w:rsidRPr="009954BB" w:rsidRDefault="0089094E" w:rsidP="00255D3F">
      <w:pPr>
        <w:numPr>
          <w:ilvl w:val="3"/>
          <w:numId w:val="52"/>
        </w:numPr>
        <w:spacing w:line="276" w:lineRule="auto"/>
        <w:ind w:left="0" w:firstLine="567"/>
        <w:jc w:val="both"/>
        <w:rPr>
          <w:color w:val="000000"/>
        </w:rPr>
      </w:pPr>
      <w:bookmarkStart w:id="150" w:name="_Hlk535249647"/>
      <w:r w:rsidRPr="009954BB">
        <w:rPr>
          <w:color w:val="000000"/>
        </w:rPr>
        <w:t>Участник должен указать срок действия Заявки. В любом случае этот</w:t>
      </w:r>
      <w:r w:rsidR="00CE45DB" w:rsidRPr="009954BB">
        <w:rPr>
          <w:color w:val="000000"/>
        </w:rPr>
        <w:t xml:space="preserve"> срок не должен быть менее чем 12</w:t>
      </w:r>
      <w:r w:rsidRPr="009954BB">
        <w:rPr>
          <w:color w:val="000000"/>
        </w:rPr>
        <w:t xml:space="preserve">0 календарных дней со дня, следующего за днем </w:t>
      </w:r>
      <w:r w:rsidR="005B5B32" w:rsidRPr="009954BB">
        <w:rPr>
          <w:color w:val="000000"/>
        </w:rPr>
        <w:t>подачи</w:t>
      </w:r>
      <w:r w:rsidRPr="009954BB">
        <w:rPr>
          <w:color w:val="000000"/>
        </w:rPr>
        <w:t xml:space="preserve"> Заяв</w:t>
      </w:r>
      <w:r w:rsidR="005B5B32" w:rsidRPr="009954BB">
        <w:rPr>
          <w:color w:val="000000"/>
        </w:rPr>
        <w:t>ки</w:t>
      </w:r>
      <w:r w:rsidR="00652059" w:rsidRPr="009954BB">
        <w:rPr>
          <w:color w:val="000000"/>
        </w:rPr>
        <w:t xml:space="preserve"> Участником</w:t>
      </w:r>
      <w:r w:rsidR="00556136" w:rsidRPr="009954BB">
        <w:rPr>
          <w:color w:val="000000"/>
        </w:rPr>
        <w:t xml:space="preserve"> на ЭТП</w:t>
      </w:r>
      <w:r w:rsidRPr="009954BB">
        <w:rPr>
          <w:color w:val="000000"/>
        </w:rPr>
        <w:t>. Указание меньшего срока действия может служить основанием для отклонения Заявки</w:t>
      </w:r>
      <w:bookmarkEnd w:id="150"/>
      <w:r w:rsidRPr="009954BB">
        <w:rPr>
          <w:color w:val="000000"/>
        </w:rPr>
        <w:t>.</w:t>
      </w:r>
    </w:p>
    <w:p w14:paraId="458276D2" w14:textId="77777777" w:rsidR="00E3056C" w:rsidRPr="009954BB" w:rsidRDefault="00E3056C" w:rsidP="00255D3F">
      <w:pPr>
        <w:numPr>
          <w:ilvl w:val="3"/>
          <w:numId w:val="52"/>
        </w:numPr>
        <w:spacing w:line="276" w:lineRule="auto"/>
        <w:ind w:left="0" w:firstLine="567"/>
        <w:jc w:val="both"/>
        <w:rPr>
          <w:color w:val="000000"/>
        </w:rPr>
      </w:pPr>
      <w:r w:rsidRPr="009954BB">
        <w:rPr>
          <w:color w:val="000000"/>
        </w:rPr>
        <w:t>Участник должен дополнить Заявку всеми документами, которые входят в ее состав.</w:t>
      </w:r>
    </w:p>
    <w:p w14:paraId="7C8B17AA" w14:textId="34B96529" w:rsidR="0089094E" w:rsidRPr="009954BB" w:rsidRDefault="0089094E" w:rsidP="00255D3F">
      <w:pPr>
        <w:numPr>
          <w:ilvl w:val="3"/>
          <w:numId w:val="52"/>
        </w:numPr>
        <w:spacing w:line="276" w:lineRule="auto"/>
        <w:ind w:left="0" w:firstLine="567"/>
        <w:jc w:val="both"/>
        <w:rPr>
          <w:color w:val="000000"/>
        </w:rPr>
      </w:pPr>
      <w:r w:rsidRPr="009954BB">
        <w:rPr>
          <w:color w:val="000000"/>
        </w:rPr>
        <w:t xml:space="preserve">Письмо должно быть </w:t>
      </w:r>
      <w:r w:rsidR="000846CC" w:rsidRPr="009954BB">
        <w:rPr>
          <w:color w:val="000000"/>
        </w:rPr>
        <w:t>оформлено</w:t>
      </w:r>
      <w:r w:rsidRPr="009954BB">
        <w:rPr>
          <w:color w:val="000000"/>
        </w:rPr>
        <w:t xml:space="preserve"> в соответствии с требованиями п. </w:t>
      </w:r>
      <w:r w:rsidR="00A4520C" w:rsidRPr="009954BB">
        <w:rPr>
          <w:color w:val="000000"/>
        </w:rPr>
        <w:fldChar w:fldCharType="begin"/>
      </w:r>
      <w:r w:rsidR="00A4520C" w:rsidRPr="009954BB">
        <w:rPr>
          <w:color w:val="000000"/>
        </w:rPr>
        <w:instrText xml:space="preserve"> REF _Ref529118344 \r \h </w:instrText>
      </w:r>
      <w:r w:rsidR="001A2B9D" w:rsidRPr="009954BB">
        <w:rPr>
          <w:color w:val="000000"/>
        </w:rPr>
        <w:instrText xml:space="preserve"> \* MERGEFORMAT </w:instrText>
      </w:r>
      <w:r w:rsidR="00A4520C" w:rsidRPr="009954BB">
        <w:rPr>
          <w:color w:val="000000"/>
        </w:rPr>
      </w:r>
      <w:r w:rsidR="00A4520C" w:rsidRPr="009954BB">
        <w:rPr>
          <w:color w:val="000000"/>
        </w:rPr>
        <w:fldChar w:fldCharType="separate"/>
      </w:r>
      <w:r w:rsidR="00102A9F" w:rsidRPr="009954BB">
        <w:rPr>
          <w:color w:val="000000"/>
        </w:rPr>
        <w:t>3.2</w:t>
      </w:r>
      <w:r w:rsidR="00A4520C" w:rsidRPr="009954BB">
        <w:rPr>
          <w:color w:val="000000"/>
        </w:rPr>
        <w:fldChar w:fldCharType="end"/>
      </w:r>
      <w:r w:rsidR="00A4520C" w:rsidRPr="009954BB">
        <w:rPr>
          <w:color w:val="000000"/>
        </w:rPr>
        <w:t>.</w:t>
      </w:r>
    </w:p>
    <w:p w14:paraId="52263E1C" w14:textId="4265C6CC" w:rsidR="003328CA" w:rsidRPr="009954BB" w:rsidRDefault="002B0A67" w:rsidP="00255D3F">
      <w:pPr>
        <w:numPr>
          <w:ilvl w:val="3"/>
          <w:numId w:val="52"/>
        </w:numPr>
        <w:spacing w:line="276" w:lineRule="auto"/>
        <w:ind w:left="0" w:firstLine="567"/>
        <w:jc w:val="both"/>
        <w:rPr>
          <w:color w:val="000000"/>
        </w:rPr>
      </w:pPr>
      <w:r w:rsidRPr="009954BB">
        <w:rPr>
          <w:color w:val="000000"/>
        </w:rPr>
        <w:t>На ЭТП</w:t>
      </w:r>
      <w:r w:rsidR="0089094E" w:rsidRPr="009954BB">
        <w:rPr>
          <w:color w:val="000000"/>
        </w:rPr>
        <w:t xml:space="preserve"> Письмо должно быть размещено в папке «</w:t>
      </w:r>
      <w:r w:rsidR="00376D31" w:rsidRPr="009954BB">
        <w:rPr>
          <w:bCs/>
        </w:rPr>
        <w:t>Общие документы</w:t>
      </w:r>
      <w:r w:rsidR="0089094E" w:rsidRPr="009954BB">
        <w:rPr>
          <w:color w:val="000000"/>
        </w:rPr>
        <w:t>».</w:t>
      </w:r>
      <w:r w:rsidR="003328CA" w:rsidRPr="009954BB">
        <w:rPr>
          <w:i/>
          <w:iCs/>
          <w:color w:val="000000"/>
        </w:rPr>
        <w:br w:type="page"/>
      </w:r>
    </w:p>
    <w:p w14:paraId="4FA18CAD" w14:textId="77777777" w:rsidR="00D72966" w:rsidRPr="009954BB" w:rsidRDefault="00D72966" w:rsidP="00255D3F">
      <w:pPr>
        <w:pStyle w:val="26"/>
        <w:keepLines/>
        <w:numPr>
          <w:ilvl w:val="1"/>
          <w:numId w:val="80"/>
        </w:numPr>
        <w:spacing w:before="200" w:after="0" w:line="276" w:lineRule="auto"/>
        <w:ind w:right="0"/>
        <w:rPr>
          <w:rFonts w:ascii="Times New Roman" w:hAnsi="Times New Roman" w:cs="Times New Roman"/>
          <w:b/>
          <w:i w:val="0"/>
          <w:sz w:val="24"/>
          <w:szCs w:val="24"/>
        </w:rPr>
        <w:sectPr w:rsidR="00D72966" w:rsidRPr="009954BB" w:rsidSect="001A2B9D">
          <w:headerReference w:type="even" r:id="rId16"/>
          <w:headerReference w:type="default" r:id="rId17"/>
          <w:footerReference w:type="even" r:id="rId18"/>
          <w:footerReference w:type="default" r:id="rId19"/>
          <w:pgSz w:w="11907" w:h="16839" w:code="9"/>
          <w:pgMar w:top="567" w:right="1134" w:bottom="567" w:left="1134" w:header="0" w:footer="709" w:gutter="0"/>
          <w:cols w:space="708"/>
          <w:docGrid w:linePitch="360"/>
        </w:sectPr>
      </w:pPr>
      <w:bookmarkStart w:id="151" w:name="_Коммерческое_предложение_(форма"/>
      <w:bookmarkStart w:id="152" w:name="_Раздел_4._ПРОЕКТ"/>
      <w:bookmarkStart w:id="153" w:name="_Техническое_предложение_на"/>
      <w:bookmarkStart w:id="154" w:name="_Toc515639386"/>
      <w:bookmarkStart w:id="155" w:name="_Toc511233008"/>
      <w:bookmarkStart w:id="156" w:name="Par_5"/>
      <w:bookmarkEnd w:id="151"/>
      <w:bookmarkEnd w:id="152"/>
      <w:bookmarkEnd w:id="153"/>
    </w:p>
    <w:p w14:paraId="20298C05" w14:textId="48D28768"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157" w:name="_Toc41651229"/>
      <w:r w:rsidRPr="009954BB">
        <w:rPr>
          <w:rFonts w:ascii="Times New Roman" w:hAnsi="Times New Roman" w:cs="Times New Roman"/>
          <w:b/>
          <w:i w:val="0"/>
          <w:sz w:val="24"/>
          <w:szCs w:val="24"/>
        </w:rPr>
        <w:lastRenderedPageBreak/>
        <w:t>Техническое предложение на выполнение работ/оказание услуг (форма 2)</w:t>
      </w:r>
      <w:bookmarkEnd w:id="154"/>
      <w:bookmarkEnd w:id="157"/>
    </w:p>
    <w:p w14:paraId="74ED591B" w14:textId="77777777" w:rsidR="001A2B9D" w:rsidRPr="009954BB" w:rsidRDefault="001A2B9D" w:rsidP="00255D3F">
      <w:pPr>
        <w:pStyle w:val="afffff2"/>
        <w:numPr>
          <w:ilvl w:val="2"/>
          <w:numId w:val="80"/>
        </w:numPr>
        <w:tabs>
          <w:tab w:val="left" w:pos="0"/>
          <w:tab w:val="left" w:pos="993"/>
        </w:tabs>
        <w:spacing w:line="276" w:lineRule="auto"/>
        <w:ind w:left="1134" w:hanging="742"/>
        <w:jc w:val="both"/>
        <w:outlineLvl w:val="2"/>
        <w:rPr>
          <w:rFonts w:ascii="Times New Roman" w:hAnsi="Times New Roman" w:cs="Times New Roman"/>
          <w:b/>
        </w:rPr>
      </w:pPr>
      <w:bookmarkStart w:id="158" w:name="_Toc515639387"/>
      <w:bookmarkStart w:id="159" w:name="_Toc41651230"/>
      <w:r w:rsidRPr="009954BB">
        <w:rPr>
          <w:rFonts w:ascii="Times New Roman" w:hAnsi="Times New Roman" w:cs="Times New Roman"/>
          <w:b/>
        </w:rPr>
        <w:t>Форма Технического предложения на выполнение работ/оказание услуг</w:t>
      </w:r>
      <w:bookmarkEnd w:id="158"/>
      <w:bookmarkEnd w:id="159"/>
    </w:p>
    <w:p w14:paraId="508050FA" w14:textId="77777777" w:rsidR="001A2B9D" w:rsidRPr="009954BB" w:rsidRDefault="001A2B9D" w:rsidP="001A2B9D">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65AF5D83" w14:textId="77777777" w:rsidR="001A2B9D" w:rsidRPr="009954BB" w:rsidRDefault="001A2B9D" w:rsidP="001A2B9D">
      <w:pPr>
        <w:keepNext/>
        <w:jc w:val="center"/>
        <w:rPr>
          <w:b/>
          <w:color w:val="000000"/>
        </w:rPr>
      </w:pPr>
      <w:r w:rsidRPr="009954BB">
        <w:rPr>
          <w:b/>
          <w:noProof/>
          <w:color w:val="000000"/>
        </w:rPr>
        <mc:AlternateContent>
          <mc:Choice Requires="wps">
            <w:drawing>
              <wp:anchor distT="45720" distB="45720" distL="114300" distR="114300" simplePos="0" relativeHeight="251671552" behindDoc="0" locked="0" layoutInCell="1" allowOverlap="1" wp14:anchorId="703A3423" wp14:editId="03EF1609">
                <wp:simplePos x="0" y="0"/>
                <wp:positionH relativeFrom="column">
                  <wp:posOffset>3667760</wp:posOffset>
                </wp:positionH>
                <wp:positionV relativeFrom="paragraph">
                  <wp:posOffset>71120</wp:posOffset>
                </wp:positionV>
                <wp:extent cx="2440305" cy="459740"/>
                <wp:effectExtent l="6350" t="12700" r="10795"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8B864F3"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A3423" id="_x0000_s1027" type="#_x0000_t202" style="position:absolute;left:0;text-align:left;margin-left:288.8pt;margin-top:5.6pt;width:192.15pt;height:3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mHLQIAAFg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">
                <v:textbox>
                  <w:txbxContent>
                    <w:p w14:paraId="68B864F3"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13A34A80" w14:textId="77777777" w:rsidR="001A2B9D" w:rsidRPr="009954BB" w:rsidRDefault="001A2B9D" w:rsidP="001A2B9D">
      <w:pPr>
        <w:keepNext/>
        <w:jc w:val="center"/>
        <w:rPr>
          <w:b/>
          <w:color w:val="000000"/>
        </w:rPr>
      </w:pPr>
    </w:p>
    <w:p w14:paraId="7A6DD727" w14:textId="77777777" w:rsidR="005E3814" w:rsidRPr="009954BB" w:rsidRDefault="005E3814" w:rsidP="001A2B9D">
      <w:pPr>
        <w:keepNext/>
        <w:jc w:val="center"/>
        <w:rPr>
          <w:b/>
          <w:color w:val="000000"/>
        </w:rPr>
      </w:pPr>
    </w:p>
    <w:p w14:paraId="62E3FE62" w14:textId="77777777" w:rsidR="005E3814" w:rsidRPr="009954BB" w:rsidRDefault="005E3814" w:rsidP="001A2B9D">
      <w:pPr>
        <w:keepNext/>
        <w:jc w:val="center"/>
        <w:rPr>
          <w:b/>
          <w:color w:val="000000"/>
        </w:rPr>
      </w:pPr>
    </w:p>
    <w:p w14:paraId="5FA2E252" w14:textId="636FAF8D" w:rsidR="00475785" w:rsidRPr="009954BB" w:rsidRDefault="00475785" w:rsidP="00475785">
      <w:pPr>
        <w:keepNext/>
        <w:rPr>
          <w:color w:val="000000"/>
        </w:rPr>
      </w:pPr>
    </w:p>
    <w:p w14:paraId="06D15323" w14:textId="77777777" w:rsidR="00475785" w:rsidRPr="009954BB" w:rsidRDefault="00475785" w:rsidP="00475785">
      <w:pPr>
        <w:keepNext/>
        <w:rPr>
          <w:color w:val="000000"/>
        </w:rPr>
      </w:pPr>
      <w:r w:rsidRPr="009954BB">
        <w:rPr>
          <w:color w:val="000000"/>
        </w:rPr>
        <w:t xml:space="preserve"> </w:t>
      </w:r>
    </w:p>
    <w:p w14:paraId="276F160C" w14:textId="669BAD44" w:rsidR="001A2B9D" w:rsidRPr="009954BB" w:rsidRDefault="001A2B9D" w:rsidP="001A2B9D">
      <w:pPr>
        <w:keepNext/>
        <w:jc w:val="center"/>
        <w:rPr>
          <w:b/>
          <w:color w:val="000000"/>
        </w:rPr>
      </w:pPr>
      <w:r w:rsidRPr="009954BB">
        <w:rPr>
          <w:b/>
          <w:color w:val="000000"/>
        </w:rPr>
        <w:t>Техническое предложение</w:t>
      </w:r>
      <w:r w:rsidR="00F22EB7" w:rsidRPr="009954BB">
        <w:rPr>
          <w:b/>
        </w:rPr>
        <w:t xml:space="preserve"> на выполнение работ/оказание услуг</w:t>
      </w:r>
    </w:p>
    <w:p w14:paraId="6BAD83E7" w14:textId="77777777" w:rsidR="001A2B9D" w:rsidRPr="009954BB" w:rsidRDefault="001A2B9D" w:rsidP="001A2B9D">
      <w:pPr>
        <w:keepNext/>
        <w:rPr>
          <w:color w:val="000000"/>
        </w:rPr>
      </w:pPr>
    </w:p>
    <w:p w14:paraId="7AAA21EF" w14:textId="77777777" w:rsidR="00475785" w:rsidRPr="009954BB" w:rsidRDefault="00475785" w:rsidP="001A2B9D">
      <w:pPr>
        <w:jc w:val="both"/>
        <w:rPr>
          <w:color w:val="000000"/>
        </w:rPr>
      </w:pPr>
    </w:p>
    <w:p w14:paraId="6BE4D91D" w14:textId="77777777" w:rsidR="001A2B9D" w:rsidRPr="009954BB" w:rsidRDefault="001A2B9D" w:rsidP="001A2B9D">
      <w:pPr>
        <w:jc w:val="both"/>
        <w:rPr>
          <w:color w:val="000000"/>
        </w:rPr>
      </w:pPr>
      <w:r w:rsidRPr="009954BB">
        <w:rPr>
          <w:color w:val="000000"/>
        </w:rPr>
        <w:t>Наименование и ИНН Участника Закуп</w:t>
      </w:r>
      <w:r w:rsidR="0090568B" w:rsidRPr="009954BB">
        <w:rPr>
          <w:color w:val="000000"/>
        </w:rPr>
        <w:t>ки</w:t>
      </w:r>
      <w:r w:rsidRPr="009954BB">
        <w:rPr>
          <w:color w:val="000000"/>
        </w:rPr>
        <w:t>:</w:t>
      </w:r>
    </w:p>
    <w:p w14:paraId="456A2126" w14:textId="77777777" w:rsidR="001A2B9D" w:rsidRPr="009954BB" w:rsidRDefault="001A2B9D" w:rsidP="001A2B9D">
      <w:pPr>
        <w:jc w:val="both"/>
        <w:rPr>
          <w:color w:val="000000"/>
        </w:rPr>
      </w:pPr>
      <w:r w:rsidRPr="009954BB">
        <w:rPr>
          <w:color w:val="000000"/>
        </w:rPr>
        <w:t>_______________________________________________________________________________</w:t>
      </w:r>
    </w:p>
    <w:p w14:paraId="39BD042C" w14:textId="475BD153" w:rsidR="00D72966" w:rsidRPr="009954BB" w:rsidRDefault="00D72966" w:rsidP="00D72966">
      <w:pPr>
        <w:keepNext/>
        <w:suppressAutoHyphens/>
        <w:rPr>
          <w:b/>
        </w:rPr>
      </w:pPr>
      <w:r w:rsidRPr="009954BB">
        <w:rPr>
          <w:b/>
        </w:rPr>
        <w:t>Таблица-1</w:t>
      </w:r>
      <w:r w:rsidR="003D5D09" w:rsidRPr="009954BB">
        <w:rPr>
          <w:b/>
        </w:rPr>
        <w:t>.1</w:t>
      </w:r>
      <w:r w:rsidRPr="009954BB">
        <w:rPr>
          <w:b/>
        </w:rPr>
        <w:t xml:space="preserve"> Техническое предложение на выполняемые работы</w:t>
      </w:r>
      <w:r w:rsidR="00ED7D7B" w:rsidRPr="009954BB">
        <w:rPr>
          <w:b/>
        </w:rPr>
        <w:t xml:space="preserve"> по Объектам </w:t>
      </w:r>
      <w:r w:rsidR="003D5D09" w:rsidRPr="009954BB">
        <w:rPr>
          <w:b/>
        </w:rPr>
        <w:t>«Холмская ВЭС», «Черноярская ВЭС» и «Старицкая ВЭС».</w:t>
      </w:r>
    </w:p>
    <w:tbl>
      <w:tblPr>
        <w:tblpPr w:leftFromText="180" w:rightFromText="180" w:vertAnchor="text" w:horzAnchor="margin" w:tblpY="106"/>
        <w:tblW w:w="962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84"/>
        <w:gridCol w:w="6945"/>
      </w:tblGrid>
      <w:tr w:rsidR="00ED7D7B" w:rsidRPr="009954BB" w14:paraId="7D450F67" w14:textId="77777777" w:rsidTr="004D1942">
        <w:tc>
          <w:tcPr>
            <w:tcW w:w="2684" w:type="dxa"/>
            <w:tcMar>
              <w:top w:w="0" w:type="dxa"/>
              <w:left w:w="108" w:type="dxa"/>
              <w:bottom w:w="0" w:type="dxa"/>
              <w:right w:w="108" w:type="dxa"/>
            </w:tcMar>
            <w:hideMark/>
          </w:tcPr>
          <w:p w14:paraId="248C572A" w14:textId="77777777" w:rsidR="00ED7D7B" w:rsidRPr="009954BB" w:rsidRDefault="00ED7D7B" w:rsidP="004D1942">
            <w:pPr>
              <w:jc w:val="both"/>
            </w:pPr>
            <w:r w:rsidRPr="009954BB">
              <w:t>Срок выполнения работ</w:t>
            </w:r>
          </w:p>
        </w:tc>
        <w:tc>
          <w:tcPr>
            <w:tcW w:w="6945" w:type="dxa"/>
            <w:tcMar>
              <w:top w:w="0" w:type="dxa"/>
              <w:left w:w="108" w:type="dxa"/>
              <w:bottom w:w="0" w:type="dxa"/>
              <w:right w:w="108" w:type="dxa"/>
            </w:tcMar>
          </w:tcPr>
          <w:p w14:paraId="2A2BC25D" w14:textId="77777777" w:rsidR="00ED7D7B" w:rsidRPr="009954BB" w:rsidRDefault="00ED7D7B" w:rsidP="004D1942">
            <w:pPr>
              <w:jc w:val="both"/>
            </w:pPr>
            <w:r w:rsidRPr="009954BB">
              <w:t>Срок выполнения работ, период и условия направления УНР в соответствии с Требованиями п.2.2. Задания на закупку.</w:t>
            </w:r>
          </w:p>
          <w:p w14:paraId="73594BD2" w14:textId="77777777" w:rsidR="00ED7D7B" w:rsidRPr="009954BB" w:rsidRDefault="00ED7D7B" w:rsidP="004D1942">
            <w:pPr>
              <w:jc w:val="both"/>
            </w:pPr>
          </w:p>
          <w:p w14:paraId="36F8AE57" w14:textId="3A9F7CD7" w:rsidR="00ED7D7B" w:rsidRPr="009954BB" w:rsidRDefault="003D5D09" w:rsidP="004D1942">
            <w:pPr>
              <w:jc w:val="both"/>
            </w:pPr>
            <w:r w:rsidRPr="009954BB">
              <w:t>Промежуточные сроки (длительность, в т.ч. срок окончания этапов/подэтапов) выполнения работ, а также их последовательность (для этапов №№ 1.1-1.1</w:t>
            </w:r>
            <w:r w:rsidR="00015F2F" w:rsidRPr="009954BB">
              <w:t>4</w:t>
            </w:r>
            <w:r w:rsidRPr="009954BB">
              <w:t>, №№ 2.1-2.1</w:t>
            </w:r>
            <w:r w:rsidR="00015F2F" w:rsidRPr="009954BB">
              <w:t>4</w:t>
            </w:r>
            <w:r w:rsidRPr="009954BB">
              <w:t xml:space="preserve"> и №№3.1-3.1</w:t>
            </w:r>
            <w:r w:rsidR="00015F2F" w:rsidRPr="009954BB">
              <w:t>4</w:t>
            </w:r>
            <w:r w:rsidRPr="009954BB">
              <w:t>) указаны в Графике выполнения работ (Приложения №№ 3.1, 3.2, 3.3 к ТЗ).</w:t>
            </w:r>
            <w:r w:rsidR="00ED7D7B" w:rsidRPr="009954BB">
              <w:t xml:space="preserve"> </w:t>
            </w:r>
          </w:p>
        </w:tc>
      </w:tr>
      <w:tr w:rsidR="00ED7D7B" w:rsidRPr="009954BB" w14:paraId="5B6BCFA8" w14:textId="77777777" w:rsidTr="004D1942">
        <w:tc>
          <w:tcPr>
            <w:tcW w:w="2684" w:type="dxa"/>
            <w:tcMar>
              <w:top w:w="0" w:type="dxa"/>
              <w:left w:w="108" w:type="dxa"/>
              <w:bottom w:w="0" w:type="dxa"/>
              <w:right w:w="108" w:type="dxa"/>
            </w:tcMar>
            <w:hideMark/>
          </w:tcPr>
          <w:p w14:paraId="5D6CCD6A" w14:textId="77777777" w:rsidR="00ED7D7B" w:rsidRPr="009954BB" w:rsidRDefault="00ED7D7B" w:rsidP="004D1942">
            <w:pPr>
              <w:jc w:val="both"/>
            </w:pPr>
            <w:r w:rsidRPr="009954BB">
              <w:t>Гарантийный срок</w:t>
            </w:r>
          </w:p>
        </w:tc>
        <w:tc>
          <w:tcPr>
            <w:tcW w:w="6945" w:type="dxa"/>
            <w:tcMar>
              <w:top w:w="0" w:type="dxa"/>
              <w:left w:w="108" w:type="dxa"/>
              <w:bottom w:w="0" w:type="dxa"/>
              <w:right w:w="108" w:type="dxa"/>
            </w:tcMar>
          </w:tcPr>
          <w:p w14:paraId="7C9AE2FF" w14:textId="77777777" w:rsidR="0095322F" w:rsidRPr="00F30E5B" w:rsidRDefault="0095322F" w:rsidP="00F30E5B">
            <w:pPr>
              <w:pStyle w:val="afffff2"/>
              <w:numPr>
                <w:ilvl w:val="0"/>
                <w:numId w:val="104"/>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Этап №№ 1.3, 1.8, 1.9 (за исключением подэтапов 1.9.5.1.2 и 1.9.5.2.2), 2.3, 2.10, 2.11 (за исключением подэтапа 2.11.5.2), 3.3, 3.10, 3.11 (за исключением подэтапа 3.11.5.2) и подэтап №1.2.1, 1.9.1, 1.9.2, 1.9.11, 1.9.12, 2.2.1, 3.2.1 -Срок гарантии на выполненный результат работ и применённые материалы устанавливается 36 месяцев с момента подписания Сторонами Акта приемки законченного строительством объекта КС-11 по соответствующему Этапу/подэтапу/ГТП.</w:t>
            </w:r>
          </w:p>
          <w:p w14:paraId="5D03569B" w14:textId="77777777" w:rsidR="0095322F" w:rsidRPr="00F30E5B" w:rsidRDefault="0095322F" w:rsidP="00F30E5B">
            <w:pPr>
              <w:pStyle w:val="afffff2"/>
              <w:numPr>
                <w:ilvl w:val="0"/>
                <w:numId w:val="104"/>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 xml:space="preserve">Этап № </w:t>
            </w:r>
            <w:bookmarkStart w:id="160" w:name="_Hlk47084507"/>
            <w:r w:rsidRPr="00F30E5B">
              <w:rPr>
                <w:rFonts w:ascii="Times New Roman" w:hAnsi="Times New Roman" w:cs="Times New Roman"/>
              </w:rPr>
              <w:t>1.14, 2.14, 3.14</w:t>
            </w:r>
            <w:bookmarkEnd w:id="160"/>
            <w:r w:rsidRPr="00F30E5B">
              <w:rPr>
                <w:rFonts w:ascii="Times New Roman" w:hAnsi="Times New Roman" w:cs="Times New Roman"/>
              </w:rPr>
              <w:t xml:space="preserve"> - Срок гарантии на выполненный результат работ и применённые материалы устанавливается 36 месяцев с момента подписания Сторонами Акта выполненных работ КС-2 по соответствующему Этапу/ГТП.</w:t>
            </w:r>
          </w:p>
          <w:p w14:paraId="641E6FD1" w14:textId="77777777" w:rsidR="0095322F" w:rsidRPr="00F30E5B" w:rsidRDefault="0095322F" w:rsidP="00F30E5B">
            <w:pPr>
              <w:pStyle w:val="afffff2"/>
              <w:numPr>
                <w:ilvl w:val="0"/>
                <w:numId w:val="104"/>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Этап № 1.6, № 2.8, № 3.8:</w:t>
            </w:r>
          </w:p>
          <w:p w14:paraId="7EB49A43" w14:textId="77777777" w:rsidR="0095322F" w:rsidRPr="00F30E5B" w:rsidRDefault="0095322F" w:rsidP="00F30E5B">
            <w:pPr>
              <w:pStyle w:val="afffff2"/>
              <w:ind w:left="29"/>
              <w:jc w:val="both"/>
              <w:rPr>
                <w:rFonts w:ascii="Times New Roman" w:hAnsi="Times New Roman" w:cs="Times New Roman"/>
              </w:rPr>
            </w:pPr>
            <w:r w:rsidRPr="00F30E5B">
              <w:rPr>
                <w:rFonts w:ascii="Times New Roman" w:hAnsi="Times New Roman" w:cs="Times New Roman"/>
              </w:rPr>
              <w:t>- Срок гарантии на выполненный результат работ и применённые материалы по подэтапам №№ 1.6.1, 1.6.2, 2.8.1, 2.8.2, 3.8.1, 3.8.2 устанавливается 36 месяцев с момента подписания Акта окончательной приемки работ по благоустройству;</w:t>
            </w:r>
          </w:p>
          <w:p w14:paraId="718EE769" w14:textId="77777777" w:rsidR="0095322F" w:rsidRPr="00F30E5B" w:rsidRDefault="0095322F" w:rsidP="00F30E5B">
            <w:pPr>
              <w:pStyle w:val="afffff2"/>
              <w:ind w:left="29"/>
              <w:jc w:val="both"/>
              <w:rPr>
                <w:rFonts w:ascii="Times New Roman" w:hAnsi="Times New Roman" w:cs="Times New Roman"/>
              </w:rPr>
            </w:pPr>
            <w:r w:rsidRPr="00F30E5B">
              <w:rPr>
                <w:rFonts w:ascii="Times New Roman" w:hAnsi="Times New Roman" w:cs="Times New Roman"/>
              </w:rPr>
              <w:t>- Срок гарантии на выполненный результат работ и применённые материалы по подэтапам №№ 1.6.3, 2.8.3, 3.8.3 устанавливается 12 месяцев с момента подписания Акта окончательной приемки работ по технической рекультивации.</w:t>
            </w:r>
          </w:p>
          <w:p w14:paraId="3C2E41BE" w14:textId="77777777" w:rsidR="0095322F" w:rsidRPr="00F30E5B" w:rsidRDefault="0095322F" w:rsidP="00F30E5B">
            <w:pPr>
              <w:pStyle w:val="afffff2"/>
              <w:numPr>
                <w:ilvl w:val="0"/>
                <w:numId w:val="104"/>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 xml:space="preserve">Этап №№ 1.1, 1.4, 1.5, 1.7, 1.10-1.13 подэтап №№ 1.2.2 и 1.2.3, №№ 2.1, 2.4–2.7, 2.9, 2.12, 2.13, подэтап №№ 2.2.2 и 2.2.3, и </w:t>
            </w:r>
            <w:r w:rsidRPr="00F30E5B">
              <w:rPr>
                <w:rFonts w:ascii="Times New Roman" w:hAnsi="Times New Roman" w:cs="Times New Roman"/>
              </w:rPr>
              <w:lastRenderedPageBreak/>
              <w:t>№№ 3.1, 3.4-3.7, 3.9, 3.12, 3.13, подэтап №№ 3.2.2 и 3.2.3 - Срок гарантии на выполненный результат не устанавливается.</w:t>
            </w:r>
          </w:p>
          <w:p w14:paraId="32114409" w14:textId="6F628284" w:rsidR="00ED7D7B" w:rsidRPr="00F30E5B" w:rsidRDefault="00ED7D7B" w:rsidP="00F30E5B">
            <w:pPr>
              <w:pStyle w:val="afffff2"/>
              <w:numPr>
                <w:ilvl w:val="0"/>
                <w:numId w:val="104"/>
              </w:numPr>
              <w:spacing w:line="276" w:lineRule="auto"/>
              <w:ind w:left="29" w:firstLine="0"/>
              <w:contextualSpacing/>
              <w:jc w:val="both"/>
              <w:rPr>
                <w:rFonts w:ascii="Times New Roman" w:hAnsi="Times New Roman" w:cs="Times New Roman"/>
              </w:rPr>
            </w:pPr>
          </w:p>
        </w:tc>
      </w:tr>
    </w:tbl>
    <w:p w14:paraId="383F06FA" w14:textId="72C7B666" w:rsidR="00ED7D7B" w:rsidRPr="009954BB" w:rsidRDefault="00ED7D7B" w:rsidP="00D72966">
      <w:pPr>
        <w:keepNext/>
        <w:suppressAutoHyphens/>
        <w:rPr>
          <w:b/>
        </w:rPr>
      </w:pPr>
    </w:p>
    <w:p w14:paraId="00314E62" w14:textId="1C1218E5" w:rsidR="00D902F6" w:rsidRPr="009954BB" w:rsidRDefault="00D902F6" w:rsidP="00D902F6">
      <w:pPr>
        <w:keepNext/>
        <w:suppressAutoHyphens/>
        <w:rPr>
          <w:b/>
        </w:rPr>
      </w:pPr>
      <w:r w:rsidRPr="009954BB">
        <w:rPr>
          <w:b/>
        </w:rPr>
        <w:t>Таблица-1.2 Техническое предложение на выполняемые работы по Объектам «Излучная ВЭС» и «Манланская ВЭС».</w:t>
      </w:r>
    </w:p>
    <w:tbl>
      <w:tblPr>
        <w:tblpPr w:leftFromText="180" w:rightFromText="180" w:vertAnchor="text" w:horzAnchor="margin" w:tblpY="106"/>
        <w:tblW w:w="962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84"/>
        <w:gridCol w:w="6945"/>
      </w:tblGrid>
      <w:tr w:rsidR="00D902F6" w:rsidRPr="009954BB" w14:paraId="50ABB5A9" w14:textId="77777777" w:rsidTr="003C4803">
        <w:tc>
          <w:tcPr>
            <w:tcW w:w="2684" w:type="dxa"/>
            <w:tcMar>
              <w:top w:w="0" w:type="dxa"/>
              <w:left w:w="108" w:type="dxa"/>
              <w:bottom w:w="0" w:type="dxa"/>
              <w:right w:w="108" w:type="dxa"/>
            </w:tcMar>
            <w:hideMark/>
          </w:tcPr>
          <w:p w14:paraId="7E98AAFD" w14:textId="77777777" w:rsidR="00D902F6" w:rsidRPr="009954BB" w:rsidRDefault="00D902F6" w:rsidP="003C4803">
            <w:pPr>
              <w:jc w:val="both"/>
            </w:pPr>
            <w:r w:rsidRPr="009954BB">
              <w:t>Срок выполнения работ</w:t>
            </w:r>
          </w:p>
        </w:tc>
        <w:tc>
          <w:tcPr>
            <w:tcW w:w="6945" w:type="dxa"/>
            <w:tcMar>
              <w:top w:w="0" w:type="dxa"/>
              <w:left w:w="108" w:type="dxa"/>
              <w:bottom w:w="0" w:type="dxa"/>
              <w:right w:w="108" w:type="dxa"/>
            </w:tcMar>
          </w:tcPr>
          <w:p w14:paraId="41E49E41" w14:textId="77777777" w:rsidR="00D902F6" w:rsidRPr="009954BB" w:rsidRDefault="00D902F6" w:rsidP="003C4803">
            <w:pPr>
              <w:jc w:val="both"/>
            </w:pPr>
            <w:r w:rsidRPr="009954BB">
              <w:t>Срок выполнения работ, период и условия направления УНР в соответствии с Требованиями п.2.2. Задания на закупку.</w:t>
            </w:r>
          </w:p>
          <w:p w14:paraId="7A97EC84" w14:textId="77777777" w:rsidR="00D902F6" w:rsidRPr="009954BB" w:rsidRDefault="00D902F6" w:rsidP="003C4803">
            <w:pPr>
              <w:jc w:val="both"/>
            </w:pPr>
          </w:p>
          <w:p w14:paraId="31597A0B" w14:textId="2F6C9D35" w:rsidR="00D902F6" w:rsidRPr="009954BB" w:rsidRDefault="00D902F6" w:rsidP="003C4803">
            <w:pPr>
              <w:jc w:val="both"/>
            </w:pPr>
            <w:r w:rsidRPr="009954BB">
              <w:t>Промежуточные сроки (длительность, в т.ч. срок окончания этапов/подэтапов) выполнения работ, а также их последовательность (для этапов №№ 1.1-1.1</w:t>
            </w:r>
            <w:r w:rsidR="00015F2F" w:rsidRPr="009954BB">
              <w:t>7</w:t>
            </w:r>
            <w:r w:rsidRPr="009954BB">
              <w:t xml:space="preserve"> и №№ 2.1-2.1</w:t>
            </w:r>
            <w:r w:rsidR="00015F2F" w:rsidRPr="009954BB">
              <w:t>3</w:t>
            </w:r>
            <w:r w:rsidRPr="009954BB">
              <w:t xml:space="preserve"> ) указаны в Графике выполнения работ (Приложения №№ 3.1 и 3.2 к ТЗ). </w:t>
            </w:r>
          </w:p>
        </w:tc>
      </w:tr>
      <w:tr w:rsidR="00D902F6" w:rsidRPr="009954BB" w14:paraId="59C81B4D" w14:textId="77777777" w:rsidTr="003C4803">
        <w:tc>
          <w:tcPr>
            <w:tcW w:w="2684" w:type="dxa"/>
            <w:tcMar>
              <w:top w:w="0" w:type="dxa"/>
              <w:left w:w="108" w:type="dxa"/>
              <w:bottom w:w="0" w:type="dxa"/>
              <w:right w:w="108" w:type="dxa"/>
            </w:tcMar>
            <w:hideMark/>
          </w:tcPr>
          <w:p w14:paraId="6665010A" w14:textId="77777777" w:rsidR="00D902F6" w:rsidRPr="009954BB" w:rsidRDefault="00D902F6" w:rsidP="003C4803">
            <w:pPr>
              <w:jc w:val="both"/>
            </w:pPr>
            <w:r w:rsidRPr="009954BB">
              <w:t>Гарантийный срок</w:t>
            </w:r>
          </w:p>
        </w:tc>
        <w:tc>
          <w:tcPr>
            <w:tcW w:w="6945" w:type="dxa"/>
            <w:tcMar>
              <w:top w:w="0" w:type="dxa"/>
              <w:left w:w="108" w:type="dxa"/>
              <w:bottom w:w="0" w:type="dxa"/>
              <w:right w:w="108" w:type="dxa"/>
            </w:tcMar>
          </w:tcPr>
          <w:p w14:paraId="4C149CF8" w14:textId="77777777" w:rsidR="0095322F" w:rsidRPr="00F30E5B" w:rsidRDefault="0095322F" w:rsidP="00F30E5B">
            <w:pPr>
              <w:pStyle w:val="afffff2"/>
              <w:numPr>
                <w:ilvl w:val="0"/>
                <w:numId w:val="106"/>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Этап №№ 1.2, 1.4, 1.9, 1.12, 1.13 (за исключением подэтапов 1.13.5.1.2 и 1.13.5.2.2), 2.3, 2.8, 2.9 (за исключением подэтапов 2.9.5.1.2 и 2.9.5.2.2) и подэтап №1.3.1, 1.13.1,1.13.2, 1.13.11, 1.13.12, 2.2.1, 2.9.1, 2.9.2, 2.9.11, 2.9.12  – Срок гарантии на выполненный результат работ и применённые материалы устанавливается 36 месяцев с момента подписания Сторонами Акта приемки законченного строительством объекта КС-11 по соответствующему Объекту, за исключением работ по устройству ж/б площадок под кран - на данный результат срок гарантии не устанавливается.</w:t>
            </w:r>
          </w:p>
          <w:p w14:paraId="4DD6C104" w14:textId="77777777" w:rsidR="0095322F" w:rsidRPr="00F30E5B" w:rsidRDefault="0095322F" w:rsidP="00F30E5B">
            <w:pPr>
              <w:pStyle w:val="afffff2"/>
              <w:numPr>
                <w:ilvl w:val="0"/>
                <w:numId w:val="106"/>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Этап № 1.17, 2.13 - Срок гарантии на выполненный результат работ и применённые материалы устанавливается 36 месяцев с момента подписания Сторонами Акта выполненных работ КС-2 по соответствующему Этапу/ГТП.</w:t>
            </w:r>
          </w:p>
          <w:p w14:paraId="42B79803" w14:textId="77777777" w:rsidR="0095322F" w:rsidRPr="00F30E5B" w:rsidRDefault="0095322F" w:rsidP="00F30E5B">
            <w:pPr>
              <w:pStyle w:val="afffff2"/>
              <w:numPr>
                <w:ilvl w:val="0"/>
                <w:numId w:val="106"/>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Этап № 1.10 и № 2.6:</w:t>
            </w:r>
          </w:p>
          <w:p w14:paraId="184F719A" w14:textId="77777777" w:rsidR="0095322F" w:rsidRPr="00F30E5B" w:rsidRDefault="0095322F" w:rsidP="00F30E5B">
            <w:pPr>
              <w:pStyle w:val="afffff2"/>
              <w:ind w:left="29"/>
              <w:jc w:val="both"/>
              <w:rPr>
                <w:rFonts w:ascii="Times New Roman" w:hAnsi="Times New Roman" w:cs="Times New Roman"/>
              </w:rPr>
            </w:pPr>
            <w:r w:rsidRPr="00F30E5B">
              <w:rPr>
                <w:rFonts w:ascii="Times New Roman" w:hAnsi="Times New Roman" w:cs="Times New Roman"/>
              </w:rPr>
              <w:t>– Срок гарантии на выполненный результат работ и применённые материалы по подэтапам №№ 1.10.1, 1.10.2, 1.10.3, 1.10.4, 2.6.1, 2.6.2 устанавливается 36 месяцев с момента подписания Акта окончательной приемки работ по благоустройству;</w:t>
            </w:r>
          </w:p>
          <w:p w14:paraId="3AC5D180" w14:textId="77777777" w:rsidR="0095322F" w:rsidRPr="00F30E5B" w:rsidRDefault="0095322F" w:rsidP="00F30E5B">
            <w:pPr>
              <w:pStyle w:val="afffff2"/>
              <w:ind w:left="29"/>
              <w:jc w:val="both"/>
              <w:rPr>
                <w:rFonts w:ascii="Times New Roman" w:hAnsi="Times New Roman" w:cs="Times New Roman"/>
              </w:rPr>
            </w:pPr>
            <w:r w:rsidRPr="00F30E5B">
              <w:rPr>
                <w:rFonts w:ascii="Times New Roman" w:hAnsi="Times New Roman" w:cs="Times New Roman"/>
              </w:rPr>
              <w:t>– Срок гарантии на выполненный результат работ и применённые материалы по подэтапам №№ 1.10.5, 2.6.3 устанавливается 12 месяцев с момента подписания Акта окончательной приемки работ по технической рекультивации.</w:t>
            </w:r>
          </w:p>
          <w:p w14:paraId="178B65AB" w14:textId="7CDA77A3" w:rsidR="00D902F6" w:rsidRPr="009954BB" w:rsidRDefault="0095322F" w:rsidP="00F30E5B">
            <w:pPr>
              <w:pStyle w:val="afffff2"/>
              <w:numPr>
                <w:ilvl w:val="0"/>
                <w:numId w:val="106"/>
              </w:numPr>
              <w:spacing w:line="276" w:lineRule="auto"/>
              <w:ind w:left="29" w:firstLine="0"/>
              <w:contextualSpacing/>
              <w:jc w:val="both"/>
              <w:rPr>
                <w:rFonts w:ascii="Times New Roman" w:hAnsi="Times New Roman" w:cs="Times New Roman"/>
              </w:rPr>
            </w:pPr>
            <w:r w:rsidRPr="00F30E5B">
              <w:rPr>
                <w:rFonts w:ascii="Times New Roman" w:hAnsi="Times New Roman" w:cs="Times New Roman"/>
              </w:rPr>
              <w:t>Этап №№ 1.1, 1.5 – 1.8, 1.11, 1.14-1.16, подэтап № 1.3.2, 1.3.3,   и №№ 2.1, 2.4, 2.5, 2.7, 2.10-2.12, подэтап № 2.2.2, 2.2.3 – Срок гарантии на выполненный результат не устанавливается.</w:t>
            </w:r>
          </w:p>
        </w:tc>
      </w:tr>
    </w:tbl>
    <w:p w14:paraId="72AD5F63" w14:textId="77777777" w:rsidR="00D902F6" w:rsidRPr="009954BB" w:rsidRDefault="00D902F6" w:rsidP="00D72966">
      <w:pPr>
        <w:keepNext/>
        <w:suppressAutoHyphens/>
        <w:rPr>
          <w:b/>
        </w:rPr>
      </w:pPr>
    </w:p>
    <w:p w14:paraId="5FF8E547" w14:textId="77777777" w:rsidR="001A2B9D" w:rsidRPr="009954BB" w:rsidRDefault="001A2B9D" w:rsidP="001A2B9D">
      <w:pPr>
        <w:jc w:val="both"/>
        <w:rPr>
          <w:i/>
        </w:rPr>
      </w:pPr>
    </w:p>
    <w:p w14:paraId="19C33514" w14:textId="287A4707" w:rsidR="007E33FD" w:rsidRPr="009954BB" w:rsidRDefault="00746860" w:rsidP="007E33FD">
      <w:pPr>
        <w:jc w:val="both"/>
      </w:pPr>
      <w:r w:rsidRPr="009954BB">
        <w:t>Настоящим подтверждаем согласие с Заданиями на закупку и готовность выполнить работы/оказать услуги в полном соответствии с его требованиями</w:t>
      </w:r>
      <w:r w:rsidR="007E33FD" w:rsidRPr="009954BB">
        <w:t>.</w:t>
      </w:r>
    </w:p>
    <w:p w14:paraId="70D7F7B6" w14:textId="77777777" w:rsidR="007E33FD" w:rsidRPr="009954BB" w:rsidRDefault="007E33FD" w:rsidP="007E33FD">
      <w:pPr>
        <w:jc w:val="both"/>
        <w:rPr>
          <w:i/>
        </w:rPr>
      </w:pPr>
    </w:p>
    <w:p w14:paraId="2DF9C6F2" w14:textId="77777777" w:rsidR="00746860" w:rsidRPr="009954BB" w:rsidRDefault="00746860" w:rsidP="00746860">
      <w:pPr>
        <w:jc w:val="both"/>
        <w:rPr>
          <w:i/>
          <w:color w:val="FF0000"/>
        </w:rPr>
      </w:pPr>
      <w:r w:rsidRPr="009954BB">
        <w:rPr>
          <w:i/>
          <w:color w:val="FF0000"/>
        </w:rPr>
        <w:t xml:space="preserve">(В случае, если в Заданиях на закупку предусмотрена возможность использования аналогов, эквивалентов или установлена возможность выбора из нескольких вариантов технических </w:t>
      </w:r>
      <w:r w:rsidRPr="009954BB">
        <w:rPr>
          <w:i/>
          <w:color w:val="FF0000"/>
        </w:rPr>
        <w:lastRenderedPageBreak/>
        <w:t>решений, и/или в случае, если Заданиями на закупку прямо установлена обязанность Участника предоставить в составе Заявки предлагаемый вариант технического решения, то далее Участник приводит свое предложение в части данных условий Заданий на закупку).</w:t>
      </w:r>
    </w:p>
    <w:p w14:paraId="6789F992" w14:textId="77777777" w:rsidR="00E17C11" w:rsidRPr="009954BB" w:rsidRDefault="00E17C11" w:rsidP="00E17C11">
      <w:pPr>
        <w:jc w:val="both"/>
        <w:rPr>
          <w:snapToGrid w:val="0"/>
        </w:rPr>
      </w:pPr>
    </w:p>
    <w:p w14:paraId="3338465C" w14:textId="77777777" w:rsidR="001A2B9D" w:rsidRPr="009954BB" w:rsidRDefault="001A2B9D" w:rsidP="001A2B9D">
      <w:pPr>
        <w:keepNext/>
        <w:pBdr>
          <w:bottom w:val="single" w:sz="4" w:space="1" w:color="auto"/>
        </w:pBdr>
        <w:shd w:val="clear" w:color="auto" w:fill="E0E0E0"/>
        <w:ind w:right="21"/>
        <w:jc w:val="center"/>
        <w:rPr>
          <w:color w:val="000000"/>
        </w:rPr>
      </w:pPr>
      <w:r w:rsidRPr="009954BB">
        <w:rPr>
          <w:b/>
          <w:color w:val="000000"/>
          <w:spacing w:val="36"/>
        </w:rPr>
        <w:t>конец формы</w:t>
      </w:r>
    </w:p>
    <w:p w14:paraId="10EFF59E" w14:textId="77777777"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161" w:name="_Toc515639388"/>
      <w:bookmarkStart w:id="162" w:name="_Toc41651231"/>
      <w:r w:rsidRPr="009954BB">
        <w:rPr>
          <w:rFonts w:ascii="Times New Roman" w:hAnsi="Times New Roman" w:cs="Times New Roman"/>
          <w:b/>
        </w:rPr>
        <w:t>Инструкция по заполнению</w:t>
      </w:r>
      <w:bookmarkEnd w:id="161"/>
      <w:bookmarkEnd w:id="162"/>
    </w:p>
    <w:p w14:paraId="60AE58BB" w14:textId="33C621A9" w:rsidR="001A2B9D" w:rsidRPr="009954BB" w:rsidRDefault="00BE13D7" w:rsidP="00255D3F">
      <w:pPr>
        <w:numPr>
          <w:ilvl w:val="3"/>
          <w:numId w:val="53"/>
        </w:numPr>
        <w:spacing w:line="276" w:lineRule="auto"/>
        <w:ind w:left="0" w:firstLine="567"/>
        <w:jc w:val="both"/>
        <w:rPr>
          <w:color w:val="000000"/>
        </w:rPr>
      </w:pPr>
      <w:bookmarkStart w:id="163" w:name="_Hlk534579855"/>
      <w:r w:rsidRPr="009954BB">
        <w:t xml:space="preserve">Участник должен указать свое полное наименование </w:t>
      </w:r>
      <w:r w:rsidRPr="009954BB">
        <w:rPr>
          <w:color w:val="000000"/>
        </w:rPr>
        <w:t>(</w:t>
      </w:r>
      <w:r w:rsidRPr="009954BB">
        <w:t>с указанием</w:t>
      </w:r>
      <w:r w:rsidRPr="009954BB">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63"/>
      <w:r w:rsidR="001A2B9D" w:rsidRPr="009954BB">
        <w:rPr>
          <w:color w:val="000000"/>
        </w:rPr>
        <w:t>.</w:t>
      </w:r>
    </w:p>
    <w:p w14:paraId="470B9451" w14:textId="40AA24F6" w:rsidR="00746860" w:rsidRPr="009954BB" w:rsidRDefault="00746860" w:rsidP="00746860">
      <w:pPr>
        <w:numPr>
          <w:ilvl w:val="3"/>
          <w:numId w:val="53"/>
        </w:numPr>
        <w:spacing w:line="276" w:lineRule="auto"/>
        <w:ind w:left="0" w:firstLine="567"/>
        <w:jc w:val="both"/>
        <w:rPr>
          <w:color w:val="000000"/>
        </w:rPr>
      </w:pPr>
      <w:r w:rsidRPr="009954BB">
        <w:rPr>
          <w:color w:val="000000"/>
        </w:rPr>
        <w:t xml:space="preserve">Участник должен указать, что он согласен с Заданиями на закупку, изложенным в </w:t>
      </w:r>
      <w:r w:rsidR="00FB2205" w:rsidRPr="009954BB">
        <w:t>Приложении к Извещению</w:t>
      </w:r>
      <w:r w:rsidRPr="009954BB">
        <w:rPr>
          <w:color w:val="000000"/>
        </w:rPr>
        <w:t>.</w:t>
      </w:r>
    </w:p>
    <w:p w14:paraId="6A320646" w14:textId="3A880699" w:rsidR="007E33FD" w:rsidRPr="009954BB" w:rsidRDefault="007E33FD" w:rsidP="00255D3F">
      <w:pPr>
        <w:numPr>
          <w:ilvl w:val="3"/>
          <w:numId w:val="53"/>
        </w:numPr>
        <w:spacing w:line="276" w:lineRule="auto"/>
        <w:ind w:left="0" w:firstLine="567"/>
        <w:jc w:val="both"/>
        <w:rPr>
          <w:color w:val="000000"/>
        </w:rPr>
      </w:pPr>
      <w:r w:rsidRPr="009954BB">
        <w:t xml:space="preserve">Если возможность подачи Альтернативных предложений предусмотрена </w:t>
      </w:r>
      <w:r w:rsidR="000830B4" w:rsidRPr="009954BB">
        <w:t>Приложением к Извещению</w:t>
      </w:r>
      <w:r w:rsidRPr="009954BB">
        <w:t xml:space="preserve">, Участник одновременно с подачей основной Заявки может направить Альтернативное предложение. В отношении Альтернативного предложения Участником формируется отдельное Техническое предложение с пометкой «Альтернативное», </w:t>
      </w:r>
      <w:r w:rsidRPr="009954BB">
        <w:rPr>
          <w:color w:val="000000"/>
        </w:rPr>
        <w:t xml:space="preserve">в котором Участником описываются предлагаемые им иные технические, технологические или организационные решения с учетом ограничений, установленных в </w:t>
      </w:r>
      <w:r w:rsidR="000830B4" w:rsidRPr="009954BB">
        <w:rPr>
          <w:color w:val="000000"/>
        </w:rPr>
        <w:t>Приложении к Извещению</w:t>
      </w:r>
      <w:r w:rsidRPr="009954BB">
        <w:rPr>
          <w:color w:val="000000"/>
        </w:rPr>
        <w:t>.</w:t>
      </w:r>
    </w:p>
    <w:p w14:paraId="55934F16" w14:textId="05F32F39" w:rsidR="001A2B9D" w:rsidRPr="009954BB" w:rsidRDefault="001A2B9D" w:rsidP="00255D3F">
      <w:pPr>
        <w:numPr>
          <w:ilvl w:val="3"/>
          <w:numId w:val="53"/>
        </w:numPr>
        <w:spacing w:line="276" w:lineRule="auto"/>
        <w:ind w:left="0" w:firstLine="567"/>
        <w:jc w:val="both"/>
        <w:rPr>
          <w:color w:val="000000"/>
        </w:rPr>
      </w:pPr>
      <w:r w:rsidRPr="009954BB">
        <w:rPr>
          <w:color w:val="000000"/>
        </w:rPr>
        <w:t xml:space="preserve">Форма должна быть </w:t>
      </w:r>
      <w:r w:rsidR="00976E92" w:rsidRPr="009954BB">
        <w:rPr>
          <w:color w:val="000000"/>
        </w:rPr>
        <w:t xml:space="preserve">оформлена </w:t>
      </w:r>
      <w:r w:rsidRPr="009954BB">
        <w:rPr>
          <w:color w:val="000000"/>
        </w:rPr>
        <w:t xml:space="preserve">в соответствии с 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0F4DEC3E" w14:textId="38A638E4" w:rsidR="001A2B9D" w:rsidRPr="009954BB" w:rsidRDefault="004D3D6E" w:rsidP="00255D3F">
      <w:pPr>
        <w:numPr>
          <w:ilvl w:val="3"/>
          <w:numId w:val="53"/>
        </w:numPr>
        <w:spacing w:line="276" w:lineRule="auto"/>
        <w:ind w:left="0" w:firstLine="567"/>
        <w:jc w:val="both"/>
        <w:rPr>
          <w:bCs/>
        </w:rPr>
      </w:pPr>
      <w:r w:rsidRPr="009954BB">
        <w:rPr>
          <w:color w:val="000000"/>
        </w:rPr>
        <w:t>На ЭТП</w:t>
      </w:r>
      <w:r w:rsidR="001A2B9D" w:rsidRPr="009954BB">
        <w:rPr>
          <w:color w:val="000000"/>
        </w:rPr>
        <w:t xml:space="preserve"> Техническое предложение должно быть размещено в </w:t>
      </w:r>
      <w:r w:rsidRPr="009954BB">
        <w:rPr>
          <w:color w:val="000000"/>
        </w:rPr>
        <w:t>папке</w:t>
      </w:r>
      <w:r w:rsidR="001A2B9D" w:rsidRPr="009954BB">
        <w:rPr>
          <w:color w:val="000000"/>
        </w:rPr>
        <w:t xml:space="preserve"> «</w:t>
      </w:r>
      <w:r w:rsidR="00376D31" w:rsidRPr="009954BB">
        <w:rPr>
          <w:bCs/>
          <w:color w:val="000000"/>
        </w:rPr>
        <w:t xml:space="preserve">Техническая </w:t>
      </w:r>
      <w:r w:rsidR="001A2B9D" w:rsidRPr="009954BB">
        <w:rPr>
          <w:bCs/>
          <w:color w:val="000000"/>
        </w:rPr>
        <w:t>часть».</w:t>
      </w:r>
    </w:p>
    <w:p w14:paraId="7B0FE65C" w14:textId="77777777" w:rsidR="00D72966" w:rsidRPr="009954BB" w:rsidRDefault="00D72966">
      <w:pPr>
        <w:rPr>
          <w:b/>
          <w:i/>
        </w:rPr>
        <w:sectPr w:rsidR="00D72966" w:rsidRPr="009954BB" w:rsidSect="001372EB">
          <w:pgSz w:w="11907" w:h="16839" w:code="9"/>
          <w:pgMar w:top="567" w:right="1134" w:bottom="567" w:left="1134" w:header="0" w:footer="709" w:gutter="0"/>
          <w:cols w:space="708"/>
          <w:docGrid w:linePitch="360"/>
        </w:sectPr>
      </w:pPr>
      <w:bookmarkStart w:id="164" w:name="_График_выполнения_работ/оказания"/>
      <w:bookmarkStart w:id="165" w:name="_Toc515639389"/>
      <w:bookmarkStart w:id="166" w:name="_Toc535315403"/>
      <w:bookmarkEnd w:id="164"/>
    </w:p>
    <w:p w14:paraId="1A63949E" w14:textId="039EB845" w:rsidR="00DC55AE" w:rsidRPr="009954BB" w:rsidRDefault="00DC55AE">
      <w:pPr>
        <w:rPr>
          <w:b/>
          <w:iCs/>
        </w:rPr>
      </w:pPr>
      <w:r w:rsidRPr="009954BB">
        <w:rPr>
          <w:b/>
          <w:i/>
        </w:rPr>
        <w:lastRenderedPageBreak/>
        <w:br w:type="page"/>
      </w:r>
    </w:p>
    <w:p w14:paraId="1430A549" w14:textId="6EC08477" w:rsidR="00DC55AE" w:rsidRPr="009954BB" w:rsidRDefault="00DC55AE"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167" w:name="_График_выполнения_работ/оказания_1"/>
      <w:bookmarkStart w:id="168" w:name="_Toc41651232"/>
      <w:bookmarkEnd w:id="167"/>
      <w:r w:rsidRPr="009954BB">
        <w:rPr>
          <w:rFonts w:ascii="Times New Roman" w:hAnsi="Times New Roman" w:cs="Times New Roman"/>
          <w:b/>
          <w:i w:val="0"/>
          <w:sz w:val="24"/>
          <w:szCs w:val="24"/>
        </w:rPr>
        <w:lastRenderedPageBreak/>
        <w:t>График выполнения работ/оказания услуг (форма 3)</w:t>
      </w:r>
      <w:bookmarkEnd w:id="165"/>
      <w:bookmarkEnd w:id="166"/>
      <w:r w:rsidR="00B25826" w:rsidRPr="009954BB">
        <w:rPr>
          <w:rFonts w:ascii="Times New Roman" w:hAnsi="Times New Roman" w:cs="Times New Roman"/>
          <w:b/>
          <w:i w:val="0"/>
          <w:sz w:val="24"/>
          <w:szCs w:val="24"/>
        </w:rPr>
        <w:t xml:space="preserve"> </w:t>
      </w:r>
      <w:r w:rsidR="00B25826" w:rsidRPr="009954BB">
        <w:rPr>
          <w:rFonts w:ascii="Times New Roman" w:hAnsi="Times New Roman" w:cs="Times New Roman"/>
          <w:b/>
          <w:i w:val="0"/>
          <w:color w:val="FF0000"/>
          <w:sz w:val="24"/>
          <w:szCs w:val="24"/>
        </w:rPr>
        <w:t>НЕ ПРИМЕНЯЕТСЯ</w:t>
      </w:r>
      <w:bookmarkEnd w:id="168"/>
    </w:p>
    <w:p w14:paraId="2941AEC6" w14:textId="77777777" w:rsidR="00DC55AE" w:rsidRPr="009954BB" w:rsidRDefault="00DC55AE" w:rsidP="00255D3F">
      <w:pPr>
        <w:pStyle w:val="afffff2"/>
        <w:numPr>
          <w:ilvl w:val="2"/>
          <w:numId w:val="80"/>
        </w:numPr>
        <w:tabs>
          <w:tab w:val="left" w:pos="0"/>
          <w:tab w:val="left" w:pos="993"/>
        </w:tabs>
        <w:spacing w:line="276" w:lineRule="auto"/>
        <w:ind w:left="1134" w:hanging="742"/>
        <w:jc w:val="both"/>
        <w:outlineLvl w:val="2"/>
        <w:rPr>
          <w:rFonts w:ascii="Times New Roman" w:hAnsi="Times New Roman" w:cs="Times New Roman"/>
          <w:b/>
        </w:rPr>
      </w:pPr>
      <w:bookmarkStart w:id="169" w:name="_Toc515639390"/>
      <w:bookmarkStart w:id="170" w:name="_Toc535315404"/>
      <w:bookmarkStart w:id="171" w:name="_Toc41651233"/>
      <w:r w:rsidRPr="009954BB">
        <w:rPr>
          <w:rFonts w:ascii="Times New Roman" w:hAnsi="Times New Roman" w:cs="Times New Roman"/>
          <w:b/>
        </w:rPr>
        <w:t>Форма Графика выполнения работ/оказания услуг</w:t>
      </w:r>
      <w:bookmarkEnd w:id="169"/>
      <w:bookmarkEnd w:id="170"/>
      <w:bookmarkEnd w:id="171"/>
    </w:p>
    <w:p w14:paraId="57DAAB52" w14:textId="77777777" w:rsidR="00DC55AE" w:rsidRPr="009954BB" w:rsidRDefault="00DC55AE" w:rsidP="00DC55AE">
      <w:pPr>
        <w:pStyle w:val="afffff2"/>
        <w:tabs>
          <w:tab w:val="left" w:pos="0"/>
          <w:tab w:val="left" w:pos="993"/>
        </w:tabs>
        <w:ind w:left="1134"/>
        <w:jc w:val="both"/>
        <w:rPr>
          <w:rFonts w:ascii="Times New Roman" w:hAnsi="Times New Roman" w:cs="Times New Roman"/>
          <w:i/>
          <w:color w:val="FF0000"/>
        </w:rPr>
      </w:pPr>
      <w:r w:rsidRPr="009954BB">
        <w:rPr>
          <w:rFonts w:ascii="Times New Roman" w:hAnsi="Times New Roman" w:cs="Times New Roman"/>
          <w:i/>
          <w:color w:val="FF0000"/>
        </w:rPr>
        <w:t>(в случае установления Заданием на закупку иных или дополнительных требований к формату и содержанию Графика выполнения работ/оказания услуг – необходимо скорректировать нижеприведенную форму, либо указать, что формат Графика выполнения работ/оказания услуг приведен в Задании на закупку)</w:t>
      </w:r>
    </w:p>
    <w:p w14:paraId="7AEB529F" w14:textId="77777777" w:rsidR="00DC55AE" w:rsidRPr="009954BB" w:rsidRDefault="00DC55AE" w:rsidP="00DC55AE">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30CDA096" w14:textId="77777777" w:rsidR="00DC55AE" w:rsidRPr="009954BB" w:rsidRDefault="00DC55AE" w:rsidP="00DC55AE">
      <w:pPr>
        <w:keepNext/>
        <w:jc w:val="center"/>
        <w:rPr>
          <w:b/>
          <w:color w:val="000000"/>
        </w:rPr>
      </w:pPr>
      <w:r w:rsidRPr="009954BB">
        <w:rPr>
          <w:b/>
          <w:noProof/>
          <w:color w:val="000000"/>
        </w:rPr>
        <mc:AlternateContent>
          <mc:Choice Requires="wps">
            <w:drawing>
              <wp:anchor distT="45720" distB="45720" distL="114300" distR="114300" simplePos="0" relativeHeight="251691008" behindDoc="0" locked="0" layoutInCell="1" allowOverlap="1" wp14:anchorId="6A20B330" wp14:editId="03872709">
                <wp:simplePos x="0" y="0"/>
                <wp:positionH relativeFrom="column">
                  <wp:posOffset>3677285</wp:posOffset>
                </wp:positionH>
                <wp:positionV relativeFrom="paragraph">
                  <wp:posOffset>105410</wp:posOffset>
                </wp:positionV>
                <wp:extent cx="2440305" cy="459740"/>
                <wp:effectExtent l="6350" t="7620" r="10795" b="88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CA426A0" w14:textId="77777777" w:rsidR="00AE1D4A" w:rsidRDefault="00AE1D4A"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AE1D4A" w:rsidRPr="002A3101" w:rsidRDefault="00AE1D4A"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0B330" id="_x0000_s1028" type="#_x0000_t202" style="position:absolute;left:0;text-align:left;margin-left:289.55pt;margin-top:8.3pt;width:192.15pt;height:36.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">
                <v:textbox>
                  <w:txbxContent>
                    <w:p w14:paraId="3CA426A0" w14:textId="77777777" w:rsidR="00AE1D4A" w:rsidRDefault="00AE1D4A"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AE1D4A" w:rsidRPr="002A3101" w:rsidRDefault="00AE1D4A"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B967A06" w14:textId="77777777" w:rsidR="00DC55AE" w:rsidRPr="009954BB" w:rsidRDefault="00DC55AE" w:rsidP="00DC55AE">
      <w:pPr>
        <w:keepNext/>
        <w:jc w:val="center"/>
        <w:rPr>
          <w:b/>
          <w:color w:val="000000"/>
        </w:rPr>
      </w:pPr>
    </w:p>
    <w:p w14:paraId="36D428B9" w14:textId="77777777" w:rsidR="00DC55AE" w:rsidRPr="009954BB" w:rsidRDefault="00DC55AE" w:rsidP="00DC55AE">
      <w:pPr>
        <w:keepNext/>
        <w:jc w:val="center"/>
        <w:rPr>
          <w:b/>
          <w:color w:val="000000"/>
        </w:rPr>
      </w:pPr>
    </w:p>
    <w:p w14:paraId="042B144E" w14:textId="77777777" w:rsidR="00DC55AE" w:rsidRPr="009954BB" w:rsidRDefault="00DC55AE" w:rsidP="00DC55AE">
      <w:pPr>
        <w:keepNext/>
        <w:jc w:val="center"/>
        <w:rPr>
          <w:b/>
          <w:color w:val="000000"/>
        </w:rPr>
      </w:pPr>
    </w:p>
    <w:p w14:paraId="03B6B8AD" w14:textId="77777777" w:rsidR="00DC55AE" w:rsidRPr="009954BB" w:rsidRDefault="00DC55AE" w:rsidP="00DC55AE">
      <w:pPr>
        <w:keepNext/>
        <w:jc w:val="center"/>
        <w:rPr>
          <w:b/>
          <w:color w:val="000000"/>
        </w:rPr>
      </w:pPr>
      <w:r w:rsidRPr="009954BB">
        <w:rPr>
          <w:b/>
          <w:color w:val="000000"/>
        </w:rPr>
        <w:t>График выполнения работ/оказания услуг</w:t>
      </w:r>
    </w:p>
    <w:p w14:paraId="13D76B24" w14:textId="77777777" w:rsidR="00DC55AE" w:rsidRPr="009954BB" w:rsidRDefault="00DC55AE" w:rsidP="00DC55AE">
      <w:pPr>
        <w:jc w:val="both"/>
        <w:rPr>
          <w:color w:val="000000"/>
        </w:rPr>
      </w:pPr>
    </w:p>
    <w:p w14:paraId="4A35F096" w14:textId="77777777" w:rsidR="00DC55AE" w:rsidRPr="009954BB" w:rsidRDefault="00DC55AE" w:rsidP="00DC55AE">
      <w:pPr>
        <w:jc w:val="both"/>
        <w:rPr>
          <w:color w:val="000000"/>
        </w:rPr>
      </w:pPr>
      <w:r w:rsidRPr="009954BB">
        <w:rPr>
          <w:color w:val="000000"/>
        </w:rPr>
        <w:t>Наименование и ИНН Участника Закупки:</w:t>
      </w:r>
    </w:p>
    <w:p w14:paraId="125B804A" w14:textId="77777777" w:rsidR="00DC55AE" w:rsidRPr="009954BB" w:rsidRDefault="00DC55AE" w:rsidP="00DC55AE">
      <w:pPr>
        <w:jc w:val="both"/>
        <w:rPr>
          <w:color w:val="000000"/>
        </w:rPr>
      </w:pPr>
      <w:r w:rsidRPr="009954BB">
        <w:rPr>
          <w:color w:val="000000"/>
        </w:rPr>
        <w:t>_______________________________________________________________________________</w:t>
      </w:r>
    </w:p>
    <w:p w14:paraId="5B554988" w14:textId="77777777" w:rsidR="00DC55AE" w:rsidRPr="009954BB" w:rsidRDefault="00DC55AE" w:rsidP="00DC55AE">
      <w:pPr>
        <w:keepNext/>
        <w:suppressAutoHyphens/>
        <w:rPr>
          <w:b/>
        </w:rPr>
      </w:pPr>
    </w:p>
    <w:p w14:paraId="71F2DE83" w14:textId="77777777" w:rsidR="00DC55AE" w:rsidRPr="009954BB" w:rsidRDefault="00DC55AE" w:rsidP="00DC55AE">
      <w:pPr>
        <w:keepNext/>
        <w:suppressAutoHyphens/>
        <w:rPr>
          <w:b/>
        </w:rPr>
      </w:pPr>
      <w:r w:rsidRPr="009954BB">
        <w:rPr>
          <w:b/>
        </w:rPr>
        <w:t xml:space="preserve">Таблица-2. График выполнения работ/оказания услуг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864"/>
        <w:gridCol w:w="864"/>
        <w:gridCol w:w="865"/>
        <w:gridCol w:w="864"/>
        <w:gridCol w:w="864"/>
        <w:gridCol w:w="865"/>
        <w:gridCol w:w="864"/>
        <w:gridCol w:w="865"/>
      </w:tblGrid>
      <w:tr w:rsidR="00DC55AE" w:rsidRPr="009954BB" w14:paraId="349D4FFD" w14:textId="77777777" w:rsidTr="00E3466C">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D4F4E50" w14:textId="77777777" w:rsidR="00DC55AE" w:rsidRPr="009954BB" w:rsidRDefault="00DC55AE" w:rsidP="00E3466C">
            <w:pPr>
              <w:pStyle w:val="afffffc"/>
              <w:jc w:val="center"/>
              <w:rPr>
                <w:b/>
                <w:color w:val="000000"/>
                <w:sz w:val="24"/>
                <w:szCs w:val="24"/>
              </w:rPr>
            </w:pPr>
            <w:r w:rsidRPr="009954BB">
              <w:rPr>
                <w:b/>
                <w:color w:val="000000"/>
                <w:sz w:val="24"/>
                <w:szCs w:val="24"/>
              </w:rPr>
              <w:t>Номера этапов/ подэтапов</w:t>
            </w:r>
          </w:p>
        </w:tc>
        <w:tc>
          <w:tcPr>
            <w:tcW w:w="1984" w:type="dxa"/>
            <w:tcBorders>
              <w:top w:val="single" w:sz="4" w:space="0" w:color="auto"/>
              <w:left w:val="single" w:sz="4" w:space="0" w:color="auto"/>
              <w:bottom w:val="single" w:sz="4" w:space="0" w:color="auto"/>
              <w:right w:val="single" w:sz="4" w:space="0" w:color="auto"/>
            </w:tcBorders>
            <w:vAlign w:val="center"/>
          </w:tcPr>
          <w:p w14:paraId="367C1D51" w14:textId="77777777" w:rsidR="00DC55AE" w:rsidRPr="009954BB" w:rsidRDefault="00DC55AE" w:rsidP="00E3466C">
            <w:pPr>
              <w:pStyle w:val="afffffc"/>
              <w:jc w:val="center"/>
              <w:rPr>
                <w:b/>
                <w:color w:val="000000"/>
                <w:sz w:val="24"/>
                <w:szCs w:val="24"/>
              </w:rPr>
            </w:pPr>
            <w:r w:rsidRPr="009954BB">
              <w:rPr>
                <w:b/>
                <w:color w:val="000000"/>
                <w:sz w:val="24"/>
                <w:szCs w:val="24"/>
              </w:rPr>
              <w:t xml:space="preserve">Наименование этапа (подэтапа) </w:t>
            </w:r>
          </w:p>
        </w:tc>
        <w:tc>
          <w:tcPr>
            <w:tcW w:w="6915" w:type="dxa"/>
            <w:gridSpan w:val="8"/>
            <w:tcBorders>
              <w:top w:val="single" w:sz="4" w:space="0" w:color="auto"/>
              <w:left w:val="single" w:sz="4" w:space="0" w:color="auto"/>
              <w:bottom w:val="single" w:sz="4" w:space="0" w:color="auto"/>
              <w:right w:val="single" w:sz="4" w:space="0" w:color="auto"/>
            </w:tcBorders>
            <w:vAlign w:val="center"/>
          </w:tcPr>
          <w:p w14:paraId="527D867D" w14:textId="77777777" w:rsidR="00DC55AE" w:rsidRPr="009954BB" w:rsidRDefault="00DC55AE" w:rsidP="00E3466C">
            <w:pPr>
              <w:pStyle w:val="afffffc"/>
              <w:jc w:val="center"/>
              <w:rPr>
                <w:b/>
                <w:color w:val="000000"/>
                <w:sz w:val="24"/>
                <w:szCs w:val="24"/>
              </w:rPr>
            </w:pPr>
            <w:r w:rsidRPr="009954BB">
              <w:rPr>
                <w:b/>
                <w:color w:val="000000"/>
                <w:sz w:val="24"/>
                <w:szCs w:val="24"/>
              </w:rPr>
              <w:t xml:space="preserve">Продолжительность этапов/подэтапов (в календарных днях) </w:t>
            </w:r>
          </w:p>
        </w:tc>
      </w:tr>
      <w:tr w:rsidR="00DC55AE" w:rsidRPr="009954BB" w14:paraId="4DE8356D" w14:textId="77777777" w:rsidTr="00E3466C">
        <w:tc>
          <w:tcPr>
            <w:tcW w:w="1526" w:type="dxa"/>
            <w:tcBorders>
              <w:top w:val="single" w:sz="4" w:space="0" w:color="auto"/>
              <w:left w:val="single" w:sz="4" w:space="0" w:color="auto"/>
              <w:bottom w:val="single" w:sz="4" w:space="0" w:color="auto"/>
              <w:right w:val="single" w:sz="4" w:space="0" w:color="auto"/>
            </w:tcBorders>
          </w:tcPr>
          <w:p w14:paraId="121269F1" w14:textId="77777777" w:rsidR="00DC55AE" w:rsidRPr="009954BB" w:rsidRDefault="00DC55AE" w:rsidP="00255D3F">
            <w:pPr>
              <w:pStyle w:val="afffffd"/>
              <w:keepNext/>
              <w:numPr>
                <w:ilvl w:val="0"/>
                <w:numId w:val="70"/>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6776EB89"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836CE52"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95FAAD"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19BEA55A"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1DA33C1"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6B004695"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04A0A94F"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28BF3D3"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E159B00" w14:textId="77777777" w:rsidR="00DC55AE" w:rsidRPr="009954BB" w:rsidRDefault="00DC55AE" w:rsidP="00E3466C">
            <w:pPr>
              <w:pStyle w:val="afffffd"/>
              <w:keepNext/>
              <w:rPr>
                <w:color w:val="000000"/>
              </w:rPr>
            </w:pPr>
          </w:p>
        </w:tc>
      </w:tr>
      <w:tr w:rsidR="00DC55AE" w:rsidRPr="009954BB" w14:paraId="628AACF3" w14:textId="77777777" w:rsidTr="00E3466C">
        <w:tc>
          <w:tcPr>
            <w:tcW w:w="1526" w:type="dxa"/>
            <w:tcBorders>
              <w:top w:val="single" w:sz="4" w:space="0" w:color="auto"/>
              <w:left w:val="single" w:sz="4" w:space="0" w:color="auto"/>
              <w:bottom w:val="single" w:sz="4" w:space="0" w:color="auto"/>
              <w:right w:val="single" w:sz="4" w:space="0" w:color="auto"/>
            </w:tcBorders>
          </w:tcPr>
          <w:p w14:paraId="60567C20" w14:textId="77777777" w:rsidR="00DC55AE" w:rsidRPr="009954BB" w:rsidRDefault="00DC55AE" w:rsidP="00255D3F">
            <w:pPr>
              <w:pStyle w:val="afffffd"/>
              <w:keepNext/>
              <w:numPr>
                <w:ilvl w:val="0"/>
                <w:numId w:val="70"/>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70E4B62F"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2E0BC2"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E85CD7F"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E294791"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0AB7BFC"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DC06B7A"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9E82E1D"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3B3E060C"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57AC955" w14:textId="77777777" w:rsidR="00DC55AE" w:rsidRPr="009954BB" w:rsidRDefault="00DC55AE" w:rsidP="00E3466C">
            <w:pPr>
              <w:pStyle w:val="afffffd"/>
              <w:keepNext/>
              <w:rPr>
                <w:color w:val="000000"/>
              </w:rPr>
            </w:pPr>
          </w:p>
        </w:tc>
      </w:tr>
      <w:tr w:rsidR="00DC55AE" w:rsidRPr="009954BB" w14:paraId="6D3E4392" w14:textId="77777777" w:rsidTr="00E3466C">
        <w:tc>
          <w:tcPr>
            <w:tcW w:w="1526" w:type="dxa"/>
            <w:tcBorders>
              <w:top w:val="single" w:sz="4" w:space="0" w:color="auto"/>
              <w:left w:val="single" w:sz="4" w:space="0" w:color="auto"/>
              <w:bottom w:val="single" w:sz="4" w:space="0" w:color="auto"/>
              <w:right w:val="single" w:sz="4" w:space="0" w:color="auto"/>
            </w:tcBorders>
          </w:tcPr>
          <w:p w14:paraId="797F1466" w14:textId="77777777" w:rsidR="00DC55AE" w:rsidRPr="009954BB" w:rsidRDefault="00DC55AE" w:rsidP="00E3466C">
            <w:pPr>
              <w:pStyle w:val="afffffd"/>
              <w:keepNext/>
              <w:rPr>
                <w:color w:val="000000"/>
              </w:rPr>
            </w:pPr>
            <w:r w:rsidRPr="009954BB">
              <w:rPr>
                <w:color w:val="000000"/>
              </w:rPr>
              <w:t>…</w:t>
            </w:r>
          </w:p>
        </w:tc>
        <w:tc>
          <w:tcPr>
            <w:tcW w:w="1984" w:type="dxa"/>
            <w:tcBorders>
              <w:top w:val="single" w:sz="4" w:space="0" w:color="auto"/>
              <w:left w:val="single" w:sz="4" w:space="0" w:color="auto"/>
              <w:bottom w:val="single" w:sz="4" w:space="0" w:color="auto"/>
              <w:right w:val="single" w:sz="4" w:space="0" w:color="auto"/>
            </w:tcBorders>
          </w:tcPr>
          <w:p w14:paraId="1B3E8D42"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BDEEB9"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67C0F91"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06DF7C8"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05C77FCA"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17E0A79"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B64B698" w14:textId="77777777" w:rsidR="00DC55AE" w:rsidRPr="009954BB"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BDE1FA" w14:textId="77777777" w:rsidR="00DC55AE" w:rsidRPr="009954BB"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C92F7EE" w14:textId="77777777" w:rsidR="00DC55AE" w:rsidRPr="009954BB" w:rsidRDefault="00DC55AE" w:rsidP="00E3466C">
            <w:pPr>
              <w:pStyle w:val="afffffd"/>
              <w:keepNext/>
              <w:rPr>
                <w:color w:val="000000"/>
              </w:rPr>
            </w:pPr>
          </w:p>
        </w:tc>
      </w:tr>
    </w:tbl>
    <w:p w14:paraId="08B31747" w14:textId="77777777" w:rsidR="00DC55AE" w:rsidRPr="009954BB" w:rsidRDefault="00DC55AE" w:rsidP="00DC55AE">
      <w:pPr>
        <w:ind w:firstLine="567"/>
        <w:jc w:val="both"/>
        <w:rPr>
          <w:snapToGrid w:val="0"/>
        </w:rPr>
      </w:pPr>
    </w:p>
    <w:p w14:paraId="5990AD2C" w14:textId="77777777" w:rsidR="00DC55AE" w:rsidRPr="009954BB" w:rsidRDefault="00DC55AE" w:rsidP="00DC55AE">
      <w:pPr>
        <w:keepNext/>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1E505B89" w14:textId="77777777" w:rsidR="00DC55AE" w:rsidRPr="009954BB" w:rsidRDefault="00DC55AE"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172" w:name="_Toc515639391"/>
      <w:bookmarkStart w:id="173" w:name="_Toc535315405"/>
      <w:bookmarkStart w:id="174" w:name="_Toc41651234"/>
      <w:r w:rsidRPr="009954BB">
        <w:rPr>
          <w:rFonts w:ascii="Times New Roman" w:hAnsi="Times New Roman" w:cs="Times New Roman"/>
          <w:b/>
        </w:rPr>
        <w:t>Инструкция по заполнению</w:t>
      </w:r>
      <w:bookmarkEnd w:id="172"/>
      <w:bookmarkEnd w:id="173"/>
      <w:bookmarkEnd w:id="174"/>
    </w:p>
    <w:p w14:paraId="0BD4557D" w14:textId="53062B22" w:rsidR="00DC55AE" w:rsidRPr="009954BB" w:rsidRDefault="00BE13D7" w:rsidP="00255D3F">
      <w:pPr>
        <w:numPr>
          <w:ilvl w:val="3"/>
          <w:numId w:val="71"/>
        </w:numPr>
        <w:spacing w:line="276" w:lineRule="auto"/>
        <w:ind w:left="0" w:firstLine="567"/>
        <w:jc w:val="both"/>
        <w:rPr>
          <w:color w:val="000000"/>
        </w:rPr>
      </w:pPr>
      <w:r w:rsidRPr="009954BB">
        <w:t xml:space="preserve">Участник должен указать свое полное наименование </w:t>
      </w:r>
      <w:r w:rsidRPr="009954BB">
        <w:rPr>
          <w:color w:val="000000"/>
        </w:rPr>
        <w:t>(</w:t>
      </w:r>
      <w:r w:rsidRPr="009954BB">
        <w:t>с указанием</w:t>
      </w:r>
      <w:r w:rsidRPr="009954BB">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DC55AE" w:rsidRPr="009954BB">
        <w:rPr>
          <w:color w:val="000000"/>
        </w:rPr>
        <w:t>.</w:t>
      </w:r>
    </w:p>
    <w:p w14:paraId="6BE05128" w14:textId="77777777" w:rsidR="00DC55AE" w:rsidRPr="009954BB" w:rsidRDefault="00DC55AE" w:rsidP="00255D3F">
      <w:pPr>
        <w:numPr>
          <w:ilvl w:val="3"/>
          <w:numId w:val="71"/>
        </w:numPr>
        <w:spacing w:line="276" w:lineRule="auto"/>
        <w:ind w:left="0" w:firstLine="567"/>
        <w:jc w:val="both"/>
        <w:rPr>
          <w:color w:val="000000"/>
        </w:rPr>
      </w:pPr>
      <w:r w:rsidRPr="009954BB">
        <w:rPr>
          <w:color w:val="000000"/>
        </w:rPr>
        <w:t>В данном Графике выполнения работ/оказания услуг приводятся расчетные сроки выполнения всех видов работ/услуг в рамках Договора.</w:t>
      </w:r>
    </w:p>
    <w:p w14:paraId="179666F1" w14:textId="77777777" w:rsidR="00DC55AE" w:rsidRPr="009954BB" w:rsidRDefault="00DC55AE" w:rsidP="00255D3F">
      <w:pPr>
        <w:numPr>
          <w:ilvl w:val="3"/>
          <w:numId w:val="71"/>
        </w:numPr>
        <w:spacing w:line="276" w:lineRule="auto"/>
        <w:ind w:left="0" w:firstLine="567"/>
        <w:jc w:val="both"/>
        <w:rPr>
          <w:color w:val="000000"/>
        </w:rPr>
      </w:pPr>
      <w:r w:rsidRPr="009954BB">
        <w:rPr>
          <w:color w:val="000000"/>
        </w:rPr>
        <w:t xml:space="preserve">При составлении «Графика выполнения работ/оказания услуг» необходимо выделить этапы и подэтапы выполнения работ/оказания услуг. Для указания сроков против каждого этапа / подэтапа следует указать продолжительность выполнения каждого этапа/подэтапа в днях и момент, с которого отсчитывается каждый этап/подэтап. При этом общая продолжительность выполнения работ/оказания услуг не может превышать продолжительность, определяемую в соответствии с Заданием на закупку. </w:t>
      </w:r>
    </w:p>
    <w:p w14:paraId="7FF7E551" w14:textId="2139D795" w:rsidR="00DC55AE" w:rsidRPr="009954BB" w:rsidRDefault="00DC55AE" w:rsidP="00255D3F">
      <w:pPr>
        <w:numPr>
          <w:ilvl w:val="3"/>
          <w:numId w:val="71"/>
        </w:numPr>
        <w:spacing w:line="276" w:lineRule="auto"/>
        <w:ind w:left="0" w:firstLine="567"/>
        <w:jc w:val="both"/>
        <w:rPr>
          <w:color w:val="000000"/>
        </w:rPr>
      </w:pPr>
      <w:r w:rsidRPr="009954BB">
        <w:rPr>
          <w:color w:val="000000"/>
        </w:rPr>
        <w:t xml:space="preserve">График может быть также подготовлен с использованием программного обеспечения управления проектами (типа </w:t>
      </w:r>
      <w:r w:rsidRPr="009954BB">
        <w:rPr>
          <w:color w:val="000000"/>
          <w:lang w:val="en-US"/>
        </w:rPr>
        <w:t>Microsoft</w:t>
      </w:r>
      <w:r w:rsidRPr="009954BB">
        <w:rPr>
          <w:color w:val="000000"/>
        </w:rPr>
        <w:t xml:space="preserve"> </w:t>
      </w:r>
      <w:r w:rsidRPr="009954BB">
        <w:rPr>
          <w:color w:val="000000"/>
          <w:lang w:val="en-US"/>
        </w:rPr>
        <w:t>Project</w:t>
      </w:r>
      <w:r w:rsidRPr="009954BB">
        <w:rPr>
          <w:color w:val="000000"/>
        </w:rPr>
        <w:t xml:space="preserve"> и т. п.).</w:t>
      </w:r>
    </w:p>
    <w:p w14:paraId="64255659" w14:textId="77777777" w:rsidR="00DC55AE" w:rsidRPr="009954BB" w:rsidRDefault="00DC55AE" w:rsidP="00255D3F">
      <w:pPr>
        <w:numPr>
          <w:ilvl w:val="3"/>
          <w:numId w:val="71"/>
        </w:numPr>
        <w:spacing w:line="276" w:lineRule="auto"/>
        <w:ind w:left="0" w:firstLine="567"/>
        <w:jc w:val="both"/>
        <w:rPr>
          <w:color w:val="000000"/>
        </w:rPr>
      </w:pPr>
      <w:r w:rsidRPr="009954BB">
        <w:rPr>
          <w:color w:val="000000"/>
        </w:rPr>
        <w:t>График выполнения работ/оказания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работ/оказания услуг следует подготовить так, чтобы его можно было с минимальными изменениями включить в Договор.</w:t>
      </w:r>
    </w:p>
    <w:p w14:paraId="076E9357" w14:textId="62206D09" w:rsidR="00DC55AE" w:rsidRPr="009954BB" w:rsidRDefault="00DC55AE" w:rsidP="00255D3F">
      <w:pPr>
        <w:numPr>
          <w:ilvl w:val="3"/>
          <w:numId w:val="71"/>
        </w:numPr>
        <w:spacing w:line="276" w:lineRule="auto"/>
        <w:ind w:left="0" w:firstLine="567"/>
        <w:jc w:val="both"/>
        <w:rPr>
          <w:color w:val="000000"/>
        </w:rPr>
      </w:pPr>
      <w:r w:rsidRPr="009954BB">
        <w:rPr>
          <w:color w:val="000000"/>
        </w:rPr>
        <w:t xml:space="preserve">График должен быть оформлен в соответствии с требованиями п. </w:t>
      </w:r>
      <w:r w:rsidRPr="009954BB">
        <w:rPr>
          <w:color w:val="000000"/>
        </w:rPr>
        <w:fldChar w:fldCharType="begin"/>
      </w:r>
      <w:r w:rsidRPr="009954BB">
        <w:rPr>
          <w:color w:val="000000"/>
        </w:rPr>
        <w:instrText xml:space="preserve"> REF _Ref529118344 \r \h  \* MERGEFORMAT </w:instrText>
      </w:r>
      <w:r w:rsidRPr="009954BB">
        <w:rPr>
          <w:color w:val="000000"/>
        </w:rPr>
      </w:r>
      <w:r w:rsidRPr="009954BB">
        <w:rPr>
          <w:color w:val="000000"/>
        </w:rPr>
        <w:fldChar w:fldCharType="separate"/>
      </w:r>
      <w:r w:rsidR="00102A9F" w:rsidRPr="009954BB">
        <w:rPr>
          <w:color w:val="000000"/>
        </w:rPr>
        <w:t>3.2</w:t>
      </w:r>
      <w:r w:rsidRPr="009954BB">
        <w:rPr>
          <w:color w:val="000000"/>
        </w:rPr>
        <w:fldChar w:fldCharType="end"/>
      </w:r>
      <w:r w:rsidRPr="009954BB">
        <w:rPr>
          <w:color w:val="000000"/>
        </w:rPr>
        <w:t>.</w:t>
      </w:r>
    </w:p>
    <w:p w14:paraId="38171F83" w14:textId="77777777" w:rsidR="00DC55AE" w:rsidRPr="009954BB" w:rsidRDefault="00DC55AE" w:rsidP="00255D3F">
      <w:pPr>
        <w:numPr>
          <w:ilvl w:val="3"/>
          <w:numId w:val="71"/>
        </w:numPr>
        <w:spacing w:line="276" w:lineRule="auto"/>
        <w:ind w:left="0" w:firstLine="567"/>
        <w:jc w:val="both"/>
        <w:rPr>
          <w:color w:val="000000"/>
        </w:rPr>
      </w:pPr>
      <w:r w:rsidRPr="009954BB">
        <w:rPr>
          <w:color w:val="000000"/>
        </w:rPr>
        <w:lastRenderedPageBreak/>
        <w:t>На ЭТП График выполнения работ/оказания услуг должен быть размещен в папке «Техническая часть».</w:t>
      </w:r>
    </w:p>
    <w:p w14:paraId="370119E3" w14:textId="76EDDA93"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175" w:name="_Анкета_Участника_(форма_1"/>
      <w:bookmarkEnd w:id="175"/>
      <w:r w:rsidRPr="009954BB">
        <w:rPr>
          <w:rFonts w:ascii="Times New Roman" w:hAnsi="Times New Roman" w:cs="Times New Roman"/>
          <w:szCs w:val="24"/>
        </w:rPr>
        <w:br w:type="page"/>
      </w:r>
      <w:bookmarkStart w:id="176" w:name="_Toc16503163"/>
      <w:bookmarkStart w:id="177" w:name="_Toc16503164"/>
      <w:bookmarkStart w:id="178" w:name="_Toc16503165"/>
      <w:bookmarkStart w:id="179" w:name="_Toc16503166"/>
      <w:bookmarkStart w:id="180" w:name="_Toc16503168"/>
      <w:bookmarkStart w:id="181" w:name="_Toc16503171"/>
      <w:bookmarkStart w:id="182" w:name="_Toc16503176"/>
      <w:bookmarkStart w:id="183" w:name="_Toc16503177"/>
      <w:bookmarkStart w:id="184" w:name="_Toc16503178"/>
      <w:bookmarkStart w:id="185" w:name="_Toc16503179"/>
      <w:bookmarkStart w:id="186" w:name="_Toc16503180"/>
      <w:bookmarkStart w:id="187" w:name="_Toc16503181"/>
      <w:bookmarkStart w:id="188" w:name="_Toc16503182"/>
      <w:bookmarkStart w:id="189" w:name="_Toc16503183"/>
      <w:bookmarkStart w:id="190" w:name="_Toc16503184"/>
      <w:bookmarkStart w:id="191" w:name="_Toc16503185"/>
      <w:bookmarkStart w:id="192" w:name="_Toc16503186"/>
      <w:bookmarkStart w:id="193" w:name="_Toc16503187"/>
      <w:bookmarkStart w:id="194" w:name="_Toc16503188"/>
      <w:bookmarkStart w:id="195" w:name="_Toc16503189"/>
      <w:bookmarkStart w:id="196" w:name="_Toc16503190"/>
      <w:bookmarkStart w:id="197" w:name="_Toc16503191"/>
      <w:bookmarkStart w:id="198" w:name="_Toc16503192"/>
      <w:bookmarkStart w:id="199" w:name="_Toc16503193"/>
      <w:bookmarkStart w:id="200" w:name="_Toc16503194"/>
      <w:bookmarkStart w:id="201" w:name="_Toc16503195"/>
      <w:bookmarkStart w:id="202" w:name="_Toc16503196"/>
      <w:bookmarkStart w:id="203" w:name="_Toc16503197"/>
      <w:bookmarkStart w:id="204" w:name="_Toc16503198"/>
      <w:bookmarkStart w:id="205" w:name="_Toc16503199"/>
      <w:bookmarkStart w:id="206" w:name="_Toc16503200"/>
      <w:bookmarkStart w:id="207" w:name="_Toc16503201"/>
      <w:bookmarkStart w:id="208" w:name="_Toc16503202"/>
      <w:bookmarkStart w:id="209" w:name="_Toc16503203"/>
      <w:bookmarkStart w:id="210" w:name="_Toc16503204"/>
      <w:bookmarkStart w:id="211" w:name="_Toc16503205"/>
      <w:bookmarkStart w:id="212" w:name="_Toc16503207"/>
      <w:bookmarkStart w:id="213" w:name="_Toc16503208"/>
      <w:bookmarkStart w:id="214" w:name="_Toc16503209"/>
      <w:bookmarkStart w:id="215" w:name="_Toc16503210"/>
      <w:bookmarkStart w:id="216" w:name="_Toc16503211"/>
      <w:bookmarkStart w:id="217" w:name="_Toc16503212"/>
      <w:bookmarkStart w:id="218" w:name="_Toc16503213"/>
      <w:bookmarkStart w:id="219" w:name="_Toc16503214"/>
      <w:bookmarkStart w:id="220" w:name="_Toc16503215"/>
      <w:bookmarkStart w:id="221" w:name="_Toc16503216"/>
      <w:bookmarkStart w:id="222" w:name="_Анкета_Участника_(форма"/>
      <w:bookmarkStart w:id="223" w:name="_Toc515639392"/>
      <w:bookmarkStart w:id="224" w:name="_Toc4165123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9954BB">
        <w:rPr>
          <w:rFonts w:ascii="Times New Roman" w:hAnsi="Times New Roman" w:cs="Times New Roman"/>
          <w:b/>
          <w:i w:val="0"/>
          <w:sz w:val="24"/>
          <w:szCs w:val="24"/>
        </w:rPr>
        <w:lastRenderedPageBreak/>
        <w:t xml:space="preserve">Анкета Участника (форма </w:t>
      </w:r>
      <w:r w:rsidR="00DC55AE" w:rsidRPr="009954BB">
        <w:rPr>
          <w:rFonts w:ascii="Times New Roman" w:hAnsi="Times New Roman" w:cs="Times New Roman"/>
          <w:b/>
          <w:i w:val="0"/>
          <w:sz w:val="24"/>
          <w:szCs w:val="24"/>
        </w:rPr>
        <w:t>4</w:t>
      </w:r>
      <w:r w:rsidRPr="009954BB">
        <w:rPr>
          <w:rFonts w:ascii="Times New Roman" w:hAnsi="Times New Roman" w:cs="Times New Roman"/>
          <w:b/>
          <w:i w:val="0"/>
          <w:sz w:val="24"/>
          <w:szCs w:val="24"/>
        </w:rPr>
        <w:t>)</w:t>
      </w:r>
      <w:bookmarkEnd w:id="223"/>
      <w:bookmarkEnd w:id="224"/>
    </w:p>
    <w:p w14:paraId="404AF82D" w14:textId="77777777" w:rsidR="001A2B9D" w:rsidRPr="009954BB" w:rsidRDefault="001A2B9D" w:rsidP="00255D3F">
      <w:pPr>
        <w:pStyle w:val="afffff2"/>
        <w:numPr>
          <w:ilvl w:val="2"/>
          <w:numId w:val="80"/>
        </w:numPr>
        <w:tabs>
          <w:tab w:val="left" w:pos="0"/>
          <w:tab w:val="left" w:pos="993"/>
        </w:tabs>
        <w:spacing w:line="276" w:lineRule="auto"/>
        <w:ind w:left="1134" w:hanging="742"/>
        <w:jc w:val="both"/>
        <w:outlineLvl w:val="2"/>
        <w:rPr>
          <w:rFonts w:ascii="Times New Roman" w:hAnsi="Times New Roman" w:cs="Times New Roman"/>
          <w:b/>
        </w:rPr>
      </w:pPr>
      <w:bookmarkStart w:id="225" w:name="_Toc515639393"/>
      <w:bookmarkStart w:id="226" w:name="_Toc41651236"/>
      <w:r w:rsidRPr="009954BB">
        <w:rPr>
          <w:rFonts w:ascii="Times New Roman" w:hAnsi="Times New Roman" w:cs="Times New Roman"/>
          <w:b/>
        </w:rPr>
        <w:t>Форма Анкеты Участника</w:t>
      </w:r>
      <w:bookmarkEnd w:id="225"/>
      <w:bookmarkEnd w:id="226"/>
    </w:p>
    <w:p w14:paraId="171FA09B" w14:textId="77777777" w:rsidR="001A2B9D" w:rsidRPr="009954BB" w:rsidRDefault="001A2B9D" w:rsidP="001A2B9D">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33610E03" w14:textId="77777777" w:rsidR="001A2B9D" w:rsidRPr="009954BB" w:rsidRDefault="001A2B9D" w:rsidP="001A2B9D">
      <w:pPr>
        <w:keepNext/>
        <w:ind w:right="140"/>
        <w:rPr>
          <w:color w:val="000000"/>
        </w:rPr>
      </w:pPr>
      <w:r w:rsidRPr="009954BB">
        <w:rPr>
          <w:noProof/>
          <w:color w:val="000000"/>
        </w:rPr>
        <mc:AlternateContent>
          <mc:Choice Requires="wps">
            <w:drawing>
              <wp:anchor distT="45720" distB="45720" distL="114300" distR="114300" simplePos="0" relativeHeight="251673600" behindDoc="0" locked="0" layoutInCell="1" allowOverlap="1" wp14:anchorId="3FD20935" wp14:editId="77B7FA49">
                <wp:simplePos x="0" y="0"/>
                <wp:positionH relativeFrom="column">
                  <wp:posOffset>3686810</wp:posOffset>
                </wp:positionH>
                <wp:positionV relativeFrom="paragraph">
                  <wp:posOffset>57785</wp:posOffset>
                </wp:positionV>
                <wp:extent cx="2440305" cy="459740"/>
                <wp:effectExtent l="6350" t="9525" r="10795"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9EE58F8"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AE1D4A" w:rsidRPr="002A3101" w:rsidRDefault="00AE1D4A"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0935" id="_x0000_s1029" type="#_x0000_t202" style="position:absolute;margin-left:290.3pt;margin-top:4.55pt;width:192.15pt;height:36.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lLg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">
                <v:textbox>
                  <w:txbxContent>
                    <w:p w14:paraId="79EE58F8"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AE1D4A" w:rsidRPr="002A3101" w:rsidRDefault="00AE1D4A"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2D63494E" w14:textId="77777777" w:rsidR="001A2B9D" w:rsidRPr="009954BB" w:rsidRDefault="001A2B9D" w:rsidP="001A2B9D">
      <w:pPr>
        <w:keepNext/>
        <w:ind w:right="140"/>
        <w:rPr>
          <w:color w:val="000000"/>
        </w:rPr>
      </w:pPr>
    </w:p>
    <w:p w14:paraId="5500025C" w14:textId="77777777" w:rsidR="0090568B" w:rsidRPr="009954BB" w:rsidRDefault="0090568B" w:rsidP="001A2B9D">
      <w:pPr>
        <w:keepNext/>
        <w:ind w:right="140"/>
        <w:rPr>
          <w:color w:val="000000"/>
        </w:rPr>
      </w:pPr>
    </w:p>
    <w:p w14:paraId="7C677921" w14:textId="77777777" w:rsidR="0090568B" w:rsidRPr="009954BB" w:rsidRDefault="0090568B" w:rsidP="001A2B9D">
      <w:pPr>
        <w:keepNext/>
        <w:ind w:right="140"/>
        <w:rPr>
          <w:color w:val="000000"/>
        </w:rPr>
      </w:pPr>
    </w:p>
    <w:p w14:paraId="5231B114" w14:textId="77777777" w:rsidR="001A2B9D" w:rsidRPr="009954BB" w:rsidRDefault="001A2B9D" w:rsidP="001A2B9D">
      <w:pPr>
        <w:keepNext/>
        <w:jc w:val="center"/>
        <w:rPr>
          <w:b/>
          <w:color w:val="000000"/>
        </w:rPr>
      </w:pPr>
      <w:r w:rsidRPr="009954BB">
        <w:rPr>
          <w:b/>
          <w:color w:val="000000"/>
        </w:rPr>
        <w:t>Анкета Участника</w:t>
      </w:r>
    </w:p>
    <w:p w14:paraId="57633098" w14:textId="77777777" w:rsidR="0090568B" w:rsidRPr="009954BB" w:rsidRDefault="0090568B" w:rsidP="001A2B9D">
      <w:pPr>
        <w:keepNext/>
        <w:jc w:val="center"/>
        <w:rPr>
          <w:b/>
          <w:color w:val="000000"/>
        </w:rPr>
      </w:pPr>
    </w:p>
    <w:p w14:paraId="134C1961" w14:textId="244856F9" w:rsidR="001A2B9D" w:rsidRPr="009954BB" w:rsidRDefault="001A2B9D" w:rsidP="0090568B">
      <w:pPr>
        <w:jc w:val="both"/>
        <w:rPr>
          <w:color w:val="000000"/>
        </w:rPr>
      </w:pPr>
      <w:r w:rsidRPr="009954BB">
        <w:rPr>
          <w:color w:val="000000"/>
        </w:rPr>
        <w:t xml:space="preserve">Наименование Участника </w:t>
      </w:r>
      <w:r w:rsidR="00764919" w:rsidRPr="009954BB">
        <w:rPr>
          <w:color w:val="000000"/>
        </w:rPr>
        <w:t>Закупки: _</w:t>
      </w:r>
      <w:r w:rsidR="0090568B" w:rsidRPr="009954BB">
        <w:rPr>
          <w:color w:val="000000"/>
        </w:rPr>
        <w:t>________________</w:t>
      </w:r>
      <w:r w:rsidRPr="009954BB">
        <w:rPr>
          <w:color w:val="000000"/>
        </w:rPr>
        <w:t>_________________________________</w:t>
      </w:r>
    </w:p>
    <w:p w14:paraId="69764FC4" w14:textId="77777777" w:rsidR="0090568B" w:rsidRPr="009954BB" w:rsidRDefault="0090568B" w:rsidP="001A2B9D">
      <w:pPr>
        <w:keepNext/>
        <w:suppressAutoHyphens/>
        <w:rPr>
          <w:b/>
        </w:rPr>
      </w:pPr>
    </w:p>
    <w:p w14:paraId="7ADEEE83" w14:textId="6868FEAA" w:rsidR="001A2B9D" w:rsidRPr="009954BB" w:rsidRDefault="001A2B9D" w:rsidP="001A2B9D">
      <w:pPr>
        <w:keepNext/>
        <w:suppressAutoHyphens/>
        <w:rPr>
          <w:b/>
        </w:rPr>
      </w:pPr>
      <w:r w:rsidRPr="009954BB">
        <w:rPr>
          <w:b/>
        </w:rPr>
        <w:t>Таблица-</w:t>
      </w:r>
      <w:r w:rsidR="00073541" w:rsidRPr="009954BB">
        <w:rPr>
          <w:b/>
        </w:rPr>
        <w:t>3</w:t>
      </w:r>
      <w:r w:rsidRPr="009954BB">
        <w:rPr>
          <w:b/>
        </w:rPr>
        <w:t>. Анкета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84"/>
        <w:gridCol w:w="3261"/>
      </w:tblGrid>
      <w:tr w:rsidR="00CA6695" w:rsidRPr="009954BB" w14:paraId="660F3F0B" w14:textId="77777777" w:rsidTr="00CA6695">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55710F66" w14:textId="77777777" w:rsidR="00CA6695" w:rsidRPr="009954BB" w:rsidRDefault="00CA6695">
            <w:pPr>
              <w:pStyle w:val="afffffc"/>
              <w:jc w:val="center"/>
              <w:rPr>
                <w:b/>
                <w:color w:val="000000"/>
                <w:sz w:val="24"/>
                <w:szCs w:val="24"/>
              </w:rPr>
            </w:pPr>
            <w:r w:rsidRPr="009954BB">
              <w:rPr>
                <w:b/>
                <w:color w:val="000000"/>
                <w:sz w:val="24"/>
                <w:szCs w:val="24"/>
              </w:rPr>
              <w:t>№ п/п</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D68A6FA" w14:textId="77777777" w:rsidR="00CA6695" w:rsidRPr="009954BB" w:rsidRDefault="00CA6695">
            <w:pPr>
              <w:pStyle w:val="afffffc"/>
              <w:jc w:val="center"/>
              <w:rPr>
                <w:b/>
                <w:color w:val="000000"/>
                <w:sz w:val="24"/>
                <w:szCs w:val="24"/>
              </w:rPr>
            </w:pPr>
            <w:r w:rsidRPr="009954BB">
              <w:rPr>
                <w:b/>
                <w:color w:val="000000"/>
                <w:sz w:val="24"/>
                <w:szCs w:val="24"/>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2DAA660" w14:textId="77777777" w:rsidR="00CA6695" w:rsidRPr="009954BB" w:rsidRDefault="00CA6695">
            <w:pPr>
              <w:pStyle w:val="afffffc"/>
              <w:jc w:val="center"/>
              <w:rPr>
                <w:b/>
                <w:color w:val="000000"/>
                <w:sz w:val="24"/>
                <w:szCs w:val="24"/>
              </w:rPr>
            </w:pPr>
            <w:r w:rsidRPr="009954BB">
              <w:rPr>
                <w:b/>
                <w:color w:val="000000"/>
                <w:sz w:val="24"/>
                <w:szCs w:val="24"/>
              </w:rPr>
              <w:t xml:space="preserve">Сведения об Участнике </w:t>
            </w:r>
          </w:p>
          <w:p w14:paraId="792D9DE4" w14:textId="77777777" w:rsidR="00CA6695" w:rsidRPr="009954BB" w:rsidRDefault="00CA6695">
            <w:pPr>
              <w:pStyle w:val="afffffc"/>
              <w:jc w:val="center"/>
              <w:rPr>
                <w:b/>
                <w:color w:val="000000"/>
                <w:sz w:val="24"/>
                <w:szCs w:val="24"/>
              </w:rPr>
            </w:pPr>
            <w:r w:rsidRPr="009954BB">
              <w:rPr>
                <w:color w:val="000000"/>
                <w:sz w:val="24"/>
                <w:szCs w:val="24"/>
              </w:rPr>
              <w:t>(</w:t>
            </w:r>
            <w:r w:rsidRPr="009954BB">
              <w:rPr>
                <w:i/>
                <w:color w:val="000000"/>
                <w:sz w:val="24"/>
                <w:szCs w:val="24"/>
              </w:rPr>
              <w:t>заполняется Участником</w:t>
            </w:r>
            <w:r w:rsidRPr="009954BB">
              <w:rPr>
                <w:color w:val="000000"/>
                <w:sz w:val="24"/>
                <w:szCs w:val="24"/>
              </w:rPr>
              <w:t>)</w:t>
            </w:r>
          </w:p>
        </w:tc>
      </w:tr>
      <w:tr w:rsidR="00CA6695" w:rsidRPr="009954BB" w14:paraId="7D9ADCD2"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1F275B7" w14:textId="77777777" w:rsidR="00CA6695" w:rsidRPr="009954BB" w:rsidRDefault="00CA6695">
            <w:pPr>
              <w:pStyle w:val="afffffd"/>
              <w:keepNext/>
              <w:rPr>
                <w:color w:val="000000"/>
              </w:rPr>
            </w:pPr>
            <w:r w:rsidRPr="009954BB">
              <w:rPr>
                <w:color w:val="000000"/>
              </w:rPr>
              <w:t>А. Название компании и контактная информация</w:t>
            </w:r>
          </w:p>
        </w:tc>
      </w:tr>
      <w:tr w:rsidR="00CA6695" w:rsidRPr="009954BB" w14:paraId="185383D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3916617F"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AA70CB2" w14:textId="77777777" w:rsidR="00CA6695" w:rsidRPr="009954BB" w:rsidRDefault="00CA6695">
            <w:pPr>
              <w:pStyle w:val="afffffd"/>
              <w:keepNext/>
              <w:rPr>
                <w:color w:val="000000"/>
              </w:rPr>
            </w:pPr>
            <w:r w:rsidRPr="009954BB">
              <w:rPr>
                <w:color w:val="000000"/>
              </w:rPr>
              <w:t>Наименование компании (</w:t>
            </w:r>
            <w:r w:rsidRPr="009954BB">
              <w:rPr>
                <w:i/>
                <w:color w:val="000000"/>
              </w:rPr>
              <w:t>полное/краткое (если есть</w:t>
            </w:r>
            <w:r w:rsidRPr="009954BB">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659ECE0C" w14:textId="77777777" w:rsidR="00CA6695" w:rsidRPr="009954BB" w:rsidRDefault="00CA6695">
            <w:pPr>
              <w:pStyle w:val="afffffd"/>
              <w:keepNext/>
              <w:rPr>
                <w:color w:val="000000"/>
              </w:rPr>
            </w:pPr>
          </w:p>
        </w:tc>
      </w:tr>
      <w:tr w:rsidR="00CA6695" w:rsidRPr="009954BB" w14:paraId="1F6B08F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6F5B502"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B2DE8C4" w14:textId="77777777" w:rsidR="00CA6695" w:rsidRPr="009954BB" w:rsidRDefault="00CA6695">
            <w:pPr>
              <w:pStyle w:val="afffffd"/>
              <w:keepNext/>
              <w:rPr>
                <w:color w:val="000000"/>
              </w:rPr>
            </w:pPr>
            <w:r w:rsidRPr="009954BB">
              <w:rPr>
                <w:color w:val="000000"/>
              </w:rPr>
              <w:t>Город</w:t>
            </w:r>
          </w:p>
        </w:tc>
        <w:tc>
          <w:tcPr>
            <w:tcW w:w="3261" w:type="dxa"/>
            <w:tcBorders>
              <w:top w:val="single" w:sz="4" w:space="0" w:color="auto"/>
              <w:left w:val="single" w:sz="4" w:space="0" w:color="auto"/>
              <w:bottom w:val="single" w:sz="4" w:space="0" w:color="auto"/>
              <w:right w:val="single" w:sz="4" w:space="0" w:color="auto"/>
            </w:tcBorders>
          </w:tcPr>
          <w:p w14:paraId="1B477548" w14:textId="77777777" w:rsidR="00CA6695" w:rsidRPr="009954BB" w:rsidRDefault="00CA6695">
            <w:pPr>
              <w:pStyle w:val="afffffd"/>
              <w:keepNext/>
              <w:rPr>
                <w:color w:val="000000"/>
              </w:rPr>
            </w:pPr>
          </w:p>
        </w:tc>
      </w:tr>
      <w:tr w:rsidR="00CA6695" w:rsidRPr="009954BB" w14:paraId="3B1577E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68440CAD"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A728FC" w14:textId="77777777" w:rsidR="00CA6695" w:rsidRPr="009954BB" w:rsidRDefault="00CA6695">
            <w:pPr>
              <w:pStyle w:val="afffffd"/>
              <w:keepNext/>
              <w:rPr>
                <w:color w:val="000000"/>
              </w:rPr>
            </w:pPr>
            <w:r w:rsidRPr="009954BB">
              <w:rPr>
                <w:color w:val="000000"/>
              </w:rPr>
              <w:t>Юридический адрес</w:t>
            </w:r>
          </w:p>
        </w:tc>
        <w:tc>
          <w:tcPr>
            <w:tcW w:w="3261" w:type="dxa"/>
            <w:tcBorders>
              <w:top w:val="single" w:sz="4" w:space="0" w:color="auto"/>
              <w:left w:val="single" w:sz="4" w:space="0" w:color="auto"/>
              <w:bottom w:val="single" w:sz="4" w:space="0" w:color="auto"/>
              <w:right w:val="single" w:sz="4" w:space="0" w:color="auto"/>
            </w:tcBorders>
          </w:tcPr>
          <w:p w14:paraId="48DC00BF" w14:textId="77777777" w:rsidR="00CA6695" w:rsidRPr="009954BB" w:rsidRDefault="00CA6695">
            <w:pPr>
              <w:pStyle w:val="afffffd"/>
              <w:keepNext/>
              <w:rPr>
                <w:color w:val="000000"/>
              </w:rPr>
            </w:pPr>
          </w:p>
        </w:tc>
      </w:tr>
      <w:tr w:rsidR="00CA6695" w:rsidRPr="009954BB" w14:paraId="3D93786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1A4BA12"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7831B61" w14:textId="77777777" w:rsidR="00CA6695" w:rsidRPr="009954BB" w:rsidRDefault="00CA6695">
            <w:pPr>
              <w:pStyle w:val="afffffd"/>
              <w:keepNext/>
              <w:rPr>
                <w:color w:val="000000"/>
              </w:rPr>
            </w:pPr>
            <w:r w:rsidRPr="009954BB">
              <w:rPr>
                <w:color w:val="000000"/>
              </w:rPr>
              <w:t>Почтовый адрес</w:t>
            </w:r>
          </w:p>
        </w:tc>
        <w:tc>
          <w:tcPr>
            <w:tcW w:w="3261" w:type="dxa"/>
            <w:tcBorders>
              <w:top w:val="single" w:sz="4" w:space="0" w:color="auto"/>
              <w:left w:val="single" w:sz="4" w:space="0" w:color="auto"/>
              <w:bottom w:val="single" w:sz="4" w:space="0" w:color="auto"/>
              <w:right w:val="single" w:sz="4" w:space="0" w:color="auto"/>
            </w:tcBorders>
          </w:tcPr>
          <w:p w14:paraId="2BBE4616" w14:textId="77777777" w:rsidR="00CA6695" w:rsidRPr="009954BB" w:rsidRDefault="00CA6695">
            <w:pPr>
              <w:pStyle w:val="afffffd"/>
              <w:keepNext/>
              <w:rPr>
                <w:color w:val="000000"/>
              </w:rPr>
            </w:pPr>
          </w:p>
        </w:tc>
      </w:tr>
      <w:tr w:rsidR="00CA6695" w:rsidRPr="009954BB" w14:paraId="2976C9B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7F1362"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F177C20" w14:textId="77777777" w:rsidR="00CA6695" w:rsidRPr="009954BB" w:rsidRDefault="00CA6695">
            <w:pPr>
              <w:pStyle w:val="afffffd"/>
              <w:keepNext/>
              <w:rPr>
                <w:color w:val="000000"/>
              </w:rPr>
            </w:pPr>
            <w:r w:rsidRPr="009954BB">
              <w:rPr>
                <w:color w:val="000000"/>
              </w:rPr>
              <w:t>Номер телефона (</w:t>
            </w:r>
            <w:r w:rsidRPr="009954BB">
              <w:rPr>
                <w:i/>
                <w:color w:val="000000"/>
              </w:rPr>
              <w:t>включая код города</w:t>
            </w:r>
            <w:r w:rsidRPr="009954BB">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7301DC8C" w14:textId="77777777" w:rsidR="00CA6695" w:rsidRPr="009954BB" w:rsidRDefault="00CA6695">
            <w:pPr>
              <w:pStyle w:val="afffffd"/>
              <w:keepNext/>
              <w:rPr>
                <w:color w:val="000000"/>
              </w:rPr>
            </w:pPr>
          </w:p>
        </w:tc>
      </w:tr>
      <w:tr w:rsidR="00CA6695" w:rsidRPr="009954BB" w14:paraId="1860EA52"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D245541"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05E7832C" w14:textId="77777777" w:rsidR="00CA6695" w:rsidRPr="009954BB" w:rsidRDefault="00CA6695">
            <w:pPr>
              <w:pStyle w:val="afffffd"/>
              <w:keepNext/>
              <w:rPr>
                <w:color w:val="000000"/>
              </w:rPr>
            </w:pPr>
            <w:r w:rsidRPr="009954BB">
              <w:rPr>
                <w:color w:val="000000"/>
              </w:rPr>
              <w:t>Факс (</w:t>
            </w:r>
            <w:r w:rsidRPr="009954BB">
              <w:rPr>
                <w:i/>
                <w:color w:val="000000"/>
              </w:rPr>
              <w:t>включая код города</w:t>
            </w:r>
            <w:r w:rsidRPr="009954BB">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1D9FD952" w14:textId="77777777" w:rsidR="00CA6695" w:rsidRPr="009954BB" w:rsidRDefault="00CA6695">
            <w:pPr>
              <w:pStyle w:val="afffffd"/>
              <w:keepNext/>
              <w:rPr>
                <w:color w:val="000000"/>
              </w:rPr>
            </w:pPr>
          </w:p>
        </w:tc>
      </w:tr>
      <w:tr w:rsidR="00CA6695" w:rsidRPr="009954BB" w14:paraId="162761BD"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90A02DC"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01C9F2A" w14:textId="77777777" w:rsidR="00CA6695" w:rsidRPr="009954BB" w:rsidRDefault="00CA6695">
            <w:pPr>
              <w:pStyle w:val="afffffd"/>
              <w:keepNext/>
              <w:rPr>
                <w:color w:val="000000"/>
              </w:rPr>
            </w:pPr>
            <w:r w:rsidRPr="009954BB">
              <w:rPr>
                <w:color w:val="000000"/>
              </w:rPr>
              <w:t>Эл.</w:t>
            </w:r>
            <w:r w:rsidRPr="009954BB">
              <w:rPr>
                <w:color w:val="000000"/>
                <w:lang w:val="en-US"/>
              </w:rPr>
              <w:t xml:space="preserve"> </w:t>
            </w:r>
            <w:r w:rsidRPr="009954BB">
              <w:rPr>
                <w:color w:val="000000"/>
              </w:rPr>
              <w:t>почта</w:t>
            </w:r>
          </w:p>
        </w:tc>
        <w:tc>
          <w:tcPr>
            <w:tcW w:w="3261" w:type="dxa"/>
            <w:tcBorders>
              <w:top w:val="single" w:sz="4" w:space="0" w:color="auto"/>
              <w:left w:val="single" w:sz="4" w:space="0" w:color="auto"/>
              <w:bottom w:val="single" w:sz="4" w:space="0" w:color="auto"/>
              <w:right w:val="single" w:sz="4" w:space="0" w:color="auto"/>
            </w:tcBorders>
          </w:tcPr>
          <w:p w14:paraId="15130805" w14:textId="77777777" w:rsidR="00CA6695" w:rsidRPr="009954BB" w:rsidRDefault="00CA6695">
            <w:pPr>
              <w:pStyle w:val="afffffd"/>
              <w:keepNext/>
              <w:rPr>
                <w:color w:val="000000"/>
              </w:rPr>
            </w:pPr>
          </w:p>
        </w:tc>
      </w:tr>
      <w:tr w:rsidR="00CA6695" w:rsidRPr="009954BB" w14:paraId="5D1C3D8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FDD52CB"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8BE2C5B" w14:textId="77777777" w:rsidR="00CA6695" w:rsidRPr="009954BB" w:rsidRDefault="00CA6695">
            <w:pPr>
              <w:pStyle w:val="afffffd"/>
              <w:keepNext/>
              <w:rPr>
                <w:color w:val="000000"/>
              </w:rPr>
            </w:pPr>
            <w:r w:rsidRPr="009954BB">
              <w:rPr>
                <w:color w:val="000000"/>
              </w:rPr>
              <w:t>web-site</w:t>
            </w:r>
          </w:p>
        </w:tc>
        <w:tc>
          <w:tcPr>
            <w:tcW w:w="3261" w:type="dxa"/>
            <w:tcBorders>
              <w:top w:val="single" w:sz="4" w:space="0" w:color="auto"/>
              <w:left w:val="single" w:sz="4" w:space="0" w:color="auto"/>
              <w:bottom w:val="single" w:sz="4" w:space="0" w:color="auto"/>
              <w:right w:val="single" w:sz="4" w:space="0" w:color="auto"/>
            </w:tcBorders>
          </w:tcPr>
          <w:p w14:paraId="62B88D93" w14:textId="77777777" w:rsidR="00CA6695" w:rsidRPr="009954BB" w:rsidRDefault="00CA6695">
            <w:pPr>
              <w:pStyle w:val="afffffd"/>
              <w:keepNext/>
              <w:rPr>
                <w:color w:val="000000"/>
              </w:rPr>
            </w:pPr>
          </w:p>
        </w:tc>
      </w:tr>
      <w:tr w:rsidR="00CA6695" w:rsidRPr="009954BB" w14:paraId="5B80EC1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1F717149"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E13C00E" w14:textId="77777777" w:rsidR="00CA6695" w:rsidRPr="009954BB" w:rsidRDefault="00CA6695">
            <w:pPr>
              <w:pStyle w:val="afffffd"/>
              <w:keepNext/>
              <w:rPr>
                <w:color w:val="000000"/>
              </w:rPr>
            </w:pPr>
            <w:r w:rsidRPr="009954BB">
              <w:rPr>
                <w:color w:val="000000"/>
              </w:rPr>
              <w:t>Руководитель предприятия (Ф.И.О., должность, паспортные данные)</w:t>
            </w:r>
          </w:p>
        </w:tc>
        <w:tc>
          <w:tcPr>
            <w:tcW w:w="3261" w:type="dxa"/>
            <w:tcBorders>
              <w:top w:val="single" w:sz="4" w:space="0" w:color="auto"/>
              <w:left w:val="single" w:sz="4" w:space="0" w:color="auto"/>
              <w:bottom w:val="single" w:sz="4" w:space="0" w:color="auto"/>
              <w:right w:val="single" w:sz="4" w:space="0" w:color="auto"/>
            </w:tcBorders>
          </w:tcPr>
          <w:p w14:paraId="36BBBE51" w14:textId="77777777" w:rsidR="00CA6695" w:rsidRPr="009954BB" w:rsidRDefault="00CA6695">
            <w:pPr>
              <w:pStyle w:val="afffffd"/>
              <w:keepNext/>
              <w:rPr>
                <w:color w:val="000000"/>
              </w:rPr>
            </w:pPr>
          </w:p>
        </w:tc>
      </w:tr>
      <w:tr w:rsidR="00CA6695" w:rsidRPr="009954BB" w14:paraId="2754603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7BEEE155"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647810D" w14:textId="207C91F2" w:rsidR="00CA6695" w:rsidRPr="009954BB" w:rsidRDefault="007E33FD" w:rsidP="00243A9B">
            <w:pPr>
              <w:pStyle w:val="afffffd"/>
              <w:keepNext/>
              <w:rPr>
                <w:color w:val="000000"/>
              </w:rPr>
            </w:pPr>
            <w:r w:rsidRPr="009954BB">
              <w:rPr>
                <w:color w:val="000000"/>
              </w:rPr>
              <w:t xml:space="preserve">Уполномоченное лицо на </w:t>
            </w:r>
            <w:r w:rsidR="00A30DCB" w:rsidRPr="009954BB">
              <w:rPr>
                <w:color w:val="000000"/>
              </w:rPr>
              <w:t xml:space="preserve">участие в закупке, в том числе, в </w:t>
            </w:r>
            <w:r w:rsidRPr="009954BB">
              <w:rPr>
                <w:color w:val="000000"/>
              </w:rPr>
              <w:t>переторжк</w:t>
            </w:r>
            <w:r w:rsidR="00A30DCB" w:rsidRPr="009954BB">
              <w:rPr>
                <w:color w:val="000000"/>
              </w:rPr>
              <w:t>е</w:t>
            </w:r>
            <w:r w:rsidRPr="009954BB">
              <w:rPr>
                <w:color w:val="000000"/>
              </w:rPr>
              <w:t>/переговор</w:t>
            </w:r>
            <w:r w:rsidR="00A30DCB" w:rsidRPr="009954BB">
              <w:rPr>
                <w:color w:val="000000"/>
              </w:rPr>
              <w:t>ах</w:t>
            </w:r>
            <w:r w:rsidRPr="009954BB">
              <w:rPr>
                <w:color w:val="000000"/>
              </w:rPr>
              <w:t>, на имя которого будут направляться все разъяснения</w:t>
            </w:r>
            <w:r w:rsidR="00243A9B" w:rsidRPr="009954BB">
              <w:rPr>
                <w:color w:val="000000"/>
              </w:rPr>
              <w:t>, запросы</w:t>
            </w:r>
            <w:r w:rsidRPr="009954BB">
              <w:rPr>
                <w:color w:val="000000"/>
              </w:rPr>
              <w:t xml:space="preserve"> и приглашения в соответствии с </w:t>
            </w:r>
            <w:r w:rsidR="00456A1D" w:rsidRPr="009954BB">
              <w:rPr>
                <w:color w:val="000000"/>
              </w:rPr>
              <w:t xml:space="preserve">требованиями </w:t>
            </w:r>
            <w:r w:rsidR="000830B4" w:rsidRPr="009954BB">
              <w:rPr>
                <w:color w:val="000000"/>
              </w:rPr>
              <w:t xml:space="preserve">настоящего </w:t>
            </w:r>
            <w:r w:rsidR="000830B4" w:rsidRPr="009954BB">
              <w:rPr>
                <w:color w:val="000000" w:themeColor="text1"/>
              </w:rPr>
              <w:t>Приложения к Извещению</w:t>
            </w:r>
            <w:r w:rsidR="000830B4" w:rsidRPr="009954BB" w:rsidDel="000830B4">
              <w:rPr>
                <w:color w:val="000000"/>
              </w:rPr>
              <w:t xml:space="preserve"> </w:t>
            </w:r>
            <w:r w:rsidRPr="009954BB">
              <w:rPr>
                <w:color w:val="000000"/>
              </w:rPr>
              <w:t>(</w:t>
            </w:r>
            <w:r w:rsidRPr="009954BB">
              <w:rPr>
                <w:i/>
                <w:color w:val="000000"/>
              </w:rPr>
              <w:t xml:space="preserve">укажите ФИО, должность, номер телефона, факса, </w:t>
            </w:r>
            <w:r w:rsidRPr="009954BB">
              <w:rPr>
                <w:i/>
                <w:color w:val="000000"/>
                <w:lang w:val="en-US"/>
              </w:rPr>
              <w:t>e</w:t>
            </w:r>
            <w:r w:rsidRPr="009954BB">
              <w:rPr>
                <w:i/>
                <w:color w:val="000000"/>
              </w:rPr>
              <w:t>-</w:t>
            </w:r>
            <w:r w:rsidRPr="009954BB">
              <w:rPr>
                <w:i/>
                <w:color w:val="000000"/>
                <w:lang w:val="en-US"/>
              </w:rPr>
              <w:t>mail</w:t>
            </w:r>
            <w:r w:rsidRPr="009954BB">
              <w:rPr>
                <w:color w:val="000000"/>
              </w:rPr>
              <w:t>)</w:t>
            </w:r>
            <w:r w:rsidRPr="009954BB">
              <w:rPr>
                <w:i/>
                <w:color w:val="FF0000"/>
              </w:rPr>
              <w:t xml:space="preserve"> </w:t>
            </w:r>
          </w:p>
        </w:tc>
        <w:tc>
          <w:tcPr>
            <w:tcW w:w="3261" w:type="dxa"/>
            <w:tcBorders>
              <w:top w:val="single" w:sz="4" w:space="0" w:color="auto"/>
              <w:left w:val="single" w:sz="4" w:space="0" w:color="auto"/>
              <w:bottom w:val="single" w:sz="4" w:space="0" w:color="auto"/>
              <w:right w:val="single" w:sz="4" w:space="0" w:color="auto"/>
            </w:tcBorders>
          </w:tcPr>
          <w:p w14:paraId="502E9D46" w14:textId="77777777" w:rsidR="00CA6695" w:rsidRPr="009954BB" w:rsidRDefault="00CA6695">
            <w:pPr>
              <w:pStyle w:val="afffffd"/>
              <w:keepNext/>
              <w:rPr>
                <w:color w:val="000000"/>
              </w:rPr>
            </w:pPr>
          </w:p>
        </w:tc>
      </w:tr>
      <w:tr w:rsidR="00CA6695" w:rsidRPr="009954BB" w14:paraId="405BAA29" w14:textId="77777777" w:rsidTr="00CA6695">
        <w:trPr>
          <w:cantSplit/>
          <w:trHeight w:val="116"/>
        </w:trPr>
        <w:tc>
          <w:tcPr>
            <w:tcW w:w="10065" w:type="dxa"/>
            <w:gridSpan w:val="3"/>
            <w:tcBorders>
              <w:top w:val="single" w:sz="4" w:space="0" w:color="auto"/>
              <w:left w:val="single" w:sz="4" w:space="0" w:color="auto"/>
              <w:bottom w:val="single" w:sz="4" w:space="0" w:color="auto"/>
              <w:right w:val="single" w:sz="4" w:space="0" w:color="auto"/>
            </w:tcBorders>
            <w:hideMark/>
          </w:tcPr>
          <w:p w14:paraId="6AFB28DE" w14:textId="469475D7" w:rsidR="00CA6695" w:rsidRPr="009954BB" w:rsidRDefault="00CA6695">
            <w:pPr>
              <w:pStyle w:val="afffffd"/>
              <w:keepNext/>
              <w:rPr>
                <w:color w:val="000000"/>
              </w:rPr>
            </w:pPr>
            <w:r w:rsidRPr="009954BB">
              <w:rPr>
                <w:color w:val="000000"/>
              </w:rPr>
              <w:t xml:space="preserve">Б. Банковские реквизиты </w:t>
            </w:r>
            <w:r w:rsidRPr="009954BB">
              <w:rPr>
                <w:b/>
                <w:i/>
                <w:color w:val="000000"/>
              </w:rPr>
              <w:t>(ВНИМАНИЕ! Необходимо указать действующие реквизиты, которые также будут содержаться в Договоре)</w:t>
            </w:r>
          </w:p>
        </w:tc>
      </w:tr>
      <w:tr w:rsidR="00CA6695" w:rsidRPr="009954BB" w14:paraId="160CBED5"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179BB4BF"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4B71D2A9" w14:textId="77777777" w:rsidR="00CA6695" w:rsidRPr="009954BB" w:rsidRDefault="00CA6695">
            <w:pPr>
              <w:pStyle w:val="afffffd"/>
              <w:keepNext/>
              <w:rPr>
                <w:color w:val="000000"/>
              </w:rPr>
            </w:pPr>
            <w:r w:rsidRPr="009954BB">
              <w:rPr>
                <w:color w:val="000000"/>
              </w:rPr>
              <w:t>Наименование и адрес банка</w:t>
            </w:r>
          </w:p>
        </w:tc>
        <w:tc>
          <w:tcPr>
            <w:tcW w:w="3261" w:type="dxa"/>
            <w:tcBorders>
              <w:top w:val="single" w:sz="4" w:space="0" w:color="auto"/>
              <w:left w:val="single" w:sz="4" w:space="0" w:color="auto"/>
              <w:bottom w:val="single" w:sz="4" w:space="0" w:color="auto"/>
              <w:right w:val="single" w:sz="4" w:space="0" w:color="auto"/>
            </w:tcBorders>
          </w:tcPr>
          <w:p w14:paraId="68AB7DFA" w14:textId="77777777" w:rsidR="00CA6695" w:rsidRPr="009954BB" w:rsidRDefault="00CA6695">
            <w:pPr>
              <w:pStyle w:val="afffffd"/>
              <w:keepNext/>
              <w:rPr>
                <w:color w:val="000000"/>
              </w:rPr>
            </w:pPr>
          </w:p>
        </w:tc>
      </w:tr>
      <w:tr w:rsidR="00CA6695" w:rsidRPr="009954BB" w14:paraId="6A65042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0201B126"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F5A206" w14:textId="77777777" w:rsidR="00CA6695" w:rsidRPr="009954BB" w:rsidRDefault="00CA6695">
            <w:pPr>
              <w:pStyle w:val="afffffd"/>
              <w:keepNext/>
              <w:rPr>
                <w:color w:val="000000"/>
              </w:rPr>
            </w:pPr>
            <w:r w:rsidRPr="009954BB">
              <w:rPr>
                <w:color w:val="000000"/>
              </w:rPr>
              <w:t>БИК</w:t>
            </w:r>
          </w:p>
        </w:tc>
        <w:tc>
          <w:tcPr>
            <w:tcW w:w="3261" w:type="dxa"/>
            <w:tcBorders>
              <w:top w:val="single" w:sz="4" w:space="0" w:color="auto"/>
              <w:left w:val="single" w:sz="4" w:space="0" w:color="auto"/>
              <w:bottom w:val="single" w:sz="4" w:space="0" w:color="auto"/>
              <w:right w:val="single" w:sz="4" w:space="0" w:color="auto"/>
            </w:tcBorders>
          </w:tcPr>
          <w:p w14:paraId="0B5581E6" w14:textId="77777777" w:rsidR="00CA6695" w:rsidRPr="009954BB" w:rsidRDefault="00CA6695">
            <w:pPr>
              <w:pStyle w:val="afffffd"/>
              <w:keepNext/>
              <w:rPr>
                <w:color w:val="000000"/>
              </w:rPr>
            </w:pPr>
          </w:p>
        </w:tc>
      </w:tr>
      <w:tr w:rsidR="00CA6695" w:rsidRPr="009954BB" w14:paraId="0F5F560B"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405C734E"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5C040D7" w14:textId="77777777" w:rsidR="00CA6695" w:rsidRPr="009954BB" w:rsidRDefault="00CA6695">
            <w:pPr>
              <w:pStyle w:val="afffffd"/>
              <w:keepNext/>
              <w:rPr>
                <w:color w:val="000000"/>
              </w:rPr>
            </w:pPr>
            <w:r w:rsidRPr="009954BB">
              <w:rPr>
                <w:color w:val="000000"/>
              </w:rPr>
              <w:t>Расчетный счет</w:t>
            </w:r>
          </w:p>
        </w:tc>
        <w:tc>
          <w:tcPr>
            <w:tcW w:w="3261" w:type="dxa"/>
            <w:tcBorders>
              <w:top w:val="single" w:sz="4" w:space="0" w:color="auto"/>
              <w:left w:val="single" w:sz="4" w:space="0" w:color="auto"/>
              <w:bottom w:val="single" w:sz="4" w:space="0" w:color="auto"/>
              <w:right w:val="single" w:sz="4" w:space="0" w:color="auto"/>
            </w:tcBorders>
          </w:tcPr>
          <w:p w14:paraId="2B845937" w14:textId="77777777" w:rsidR="00CA6695" w:rsidRPr="009954BB" w:rsidRDefault="00CA6695">
            <w:pPr>
              <w:pStyle w:val="afffffd"/>
              <w:keepNext/>
              <w:rPr>
                <w:color w:val="000000"/>
              </w:rPr>
            </w:pPr>
          </w:p>
        </w:tc>
      </w:tr>
      <w:tr w:rsidR="00CA6695" w:rsidRPr="009954BB" w14:paraId="6644E3F7"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5774AD46"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22848FF" w14:textId="77777777" w:rsidR="00CA6695" w:rsidRPr="009954BB" w:rsidRDefault="00CA6695">
            <w:pPr>
              <w:pStyle w:val="afffffd"/>
              <w:keepNext/>
              <w:rPr>
                <w:color w:val="000000"/>
              </w:rPr>
            </w:pPr>
            <w:r w:rsidRPr="009954BB">
              <w:rPr>
                <w:color w:val="000000"/>
              </w:rPr>
              <w:t>Корреспондентский счет</w:t>
            </w:r>
          </w:p>
        </w:tc>
        <w:tc>
          <w:tcPr>
            <w:tcW w:w="3261" w:type="dxa"/>
            <w:tcBorders>
              <w:top w:val="single" w:sz="4" w:space="0" w:color="auto"/>
              <w:left w:val="single" w:sz="4" w:space="0" w:color="auto"/>
              <w:bottom w:val="single" w:sz="4" w:space="0" w:color="auto"/>
              <w:right w:val="single" w:sz="4" w:space="0" w:color="auto"/>
            </w:tcBorders>
          </w:tcPr>
          <w:p w14:paraId="4E852E0F" w14:textId="77777777" w:rsidR="00CA6695" w:rsidRPr="009954BB" w:rsidRDefault="00CA6695">
            <w:pPr>
              <w:pStyle w:val="afffffd"/>
              <w:keepNext/>
              <w:rPr>
                <w:color w:val="000000"/>
              </w:rPr>
            </w:pPr>
          </w:p>
        </w:tc>
      </w:tr>
      <w:tr w:rsidR="00CA6695" w:rsidRPr="009954BB" w14:paraId="6D0519CC"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BEA77DB" w14:textId="77777777" w:rsidR="00CA6695" w:rsidRPr="009954BB" w:rsidRDefault="00CA6695">
            <w:pPr>
              <w:pStyle w:val="afffffd"/>
              <w:keepNext/>
              <w:rPr>
                <w:color w:val="000000"/>
              </w:rPr>
            </w:pPr>
            <w:r w:rsidRPr="009954BB">
              <w:rPr>
                <w:color w:val="000000"/>
              </w:rPr>
              <w:t>В. Общая информация о компании</w:t>
            </w:r>
          </w:p>
        </w:tc>
      </w:tr>
      <w:tr w:rsidR="00CA6695" w:rsidRPr="009954BB" w14:paraId="5E5E2B24"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7BB9015"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19361E6" w14:textId="77777777" w:rsidR="00CA6695" w:rsidRPr="009954BB" w:rsidRDefault="00CA6695">
            <w:pPr>
              <w:pStyle w:val="afffffd"/>
              <w:keepNext/>
              <w:rPr>
                <w:color w:val="000000"/>
              </w:rPr>
            </w:pPr>
            <w:r w:rsidRPr="009954BB">
              <w:rPr>
                <w:color w:val="000000"/>
              </w:rPr>
              <w:t>Год основания</w:t>
            </w:r>
          </w:p>
        </w:tc>
        <w:tc>
          <w:tcPr>
            <w:tcW w:w="3261" w:type="dxa"/>
            <w:tcBorders>
              <w:top w:val="single" w:sz="4" w:space="0" w:color="auto"/>
              <w:left w:val="single" w:sz="4" w:space="0" w:color="auto"/>
              <w:bottom w:val="single" w:sz="4" w:space="0" w:color="auto"/>
              <w:right w:val="single" w:sz="4" w:space="0" w:color="auto"/>
            </w:tcBorders>
          </w:tcPr>
          <w:p w14:paraId="3E1FA087" w14:textId="77777777" w:rsidR="00CA6695" w:rsidRPr="009954BB" w:rsidRDefault="00CA6695">
            <w:pPr>
              <w:pStyle w:val="afffffd"/>
              <w:keepNext/>
              <w:rPr>
                <w:color w:val="000000"/>
              </w:rPr>
            </w:pPr>
          </w:p>
        </w:tc>
      </w:tr>
      <w:tr w:rsidR="00CA6695" w:rsidRPr="009954BB" w14:paraId="72170B3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A9E496"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9B32688" w14:textId="77777777" w:rsidR="00CA6695" w:rsidRPr="009954BB" w:rsidRDefault="00CA6695">
            <w:pPr>
              <w:pStyle w:val="afffffd"/>
              <w:keepNext/>
              <w:rPr>
                <w:color w:val="000000"/>
              </w:rPr>
            </w:pPr>
            <w:r w:rsidRPr="009954BB">
              <w:rPr>
                <w:color w:val="000000"/>
              </w:rPr>
              <w:t>ИНН</w:t>
            </w:r>
          </w:p>
        </w:tc>
        <w:tc>
          <w:tcPr>
            <w:tcW w:w="3261" w:type="dxa"/>
            <w:tcBorders>
              <w:top w:val="single" w:sz="4" w:space="0" w:color="auto"/>
              <w:left w:val="single" w:sz="4" w:space="0" w:color="auto"/>
              <w:bottom w:val="single" w:sz="4" w:space="0" w:color="auto"/>
              <w:right w:val="single" w:sz="4" w:space="0" w:color="auto"/>
            </w:tcBorders>
          </w:tcPr>
          <w:p w14:paraId="48DA19A8" w14:textId="77777777" w:rsidR="00CA6695" w:rsidRPr="009954BB" w:rsidRDefault="00CA6695">
            <w:pPr>
              <w:pStyle w:val="afffffd"/>
              <w:keepNext/>
              <w:rPr>
                <w:color w:val="000000"/>
              </w:rPr>
            </w:pPr>
          </w:p>
        </w:tc>
      </w:tr>
      <w:tr w:rsidR="00CA6695" w:rsidRPr="009954BB" w14:paraId="2550E4C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916E864"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EDE3E3C" w14:textId="77777777" w:rsidR="00CA6695" w:rsidRPr="009954BB" w:rsidRDefault="00CA6695">
            <w:pPr>
              <w:pStyle w:val="afffffd"/>
              <w:keepNext/>
              <w:rPr>
                <w:color w:val="000000"/>
              </w:rPr>
            </w:pPr>
            <w:r w:rsidRPr="009954BB">
              <w:rPr>
                <w:color w:val="000000"/>
              </w:rPr>
              <w:t>КПП</w:t>
            </w:r>
          </w:p>
        </w:tc>
        <w:tc>
          <w:tcPr>
            <w:tcW w:w="3261" w:type="dxa"/>
            <w:tcBorders>
              <w:top w:val="single" w:sz="4" w:space="0" w:color="auto"/>
              <w:left w:val="single" w:sz="4" w:space="0" w:color="auto"/>
              <w:bottom w:val="single" w:sz="4" w:space="0" w:color="auto"/>
              <w:right w:val="single" w:sz="4" w:space="0" w:color="auto"/>
            </w:tcBorders>
          </w:tcPr>
          <w:p w14:paraId="2F067205" w14:textId="77777777" w:rsidR="00CA6695" w:rsidRPr="009954BB" w:rsidRDefault="00CA6695">
            <w:pPr>
              <w:pStyle w:val="afffffd"/>
              <w:keepNext/>
              <w:rPr>
                <w:color w:val="000000"/>
              </w:rPr>
            </w:pPr>
          </w:p>
        </w:tc>
      </w:tr>
      <w:tr w:rsidR="00CA6695" w:rsidRPr="009954BB" w14:paraId="0E1646D5"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2B65CAFD" w14:textId="77777777" w:rsidR="00CA6695" w:rsidRPr="009954BB" w:rsidRDefault="00CA6695" w:rsidP="00255D3F">
            <w:pPr>
              <w:keepNext/>
              <w:numPr>
                <w:ilvl w:val="0"/>
                <w:numId w:val="81"/>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B2908D3" w14:textId="77777777" w:rsidR="00CA6695" w:rsidRPr="009954BB" w:rsidRDefault="00CA6695">
            <w:pPr>
              <w:pStyle w:val="afffffd"/>
              <w:keepNext/>
              <w:rPr>
                <w:color w:val="000000"/>
              </w:rPr>
            </w:pPr>
            <w:r w:rsidRPr="009954BB">
              <w:rPr>
                <w:color w:val="000000"/>
              </w:rPr>
              <w:t>ОГРН</w:t>
            </w:r>
          </w:p>
        </w:tc>
        <w:tc>
          <w:tcPr>
            <w:tcW w:w="3261" w:type="dxa"/>
            <w:tcBorders>
              <w:top w:val="single" w:sz="4" w:space="0" w:color="auto"/>
              <w:left w:val="single" w:sz="4" w:space="0" w:color="auto"/>
              <w:bottom w:val="single" w:sz="4" w:space="0" w:color="auto"/>
              <w:right w:val="single" w:sz="4" w:space="0" w:color="auto"/>
            </w:tcBorders>
          </w:tcPr>
          <w:p w14:paraId="70447A57" w14:textId="77777777" w:rsidR="00CA6695" w:rsidRPr="009954BB" w:rsidRDefault="00CA6695">
            <w:pPr>
              <w:pStyle w:val="afffffd"/>
              <w:keepNext/>
              <w:rPr>
                <w:color w:val="000000"/>
              </w:rPr>
            </w:pPr>
          </w:p>
        </w:tc>
      </w:tr>
    </w:tbl>
    <w:p w14:paraId="07A80A29" w14:textId="77777777" w:rsidR="00CA6695" w:rsidRPr="009954BB" w:rsidRDefault="00CA6695" w:rsidP="001A2B9D">
      <w:pPr>
        <w:keepNext/>
        <w:suppressAutoHyphens/>
        <w:rPr>
          <w:b/>
        </w:rPr>
      </w:pPr>
    </w:p>
    <w:p w14:paraId="549A83E3" w14:textId="77777777" w:rsidR="001A2B9D" w:rsidRPr="009954BB" w:rsidRDefault="001A2B9D" w:rsidP="001A2B9D">
      <w:pPr>
        <w:tabs>
          <w:tab w:val="num" w:pos="360"/>
        </w:tabs>
        <w:spacing w:after="60"/>
        <w:ind w:left="360" w:hanging="360"/>
        <w:rPr>
          <w:color w:val="000000"/>
        </w:rPr>
        <w:sectPr w:rsidR="001A2B9D" w:rsidRPr="009954BB" w:rsidSect="001A2B9D">
          <w:pgSz w:w="11907" w:h="16839" w:code="9"/>
          <w:pgMar w:top="567" w:right="1134" w:bottom="567" w:left="1134" w:header="0" w:footer="709" w:gutter="0"/>
          <w:cols w:space="708"/>
          <w:docGrid w:linePitch="360"/>
        </w:sectPr>
      </w:pPr>
    </w:p>
    <w:p w14:paraId="46C26FC2" w14:textId="77777777" w:rsidR="001A2B9D" w:rsidRPr="009954BB" w:rsidRDefault="001A2B9D" w:rsidP="001A2B9D">
      <w:pPr>
        <w:keepNext/>
        <w:pBdr>
          <w:bottom w:val="single" w:sz="4" w:space="1" w:color="auto"/>
        </w:pBdr>
        <w:shd w:val="clear" w:color="auto" w:fill="E0E0E0"/>
        <w:ind w:right="21"/>
        <w:jc w:val="center"/>
        <w:rPr>
          <w:b/>
          <w:color w:val="000000"/>
          <w:spacing w:val="36"/>
        </w:rPr>
      </w:pPr>
      <w:r w:rsidRPr="009954BB">
        <w:rPr>
          <w:b/>
          <w:color w:val="000000"/>
          <w:spacing w:val="36"/>
        </w:rPr>
        <w:lastRenderedPageBreak/>
        <w:t>конец формы</w:t>
      </w:r>
    </w:p>
    <w:p w14:paraId="1FF4A136" w14:textId="77777777"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227" w:name="_Toc515639394"/>
      <w:bookmarkStart w:id="228" w:name="_Toc41651237"/>
      <w:r w:rsidRPr="009954BB">
        <w:rPr>
          <w:rFonts w:ascii="Times New Roman" w:hAnsi="Times New Roman" w:cs="Times New Roman"/>
          <w:b/>
        </w:rPr>
        <w:t>Инструкция по заполнению</w:t>
      </w:r>
      <w:bookmarkEnd w:id="227"/>
      <w:bookmarkEnd w:id="228"/>
    </w:p>
    <w:p w14:paraId="588A3412" w14:textId="0D52B135" w:rsidR="001A2B9D" w:rsidRPr="009954BB" w:rsidRDefault="00BE13D7" w:rsidP="00255D3F">
      <w:pPr>
        <w:pStyle w:val="afffffff2"/>
        <w:keepNext/>
        <w:numPr>
          <w:ilvl w:val="3"/>
          <w:numId w:val="80"/>
        </w:numPr>
        <w:tabs>
          <w:tab w:val="left" w:pos="0"/>
        </w:tabs>
        <w:spacing w:line="276" w:lineRule="auto"/>
        <w:ind w:left="0" w:firstLine="567"/>
        <w:jc w:val="both"/>
        <w:rPr>
          <w:color w:val="000000"/>
        </w:rPr>
      </w:pPr>
      <w:r w:rsidRPr="009954BB">
        <w:rPr>
          <w:color w:val="000000"/>
        </w:rPr>
        <w:t xml:space="preserve">Участник должен указать свое полное наименование (с указанием организационно-правовой формы).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9954BB">
        <w:rPr>
          <w:color w:val="000000"/>
        </w:rPr>
        <w:t xml:space="preserve">на каждого члена </w:t>
      </w:r>
      <w:r w:rsidRPr="009954BB">
        <w:rPr>
          <w:color w:val="000000"/>
        </w:rPr>
        <w:t>Коллективного Участника</w:t>
      </w:r>
      <w:r w:rsidR="001A2B9D" w:rsidRPr="009954BB">
        <w:rPr>
          <w:color w:val="000000"/>
        </w:rPr>
        <w:t>.</w:t>
      </w:r>
    </w:p>
    <w:p w14:paraId="48FC7F24" w14:textId="5E75CB42" w:rsidR="001A2B9D" w:rsidRPr="009954BB" w:rsidRDefault="001A2B9D" w:rsidP="00255D3F">
      <w:pPr>
        <w:pStyle w:val="afffffff2"/>
        <w:keepNext/>
        <w:numPr>
          <w:ilvl w:val="3"/>
          <w:numId w:val="80"/>
        </w:numPr>
        <w:tabs>
          <w:tab w:val="left" w:pos="0"/>
        </w:tabs>
        <w:spacing w:line="276" w:lineRule="auto"/>
        <w:ind w:left="0" w:firstLine="567"/>
        <w:jc w:val="both"/>
        <w:rPr>
          <w:color w:val="000000"/>
        </w:rPr>
      </w:pPr>
      <w:r w:rsidRPr="009954BB">
        <w:rPr>
          <w:color w:val="000000"/>
        </w:rPr>
        <w:t>Участник должен заполнить таблицу</w:t>
      </w:r>
      <w:r w:rsidR="0068623F" w:rsidRPr="009954BB">
        <w:rPr>
          <w:color w:val="000000"/>
        </w:rPr>
        <w:t>-3</w:t>
      </w:r>
      <w:r w:rsidRPr="009954BB">
        <w:rPr>
          <w:color w:val="000000"/>
        </w:rPr>
        <w:t xml:space="preserve"> по всем позициям. В случае отсутствия каких-либо данных указать слово «нет».</w:t>
      </w:r>
    </w:p>
    <w:p w14:paraId="19A65170" w14:textId="5A891688" w:rsidR="001A2B9D" w:rsidRPr="009954BB" w:rsidRDefault="001A2B9D" w:rsidP="00255D3F">
      <w:pPr>
        <w:pStyle w:val="afffffff2"/>
        <w:keepNext/>
        <w:numPr>
          <w:ilvl w:val="3"/>
          <w:numId w:val="80"/>
        </w:numPr>
        <w:tabs>
          <w:tab w:val="left" w:pos="0"/>
        </w:tabs>
        <w:spacing w:line="276" w:lineRule="auto"/>
        <w:ind w:left="0" w:firstLine="567"/>
        <w:jc w:val="both"/>
        <w:rPr>
          <w:color w:val="000000"/>
        </w:rPr>
      </w:pPr>
      <w:r w:rsidRPr="009954BB">
        <w:rPr>
          <w:color w:val="000000"/>
        </w:rPr>
        <w:t xml:space="preserve">Анкета должна быть </w:t>
      </w:r>
      <w:r w:rsidR="00976E92" w:rsidRPr="009954BB">
        <w:rPr>
          <w:color w:val="000000"/>
        </w:rPr>
        <w:t xml:space="preserve">оформлена </w:t>
      </w:r>
      <w:r w:rsidRPr="009954BB">
        <w:rPr>
          <w:color w:val="000000"/>
        </w:rPr>
        <w:t>в соответствии с</w:t>
      </w:r>
      <w:r w:rsidR="001056D0" w:rsidRPr="009954BB">
        <w:rPr>
          <w:color w:val="000000"/>
        </w:rPr>
        <w:t xml:space="preserve"> </w:t>
      </w:r>
      <w:r w:rsidRPr="009954BB">
        <w:rPr>
          <w:color w:val="000000"/>
        </w:rPr>
        <w:t xml:space="preserve">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1C8EE27F" w14:textId="2E5DE03A" w:rsidR="001A2B9D" w:rsidRPr="009954BB" w:rsidRDefault="00E80DA5" w:rsidP="00255D3F">
      <w:pPr>
        <w:pStyle w:val="afffffff2"/>
        <w:keepNext/>
        <w:numPr>
          <w:ilvl w:val="3"/>
          <w:numId w:val="80"/>
        </w:numPr>
        <w:tabs>
          <w:tab w:val="left" w:pos="0"/>
        </w:tabs>
        <w:spacing w:line="276" w:lineRule="auto"/>
        <w:ind w:left="0" w:firstLine="567"/>
        <w:jc w:val="both"/>
        <w:rPr>
          <w:color w:val="000000"/>
        </w:rPr>
      </w:pPr>
      <w:r w:rsidRPr="009954BB">
        <w:rPr>
          <w:color w:val="000000"/>
        </w:rPr>
        <w:t xml:space="preserve">На ЭТП </w:t>
      </w:r>
      <w:r w:rsidR="001A2B9D" w:rsidRPr="009954BB">
        <w:rPr>
          <w:color w:val="000000"/>
        </w:rPr>
        <w:t>Анкета должна быть размещена в разделе «</w:t>
      </w:r>
      <w:r w:rsidR="00376D31" w:rsidRPr="009954BB">
        <w:rPr>
          <w:bCs/>
          <w:color w:val="000000"/>
        </w:rPr>
        <w:t>Общие документы</w:t>
      </w:r>
      <w:r w:rsidR="001A2B9D" w:rsidRPr="009954BB">
        <w:rPr>
          <w:color w:val="000000"/>
        </w:rPr>
        <w:t>».</w:t>
      </w:r>
    </w:p>
    <w:p w14:paraId="5BCE5AC5" w14:textId="77777777" w:rsidR="007E33FD" w:rsidRPr="009954BB" w:rsidRDefault="001A2B9D" w:rsidP="00456A1D">
      <w:pPr>
        <w:pStyle w:val="26"/>
        <w:keepLines/>
        <w:numPr>
          <w:ilvl w:val="0"/>
          <w:numId w:val="0"/>
        </w:numPr>
        <w:spacing w:before="200" w:after="0" w:line="276" w:lineRule="auto"/>
        <w:ind w:left="1647" w:right="0"/>
        <w:rPr>
          <w:rFonts w:ascii="Times New Roman" w:hAnsi="Times New Roman" w:cs="Times New Roman"/>
          <w:szCs w:val="24"/>
        </w:rPr>
        <w:sectPr w:rsidR="007E33FD" w:rsidRPr="009954BB" w:rsidSect="001A2B9D">
          <w:type w:val="continuous"/>
          <w:pgSz w:w="11907" w:h="16839" w:code="9"/>
          <w:pgMar w:top="567" w:right="1134" w:bottom="567" w:left="1134" w:header="0" w:footer="709" w:gutter="0"/>
          <w:cols w:space="708"/>
          <w:docGrid w:linePitch="360"/>
        </w:sectPr>
      </w:pPr>
      <w:bookmarkStart w:id="229" w:name="_Справка_о_перечне"/>
      <w:bookmarkEnd w:id="229"/>
      <w:r w:rsidRPr="009954BB">
        <w:rPr>
          <w:rFonts w:ascii="Times New Roman" w:hAnsi="Times New Roman" w:cs="Times New Roman"/>
          <w:szCs w:val="24"/>
        </w:rPr>
        <w:br w:type="page"/>
      </w:r>
      <w:bookmarkStart w:id="230" w:name="_Toc515639395"/>
    </w:p>
    <w:p w14:paraId="627CF77B" w14:textId="2229CF48"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231" w:name="_Справка_о_перечне_1"/>
      <w:bookmarkStart w:id="232" w:name="_Toc41651238"/>
      <w:bookmarkEnd w:id="231"/>
      <w:r w:rsidRPr="009954BB">
        <w:rPr>
          <w:rFonts w:ascii="Times New Roman" w:hAnsi="Times New Roman" w:cs="Times New Roman"/>
          <w:b/>
          <w:i w:val="0"/>
          <w:sz w:val="24"/>
          <w:szCs w:val="24"/>
        </w:rPr>
        <w:lastRenderedPageBreak/>
        <w:t xml:space="preserve">Справка о перечне и объемах выполнения аналогичных Договоров (форма </w:t>
      </w:r>
      <w:r w:rsidR="00DC55AE" w:rsidRPr="009954BB">
        <w:rPr>
          <w:rFonts w:ascii="Times New Roman" w:hAnsi="Times New Roman" w:cs="Times New Roman"/>
          <w:b/>
          <w:i w:val="0"/>
          <w:sz w:val="24"/>
          <w:szCs w:val="24"/>
        </w:rPr>
        <w:t>5</w:t>
      </w:r>
      <w:r w:rsidRPr="009954BB">
        <w:rPr>
          <w:rFonts w:ascii="Times New Roman" w:hAnsi="Times New Roman" w:cs="Times New Roman"/>
          <w:b/>
          <w:i w:val="0"/>
          <w:sz w:val="24"/>
          <w:szCs w:val="24"/>
        </w:rPr>
        <w:t>)</w:t>
      </w:r>
      <w:bookmarkEnd w:id="230"/>
      <w:bookmarkEnd w:id="232"/>
    </w:p>
    <w:p w14:paraId="6F2F095D" w14:textId="3901D26D" w:rsidR="001A2B9D" w:rsidRPr="009954BB" w:rsidRDefault="001A2B9D" w:rsidP="00255D3F">
      <w:pPr>
        <w:pStyle w:val="afffff2"/>
        <w:numPr>
          <w:ilvl w:val="2"/>
          <w:numId w:val="80"/>
        </w:numPr>
        <w:tabs>
          <w:tab w:val="left" w:pos="0"/>
          <w:tab w:val="left" w:pos="993"/>
        </w:tabs>
        <w:spacing w:line="276" w:lineRule="auto"/>
        <w:ind w:left="1134" w:hanging="742"/>
        <w:jc w:val="both"/>
        <w:outlineLvl w:val="2"/>
        <w:rPr>
          <w:rFonts w:ascii="Times New Roman" w:hAnsi="Times New Roman" w:cs="Times New Roman"/>
          <w:b/>
        </w:rPr>
      </w:pPr>
      <w:bookmarkStart w:id="233" w:name="_Toc515639396"/>
      <w:bookmarkStart w:id="234" w:name="_Toc41651239"/>
      <w:r w:rsidRPr="009954BB">
        <w:rPr>
          <w:rFonts w:ascii="Times New Roman" w:hAnsi="Times New Roman" w:cs="Times New Roman"/>
          <w:b/>
        </w:rPr>
        <w:t>Форма Справки о перечне и объемах аналогичных Договоров</w:t>
      </w:r>
      <w:bookmarkEnd w:id="233"/>
      <w:bookmarkEnd w:id="234"/>
    </w:p>
    <w:p w14:paraId="7A873343" w14:textId="564A5A73" w:rsidR="001A2B9D" w:rsidRPr="009954BB" w:rsidRDefault="001A2B9D" w:rsidP="001A2B9D">
      <w:pPr>
        <w:keepNext/>
        <w:pBdr>
          <w:top w:val="single" w:sz="4" w:space="1" w:color="auto"/>
        </w:pBdr>
        <w:shd w:val="clear" w:color="auto" w:fill="E0E0E0"/>
        <w:spacing w:before="120"/>
        <w:ind w:right="23"/>
        <w:jc w:val="center"/>
        <w:rPr>
          <w:b/>
          <w:color w:val="000000"/>
          <w:spacing w:val="36"/>
        </w:rPr>
      </w:pPr>
      <w:r w:rsidRPr="009954BB">
        <w:rPr>
          <w:b/>
          <w:color w:val="000000"/>
          <w:spacing w:val="36"/>
        </w:rPr>
        <w:t>начало формы</w:t>
      </w:r>
    </w:p>
    <w:p w14:paraId="2FC6828F" w14:textId="79BA558A" w:rsidR="001A2B9D" w:rsidRPr="009954BB" w:rsidRDefault="001A2B9D" w:rsidP="001A2B9D">
      <w:pPr>
        <w:ind w:left="709"/>
        <w:jc w:val="center"/>
        <w:rPr>
          <w:color w:val="000000"/>
        </w:rPr>
      </w:pPr>
      <w:bookmarkStart w:id="235" w:name="_Toc321405097"/>
      <w:bookmarkStart w:id="236" w:name="_Toc321474553"/>
      <w:bookmarkStart w:id="237" w:name="_Toc321830719"/>
      <w:bookmarkStart w:id="238" w:name="_Toc322016467"/>
      <w:bookmarkStart w:id="239" w:name="_Toc351037946"/>
      <w:bookmarkStart w:id="240" w:name="_Toc404702281"/>
      <w:bookmarkStart w:id="241" w:name="_Toc405976933"/>
    </w:p>
    <w:p w14:paraId="6D8B6D1B" w14:textId="7C708FB5" w:rsidR="001A2B9D" w:rsidRPr="009954BB" w:rsidRDefault="007E33FD" w:rsidP="001A2B9D">
      <w:pPr>
        <w:ind w:left="709"/>
        <w:jc w:val="center"/>
        <w:rPr>
          <w:color w:val="000000"/>
        </w:rPr>
      </w:pPr>
      <w:r w:rsidRPr="009954BB">
        <w:rPr>
          <w:noProof/>
          <w:color w:val="000000"/>
        </w:rPr>
        <mc:AlternateContent>
          <mc:Choice Requires="wps">
            <w:drawing>
              <wp:anchor distT="45720" distB="45720" distL="114300" distR="114300" simplePos="0" relativeHeight="251674624" behindDoc="0" locked="0" layoutInCell="1" allowOverlap="1" wp14:anchorId="6809C006" wp14:editId="05460745">
                <wp:simplePos x="0" y="0"/>
                <wp:positionH relativeFrom="margin">
                  <wp:align>right</wp:align>
                </wp:positionH>
                <wp:positionV relativeFrom="paragraph">
                  <wp:posOffset>19685</wp:posOffset>
                </wp:positionV>
                <wp:extent cx="2440305" cy="459740"/>
                <wp:effectExtent l="0" t="0" r="17145"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44CEC65"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9C006" id="_x0000_s1030" type="#_x0000_t202" style="position:absolute;left:0;text-align:left;margin-left:140.95pt;margin-top:1.55pt;width:192.15pt;height:36.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TLg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">
                <v:textbox>
                  <w:txbxContent>
                    <w:p w14:paraId="744CEC65"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8E597C0" w14:textId="77777777" w:rsidR="001A2B9D" w:rsidRPr="009954BB" w:rsidRDefault="001A2B9D" w:rsidP="001A2B9D">
      <w:pPr>
        <w:ind w:left="709"/>
        <w:jc w:val="center"/>
        <w:rPr>
          <w:color w:val="000000"/>
        </w:rPr>
      </w:pPr>
    </w:p>
    <w:p w14:paraId="3AFB6CCE" w14:textId="77777777" w:rsidR="001A2B9D" w:rsidRPr="009954BB" w:rsidRDefault="001A2B9D" w:rsidP="001A2B9D">
      <w:pPr>
        <w:ind w:left="709"/>
        <w:jc w:val="center"/>
        <w:rPr>
          <w:color w:val="000000"/>
          <w:sz w:val="8"/>
          <w:szCs w:val="8"/>
        </w:rPr>
      </w:pPr>
    </w:p>
    <w:p w14:paraId="75D62C8C" w14:textId="77777777" w:rsidR="0090568B" w:rsidRPr="009954BB" w:rsidRDefault="0090568B" w:rsidP="001A2B9D">
      <w:pPr>
        <w:ind w:left="709"/>
        <w:jc w:val="center"/>
        <w:rPr>
          <w:color w:val="000000"/>
        </w:rPr>
      </w:pPr>
    </w:p>
    <w:p w14:paraId="3477F33E" w14:textId="15F26E33" w:rsidR="001A2B9D" w:rsidRPr="009954BB" w:rsidRDefault="001A2B9D" w:rsidP="001A2B9D">
      <w:pPr>
        <w:ind w:left="709"/>
        <w:jc w:val="center"/>
        <w:rPr>
          <w:b/>
          <w:color w:val="000000"/>
        </w:rPr>
      </w:pPr>
      <w:r w:rsidRPr="009954BB">
        <w:rPr>
          <w:b/>
          <w:color w:val="000000"/>
        </w:rPr>
        <w:t xml:space="preserve">Справка о перечне и объемах выполнения аналогичных </w:t>
      </w:r>
      <w:bookmarkEnd w:id="235"/>
      <w:bookmarkEnd w:id="236"/>
      <w:bookmarkEnd w:id="237"/>
      <w:bookmarkEnd w:id="238"/>
      <w:bookmarkEnd w:id="239"/>
      <w:bookmarkEnd w:id="240"/>
      <w:bookmarkEnd w:id="241"/>
      <w:r w:rsidRPr="009954BB">
        <w:rPr>
          <w:b/>
          <w:color w:val="000000"/>
        </w:rPr>
        <w:t>Договоров</w:t>
      </w:r>
    </w:p>
    <w:p w14:paraId="78BB5914" w14:textId="77777777" w:rsidR="001A2B9D" w:rsidRPr="009954BB" w:rsidRDefault="001A2B9D" w:rsidP="001A2B9D">
      <w:pPr>
        <w:ind w:left="709"/>
        <w:jc w:val="center"/>
        <w:rPr>
          <w:color w:val="000000"/>
        </w:rPr>
      </w:pPr>
    </w:p>
    <w:p w14:paraId="46554003" w14:textId="77777777" w:rsidR="001A2B9D" w:rsidRPr="009954BB" w:rsidRDefault="001A2B9D" w:rsidP="001A2B9D">
      <w:pPr>
        <w:jc w:val="both"/>
        <w:rPr>
          <w:color w:val="000000"/>
        </w:rPr>
      </w:pPr>
      <w:r w:rsidRPr="009954BB">
        <w:rPr>
          <w:color w:val="000000"/>
        </w:rPr>
        <w:t>Наименование и ИНН Участника Закуп</w:t>
      </w:r>
      <w:r w:rsidR="0090568B" w:rsidRPr="009954BB">
        <w:rPr>
          <w:color w:val="000000"/>
        </w:rPr>
        <w:t>ки</w:t>
      </w:r>
      <w:r w:rsidRPr="009954BB">
        <w:rPr>
          <w:color w:val="000000"/>
        </w:rPr>
        <w:t>:</w:t>
      </w:r>
    </w:p>
    <w:p w14:paraId="4F8594B9" w14:textId="77777777" w:rsidR="001A2B9D" w:rsidRPr="009954BB" w:rsidRDefault="001A2B9D" w:rsidP="001A2B9D">
      <w:pPr>
        <w:rPr>
          <w:b/>
          <w:color w:val="000000"/>
        </w:rPr>
      </w:pPr>
      <w:r w:rsidRPr="009954BB">
        <w:rPr>
          <w:color w:val="000000"/>
        </w:rPr>
        <w:t>____________________________________________________________________</w:t>
      </w:r>
    </w:p>
    <w:p w14:paraId="0EE4D4DF" w14:textId="34629192" w:rsidR="00B25826" w:rsidRPr="009954BB" w:rsidRDefault="00B25826" w:rsidP="00B25826">
      <w:pPr>
        <w:rPr>
          <w:b/>
          <w:bCs/>
        </w:rPr>
      </w:pPr>
      <w:r w:rsidRPr="009954BB">
        <w:rPr>
          <w:b/>
          <w:bCs/>
        </w:rPr>
        <w:t>Таблица-4.1. Справка о перечне и объемах выполнения аналогичных Договоров на выполнение работ по строительству фундаментов из монолитного железобетона на территории РФ (при строительстве новых объектов капитального строительства)</w:t>
      </w:r>
    </w:p>
    <w:tbl>
      <w:tblPr>
        <w:tblpPr w:leftFromText="180" w:rightFromText="180" w:vertAnchor="text" w:tblpXSpec="center" w:tblpY="1"/>
        <w:tblOverlap w:val="neve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134"/>
        <w:gridCol w:w="993"/>
        <w:gridCol w:w="1417"/>
        <w:gridCol w:w="12"/>
        <w:gridCol w:w="3532"/>
        <w:gridCol w:w="12"/>
        <w:gridCol w:w="2398"/>
        <w:gridCol w:w="1559"/>
        <w:gridCol w:w="1418"/>
        <w:gridCol w:w="1700"/>
      </w:tblGrid>
      <w:tr w:rsidR="002F7630" w:rsidRPr="009954BB" w14:paraId="5DF8408B" w14:textId="77777777" w:rsidTr="00F30E5B">
        <w:trPr>
          <w:cantSplit/>
          <w:trHeight w:val="1975"/>
          <w:tblHeader/>
          <w:jc w:val="center"/>
        </w:trPr>
        <w:tc>
          <w:tcPr>
            <w:tcW w:w="562" w:type="dxa"/>
          </w:tcPr>
          <w:p w14:paraId="7BC739C9" w14:textId="77777777" w:rsidR="002F7630" w:rsidRPr="009954BB" w:rsidRDefault="002F7630" w:rsidP="002F7630">
            <w:r w:rsidRPr="009954BB">
              <w:lastRenderedPageBreak/>
              <w:t>№</w:t>
            </w:r>
          </w:p>
          <w:p w14:paraId="2500DEDD" w14:textId="77777777" w:rsidR="002F7630" w:rsidRPr="009954BB" w:rsidRDefault="002F7630" w:rsidP="002F7630">
            <w:r w:rsidRPr="009954BB">
              <w:t>п/п</w:t>
            </w:r>
          </w:p>
        </w:tc>
        <w:tc>
          <w:tcPr>
            <w:tcW w:w="1134" w:type="dxa"/>
            <w:textDirection w:val="btLr"/>
            <w:vAlign w:val="center"/>
          </w:tcPr>
          <w:p w14:paraId="1EC1DEFA" w14:textId="26791B60" w:rsidR="002F7630" w:rsidRPr="009954BB" w:rsidRDefault="002F7630" w:rsidP="00F30E5B">
            <w:pPr>
              <w:ind w:left="113" w:right="113"/>
            </w:pPr>
            <w:r w:rsidRPr="00A37166">
              <w:rPr>
                <w:sz w:val="22"/>
                <w:szCs w:val="22"/>
              </w:rPr>
              <w:t>Год заключения договора</w:t>
            </w:r>
          </w:p>
        </w:tc>
        <w:tc>
          <w:tcPr>
            <w:tcW w:w="993" w:type="dxa"/>
            <w:textDirection w:val="btLr"/>
            <w:vAlign w:val="center"/>
          </w:tcPr>
          <w:p w14:paraId="578846D5" w14:textId="0869CD21" w:rsidR="002F7630" w:rsidRPr="009954BB" w:rsidRDefault="002F7630" w:rsidP="00F30E5B">
            <w:pPr>
              <w:ind w:left="113" w:right="113"/>
            </w:pPr>
            <w:r w:rsidRPr="00A37166">
              <w:rPr>
                <w:sz w:val="22"/>
                <w:szCs w:val="22"/>
              </w:rPr>
              <w:t>Год окончания выполнения работ</w:t>
            </w:r>
          </w:p>
        </w:tc>
        <w:tc>
          <w:tcPr>
            <w:tcW w:w="1417" w:type="dxa"/>
            <w:textDirection w:val="btLr"/>
            <w:vAlign w:val="center"/>
          </w:tcPr>
          <w:p w14:paraId="22123DDC" w14:textId="77777777" w:rsidR="002F7630" w:rsidRPr="009954BB" w:rsidRDefault="002F7630" w:rsidP="00F30E5B">
            <w:pPr>
              <w:ind w:left="113" w:right="113"/>
            </w:pPr>
            <w:r w:rsidRPr="009954BB">
              <w:t>Заказчик</w:t>
            </w:r>
            <w:r w:rsidRPr="009954BB">
              <w:rPr>
                <w:sz w:val="22"/>
                <w:szCs w:val="22"/>
                <w:vertAlign w:val="superscript"/>
              </w:rPr>
              <w:footnoteReference w:id="5"/>
            </w:r>
            <w:r w:rsidRPr="009954BB">
              <w:t xml:space="preserve"> </w:t>
            </w:r>
            <w:r w:rsidRPr="009954BB">
              <w:br/>
              <w:t>(наименование, адрес, контактное лицо, контактные телефоны)</w:t>
            </w:r>
          </w:p>
        </w:tc>
        <w:tc>
          <w:tcPr>
            <w:tcW w:w="3544" w:type="dxa"/>
            <w:gridSpan w:val="2"/>
            <w:vAlign w:val="center"/>
          </w:tcPr>
          <w:p w14:paraId="30DBEAA7" w14:textId="77777777" w:rsidR="002F7630" w:rsidRPr="009954BB" w:rsidRDefault="002F7630" w:rsidP="002F7630">
            <w:r w:rsidRPr="009954BB">
              <w:t>Описание Договора (описание предмета договора и объема обязательств по договору)</w:t>
            </w:r>
          </w:p>
        </w:tc>
        <w:tc>
          <w:tcPr>
            <w:tcW w:w="2410" w:type="dxa"/>
            <w:gridSpan w:val="2"/>
            <w:textDirection w:val="btLr"/>
            <w:vAlign w:val="center"/>
          </w:tcPr>
          <w:p w14:paraId="282EEDC6" w14:textId="77777777" w:rsidR="002F7630" w:rsidRPr="009954BB" w:rsidRDefault="002F7630" w:rsidP="00F30E5B">
            <w:pPr>
              <w:ind w:left="113" w:right="113"/>
            </w:pPr>
            <w:r w:rsidRPr="009954BB">
              <w:t>В рамках договора участник выполнял работы по строительству не менее одного фундамента из монолитного железобетона объемом не менее 500 м3 при строительстве новых объектов капитального строительства</w:t>
            </w:r>
          </w:p>
          <w:p w14:paraId="2B64A00B" w14:textId="77777777" w:rsidR="002F7630" w:rsidRPr="009954BB" w:rsidRDefault="002F7630" w:rsidP="00F30E5B">
            <w:pPr>
              <w:ind w:left="113" w:right="113"/>
            </w:pPr>
          </w:p>
          <w:p w14:paraId="34031DF7" w14:textId="23A11278" w:rsidR="002F7630" w:rsidRPr="009954BB" w:rsidRDefault="002F7630" w:rsidP="00F30E5B">
            <w:pPr>
              <w:ind w:left="113" w:right="113"/>
            </w:pPr>
            <w:r w:rsidRPr="00F30E5B">
              <w:rPr>
                <w:color w:val="FF0000"/>
              </w:rPr>
              <w:t>Указать: да/нет</w:t>
            </w:r>
          </w:p>
        </w:tc>
        <w:tc>
          <w:tcPr>
            <w:tcW w:w="1559" w:type="dxa"/>
          </w:tcPr>
          <w:p w14:paraId="45927B9D" w14:textId="77777777" w:rsidR="002F7630" w:rsidRDefault="002F7630" w:rsidP="002F7630">
            <w:pPr>
              <w:rPr>
                <w:color w:val="000000"/>
                <w:sz w:val="22"/>
                <w:szCs w:val="22"/>
              </w:rPr>
            </w:pPr>
            <w:r w:rsidRPr="00F36380">
              <w:rPr>
                <w:sz w:val="22"/>
                <w:szCs w:val="22"/>
              </w:rPr>
              <w:t xml:space="preserve">В рамках договора участник выполнял работы </w:t>
            </w:r>
            <w:r w:rsidRPr="00F36380">
              <w:rPr>
                <w:color w:val="000000"/>
                <w:sz w:val="22"/>
                <w:szCs w:val="22"/>
              </w:rPr>
              <w:t xml:space="preserve">при строительстве ВЭС, соответствующей следующим параметрам: </w:t>
            </w:r>
            <w:r w:rsidRPr="00F36380">
              <w:rPr>
                <w:sz w:val="22"/>
                <w:szCs w:val="22"/>
              </w:rPr>
              <w:t>установленной мощностью не менее 10,0 МВт, с единичной установленной мощностью ветроэнергетических установок не менее 2,0 МВт</w:t>
            </w:r>
            <w:r w:rsidRPr="00F36380">
              <w:rPr>
                <w:color w:val="000000"/>
                <w:sz w:val="22"/>
                <w:szCs w:val="22"/>
              </w:rPr>
              <w:t>.</w:t>
            </w:r>
          </w:p>
          <w:p w14:paraId="1F9D0E4E" w14:textId="77777777" w:rsidR="002F7630" w:rsidRDefault="002F7630" w:rsidP="002F7630">
            <w:pPr>
              <w:rPr>
                <w:sz w:val="22"/>
                <w:szCs w:val="22"/>
              </w:rPr>
            </w:pPr>
          </w:p>
          <w:p w14:paraId="634BC8C5" w14:textId="673A78C3" w:rsidR="002F7630" w:rsidRPr="009954BB" w:rsidRDefault="002F7630" w:rsidP="002F7630">
            <w:r w:rsidRPr="00F36380">
              <w:rPr>
                <w:color w:val="FF0000"/>
                <w:sz w:val="22"/>
                <w:szCs w:val="22"/>
              </w:rPr>
              <w:t>Указать: да/нет</w:t>
            </w:r>
          </w:p>
        </w:tc>
        <w:tc>
          <w:tcPr>
            <w:tcW w:w="1418" w:type="dxa"/>
            <w:vAlign w:val="center"/>
          </w:tcPr>
          <w:p w14:paraId="76A15C4D" w14:textId="5120683D" w:rsidR="002F7630" w:rsidRPr="009954BB" w:rsidRDefault="002F7630" w:rsidP="002F7630"/>
          <w:p w14:paraId="275EF26E" w14:textId="77777777" w:rsidR="002F7630" w:rsidRPr="009954BB" w:rsidRDefault="002F7630" w:rsidP="002F7630">
            <w:r w:rsidRPr="009954BB">
              <w:t>Сумма Договора, рублей</w:t>
            </w:r>
          </w:p>
        </w:tc>
        <w:tc>
          <w:tcPr>
            <w:tcW w:w="1700" w:type="dxa"/>
            <w:vAlign w:val="center"/>
          </w:tcPr>
          <w:p w14:paraId="00873491" w14:textId="3636F29D" w:rsidR="002F7630" w:rsidRPr="009954BB" w:rsidRDefault="002F7630" w:rsidP="002F7630">
            <w:r w:rsidRPr="009954BB">
              <w:t>Сведения об отсутствии удовлетворенных судебных требований (указывается да – если отсутствуют или нет – если присутствуют)</w:t>
            </w:r>
          </w:p>
        </w:tc>
      </w:tr>
      <w:tr w:rsidR="00304709" w:rsidRPr="009954BB" w14:paraId="34F2A920" w14:textId="77777777" w:rsidTr="00F30E5B">
        <w:trPr>
          <w:cantSplit/>
          <w:trHeight w:val="314"/>
          <w:tblHeader/>
          <w:jc w:val="center"/>
        </w:trPr>
        <w:tc>
          <w:tcPr>
            <w:tcW w:w="562" w:type="dxa"/>
            <w:shd w:val="clear" w:color="auto" w:fill="DDD9C3" w:themeFill="background2" w:themeFillShade="E6"/>
          </w:tcPr>
          <w:p w14:paraId="17D0F23C" w14:textId="77777777" w:rsidR="00304709" w:rsidRPr="009954BB" w:rsidRDefault="00304709" w:rsidP="00B25826">
            <w:r w:rsidRPr="009954BB">
              <w:t>1</w:t>
            </w:r>
          </w:p>
        </w:tc>
        <w:tc>
          <w:tcPr>
            <w:tcW w:w="1134" w:type="dxa"/>
            <w:shd w:val="clear" w:color="auto" w:fill="DDD9C3" w:themeFill="background2" w:themeFillShade="E6"/>
            <w:vAlign w:val="center"/>
          </w:tcPr>
          <w:p w14:paraId="45E9AFA7" w14:textId="77777777" w:rsidR="00304709" w:rsidRPr="009954BB" w:rsidRDefault="00304709" w:rsidP="00B25826">
            <w:r w:rsidRPr="009954BB">
              <w:t>2</w:t>
            </w:r>
          </w:p>
        </w:tc>
        <w:tc>
          <w:tcPr>
            <w:tcW w:w="993" w:type="dxa"/>
            <w:shd w:val="clear" w:color="auto" w:fill="DDD9C3" w:themeFill="background2" w:themeFillShade="E6"/>
            <w:vAlign w:val="center"/>
          </w:tcPr>
          <w:p w14:paraId="31047AED" w14:textId="77777777" w:rsidR="00304709" w:rsidRPr="009954BB" w:rsidRDefault="00304709" w:rsidP="00B25826">
            <w:r w:rsidRPr="009954BB">
              <w:t>3</w:t>
            </w:r>
          </w:p>
        </w:tc>
        <w:tc>
          <w:tcPr>
            <w:tcW w:w="1417" w:type="dxa"/>
            <w:shd w:val="clear" w:color="auto" w:fill="DDD9C3" w:themeFill="background2" w:themeFillShade="E6"/>
            <w:vAlign w:val="center"/>
          </w:tcPr>
          <w:p w14:paraId="13ECA719" w14:textId="77777777" w:rsidR="00304709" w:rsidRPr="009954BB" w:rsidRDefault="00304709" w:rsidP="00B25826">
            <w:r w:rsidRPr="009954BB">
              <w:t>4</w:t>
            </w:r>
          </w:p>
        </w:tc>
        <w:tc>
          <w:tcPr>
            <w:tcW w:w="3544" w:type="dxa"/>
            <w:gridSpan w:val="2"/>
            <w:shd w:val="clear" w:color="auto" w:fill="DDD9C3" w:themeFill="background2" w:themeFillShade="E6"/>
            <w:vAlign w:val="center"/>
          </w:tcPr>
          <w:p w14:paraId="78D32B1E" w14:textId="77777777" w:rsidR="00304709" w:rsidRPr="009954BB" w:rsidRDefault="00304709" w:rsidP="00B25826">
            <w:r w:rsidRPr="009954BB">
              <w:t>5</w:t>
            </w:r>
          </w:p>
        </w:tc>
        <w:tc>
          <w:tcPr>
            <w:tcW w:w="2410" w:type="dxa"/>
            <w:gridSpan w:val="2"/>
            <w:shd w:val="clear" w:color="auto" w:fill="DDD9C3" w:themeFill="background2" w:themeFillShade="E6"/>
          </w:tcPr>
          <w:p w14:paraId="582A1136" w14:textId="77777777" w:rsidR="00304709" w:rsidRPr="009954BB" w:rsidRDefault="00304709" w:rsidP="00B25826">
            <w:r w:rsidRPr="009954BB">
              <w:t>6</w:t>
            </w:r>
          </w:p>
        </w:tc>
        <w:tc>
          <w:tcPr>
            <w:tcW w:w="1559" w:type="dxa"/>
            <w:shd w:val="clear" w:color="auto" w:fill="DDD9C3" w:themeFill="background2" w:themeFillShade="E6"/>
          </w:tcPr>
          <w:p w14:paraId="67AE50D4" w14:textId="0B676E6D" w:rsidR="00304709" w:rsidRPr="009954BB" w:rsidRDefault="00304709" w:rsidP="00B25826">
            <w:r>
              <w:t>7</w:t>
            </w:r>
          </w:p>
        </w:tc>
        <w:tc>
          <w:tcPr>
            <w:tcW w:w="1418" w:type="dxa"/>
            <w:shd w:val="clear" w:color="auto" w:fill="DDD9C3" w:themeFill="background2" w:themeFillShade="E6"/>
            <w:vAlign w:val="center"/>
          </w:tcPr>
          <w:p w14:paraId="60E3336F" w14:textId="5DEF2BBA" w:rsidR="00304709" w:rsidRPr="009954BB" w:rsidRDefault="00304709" w:rsidP="00B25826">
            <w:r>
              <w:t>8</w:t>
            </w:r>
          </w:p>
        </w:tc>
        <w:tc>
          <w:tcPr>
            <w:tcW w:w="1700" w:type="dxa"/>
            <w:shd w:val="clear" w:color="auto" w:fill="DDD9C3" w:themeFill="background2" w:themeFillShade="E6"/>
            <w:vAlign w:val="center"/>
          </w:tcPr>
          <w:p w14:paraId="07391BF8" w14:textId="3B6D5603" w:rsidR="00304709" w:rsidRPr="009954BB" w:rsidRDefault="00304709" w:rsidP="00B25826">
            <w:r>
              <w:t>9</w:t>
            </w:r>
          </w:p>
        </w:tc>
      </w:tr>
      <w:tr w:rsidR="00D97914" w:rsidRPr="009954BB" w14:paraId="534AE52C" w14:textId="77777777" w:rsidTr="00F30E5B">
        <w:trPr>
          <w:cantSplit/>
          <w:jc w:val="center"/>
        </w:trPr>
        <w:tc>
          <w:tcPr>
            <w:tcW w:w="562" w:type="dxa"/>
          </w:tcPr>
          <w:p w14:paraId="5C4EF4A9" w14:textId="77777777" w:rsidR="00D97914" w:rsidRPr="009954BB" w:rsidRDefault="00D97914" w:rsidP="00D97914"/>
        </w:tc>
        <w:tc>
          <w:tcPr>
            <w:tcW w:w="1134" w:type="dxa"/>
          </w:tcPr>
          <w:p w14:paraId="5C0CCE89" w14:textId="6C8989F4" w:rsidR="00D97914" w:rsidRPr="009954BB" w:rsidRDefault="00D97914" w:rsidP="00D97914">
            <w:r w:rsidRPr="009954BB">
              <w:t>________г.</w:t>
            </w:r>
          </w:p>
        </w:tc>
        <w:tc>
          <w:tcPr>
            <w:tcW w:w="993" w:type="dxa"/>
          </w:tcPr>
          <w:p w14:paraId="725C411F" w14:textId="737E3FD0" w:rsidR="00D97914" w:rsidRPr="009954BB" w:rsidRDefault="00D97914" w:rsidP="00D97914">
            <w:r w:rsidRPr="009954BB">
              <w:t>________г.</w:t>
            </w:r>
          </w:p>
        </w:tc>
        <w:tc>
          <w:tcPr>
            <w:tcW w:w="1417" w:type="dxa"/>
          </w:tcPr>
          <w:p w14:paraId="583B3CEB" w14:textId="77777777" w:rsidR="00D97914" w:rsidRPr="009954BB" w:rsidRDefault="00D97914" w:rsidP="00D97914">
            <w:r w:rsidRPr="009954BB">
              <w:t>Заказчик: _______</w:t>
            </w:r>
          </w:p>
          <w:p w14:paraId="739CEA8B" w14:textId="77777777" w:rsidR="00D97914" w:rsidRPr="009954BB" w:rsidRDefault="00D97914" w:rsidP="00D97914">
            <w:r w:rsidRPr="009954BB">
              <w:t>Контактное лицо: _____</w:t>
            </w:r>
          </w:p>
          <w:p w14:paraId="65DEDB44" w14:textId="77777777" w:rsidR="00D97914" w:rsidRPr="009954BB" w:rsidRDefault="00D97914" w:rsidP="00D97914">
            <w:r w:rsidRPr="009954BB">
              <w:t>Контактный телефон: ___</w:t>
            </w:r>
          </w:p>
          <w:p w14:paraId="318EBAD0" w14:textId="77777777" w:rsidR="00D97914" w:rsidRPr="009954BB" w:rsidRDefault="00D97914" w:rsidP="00D97914"/>
          <w:p w14:paraId="4BA181BF" w14:textId="77777777" w:rsidR="00D97914" w:rsidRPr="009954BB" w:rsidRDefault="00D97914" w:rsidP="00D97914"/>
        </w:tc>
        <w:tc>
          <w:tcPr>
            <w:tcW w:w="3544" w:type="dxa"/>
            <w:gridSpan w:val="2"/>
          </w:tcPr>
          <w:p w14:paraId="0DFB6178" w14:textId="77777777" w:rsidR="00D97914" w:rsidRPr="009954BB" w:rsidRDefault="00D97914" w:rsidP="00D97914">
            <w:r w:rsidRPr="009954BB">
              <w:t>№ договора: ________</w:t>
            </w:r>
          </w:p>
          <w:p w14:paraId="7FD6ED57" w14:textId="77777777" w:rsidR="00D97914" w:rsidRPr="009954BB" w:rsidRDefault="00D97914" w:rsidP="00D97914">
            <w:r w:rsidRPr="009954BB">
              <w:t>Предмет договора: _______</w:t>
            </w:r>
          </w:p>
          <w:p w14:paraId="093A12ED" w14:textId="77777777" w:rsidR="00D97914" w:rsidRPr="009954BB" w:rsidRDefault="00D97914" w:rsidP="00D97914">
            <w:r w:rsidRPr="009954BB">
              <w:t>Объем работ по договору: _______</w:t>
            </w:r>
          </w:p>
          <w:p w14:paraId="735C1E02" w14:textId="13F4D3A2" w:rsidR="00D97914" w:rsidRPr="009954BB" w:rsidRDefault="00D97914" w:rsidP="00D97914">
            <w:r w:rsidRPr="009954BB">
              <w:t>Место выполнения работ: ______________</w:t>
            </w:r>
          </w:p>
        </w:tc>
        <w:tc>
          <w:tcPr>
            <w:tcW w:w="2410" w:type="dxa"/>
            <w:gridSpan w:val="2"/>
          </w:tcPr>
          <w:p w14:paraId="2FF83939" w14:textId="77777777" w:rsidR="00D97914" w:rsidRPr="009954BB" w:rsidRDefault="00D97914" w:rsidP="00D97914">
            <w:r w:rsidRPr="009954BB">
              <w:t>Да /нет</w:t>
            </w:r>
          </w:p>
        </w:tc>
        <w:tc>
          <w:tcPr>
            <w:tcW w:w="1559" w:type="dxa"/>
          </w:tcPr>
          <w:p w14:paraId="631FD517" w14:textId="4DDEAD47" w:rsidR="00D97914" w:rsidRPr="009954BB" w:rsidRDefault="00D97914" w:rsidP="00D97914">
            <w:r w:rsidRPr="009954BB">
              <w:t>Да /нет</w:t>
            </w:r>
          </w:p>
        </w:tc>
        <w:tc>
          <w:tcPr>
            <w:tcW w:w="1418" w:type="dxa"/>
          </w:tcPr>
          <w:p w14:paraId="60B81B58" w14:textId="255FB141" w:rsidR="00D97914" w:rsidRPr="009954BB" w:rsidRDefault="00D97914" w:rsidP="00D97914">
            <w:r w:rsidRPr="009954BB">
              <w:t>____ руб. с НДС</w:t>
            </w:r>
          </w:p>
        </w:tc>
        <w:tc>
          <w:tcPr>
            <w:tcW w:w="1700" w:type="dxa"/>
          </w:tcPr>
          <w:p w14:paraId="11FDDE6E" w14:textId="52F17EEB" w:rsidR="00D97914" w:rsidRPr="009954BB" w:rsidRDefault="00D97914" w:rsidP="00D97914">
            <w:r w:rsidRPr="009954BB">
              <w:t>Да / Нет</w:t>
            </w:r>
          </w:p>
        </w:tc>
      </w:tr>
      <w:tr w:rsidR="00304709" w:rsidRPr="009954BB" w14:paraId="5D95885A" w14:textId="77777777" w:rsidTr="00F30E5B">
        <w:trPr>
          <w:cantSplit/>
          <w:trHeight w:val="177"/>
          <w:jc w:val="center"/>
        </w:trPr>
        <w:tc>
          <w:tcPr>
            <w:tcW w:w="562" w:type="dxa"/>
          </w:tcPr>
          <w:p w14:paraId="7B46A033" w14:textId="77777777" w:rsidR="00304709" w:rsidRPr="009954BB" w:rsidRDefault="00304709" w:rsidP="00B25826">
            <w:r w:rsidRPr="009954BB">
              <w:lastRenderedPageBreak/>
              <w:t>…</w:t>
            </w:r>
          </w:p>
        </w:tc>
        <w:tc>
          <w:tcPr>
            <w:tcW w:w="1134" w:type="dxa"/>
          </w:tcPr>
          <w:p w14:paraId="5F7CAED9" w14:textId="77777777" w:rsidR="00304709" w:rsidRPr="009954BB" w:rsidRDefault="00304709" w:rsidP="00B25826"/>
        </w:tc>
        <w:tc>
          <w:tcPr>
            <w:tcW w:w="993" w:type="dxa"/>
          </w:tcPr>
          <w:p w14:paraId="4D4CB171" w14:textId="77777777" w:rsidR="00304709" w:rsidRPr="009954BB" w:rsidRDefault="00304709" w:rsidP="00B25826"/>
        </w:tc>
        <w:tc>
          <w:tcPr>
            <w:tcW w:w="1417" w:type="dxa"/>
          </w:tcPr>
          <w:p w14:paraId="12402A80" w14:textId="77777777" w:rsidR="00304709" w:rsidRPr="009954BB" w:rsidRDefault="00304709" w:rsidP="00B25826"/>
        </w:tc>
        <w:tc>
          <w:tcPr>
            <w:tcW w:w="3544" w:type="dxa"/>
            <w:gridSpan w:val="2"/>
          </w:tcPr>
          <w:p w14:paraId="42AB19EF" w14:textId="77777777" w:rsidR="00304709" w:rsidRPr="009954BB" w:rsidRDefault="00304709" w:rsidP="00B25826"/>
        </w:tc>
        <w:tc>
          <w:tcPr>
            <w:tcW w:w="2410" w:type="dxa"/>
            <w:gridSpan w:val="2"/>
          </w:tcPr>
          <w:p w14:paraId="390ED0D3" w14:textId="77777777" w:rsidR="00304709" w:rsidRPr="009954BB" w:rsidRDefault="00304709" w:rsidP="00B25826"/>
        </w:tc>
        <w:tc>
          <w:tcPr>
            <w:tcW w:w="1559" w:type="dxa"/>
          </w:tcPr>
          <w:p w14:paraId="1DB1C45E" w14:textId="77777777" w:rsidR="00304709" w:rsidRPr="009954BB" w:rsidRDefault="00304709" w:rsidP="00B25826"/>
        </w:tc>
        <w:tc>
          <w:tcPr>
            <w:tcW w:w="1418" w:type="dxa"/>
          </w:tcPr>
          <w:p w14:paraId="086DF0D1" w14:textId="573EC253" w:rsidR="00304709" w:rsidRPr="009954BB" w:rsidRDefault="00304709" w:rsidP="00B25826"/>
        </w:tc>
        <w:tc>
          <w:tcPr>
            <w:tcW w:w="1700" w:type="dxa"/>
          </w:tcPr>
          <w:p w14:paraId="7CBC444F" w14:textId="77777777" w:rsidR="00304709" w:rsidRPr="009954BB" w:rsidRDefault="00304709" w:rsidP="00B25826"/>
        </w:tc>
      </w:tr>
      <w:tr w:rsidR="00304709" w:rsidRPr="009954BB" w14:paraId="7DF10675" w14:textId="77777777" w:rsidTr="00F30E5B">
        <w:trPr>
          <w:cantSplit/>
          <w:jc w:val="center"/>
        </w:trPr>
        <w:tc>
          <w:tcPr>
            <w:tcW w:w="4118" w:type="dxa"/>
            <w:gridSpan w:val="5"/>
          </w:tcPr>
          <w:p w14:paraId="4C9CD610" w14:textId="2A65DB09" w:rsidR="00304709" w:rsidRPr="009954BB" w:rsidRDefault="00304709" w:rsidP="00B25826">
            <w:r w:rsidRPr="009954BB">
              <w:t>ИТОГО за 2015 г.</w:t>
            </w:r>
          </w:p>
        </w:tc>
        <w:tc>
          <w:tcPr>
            <w:tcW w:w="3544" w:type="dxa"/>
            <w:gridSpan w:val="2"/>
          </w:tcPr>
          <w:p w14:paraId="37CCF6D5" w14:textId="77777777" w:rsidR="00304709" w:rsidRPr="009954BB" w:rsidRDefault="00304709" w:rsidP="00B25826"/>
        </w:tc>
        <w:tc>
          <w:tcPr>
            <w:tcW w:w="2398" w:type="dxa"/>
          </w:tcPr>
          <w:p w14:paraId="4D262D1C" w14:textId="77777777" w:rsidR="00304709" w:rsidRPr="009954BB" w:rsidRDefault="00304709" w:rsidP="00B25826"/>
        </w:tc>
        <w:tc>
          <w:tcPr>
            <w:tcW w:w="1559" w:type="dxa"/>
          </w:tcPr>
          <w:p w14:paraId="3BFC06C2" w14:textId="77777777" w:rsidR="00304709" w:rsidRPr="009954BB" w:rsidRDefault="00304709" w:rsidP="00B25826"/>
        </w:tc>
        <w:tc>
          <w:tcPr>
            <w:tcW w:w="1418" w:type="dxa"/>
          </w:tcPr>
          <w:p w14:paraId="4C9D5BF2" w14:textId="47C7184C" w:rsidR="00304709" w:rsidRPr="009954BB" w:rsidRDefault="00304709" w:rsidP="00B25826">
            <w:r w:rsidRPr="009954BB">
              <w:t>х</w:t>
            </w:r>
          </w:p>
        </w:tc>
        <w:tc>
          <w:tcPr>
            <w:tcW w:w="1700" w:type="dxa"/>
          </w:tcPr>
          <w:p w14:paraId="4BDD2569" w14:textId="77777777" w:rsidR="00304709" w:rsidRPr="009954BB" w:rsidRDefault="00304709" w:rsidP="00B25826"/>
        </w:tc>
      </w:tr>
      <w:tr w:rsidR="00D97914" w:rsidRPr="009954BB" w14:paraId="7347D19E" w14:textId="77777777" w:rsidTr="00F30E5B">
        <w:trPr>
          <w:cantSplit/>
          <w:jc w:val="center"/>
        </w:trPr>
        <w:tc>
          <w:tcPr>
            <w:tcW w:w="562" w:type="dxa"/>
          </w:tcPr>
          <w:p w14:paraId="2291A420" w14:textId="77777777" w:rsidR="00D97914" w:rsidRPr="009954BB" w:rsidRDefault="00D97914" w:rsidP="00D97914">
            <w:r w:rsidRPr="009954BB">
              <w:t>2.</w:t>
            </w:r>
          </w:p>
        </w:tc>
        <w:tc>
          <w:tcPr>
            <w:tcW w:w="1134" w:type="dxa"/>
          </w:tcPr>
          <w:p w14:paraId="48522F93" w14:textId="4D62F73D" w:rsidR="00D97914" w:rsidRPr="009954BB" w:rsidRDefault="00D97914" w:rsidP="00D97914">
            <w:r w:rsidRPr="009954BB">
              <w:t>________г.</w:t>
            </w:r>
          </w:p>
        </w:tc>
        <w:tc>
          <w:tcPr>
            <w:tcW w:w="993" w:type="dxa"/>
          </w:tcPr>
          <w:p w14:paraId="13F7ECFA" w14:textId="68B3AF8E" w:rsidR="00D97914" w:rsidRPr="009954BB" w:rsidRDefault="00D97914" w:rsidP="00D97914">
            <w:r w:rsidRPr="009954BB">
              <w:t>________г.</w:t>
            </w:r>
          </w:p>
        </w:tc>
        <w:tc>
          <w:tcPr>
            <w:tcW w:w="1417" w:type="dxa"/>
          </w:tcPr>
          <w:p w14:paraId="294AECBE" w14:textId="77777777" w:rsidR="00D97914" w:rsidRPr="009954BB" w:rsidRDefault="00D97914" w:rsidP="00D97914">
            <w:r w:rsidRPr="009954BB">
              <w:t>Заказчик: _______</w:t>
            </w:r>
          </w:p>
          <w:p w14:paraId="3A68F829" w14:textId="77777777" w:rsidR="00D97914" w:rsidRPr="009954BB" w:rsidRDefault="00D97914" w:rsidP="00D97914">
            <w:r w:rsidRPr="009954BB">
              <w:t>Контактное лицо: _____</w:t>
            </w:r>
          </w:p>
          <w:p w14:paraId="68050D24" w14:textId="77777777" w:rsidR="00D97914" w:rsidRPr="009954BB" w:rsidRDefault="00D97914" w:rsidP="00D97914">
            <w:r w:rsidRPr="009954BB">
              <w:t>Контактный телефон: ___</w:t>
            </w:r>
          </w:p>
          <w:p w14:paraId="24D60C86" w14:textId="77777777" w:rsidR="00D97914" w:rsidRPr="009954BB" w:rsidRDefault="00D97914" w:rsidP="00D97914"/>
          <w:p w14:paraId="42AB407A" w14:textId="77777777" w:rsidR="00D97914" w:rsidRPr="009954BB" w:rsidRDefault="00D97914" w:rsidP="00D97914"/>
        </w:tc>
        <w:tc>
          <w:tcPr>
            <w:tcW w:w="3544" w:type="dxa"/>
            <w:gridSpan w:val="2"/>
          </w:tcPr>
          <w:p w14:paraId="3ED57351" w14:textId="77777777" w:rsidR="00D97914" w:rsidRPr="009954BB" w:rsidRDefault="00D97914" w:rsidP="00D97914">
            <w:r w:rsidRPr="009954BB">
              <w:t>№ договора: ________</w:t>
            </w:r>
          </w:p>
          <w:p w14:paraId="1DB5D2F4" w14:textId="77777777" w:rsidR="00D97914" w:rsidRPr="009954BB" w:rsidRDefault="00D97914" w:rsidP="00D97914">
            <w:r w:rsidRPr="009954BB">
              <w:t>Предмет договора: _______</w:t>
            </w:r>
          </w:p>
          <w:p w14:paraId="66533CA3" w14:textId="77777777" w:rsidR="00D97914" w:rsidRPr="009954BB" w:rsidRDefault="00D97914" w:rsidP="00D97914">
            <w:r w:rsidRPr="009954BB">
              <w:t>Объем работ по договору: _______</w:t>
            </w:r>
          </w:p>
          <w:p w14:paraId="636A9D06" w14:textId="224A1A8D" w:rsidR="00D97914" w:rsidRPr="009954BB" w:rsidRDefault="00D97914" w:rsidP="00D97914">
            <w:r w:rsidRPr="009954BB">
              <w:t>Место выполнения работ: ______________</w:t>
            </w:r>
          </w:p>
        </w:tc>
        <w:tc>
          <w:tcPr>
            <w:tcW w:w="2410" w:type="dxa"/>
            <w:gridSpan w:val="2"/>
          </w:tcPr>
          <w:p w14:paraId="0C16ECD7" w14:textId="77777777" w:rsidR="00D97914" w:rsidRPr="009954BB" w:rsidRDefault="00D97914" w:rsidP="00D97914">
            <w:r w:rsidRPr="009954BB">
              <w:t>Да /нет</w:t>
            </w:r>
          </w:p>
        </w:tc>
        <w:tc>
          <w:tcPr>
            <w:tcW w:w="1559" w:type="dxa"/>
          </w:tcPr>
          <w:p w14:paraId="5434B7E9" w14:textId="72AA4BEA" w:rsidR="00D97914" w:rsidRPr="009954BB" w:rsidRDefault="00D97914" w:rsidP="00D97914">
            <w:r w:rsidRPr="009954BB">
              <w:t>Да /нет</w:t>
            </w:r>
          </w:p>
        </w:tc>
        <w:tc>
          <w:tcPr>
            <w:tcW w:w="1418" w:type="dxa"/>
          </w:tcPr>
          <w:p w14:paraId="668898AB" w14:textId="4E9C1093" w:rsidR="00D97914" w:rsidRPr="009954BB" w:rsidRDefault="00D97914" w:rsidP="00D97914">
            <w:r w:rsidRPr="009954BB">
              <w:t>____ руб. с НДС</w:t>
            </w:r>
          </w:p>
        </w:tc>
        <w:tc>
          <w:tcPr>
            <w:tcW w:w="1700" w:type="dxa"/>
          </w:tcPr>
          <w:p w14:paraId="2155CA8A" w14:textId="084E9454" w:rsidR="00D97914" w:rsidRPr="009954BB" w:rsidRDefault="00D97914" w:rsidP="00D97914">
            <w:r w:rsidRPr="009954BB">
              <w:t>Да / Нет</w:t>
            </w:r>
          </w:p>
        </w:tc>
      </w:tr>
      <w:tr w:rsidR="00304709" w:rsidRPr="009954BB" w14:paraId="699F81AC" w14:textId="77777777" w:rsidTr="00F30E5B">
        <w:trPr>
          <w:cantSplit/>
          <w:jc w:val="center"/>
        </w:trPr>
        <w:tc>
          <w:tcPr>
            <w:tcW w:w="562" w:type="dxa"/>
          </w:tcPr>
          <w:p w14:paraId="25419129" w14:textId="77777777" w:rsidR="00304709" w:rsidRPr="009954BB" w:rsidRDefault="00304709" w:rsidP="00B25826">
            <w:r w:rsidRPr="009954BB">
              <w:t>…</w:t>
            </w:r>
          </w:p>
        </w:tc>
        <w:tc>
          <w:tcPr>
            <w:tcW w:w="1134" w:type="dxa"/>
          </w:tcPr>
          <w:p w14:paraId="5F6AA7FC" w14:textId="77777777" w:rsidR="00304709" w:rsidRPr="009954BB" w:rsidRDefault="00304709" w:rsidP="00B25826"/>
        </w:tc>
        <w:tc>
          <w:tcPr>
            <w:tcW w:w="993" w:type="dxa"/>
          </w:tcPr>
          <w:p w14:paraId="19BB6370" w14:textId="77777777" w:rsidR="00304709" w:rsidRPr="009954BB" w:rsidRDefault="00304709" w:rsidP="00B25826"/>
        </w:tc>
        <w:tc>
          <w:tcPr>
            <w:tcW w:w="1417" w:type="dxa"/>
          </w:tcPr>
          <w:p w14:paraId="44E280F3" w14:textId="77777777" w:rsidR="00304709" w:rsidRPr="009954BB" w:rsidRDefault="00304709" w:rsidP="00B25826"/>
        </w:tc>
        <w:tc>
          <w:tcPr>
            <w:tcW w:w="3544" w:type="dxa"/>
            <w:gridSpan w:val="2"/>
          </w:tcPr>
          <w:p w14:paraId="4079CC22" w14:textId="77777777" w:rsidR="00304709" w:rsidRPr="009954BB" w:rsidRDefault="00304709" w:rsidP="00B25826"/>
        </w:tc>
        <w:tc>
          <w:tcPr>
            <w:tcW w:w="2410" w:type="dxa"/>
            <w:gridSpan w:val="2"/>
          </w:tcPr>
          <w:p w14:paraId="1B9916BC" w14:textId="77777777" w:rsidR="00304709" w:rsidRPr="009954BB" w:rsidRDefault="00304709" w:rsidP="00B25826"/>
        </w:tc>
        <w:tc>
          <w:tcPr>
            <w:tcW w:w="1559" w:type="dxa"/>
          </w:tcPr>
          <w:p w14:paraId="23CB4CD3" w14:textId="77777777" w:rsidR="00304709" w:rsidRPr="009954BB" w:rsidRDefault="00304709" w:rsidP="00B25826"/>
        </w:tc>
        <w:tc>
          <w:tcPr>
            <w:tcW w:w="1418" w:type="dxa"/>
          </w:tcPr>
          <w:p w14:paraId="5B09F0BA" w14:textId="05803DB0" w:rsidR="00304709" w:rsidRPr="009954BB" w:rsidRDefault="00304709" w:rsidP="00B25826"/>
        </w:tc>
        <w:tc>
          <w:tcPr>
            <w:tcW w:w="1700" w:type="dxa"/>
          </w:tcPr>
          <w:p w14:paraId="276505E2" w14:textId="77777777" w:rsidR="00304709" w:rsidRPr="009954BB" w:rsidRDefault="00304709" w:rsidP="00B25826"/>
        </w:tc>
      </w:tr>
      <w:tr w:rsidR="00304709" w:rsidRPr="009954BB" w14:paraId="2A09288B" w14:textId="77777777" w:rsidTr="00F30E5B">
        <w:trPr>
          <w:cantSplit/>
          <w:jc w:val="center"/>
        </w:trPr>
        <w:tc>
          <w:tcPr>
            <w:tcW w:w="4118" w:type="dxa"/>
            <w:gridSpan w:val="5"/>
          </w:tcPr>
          <w:p w14:paraId="273E83C5" w14:textId="27E6619E" w:rsidR="00304709" w:rsidRPr="009954BB" w:rsidRDefault="00304709" w:rsidP="00B25826">
            <w:r w:rsidRPr="009954BB">
              <w:t>ИТОГО за 2016 г.</w:t>
            </w:r>
          </w:p>
        </w:tc>
        <w:tc>
          <w:tcPr>
            <w:tcW w:w="3544" w:type="dxa"/>
            <w:gridSpan w:val="2"/>
          </w:tcPr>
          <w:p w14:paraId="2451DFB4" w14:textId="77777777" w:rsidR="00304709" w:rsidRPr="009954BB" w:rsidRDefault="00304709" w:rsidP="00B25826"/>
        </w:tc>
        <w:tc>
          <w:tcPr>
            <w:tcW w:w="2398" w:type="dxa"/>
          </w:tcPr>
          <w:p w14:paraId="73FFCCA3" w14:textId="77777777" w:rsidR="00304709" w:rsidRPr="009954BB" w:rsidRDefault="00304709" w:rsidP="00B25826"/>
        </w:tc>
        <w:tc>
          <w:tcPr>
            <w:tcW w:w="1559" w:type="dxa"/>
          </w:tcPr>
          <w:p w14:paraId="7753D427" w14:textId="77777777" w:rsidR="00304709" w:rsidRPr="009954BB" w:rsidRDefault="00304709" w:rsidP="00B25826"/>
        </w:tc>
        <w:tc>
          <w:tcPr>
            <w:tcW w:w="1418" w:type="dxa"/>
          </w:tcPr>
          <w:p w14:paraId="375A77A9" w14:textId="494F03DB" w:rsidR="00304709" w:rsidRPr="009954BB" w:rsidRDefault="00304709" w:rsidP="00B25826">
            <w:r w:rsidRPr="009954BB">
              <w:t>х</w:t>
            </w:r>
          </w:p>
        </w:tc>
        <w:tc>
          <w:tcPr>
            <w:tcW w:w="1700" w:type="dxa"/>
          </w:tcPr>
          <w:p w14:paraId="24AD5E58" w14:textId="77777777" w:rsidR="00304709" w:rsidRPr="009954BB" w:rsidRDefault="00304709" w:rsidP="00B25826"/>
        </w:tc>
      </w:tr>
      <w:tr w:rsidR="00D97914" w:rsidRPr="009954BB" w14:paraId="7F826C73" w14:textId="77777777" w:rsidTr="00F30E5B">
        <w:trPr>
          <w:cantSplit/>
          <w:trHeight w:val="333"/>
          <w:jc w:val="center"/>
        </w:trPr>
        <w:tc>
          <w:tcPr>
            <w:tcW w:w="562" w:type="dxa"/>
          </w:tcPr>
          <w:p w14:paraId="3C65166B" w14:textId="77777777" w:rsidR="00D97914" w:rsidRPr="009954BB" w:rsidRDefault="00D97914" w:rsidP="00D97914">
            <w:r w:rsidRPr="009954BB">
              <w:t>3.</w:t>
            </w:r>
          </w:p>
        </w:tc>
        <w:tc>
          <w:tcPr>
            <w:tcW w:w="1134" w:type="dxa"/>
          </w:tcPr>
          <w:p w14:paraId="0D19CA03" w14:textId="5062D6F7" w:rsidR="00D97914" w:rsidRPr="009954BB" w:rsidRDefault="00D97914" w:rsidP="00D97914">
            <w:r w:rsidRPr="009954BB">
              <w:t>________г.</w:t>
            </w:r>
          </w:p>
        </w:tc>
        <w:tc>
          <w:tcPr>
            <w:tcW w:w="993" w:type="dxa"/>
          </w:tcPr>
          <w:p w14:paraId="31677EFA" w14:textId="7ADDAFA6" w:rsidR="00D97914" w:rsidRPr="009954BB" w:rsidRDefault="00D97914" w:rsidP="00D97914">
            <w:r w:rsidRPr="009954BB">
              <w:t>________г.</w:t>
            </w:r>
          </w:p>
        </w:tc>
        <w:tc>
          <w:tcPr>
            <w:tcW w:w="1417" w:type="dxa"/>
          </w:tcPr>
          <w:p w14:paraId="6A7F04E6" w14:textId="77777777" w:rsidR="00D97914" w:rsidRPr="009954BB" w:rsidRDefault="00D97914" w:rsidP="00D97914">
            <w:r w:rsidRPr="009954BB">
              <w:t>Заказчик: _______</w:t>
            </w:r>
          </w:p>
          <w:p w14:paraId="25EBE1B8" w14:textId="77777777" w:rsidR="00D97914" w:rsidRPr="009954BB" w:rsidRDefault="00D97914" w:rsidP="00D97914">
            <w:r w:rsidRPr="009954BB">
              <w:t>Контактное лицо: _____</w:t>
            </w:r>
          </w:p>
          <w:p w14:paraId="653F147A" w14:textId="77777777" w:rsidR="00D97914" w:rsidRPr="009954BB" w:rsidRDefault="00D97914" w:rsidP="00D97914">
            <w:r w:rsidRPr="009954BB">
              <w:t>Контактный телефон: ___</w:t>
            </w:r>
          </w:p>
          <w:p w14:paraId="400174D8" w14:textId="77777777" w:rsidR="00D97914" w:rsidRPr="009954BB" w:rsidRDefault="00D97914" w:rsidP="00D97914"/>
          <w:p w14:paraId="12EC6B39" w14:textId="77777777" w:rsidR="00D97914" w:rsidRPr="009954BB" w:rsidRDefault="00D97914" w:rsidP="00D97914"/>
        </w:tc>
        <w:tc>
          <w:tcPr>
            <w:tcW w:w="3544" w:type="dxa"/>
            <w:gridSpan w:val="2"/>
          </w:tcPr>
          <w:p w14:paraId="12DA1AA3" w14:textId="77777777" w:rsidR="00D97914" w:rsidRPr="009954BB" w:rsidRDefault="00D97914" w:rsidP="00D97914">
            <w:r w:rsidRPr="009954BB">
              <w:t>№ договора: ________</w:t>
            </w:r>
          </w:p>
          <w:p w14:paraId="543CAA24" w14:textId="77777777" w:rsidR="00D97914" w:rsidRPr="009954BB" w:rsidRDefault="00D97914" w:rsidP="00D97914">
            <w:r w:rsidRPr="009954BB">
              <w:t>Предмет договора: _______</w:t>
            </w:r>
          </w:p>
          <w:p w14:paraId="3C0CA008" w14:textId="77777777" w:rsidR="00D97914" w:rsidRPr="009954BB" w:rsidRDefault="00D97914" w:rsidP="00D97914">
            <w:r w:rsidRPr="009954BB">
              <w:t>Объем работ по договору: _______</w:t>
            </w:r>
          </w:p>
          <w:p w14:paraId="3658197F" w14:textId="4B641A9A" w:rsidR="00D97914" w:rsidRPr="009954BB" w:rsidRDefault="00D97914" w:rsidP="00D97914">
            <w:r w:rsidRPr="009954BB">
              <w:t>Место выполнения работ: ______________</w:t>
            </w:r>
          </w:p>
        </w:tc>
        <w:tc>
          <w:tcPr>
            <w:tcW w:w="2410" w:type="dxa"/>
            <w:gridSpan w:val="2"/>
          </w:tcPr>
          <w:p w14:paraId="6CD6DE9F" w14:textId="77777777" w:rsidR="00D97914" w:rsidRPr="009954BB" w:rsidRDefault="00D97914" w:rsidP="00D97914">
            <w:r w:rsidRPr="009954BB">
              <w:t>Да /нет</w:t>
            </w:r>
          </w:p>
        </w:tc>
        <w:tc>
          <w:tcPr>
            <w:tcW w:w="1559" w:type="dxa"/>
          </w:tcPr>
          <w:p w14:paraId="7C67851E" w14:textId="0A2F4905" w:rsidR="00D97914" w:rsidRPr="009954BB" w:rsidRDefault="00D97914" w:rsidP="00D97914">
            <w:r w:rsidRPr="009954BB">
              <w:t>Да /нет</w:t>
            </w:r>
          </w:p>
        </w:tc>
        <w:tc>
          <w:tcPr>
            <w:tcW w:w="1418" w:type="dxa"/>
          </w:tcPr>
          <w:p w14:paraId="0A277087" w14:textId="65FED613" w:rsidR="00D97914" w:rsidRPr="009954BB" w:rsidRDefault="00D97914" w:rsidP="00D97914">
            <w:r w:rsidRPr="009954BB">
              <w:t>____ руб. с НДС</w:t>
            </w:r>
          </w:p>
        </w:tc>
        <w:tc>
          <w:tcPr>
            <w:tcW w:w="1700" w:type="dxa"/>
          </w:tcPr>
          <w:p w14:paraId="26149AC6" w14:textId="2AF4C683" w:rsidR="00D97914" w:rsidRPr="009954BB" w:rsidRDefault="00D97914" w:rsidP="00D97914">
            <w:r w:rsidRPr="009954BB">
              <w:t>Да / Нет</w:t>
            </w:r>
          </w:p>
        </w:tc>
      </w:tr>
      <w:tr w:rsidR="00304709" w:rsidRPr="009954BB" w14:paraId="61A3C8B5" w14:textId="77777777" w:rsidTr="00F30E5B">
        <w:trPr>
          <w:cantSplit/>
          <w:jc w:val="center"/>
        </w:trPr>
        <w:tc>
          <w:tcPr>
            <w:tcW w:w="562" w:type="dxa"/>
          </w:tcPr>
          <w:p w14:paraId="498785C4" w14:textId="77777777" w:rsidR="00304709" w:rsidRPr="009954BB" w:rsidRDefault="00304709" w:rsidP="00B25826">
            <w:r w:rsidRPr="009954BB">
              <w:t>…</w:t>
            </w:r>
          </w:p>
        </w:tc>
        <w:tc>
          <w:tcPr>
            <w:tcW w:w="1134" w:type="dxa"/>
          </w:tcPr>
          <w:p w14:paraId="6F239222" w14:textId="77777777" w:rsidR="00304709" w:rsidRPr="009954BB" w:rsidRDefault="00304709" w:rsidP="00B25826"/>
        </w:tc>
        <w:tc>
          <w:tcPr>
            <w:tcW w:w="993" w:type="dxa"/>
          </w:tcPr>
          <w:p w14:paraId="42AA0BB3" w14:textId="77777777" w:rsidR="00304709" w:rsidRPr="009954BB" w:rsidRDefault="00304709" w:rsidP="00B25826"/>
        </w:tc>
        <w:tc>
          <w:tcPr>
            <w:tcW w:w="1417" w:type="dxa"/>
          </w:tcPr>
          <w:p w14:paraId="108FBADB" w14:textId="77777777" w:rsidR="00304709" w:rsidRPr="009954BB" w:rsidRDefault="00304709" w:rsidP="00B25826"/>
        </w:tc>
        <w:tc>
          <w:tcPr>
            <w:tcW w:w="3544" w:type="dxa"/>
            <w:gridSpan w:val="2"/>
          </w:tcPr>
          <w:p w14:paraId="75001B74" w14:textId="77777777" w:rsidR="00304709" w:rsidRPr="009954BB" w:rsidRDefault="00304709" w:rsidP="00B25826"/>
        </w:tc>
        <w:tc>
          <w:tcPr>
            <w:tcW w:w="2410" w:type="dxa"/>
            <w:gridSpan w:val="2"/>
          </w:tcPr>
          <w:p w14:paraId="202A1E50" w14:textId="77777777" w:rsidR="00304709" w:rsidRPr="009954BB" w:rsidRDefault="00304709" w:rsidP="00B25826"/>
        </w:tc>
        <w:tc>
          <w:tcPr>
            <w:tcW w:w="1559" w:type="dxa"/>
          </w:tcPr>
          <w:p w14:paraId="5FDADA76" w14:textId="77777777" w:rsidR="00304709" w:rsidRPr="009954BB" w:rsidRDefault="00304709" w:rsidP="00B25826"/>
        </w:tc>
        <w:tc>
          <w:tcPr>
            <w:tcW w:w="1418" w:type="dxa"/>
          </w:tcPr>
          <w:p w14:paraId="0AD9AF91" w14:textId="2A6AD785" w:rsidR="00304709" w:rsidRPr="009954BB" w:rsidRDefault="00304709" w:rsidP="00B25826"/>
        </w:tc>
        <w:tc>
          <w:tcPr>
            <w:tcW w:w="1700" w:type="dxa"/>
          </w:tcPr>
          <w:p w14:paraId="5C31129C" w14:textId="77777777" w:rsidR="00304709" w:rsidRPr="009954BB" w:rsidRDefault="00304709" w:rsidP="00B25826"/>
        </w:tc>
      </w:tr>
      <w:tr w:rsidR="00304709" w:rsidRPr="009954BB" w14:paraId="2D14B1B1" w14:textId="77777777" w:rsidTr="00F30E5B">
        <w:trPr>
          <w:cantSplit/>
          <w:jc w:val="center"/>
        </w:trPr>
        <w:tc>
          <w:tcPr>
            <w:tcW w:w="4118" w:type="dxa"/>
            <w:gridSpan w:val="5"/>
          </w:tcPr>
          <w:p w14:paraId="6357A005" w14:textId="7D3CED07" w:rsidR="00304709" w:rsidRPr="009954BB" w:rsidRDefault="00304709" w:rsidP="00B25826">
            <w:r w:rsidRPr="009954BB">
              <w:t>ИТОГО за 2017 г.</w:t>
            </w:r>
          </w:p>
        </w:tc>
        <w:tc>
          <w:tcPr>
            <w:tcW w:w="3544" w:type="dxa"/>
            <w:gridSpan w:val="2"/>
          </w:tcPr>
          <w:p w14:paraId="33A2B89C" w14:textId="77777777" w:rsidR="00304709" w:rsidRPr="009954BB" w:rsidRDefault="00304709" w:rsidP="00B25826"/>
        </w:tc>
        <w:tc>
          <w:tcPr>
            <w:tcW w:w="2398" w:type="dxa"/>
          </w:tcPr>
          <w:p w14:paraId="0490F585" w14:textId="77777777" w:rsidR="00304709" w:rsidRPr="009954BB" w:rsidRDefault="00304709" w:rsidP="00B25826"/>
        </w:tc>
        <w:tc>
          <w:tcPr>
            <w:tcW w:w="1559" w:type="dxa"/>
          </w:tcPr>
          <w:p w14:paraId="7D5573F6" w14:textId="77777777" w:rsidR="00304709" w:rsidRPr="009954BB" w:rsidRDefault="00304709" w:rsidP="00B25826"/>
        </w:tc>
        <w:tc>
          <w:tcPr>
            <w:tcW w:w="1418" w:type="dxa"/>
          </w:tcPr>
          <w:p w14:paraId="48278F50" w14:textId="69FBD634" w:rsidR="00304709" w:rsidRPr="009954BB" w:rsidRDefault="00304709" w:rsidP="00B25826">
            <w:r w:rsidRPr="009954BB">
              <w:t>х</w:t>
            </w:r>
          </w:p>
        </w:tc>
        <w:tc>
          <w:tcPr>
            <w:tcW w:w="1700" w:type="dxa"/>
          </w:tcPr>
          <w:p w14:paraId="30B1B90B" w14:textId="77777777" w:rsidR="00304709" w:rsidRPr="009954BB" w:rsidRDefault="00304709" w:rsidP="00B25826"/>
        </w:tc>
      </w:tr>
      <w:tr w:rsidR="00D97914" w:rsidRPr="009954BB" w14:paraId="49C64377" w14:textId="77777777" w:rsidTr="00F30E5B">
        <w:trPr>
          <w:cantSplit/>
          <w:jc w:val="center"/>
        </w:trPr>
        <w:tc>
          <w:tcPr>
            <w:tcW w:w="562" w:type="dxa"/>
          </w:tcPr>
          <w:p w14:paraId="0DF18CD9" w14:textId="77777777" w:rsidR="00D97914" w:rsidRPr="009954BB" w:rsidRDefault="00D97914" w:rsidP="00D97914">
            <w:r w:rsidRPr="009954BB">
              <w:t>4.</w:t>
            </w:r>
          </w:p>
        </w:tc>
        <w:tc>
          <w:tcPr>
            <w:tcW w:w="1134" w:type="dxa"/>
          </w:tcPr>
          <w:p w14:paraId="06B5277E" w14:textId="25A85F0E" w:rsidR="00D97914" w:rsidRPr="009954BB" w:rsidRDefault="00D97914" w:rsidP="00D97914">
            <w:r w:rsidRPr="009954BB">
              <w:t>________г.</w:t>
            </w:r>
          </w:p>
        </w:tc>
        <w:tc>
          <w:tcPr>
            <w:tcW w:w="993" w:type="dxa"/>
          </w:tcPr>
          <w:p w14:paraId="6EB8CB43" w14:textId="4753575B" w:rsidR="00D97914" w:rsidRPr="009954BB" w:rsidRDefault="00D97914" w:rsidP="00D97914">
            <w:r w:rsidRPr="009954BB">
              <w:t>________г.</w:t>
            </w:r>
          </w:p>
        </w:tc>
        <w:tc>
          <w:tcPr>
            <w:tcW w:w="1417" w:type="dxa"/>
          </w:tcPr>
          <w:p w14:paraId="425AB5E9" w14:textId="77777777" w:rsidR="00D97914" w:rsidRPr="009954BB" w:rsidRDefault="00D97914" w:rsidP="00D97914">
            <w:r w:rsidRPr="009954BB">
              <w:t>Заказчик: _______</w:t>
            </w:r>
          </w:p>
          <w:p w14:paraId="2D018D21" w14:textId="77777777" w:rsidR="00D97914" w:rsidRPr="009954BB" w:rsidRDefault="00D97914" w:rsidP="00D97914">
            <w:r w:rsidRPr="009954BB">
              <w:t>Контактное лицо: _____</w:t>
            </w:r>
          </w:p>
          <w:p w14:paraId="2F8FEA87" w14:textId="77777777" w:rsidR="00D97914" w:rsidRPr="009954BB" w:rsidRDefault="00D97914" w:rsidP="00D97914">
            <w:r w:rsidRPr="009954BB">
              <w:t>Контактный телефон: ___</w:t>
            </w:r>
          </w:p>
          <w:p w14:paraId="3F251815" w14:textId="77777777" w:rsidR="00D97914" w:rsidRPr="009954BB" w:rsidRDefault="00D97914" w:rsidP="00D97914"/>
          <w:p w14:paraId="0D19ABB5" w14:textId="77777777" w:rsidR="00D97914" w:rsidRPr="009954BB" w:rsidRDefault="00D97914" w:rsidP="00D97914"/>
        </w:tc>
        <w:tc>
          <w:tcPr>
            <w:tcW w:w="3544" w:type="dxa"/>
            <w:gridSpan w:val="2"/>
          </w:tcPr>
          <w:p w14:paraId="2CDCFC92" w14:textId="77777777" w:rsidR="00D97914" w:rsidRPr="009954BB" w:rsidRDefault="00D97914" w:rsidP="00D97914">
            <w:r w:rsidRPr="009954BB">
              <w:t>№ договора: ________</w:t>
            </w:r>
          </w:p>
          <w:p w14:paraId="34D24142" w14:textId="77777777" w:rsidR="00D97914" w:rsidRPr="009954BB" w:rsidRDefault="00D97914" w:rsidP="00D97914">
            <w:r w:rsidRPr="009954BB">
              <w:t>Предмет договора: _______</w:t>
            </w:r>
          </w:p>
          <w:p w14:paraId="44615F56" w14:textId="77777777" w:rsidR="00D97914" w:rsidRPr="009954BB" w:rsidRDefault="00D97914" w:rsidP="00D97914">
            <w:r w:rsidRPr="009954BB">
              <w:t>Объем работ по договору: _______</w:t>
            </w:r>
          </w:p>
          <w:p w14:paraId="011E611D" w14:textId="66934D57" w:rsidR="00D97914" w:rsidRPr="009954BB" w:rsidRDefault="00D97914" w:rsidP="00D97914">
            <w:r w:rsidRPr="009954BB">
              <w:t>Место выполнения работ: ______________</w:t>
            </w:r>
          </w:p>
        </w:tc>
        <w:tc>
          <w:tcPr>
            <w:tcW w:w="2410" w:type="dxa"/>
            <w:gridSpan w:val="2"/>
          </w:tcPr>
          <w:p w14:paraId="05804ABD" w14:textId="77777777" w:rsidR="00D97914" w:rsidRPr="009954BB" w:rsidRDefault="00D97914" w:rsidP="00D97914">
            <w:r w:rsidRPr="009954BB">
              <w:t>Да /нет</w:t>
            </w:r>
          </w:p>
        </w:tc>
        <w:tc>
          <w:tcPr>
            <w:tcW w:w="1559" w:type="dxa"/>
          </w:tcPr>
          <w:p w14:paraId="2B8B438D" w14:textId="531105C7" w:rsidR="00D97914" w:rsidRPr="009954BB" w:rsidRDefault="00D97914" w:rsidP="00D97914">
            <w:r w:rsidRPr="009954BB">
              <w:t>Да /нет</w:t>
            </w:r>
          </w:p>
        </w:tc>
        <w:tc>
          <w:tcPr>
            <w:tcW w:w="1418" w:type="dxa"/>
          </w:tcPr>
          <w:p w14:paraId="25BFE6CA" w14:textId="524E93DC" w:rsidR="00D97914" w:rsidRPr="009954BB" w:rsidRDefault="00D97914" w:rsidP="00D97914">
            <w:r w:rsidRPr="009954BB">
              <w:t>____ руб. с НДС</w:t>
            </w:r>
          </w:p>
        </w:tc>
        <w:tc>
          <w:tcPr>
            <w:tcW w:w="1700" w:type="dxa"/>
          </w:tcPr>
          <w:p w14:paraId="4E05A636" w14:textId="72A07198" w:rsidR="00D97914" w:rsidRPr="009954BB" w:rsidRDefault="00D97914" w:rsidP="00D97914">
            <w:r w:rsidRPr="009954BB">
              <w:t>Да / Нет</w:t>
            </w:r>
          </w:p>
        </w:tc>
      </w:tr>
      <w:tr w:rsidR="00304709" w:rsidRPr="009954BB" w14:paraId="12FD7724" w14:textId="77777777" w:rsidTr="00F30E5B">
        <w:trPr>
          <w:cantSplit/>
          <w:jc w:val="center"/>
        </w:trPr>
        <w:tc>
          <w:tcPr>
            <w:tcW w:w="562" w:type="dxa"/>
          </w:tcPr>
          <w:p w14:paraId="5617064B" w14:textId="77777777" w:rsidR="00304709" w:rsidRPr="009954BB" w:rsidRDefault="00304709" w:rsidP="00B25826">
            <w:r w:rsidRPr="009954BB">
              <w:t>…</w:t>
            </w:r>
          </w:p>
        </w:tc>
        <w:tc>
          <w:tcPr>
            <w:tcW w:w="1134" w:type="dxa"/>
          </w:tcPr>
          <w:p w14:paraId="4C5951D3" w14:textId="77777777" w:rsidR="00304709" w:rsidRPr="009954BB" w:rsidRDefault="00304709" w:rsidP="00B25826"/>
        </w:tc>
        <w:tc>
          <w:tcPr>
            <w:tcW w:w="993" w:type="dxa"/>
          </w:tcPr>
          <w:p w14:paraId="19A4D8AE" w14:textId="77777777" w:rsidR="00304709" w:rsidRPr="009954BB" w:rsidRDefault="00304709" w:rsidP="00B25826"/>
        </w:tc>
        <w:tc>
          <w:tcPr>
            <w:tcW w:w="1417" w:type="dxa"/>
          </w:tcPr>
          <w:p w14:paraId="64195A8F" w14:textId="77777777" w:rsidR="00304709" w:rsidRPr="009954BB" w:rsidRDefault="00304709" w:rsidP="00B25826"/>
        </w:tc>
        <w:tc>
          <w:tcPr>
            <w:tcW w:w="3544" w:type="dxa"/>
            <w:gridSpan w:val="2"/>
          </w:tcPr>
          <w:p w14:paraId="3BB40780" w14:textId="77777777" w:rsidR="00304709" w:rsidRPr="009954BB" w:rsidRDefault="00304709" w:rsidP="00B25826"/>
        </w:tc>
        <w:tc>
          <w:tcPr>
            <w:tcW w:w="2410" w:type="dxa"/>
            <w:gridSpan w:val="2"/>
          </w:tcPr>
          <w:p w14:paraId="04909464" w14:textId="77777777" w:rsidR="00304709" w:rsidRPr="009954BB" w:rsidRDefault="00304709" w:rsidP="00B25826"/>
        </w:tc>
        <w:tc>
          <w:tcPr>
            <w:tcW w:w="1559" w:type="dxa"/>
          </w:tcPr>
          <w:p w14:paraId="7F24A53B" w14:textId="77777777" w:rsidR="00304709" w:rsidRPr="009954BB" w:rsidRDefault="00304709" w:rsidP="00B25826"/>
        </w:tc>
        <w:tc>
          <w:tcPr>
            <w:tcW w:w="1418" w:type="dxa"/>
          </w:tcPr>
          <w:p w14:paraId="39998078" w14:textId="18AB4FE4" w:rsidR="00304709" w:rsidRPr="009954BB" w:rsidRDefault="00304709" w:rsidP="00B25826"/>
        </w:tc>
        <w:tc>
          <w:tcPr>
            <w:tcW w:w="1700" w:type="dxa"/>
          </w:tcPr>
          <w:p w14:paraId="50E241A7" w14:textId="77777777" w:rsidR="00304709" w:rsidRPr="009954BB" w:rsidRDefault="00304709" w:rsidP="00B25826"/>
        </w:tc>
      </w:tr>
      <w:tr w:rsidR="00304709" w:rsidRPr="009954BB" w14:paraId="597A86B4" w14:textId="77777777" w:rsidTr="00F30E5B">
        <w:trPr>
          <w:cantSplit/>
          <w:jc w:val="center"/>
        </w:trPr>
        <w:tc>
          <w:tcPr>
            <w:tcW w:w="4118" w:type="dxa"/>
            <w:gridSpan w:val="5"/>
          </w:tcPr>
          <w:p w14:paraId="20D060E5" w14:textId="2A18146B" w:rsidR="00304709" w:rsidRPr="009954BB" w:rsidRDefault="00304709" w:rsidP="00B25826">
            <w:r w:rsidRPr="009954BB">
              <w:lastRenderedPageBreak/>
              <w:t>ИТОГО за 2018 г.</w:t>
            </w:r>
          </w:p>
        </w:tc>
        <w:tc>
          <w:tcPr>
            <w:tcW w:w="3544" w:type="dxa"/>
            <w:gridSpan w:val="2"/>
          </w:tcPr>
          <w:p w14:paraId="7521E93C" w14:textId="77777777" w:rsidR="00304709" w:rsidRPr="009954BB" w:rsidRDefault="00304709" w:rsidP="00B25826"/>
        </w:tc>
        <w:tc>
          <w:tcPr>
            <w:tcW w:w="2398" w:type="dxa"/>
          </w:tcPr>
          <w:p w14:paraId="30FD9DE8" w14:textId="77777777" w:rsidR="00304709" w:rsidRPr="009954BB" w:rsidRDefault="00304709" w:rsidP="00B25826"/>
        </w:tc>
        <w:tc>
          <w:tcPr>
            <w:tcW w:w="1559" w:type="dxa"/>
          </w:tcPr>
          <w:p w14:paraId="2D2D4009" w14:textId="77777777" w:rsidR="00304709" w:rsidRPr="009954BB" w:rsidRDefault="00304709" w:rsidP="00B25826"/>
        </w:tc>
        <w:tc>
          <w:tcPr>
            <w:tcW w:w="1418" w:type="dxa"/>
          </w:tcPr>
          <w:p w14:paraId="0C9F918B" w14:textId="3BE3CC9C" w:rsidR="00304709" w:rsidRPr="009954BB" w:rsidRDefault="00304709" w:rsidP="00B25826">
            <w:r w:rsidRPr="009954BB">
              <w:t>х</w:t>
            </w:r>
          </w:p>
        </w:tc>
        <w:tc>
          <w:tcPr>
            <w:tcW w:w="1700" w:type="dxa"/>
          </w:tcPr>
          <w:p w14:paraId="609F472E" w14:textId="77777777" w:rsidR="00304709" w:rsidRPr="009954BB" w:rsidRDefault="00304709" w:rsidP="00B25826"/>
        </w:tc>
      </w:tr>
      <w:tr w:rsidR="00D97914" w:rsidRPr="009954BB" w14:paraId="63845671" w14:textId="77777777" w:rsidTr="00F30E5B">
        <w:trPr>
          <w:cantSplit/>
          <w:jc w:val="center"/>
        </w:trPr>
        <w:tc>
          <w:tcPr>
            <w:tcW w:w="562" w:type="dxa"/>
          </w:tcPr>
          <w:p w14:paraId="4C8E7CCF" w14:textId="77777777" w:rsidR="00D97914" w:rsidRPr="009954BB" w:rsidRDefault="00D97914" w:rsidP="00D97914">
            <w:r w:rsidRPr="009954BB">
              <w:t>5.</w:t>
            </w:r>
          </w:p>
        </w:tc>
        <w:tc>
          <w:tcPr>
            <w:tcW w:w="1134" w:type="dxa"/>
          </w:tcPr>
          <w:p w14:paraId="1156EDBD" w14:textId="634B0B88" w:rsidR="00D97914" w:rsidRPr="009954BB" w:rsidRDefault="00D97914" w:rsidP="00D97914">
            <w:r w:rsidRPr="009954BB">
              <w:t>________г.</w:t>
            </w:r>
          </w:p>
        </w:tc>
        <w:tc>
          <w:tcPr>
            <w:tcW w:w="993" w:type="dxa"/>
          </w:tcPr>
          <w:p w14:paraId="4EEB2BA6" w14:textId="51065991" w:rsidR="00D97914" w:rsidRPr="009954BB" w:rsidRDefault="00D97914" w:rsidP="00D97914">
            <w:r w:rsidRPr="009954BB">
              <w:t>________г.</w:t>
            </w:r>
          </w:p>
        </w:tc>
        <w:tc>
          <w:tcPr>
            <w:tcW w:w="1417" w:type="dxa"/>
          </w:tcPr>
          <w:p w14:paraId="2EF65DCA" w14:textId="77777777" w:rsidR="00D97914" w:rsidRPr="009954BB" w:rsidRDefault="00D97914" w:rsidP="00D97914">
            <w:r w:rsidRPr="009954BB">
              <w:t>Заказчик: _______</w:t>
            </w:r>
          </w:p>
          <w:p w14:paraId="3C78EA18" w14:textId="77777777" w:rsidR="00D97914" w:rsidRPr="009954BB" w:rsidRDefault="00D97914" w:rsidP="00D97914">
            <w:r w:rsidRPr="009954BB">
              <w:t>Контактное лицо: _____</w:t>
            </w:r>
          </w:p>
          <w:p w14:paraId="05B98126" w14:textId="77777777" w:rsidR="00D97914" w:rsidRPr="009954BB" w:rsidRDefault="00D97914" w:rsidP="00D97914">
            <w:r w:rsidRPr="009954BB">
              <w:t>Контактный телефон: ___</w:t>
            </w:r>
          </w:p>
          <w:p w14:paraId="389C4DE5" w14:textId="77777777" w:rsidR="00D97914" w:rsidRPr="009954BB" w:rsidRDefault="00D97914" w:rsidP="00D97914"/>
          <w:p w14:paraId="5F6521C8" w14:textId="77777777" w:rsidR="00D97914" w:rsidRPr="009954BB" w:rsidRDefault="00D97914" w:rsidP="00D97914"/>
        </w:tc>
        <w:tc>
          <w:tcPr>
            <w:tcW w:w="3544" w:type="dxa"/>
            <w:gridSpan w:val="2"/>
          </w:tcPr>
          <w:p w14:paraId="45CDDC75" w14:textId="77777777" w:rsidR="00D97914" w:rsidRPr="009954BB" w:rsidRDefault="00D97914" w:rsidP="00D97914">
            <w:r w:rsidRPr="009954BB">
              <w:t>№ договора: ________</w:t>
            </w:r>
          </w:p>
          <w:p w14:paraId="058F5670" w14:textId="77777777" w:rsidR="00D97914" w:rsidRPr="009954BB" w:rsidRDefault="00D97914" w:rsidP="00D97914">
            <w:r w:rsidRPr="009954BB">
              <w:t>Предмет договора: _______</w:t>
            </w:r>
          </w:p>
          <w:p w14:paraId="37A8FB28" w14:textId="77777777" w:rsidR="00D97914" w:rsidRPr="009954BB" w:rsidRDefault="00D97914" w:rsidP="00D97914">
            <w:r w:rsidRPr="009954BB">
              <w:t>Объем работ по договору: _______</w:t>
            </w:r>
          </w:p>
          <w:p w14:paraId="66F3C9AC" w14:textId="68B7F6E2" w:rsidR="00D97914" w:rsidRPr="009954BB" w:rsidRDefault="00D97914" w:rsidP="00D97914">
            <w:r w:rsidRPr="009954BB">
              <w:t>Место выполнения работ: ______________</w:t>
            </w:r>
          </w:p>
        </w:tc>
        <w:tc>
          <w:tcPr>
            <w:tcW w:w="2410" w:type="dxa"/>
            <w:gridSpan w:val="2"/>
          </w:tcPr>
          <w:p w14:paraId="318CB429" w14:textId="77777777" w:rsidR="00D97914" w:rsidRPr="009954BB" w:rsidRDefault="00D97914" w:rsidP="00D97914">
            <w:r w:rsidRPr="009954BB">
              <w:t>Да /нет</w:t>
            </w:r>
          </w:p>
        </w:tc>
        <w:tc>
          <w:tcPr>
            <w:tcW w:w="1559" w:type="dxa"/>
          </w:tcPr>
          <w:p w14:paraId="27851988" w14:textId="4F178FA4" w:rsidR="00D97914" w:rsidRPr="009954BB" w:rsidRDefault="00D97914" w:rsidP="00D97914">
            <w:r w:rsidRPr="009954BB">
              <w:t>Да /нет</w:t>
            </w:r>
          </w:p>
        </w:tc>
        <w:tc>
          <w:tcPr>
            <w:tcW w:w="1418" w:type="dxa"/>
          </w:tcPr>
          <w:p w14:paraId="7DE85937" w14:textId="3BFE580F" w:rsidR="00D97914" w:rsidRPr="009954BB" w:rsidRDefault="00D97914" w:rsidP="00D97914">
            <w:r w:rsidRPr="009954BB">
              <w:t>____ руб. с НДС</w:t>
            </w:r>
          </w:p>
        </w:tc>
        <w:tc>
          <w:tcPr>
            <w:tcW w:w="1700" w:type="dxa"/>
          </w:tcPr>
          <w:p w14:paraId="55B38864" w14:textId="09C9BC73" w:rsidR="00D97914" w:rsidRPr="009954BB" w:rsidRDefault="00D97914" w:rsidP="00D97914">
            <w:r w:rsidRPr="009954BB">
              <w:t>Да / Нет</w:t>
            </w:r>
          </w:p>
        </w:tc>
      </w:tr>
      <w:tr w:rsidR="00304709" w:rsidRPr="009954BB" w14:paraId="0BE201B5" w14:textId="77777777" w:rsidTr="00F30E5B">
        <w:trPr>
          <w:cantSplit/>
          <w:jc w:val="center"/>
        </w:trPr>
        <w:tc>
          <w:tcPr>
            <w:tcW w:w="562" w:type="dxa"/>
          </w:tcPr>
          <w:p w14:paraId="66F51F64" w14:textId="77777777" w:rsidR="00304709" w:rsidRPr="009954BB" w:rsidRDefault="00304709" w:rsidP="00B25826">
            <w:r w:rsidRPr="009954BB">
              <w:t>…</w:t>
            </w:r>
          </w:p>
        </w:tc>
        <w:tc>
          <w:tcPr>
            <w:tcW w:w="1134" w:type="dxa"/>
          </w:tcPr>
          <w:p w14:paraId="64C22035" w14:textId="77777777" w:rsidR="00304709" w:rsidRPr="009954BB" w:rsidRDefault="00304709" w:rsidP="00B25826"/>
        </w:tc>
        <w:tc>
          <w:tcPr>
            <w:tcW w:w="993" w:type="dxa"/>
          </w:tcPr>
          <w:p w14:paraId="065A8C24" w14:textId="77777777" w:rsidR="00304709" w:rsidRPr="009954BB" w:rsidRDefault="00304709" w:rsidP="00B25826"/>
        </w:tc>
        <w:tc>
          <w:tcPr>
            <w:tcW w:w="1417" w:type="dxa"/>
          </w:tcPr>
          <w:p w14:paraId="5ABEF05B" w14:textId="77777777" w:rsidR="00304709" w:rsidRPr="009954BB" w:rsidRDefault="00304709" w:rsidP="00B25826"/>
        </w:tc>
        <w:tc>
          <w:tcPr>
            <w:tcW w:w="3544" w:type="dxa"/>
            <w:gridSpan w:val="2"/>
          </w:tcPr>
          <w:p w14:paraId="6A17C47F" w14:textId="77777777" w:rsidR="00304709" w:rsidRPr="009954BB" w:rsidRDefault="00304709" w:rsidP="00B25826"/>
        </w:tc>
        <w:tc>
          <w:tcPr>
            <w:tcW w:w="2410" w:type="dxa"/>
            <w:gridSpan w:val="2"/>
          </w:tcPr>
          <w:p w14:paraId="2CDA3C7E" w14:textId="77777777" w:rsidR="00304709" w:rsidRPr="009954BB" w:rsidRDefault="00304709" w:rsidP="00B25826"/>
        </w:tc>
        <w:tc>
          <w:tcPr>
            <w:tcW w:w="1559" w:type="dxa"/>
          </w:tcPr>
          <w:p w14:paraId="558A41F3" w14:textId="77777777" w:rsidR="00304709" w:rsidRPr="009954BB" w:rsidRDefault="00304709" w:rsidP="00B25826"/>
        </w:tc>
        <w:tc>
          <w:tcPr>
            <w:tcW w:w="1418" w:type="dxa"/>
          </w:tcPr>
          <w:p w14:paraId="4B4F6705" w14:textId="38314754" w:rsidR="00304709" w:rsidRPr="009954BB" w:rsidRDefault="00304709" w:rsidP="00B25826"/>
        </w:tc>
        <w:tc>
          <w:tcPr>
            <w:tcW w:w="1700" w:type="dxa"/>
          </w:tcPr>
          <w:p w14:paraId="402FFBF7" w14:textId="77777777" w:rsidR="00304709" w:rsidRPr="009954BB" w:rsidRDefault="00304709" w:rsidP="00B25826"/>
        </w:tc>
      </w:tr>
      <w:tr w:rsidR="00304709" w:rsidRPr="009954BB" w14:paraId="2836179C" w14:textId="77777777" w:rsidTr="00F30E5B">
        <w:trPr>
          <w:cantSplit/>
          <w:jc w:val="center"/>
        </w:trPr>
        <w:tc>
          <w:tcPr>
            <w:tcW w:w="4118" w:type="dxa"/>
            <w:gridSpan w:val="5"/>
          </w:tcPr>
          <w:p w14:paraId="78684176" w14:textId="547CE96C" w:rsidR="00304709" w:rsidRPr="009954BB" w:rsidRDefault="00304709" w:rsidP="00B25826">
            <w:r w:rsidRPr="009954BB">
              <w:t>ИТОГО за 2019 г.</w:t>
            </w:r>
          </w:p>
        </w:tc>
        <w:tc>
          <w:tcPr>
            <w:tcW w:w="3544" w:type="dxa"/>
            <w:gridSpan w:val="2"/>
          </w:tcPr>
          <w:p w14:paraId="52A43B5C" w14:textId="77777777" w:rsidR="00304709" w:rsidRPr="009954BB" w:rsidRDefault="00304709" w:rsidP="00B25826"/>
        </w:tc>
        <w:tc>
          <w:tcPr>
            <w:tcW w:w="2398" w:type="dxa"/>
          </w:tcPr>
          <w:p w14:paraId="01861D0E" w14:textId="77777777" w:rsidR="00304709" w:rsidRPr="009954BB" w:rsidRDefault="00304709" w:rsidP="00B25826"/>
        </w:tc>
        <w:tc>
          <w:tcPr>
            <w:tcW w:w="1559" w:type="dxa"/>
          </w:tcPr>
          <w:p w14:paraId="0548BCB5" w14:textId="77777777" w:rsidR="00304709" w:rsidRPr="009954BB" w:rsidRDefault="00304709" w:rsidP="00B25826"/>
        </w:tc>
        <w:tc>
          <w:tcPr>
            <w:tcW w:w="1418" w:type="dxa"/>
          </w:tcPr>
          <w:p w14:paraId="11155364" w14:textId="3410D85A" w:rsidR="00304709" w:rsidRPr="009954BB" w:rsidRDefault="00304709" w:rsidP="00B25826">
            <w:r w:rsidRPr="009954BB">
              <w:t>х</w:t>
            </w:r>
          </w:p>
        </w:tc>
        <w:tc>
          <w:tcPr>
            <w:tcW w:w="1700" w:type="dxa"/>
          </w:tcPr>
          <w:p w14:paraId="7A2CEABC" w14:textId="77777777" w:rsidR="00304709" w:rsidRPr="009954BB" w:rsidRDefault="00304709" w:rsidP="00B25826"/>
        </w:tc>
      </w:tr>
      <w:tr w:rsidR="00D97914" w:rsidRPr="009954BB" w14:paraId="1E16B249" w14:textId="77777777" w:rsidTr="00F30E5B">
        <w:trPr>
          <w:cantSplit/>
          <w:jc w:val="center"/>
        </w:trPr>
        <w:tc>
          <w:tcPr>
            <w:tcW w:w="562" w:type="dxa"/>
          </w:tcPr>
          <w:p w14:paraId="3E348DB8" w14:textId="77777777" w:rsidR="00D97914" w:rsidRPr="009954BB" w:rsidRDefault="00D97914" w:rsidP="00D97914">
            <w:r w:rsidRPr="009954BB">
              <w:t>6.</w:t>
            </w:r>
          </w:p>
        </w:tc>
        <w:tc>
          <w:tcPr>
            <w:tcW w:w="1134" w:type="dxa"/>
          </w:tcPr>
          <w:p w14:paraId="012DA1B7" w14:textId="7BA6DE7F" w:rsidR="00D97914" w:rsidRPr="009954BB" w:rsidRDefault="00D97914" w:rsidP="00D97914">
            <w:r w:rsidRPr="009954BB">
              <w:t>________г.</w:t>
            </w:r>
          </w:p>
        </w:tc>
        <w:tc>
          <w:tcPr>
            <w:tcW w:w="993" w:type="dxa"/>
          </w:tcPr>
          <w:p w14:paraId="4EA1A31A" w14:textId="4BB2B1A3" w:rsidR="00D97914" w:rsidRPr="009954BB" w:rsidRDefault="00D97914" w:rsidP="00D97914">
            <w:r w:rsidRPr="009954BB">
              <w:t>________г.</w:t>
            </w:r>
          </w:p>
        </w:tc>
        <w:tc>
          <w:tcPr>
            <w:tcW w:w="1417" w:type="dxa"/>
          </w:tcPr>
          <w:p w14:paraId="29FAEA13" w14:textId="77777777" w:rsidR="00D97914" w:rsidRPr="009954BB" w:rsidRDefault="00D97914" w:rsidP="00D97914">
            <w:r w:rsidRPr="009954BB">
              <w:t>Заказчик: _______</w:t>
            </w:r>
          </w:p>
          <w:p w14:paraId="19F2A0BD" w14:textId="77777777" w:rsidR="00D97914" w:rsidRPr="009954BB" w:rsidRDefault="00D97914" w:rsidP="00D97914">
            <w:r w:rsidRPr="009954BB">
              <w:t>Контактное лицо: _____</w:t>
            </w:r>
          </w:p>
          <w:p w14:paraId="0C0D313B" w14:textId="77777777" w:rsidR="00D97914" w:rsidRPr="009954BB" w:rsidRDefault="00D97914" w:rsidP="00D97914">
            <w:r w:rsidRPr="009954BB">
              <w:t>Контактный телефон: ___</w:t>
            </w:r>
          </w:p>
          <w:p w14:paraId="71264B3E" w14:textId="77777777" w:rsidR="00D97914" w:rsidRPr="009954BB" w:rsidRDefault="00D97914" w:rsidP="00D97914"/>
          <w:p w14:paraId="65218D2C" w14:textId="77777777" w:rsidR="00D97914" w:rsidRPr="009954BB" w:rsidRDefault="00D97914" w:rsidP="00D97914"/>
        </w:tc>
        <w:tc>
          <w:tcPr>
            <w:tcW w:w="3544" w:type="dxa"/>
            <w:gridSpan w:val="2"/>
          </w:tcPr>
          <w:p w14:paraId="5331B05E" w14:textId="77777777" w:rsidR="00D97914" w:rsidRPr="009954BB" w:rsidRDefault="00D97914" w:rsidP="00D97914">
            <w:r w:rsidRPr="009954BB">
              <w:t>№ договора: ________</w:t>
            </w:r>
          </w:p>
          <w:p w14:paraId="3447E8C1" w14:textId="77777777" w:rsidR="00D97914" w:rsidRPr="009954BB" w:rsidRDefault="00D97914" w:rsidP="00D97914">
            <w:r w:rsidRPr="009954BB">
              <w:t>Предмет договора: _______</w:t>
            </w:r>
          </w:p>
          <w:p w14:paraId="7AB356F2" w14:textId="77777777" w:rsidR="00D97914" w:rsidRPr="009954BB" w:rsidRDefault="00D97914" w:rsidP="00D97914">
            <w:r w:rsidRPr="009954BB">
              <w:t>Объем работ по договору: _______</w:t>
            </w:r>
          </w:p>
          <w:p w14:paraId="45B90F73" w14:textId="4D1B8D6E" w:rsidR="00D97914" w:rsidRPr="009954BB" w:rsidRDefault="00D97914" w:rsidP="00D97914">
            <w:r w:rsidRPr="009954BB">
              <w:t>Место выполнения работ: ______________</w:t>
            </w:r>
          </w:p>
        </w:tc>
        <w:tc>
          <w:tcPr>
            <w:tcW w:w="2410" w:type="dxa"/>
            <w:gridSpan w:val="2"/>
          </w:tcPr>
          <w:p w14:paraId="679298B9" w14:textId="77777777" w:rsidR="00D97914" w:rsidRPr="009954BB" w:rsidRDefault="00D97914" w:rsidP="00D97914">
            <w:r w:rsidRPr="009954BB">
              <w:t>Да /нет</w:t>
            </w:r>
          </w:p>
        </w:tc>
        <w:tc>
          <w:tcPr>
            <w:tcW w:w="1559" w:type="dxa"/>
          </w:tcPr>
          <w:p w14:paraId="7C3A6976" w14:textId="55EE5314" w:rsidR="00D97914" w:rsidRPr="009954BB" w:rsidRDefault="00D97914" w:rsidP="00D97914">
            <w:r w:rsidRPr="009954BB">
              <w:t>Да /нет</w:t>
            </w:r>
          </w:p>
        </w:tc>
        <w:tc>
          <w:tcPr>
            <w:tcW w:w="1418" w:type="dxa"/>
          </w:tcPr>
          <w:p w14:paraId="7DF9EB43" w14:textId="527C0E38" w:rsidR="00D97914" w:rsidRPr="009954BB" w:rsidRDefault="00D97914" w:rsidP="00D97914">
            <w:r w:rsidRPr="009954BB">
              <w:t>____ руб. с НДС</w:t>
            </w:r>
          </w:p>
        </w:tc>
        <w:tc>
          <w:tcPr>
            <w:tcW w:w="1700" w:type="dxa"/>
          </w:tcPr>
          <w:p w14:paraId="77C3656B" w14:textId="4A16D8FC" w:rsidR="00D97914" w:rsidRPr="009954BB" w:rsidRDefault="00D97914" w:rsidP="00D97914">
            <w:r w:rsidRPr="009954BB">
              <w:t>Да / Нет</w:t>
            </w:r>
          </w:p>
        </w:tc>
      </w:tr>
      <w:tr w:rsidR="00304709" w:rsidRPr="009954BB" w14:paraId="2CD54C4F" w14:textId="77777777" w:rsidTr="00F30E5B">
        <w:trPr>
          <w:cantSplit/>
          <w:trHeight w:hRule="exact" w:val="284"/>
          <w:jc w:val="center"/>
        </w:trPr>
        <w:tc>
          <w:tcPr>
            <w:tcW w:w="562" w:type="dxa"/>
          </w:tcPr>
          <w:p w14:paraId="67C24A19" w14:textId="77777777" w:rsidR="00304709" w:rsidRPr="009954BB" w:rsidRDefault="00304709" w:rsidP="00B25826">
            <w:r w:rsidRPr="009954BB">
              <w:t>…</w:t>
            </w:r>
          </w:p>
        </w:tc>
        <w:tc>
          <w:tcPr>
            <w:tcW w:w="1134" w:type="dxa"/>
          </w:tcPr>
          <w:p w14:paraId="23A18809" w14:textId="77777777" w:rsidR="00304709" w:rsidRPr="009954BB" w:rsidRDefault="00304709" w:rsidP="00B25826"/>
        </w:tc>
        <w:tc>
          <w:tcPr>
            <w:tcW w:w="993" w:type="dxa"/>
          </w:tcPr>
          <w:p w14:paraId="06EC8AC7" w14:textId="77777777" w:rsidR="00304709" w:rsidRPr="009954BB" w:rsidRDefault="00304709" w:rsidP="00B25826"/>
        </w:tc>
        <w:tc>
          <w:tcPr>
            <w:tcW w:w="1417" w:type="dxa"/>
          </w:tcPr>
          <w:p w14:paraId="3B94AF0A" w14:textId="77777777" w:rsidR="00304709" w:rsidRPr="009954BB" w:rsidRDefault="00304709" w:rsidP="00B25826"/>
        </w:tc>
        <w:tc>
          <w:tcPr>
            <w:tcW w:w="3544" w:type="dxa"/>
            <w:gridSpan w:val="2"/>
          </w:tcPr>
          <w:p w14:paraId="520BD5B1" w14:textId="77777777" w:rsidR="00304709" w:rsidRPr="009954BB" w:rsidRDefault="00304709" w:rsidP="00B25826"/>
        </w:tc>
        <w:tc>
          <w:tcPr>
            <w:tcW w:w="2410" w:type="dxa"/>
            <w:gridSpan w:val="2"/>
          </w:tcPr>
          <w:p w14:paraId="2B11D6F2" w14:textId="77777777" w:rsidR="00304709" w:rsidRPr="009954BB" w:rsidRDefault="00304709" w:rsidP="00B25826"/>
        </w:tc>
        <w:tc>
          <w:tcPr>
            <w:tcW w:w="1559" w:type="dxa"/>
          </w:tcPr>
          <w:p w14:paraId="7FF5D1DF" w14:textId="77777777" w:rsidR="00304709" w:rsidRPr="009954BB" w:rsidRDefault="00304709" w:rsidP="00B25826"/>
        </w:tc>
        <w:tc>
          <w:tcPr>
            <w:tcW w:w="1418" w:type="dxa"/>
          </w:tcPr>
          <w:p w14:paraId="666FCE1D" w14:textId="67ECBC04" w:rsidR="00304709" w:rsidRPr="009954BB" w:rsidRDefault="00304709" w:rsidP="00B25826"/>
        </w:tc>
        <w:tc>
          <w:tcPr>
            <w:tcW w:w="1700" w:type="dxa"/>
          </w:tcPr>
          <w:p w14:paraId="6A432452" w14:textId="77777777" w:rsidR="00304709" w:rsidRPr="009954BB" w:rsidRDefault="00304709" w:rsidP="00B25826"/>
        </w:tc>
      </w:tr>
      <w:tr w:rsidR="00304709" w:rsidRPr="009954BB" w14:paraId="2EDC719A" w14:textId="77777777" w:rsidTr="00F30E5B">
        <w:trPr>
          <w:cantSplit/>
          <w:trHeight w:hRule="exact" w:val="284"/>
          <w:jc w:val="center"/>
        </w:trPr>
        <w:tc>
          <w:tcPr>
            <w:tcW w:w="4118" w:type="dxa"/>
            <w:gridSpan w:val="5"/>
          </w:tcPr>
          <w:p w14:paraId="0DDD4978" w14:textId="05F1662E" w:rsidR="00304709" w:rsidRPr="009954BB" w:rsidRDefault="00304709" w:rsidP="00B25826">
            <w:r w:rsidRPr="009954BB">
              <w:t xml:space="preserve">ИТОГО на текущую дату 2020 г. </w:t>
            </w:r>
          </w:p>
        </w:tc>
        <w:tc>
          <w:tcPr>
            <w:tcW w:w="3544" w:type="dxa"/>
            <w:gridSpan w:val="2"/>
          </w:tcPr>
          <w:p w14:paraId="7D58411B" w14:textId="77777777" w:rsidR="00304709" w:rsidRPr="009954BB" w:rsidRDefault="00304709" w:rsidP="00B25826"/>
        </w:tc>
        <w:tc>
          <w:tcPr>
            <w:tcW w:w="2398" w:type="dxa"/>
          </w:tcPr>
          <w:p w14:paraId="3DC691B5" w14:textId="77777777" w:rsidR="00304709" w:rsidRPr="009954BB" w:rsidRDefault="00304709" w:rsidP="00B25826"/>
        </w:tc>
        <w:tc>
          <w:tcPr>
            <w:tcW w:w="1559" w:type="dxa"/>
          </w:tcPr>
          <w:p w14:paraId="402DB2CC" w14:textId="77777777" w:rsidR="00304709" w:rsidRPr="009954BB" w:rsidRDefault="00304709" w:rsidP="00B25826"/>
        </w:tc>
        <w:tc>
          <w:tcPr>
            <w:tcW w:w="1418" w:type="dxa"/>
          </w:tcPr>
          <w:p w14:paraId="05D0B1FC" w14:textId="148151D9" w:rsidR="00304709" w:rsidRPr="009954BB" w:rsidRDefault="00304709" w:rsidP="00B25826">
            <w:r w:rsidRPr="009954BB">
              <w:t>х</w:t>
            </w:r>
          </w:p>
        </w:tc>
        <w:tc>
          <w:tcPr>
            <w:tcW w:w="1700" w:type="dxa"/>
          </w:tcPr>
          <w:p w14:paraId="3248D33C" w14:textId="77777777" w:rsidR="00304709" w:rsidRPr="009954BB" w:rsidRDefault="00304709" w:rsidP="00B25826"/>
        </w:tc>
      </w:tr>
    </w:tbl>
    <w:p w14:paraId="59FEDB63" w14:textId="5A75A8DF" w:rsidR="00B25826" w:rsidRPr="009954BB" w:rsidRDefault="00B25826" w:rsidP="00B25826">
      <w:pPr>
        <w:rPr>
          <w:b/>
          <w:bCs/>
        </w:rPr>
      </w:pPr>
      <w:r w:rsidRPr="009954BB">
        <w:rPr>
          <w:b/>
          <w:bCs/>
        </w:rPr>
        <w:t>Таблица-4.2 Справка о перечне и объемах выполнения аналогичных Договоров на выполнение работ по строительству новых автомобильных дорог/ /внутриплощадочных автомобильных дорог/ автомобильных дорог вспомогательных/ межплощадочных автомобильных дорог на территории РФ, протяженностью не менее 5 км.</w:t>
      </w:r>
    </w:p>
    <w:tbl>
      <w:tblPr>
        <w:tblpPr w:leftFromText="180" w:rightFromText="180" w:vertAnchor="text" w:tblpXSpec="center" w:tblpY="1"/>
        <w:tblOverlap w:val="neve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276"/>
        <w:gridCol w:w="1276"/>
        <w:gridCol w:w="1417"/>
        <w:gridCol w:w="2552"/>
        <w:gridCol w:w="2410"/>
        <w:gridCol w:w="3259"/>
        <w:gridCol w:w="1418"/>
        <w:gridCol w:w="1275"/>
      </w:tblGrid>
      <w:tr w:rsidR="002F7630" w:rsidRPr="009954BB" w14:paraId="2A711100" w14:textId="77777777" w:rsidTr="00F30E5B">
        <w:trPr>
          <w:cantSplit/>
          <w:trHeight w:val="1975"/>
          <w:tblHeader/>
          <w:jc w:val="center"/>
        </w:trPr>
        <w:tc>
          <w:tcPr>
            <w:tcW w:w="562" w:type="dxa"/>
          </w:tcPr>
          <w:p w14:paraId="213358E2" w14:textId="77777777" w:rsidR="002F7630" w:rsidRPr="009954BB" w:rsidRDefault="002F7630" w:rsidP="002F7630">
            <w:r w:rsidRPr="009954BB">
              <w:lastRenderedPageBreak/>
              <w:t>№</w:t>
            </w:r>
          </w:p>
          <w:p w14:paraId="49E58981" w14:textId="77777777" w:rsidR="002F7630" w:rsidRPr="009954BB" w:rsidRDefault="002F7630" w:rsidP="002F7630">
            <w:r w:rsidRPr="009954BB">
              <w:t>п/п</w:t>
            </w:r>
          </w:p>
        </w:tc>
        <w:tc>
          <w:tcPr>
            <w:tcW w:w="1276" w:type="dxa"/>
            <w:vAlign w:val="center"/>
          </w:tcPr>
          <w:p w14:paraId="6CC56C2F" w14:textId="15170872" w:rsidR="002F7630" w:rsidRPr="009954BB" w:rsidRDefault="002F7630" w:rsidP="002F7630">
            <w:r w:rsidRPr="00A37166">
              <w:rPr>
                <w:sz w:val="22"/>
                <w:szCs w:val="22"/>
              </w:rPr>
              <w:t>Год заключения договора</w:t>
            </w:r>
          </w:p>
        </w:tc>
        <w:tc>
          <w:tcPr>
            <w:tcW w:w="1276" w:type="dxa"/>
            <w:vAlign w:val="center"/>
          </w:tcPr>
          <w:p w14:paraId="24F3553C" w14:textId="08223DC4" w:rsidR="002F7630" w:rsidRPr="009954BB" w:rsidRDefault="002F7630" w:rsidP="002F7630">
            <w:r w:rsidRPr="00A37166">
              <w:rPr>
                <w:sz w:val="22"/>
                <w:szCs w:val="22"/>
              </w:rPr>
              <w:t>Год окончания выполнения работ</w:t>
            </w:r>
          </w:p>
        </w:tc>
        <w:tc>
          <w:tcPr>
            <w:tcW w:w="1417" w:type="dxa"/>
            <w:vAlign w:val="center"/>
          </w:tcPr>
          <w:p w14:paraId="2619A010" w14:textId="77777777" w:rsidR="002F7630" w:rsidRPr="009954BB" w:rsidRDefault="002F7630" w:rsidP="002F7630">
            <w:r w:rsidRPr="009954BB">
              <w:t>Заказчик</w:t>
            </w:r>
            <w:r w:rsidRPr="009954BB">
              <w:rPr>
                <w:vertAlign w:val="superscript"/>
              </w:rPr>
              <w:footnoteReference w:id="6"/>
            </w:r>
            <w:r w:rsidRPr="009954BB">
              <w:t xml:space="preserve"> </w:t>
            </w:r>
            <w:r w:rsidRPr="009954BB">
              <w:br/>
              <w:t>(наименование, адрес, контактное лицо, контактные телефоны)</w:t>
            </w:r>
          </w:p>
        </w:tc>
        <w:tc>
          <w:tcPr>
            <w:tcW w:w="2552" w:type="dxa"/>
            <w:vAlign w:val="center"/>
          </w:tcPr>
          <w:p w14:paraId="401E414E" w14:textId="77777777" w:rsidR="002F7630" w:rsidRPr="009954BB" w:rsidRDefault="002F7630" w:rsidP="002F7630">
            <w:r w:rsidRPr="009954BB">
              <w:t>Описание Договора (описание предмета договора и объема обязательств по договору)</w:t>
            </w:r>
          </w:p>
        </w:tc>
        <w:tc>
          <w:tcPr>
            <w:tcW w:w="2410" w:type="dxa"/>
            <w:vAlign w:val="center"/>
          </w:tcPr>
          <w:p w14:paraId="63BC2FB7" w14:textId="77777777" w:rsidR="002F7630" w:rsidRPr="009954BB" w:rsidRDefault="002F7630" w:rsidP="002F7630">
            <w:r w:rsidRPr="009954BB">
              <w:t>Описание автомобильных дорог, строительство которых выполнено в рамках договора</w:t>
            </w:r>
          </w:p>
        </w:tc>
        <w:tc>
          <w:tcPr>
            <w:tcW w:w="3259" w:type="dxa"/>
            <w:vAlign w:val="center"/>
          </w:tcPr>
          <w:p w14:paraId="457F6C47" w14:textId="77777777" w:rsidR="002F7630" w:rsidRPr="009954BB" w:rsidRDefault="002F7630" w:rsidP="002F7630">
            <w:r w:rsidRPr="009954BB">
              <w:t xml:space="preserve">Протяженность автомобильных дорог, строительство которых выполнено в рамках договора </w:t>
            </w:r>
          </w:p>
        </w:tc>
        <w:tc>
          <w:tcPr>
            <w:tcW w:w="1418" w:type="dxa"/>
            <w:vAlign w:val="center"/>
          </w:tcPr>
          <w:p w14:paraId="4469AFBE" w14:textId="77777777" w:rsidR="002F7630" w:rsidRPr="009954BB" w:rsidRDefault="002F7630" w:rsidP="002F7630"/>
          <w:p w14:paraId="2587DE99" w14:textId="77777777" w:rsidR="002F7630" w:rsidRPr="009954BB" w:rsidRDefault="002F7630" w:rsidP="002F7630">
            <w:r w:rsidRPr="009954BB">
              <w:t>Сумма Договора, рублей</w:t>
            </w:r>
          </w:p>
        </w:tc>
        <w:tc>
          <w:tcPr>
            <w:tcW w:w="1275" w:type="dxa"/>
            <w:vAlign w:val="center"/>
          </w:tcPr>
          <w:p w14:paraId="68734D80" w14:textId="0E034DC1" w:rsidR="002F7630" w:rsidRPr="009954BB" w:rsidRDefault="002F7630" w:rsidP="002F7630">
            <w:r w:rsidRPr="009954BB">
              <w:t>Сведения об отсутствии удовлетворенных судебных требований (указывается да – если отсутствуют или нет – если присутствуют)</w:t>
            </w:r>
          </w:p>
        </w:tc>
      </w:tr>
      <w:tr w:rsidR="00B25826" w:rsidRPr="009954BB" w14:paraId="06D616CF" w14:textId="77777777" w:rsidTr="00B25826">
        <w:trPr>
          <w:cantSplit/>
          <w:trHeight w:val="314"/>
          <w:tblHeader/>
          <w:jc w:val="center"/>
        </w:trPr>
        <w:tc>
          <w:tcPr>
            <w:tcW w:w="562" w:type="dxa"/>
            <w:shd w:val="clear" w:color="auto" w:fill="DDD9C3" w:themeFill="background2" w:themeFillShade="E6"/>
          </w:tcPr>
          <w:p w14:paraId="4EA5FD3F" w14:textId="77777777" w:rsidR="00B25826" w:rsidRPr="009954BB" w:rsidRDefault="00B25826" w:rsidP="00B25826">
            <w:r w:rsidRPr="009954BB">
              <w:t>1</w:t>
            </w:r>
          </w:p>
        </w:tc>
        <w:tc>
          <w:tcPr>
            <w:tcW w:w="1276" w:type="dxa"/>
            <w:shd w:val="clear" w:color="auto" w:fill="DDD9C3" w:themeFill="background2" w:themeFillShade="E6"/>
            <w:vAlign w:val="center"/>
          </w:tcPr>
          <w:p w14:paraId="50F14855" w14:textId="77777777" w:rsidR="00B25826" w:rsidRPr="009954BB" w:rsidRDefault="00B25826" w:rsidP="00B25826">
            <w:r w:rsidRPr="009954BB">
              <w:t>2</w:t>
            </w:r>
          </w:p>
        </w:tc>
        <w:tc>
          <w:tcPr>
            <w:tcW w:w="1276" w:type="dxa"/>
            <w:shd w:val="clear" w:color="auto" w:fill="DDD9C3" w:themeFill="background2" w:themeFillShade="E6"/>
            <w:vAlign w:val="center"/>
          </w:tcPr>
          <w:p w14:paraId="5370B4AD" w14:textId="77777777" w:rsidR="00B25826" w:rsidRPr="009954BB" w:rsidRDefault="00B25826" w:rsidP="00B25826">
            <w:r w:rsidRPr="009954BB">
              <w:t>3</w:t>
            </w:r>
          </w:p>
        </w:tc>
        <w:tc>
          <w:tcPr>
            <w:tcW w:w="1417" w:type="dxa"/>
            <w:shd w:val="clear" w:color="auto" w:fill="DDD9C3" w:themeFill="background2" w:themeFillShade="E6"/>
            <w:vAlign w:val="center"/>
          </w:tcPr>
          <w:p w14:paraId="25D03BD9" w14:textId="77777777" w:rsidR="00B25826" w:rsidRPr="009954BB" w:rsidRDefault="00B25826" w:rsidP="00B25826">
            <w:r w:rsidRPr="009954BB">
              <w:t>4</w:t>
            </w:r>
          </w:p>
        </w:tc>
        <w:tc>
          <w:tcPr>
            <w:tcW w:w="2552" w:type="dxa"/>
            <w:shd w:val="clear" w:color="auto" w:fill="DDD9C3" w:themeFill="background2" w:themeFillShade="E6"/>
            <w:vAlign w:val="center"/>
          </w:tcPr>
          <w:p w14:paraId="4094B5FE" w14:textId="77777777" w:rsidR="00B25826" w:rsidRPr="009954BB" w:rsidRDefault="00B25826" w:rsidP="00B25826">
            <w:r w:rsidRPr="009954BB">
              <w:t>5</w:t>
            </w:r>
          </w:p>
        </w:tc>
        <w:tc>
          <w:tcPr>
            <w:tcW w:w="2410" w:type="dxa"/>
            <w:shd w:val="clear" w:color="auto" w:fill="DDD9C3" w:themeFill="background2" w:themeFillShade="E6"/>
          </w:tcPr>
          <w:p w14:paraId="2416BA06" w14:textId="77777777" w:rsidR="00B25826" w:rsidRPr="009954BB" w:rsidRDefault="00B25826" w:rsidP="00B25826">
            <w:r w:rsidRPr="009954BB">
              <w:t>6</w:t>
            </w:r>
          </w:p>
        </w:tc>
        <w:tc>
          <w:tcPr>
            <w:tcW w:w="3259" w:type="dxa"/>
            <w:shd w:val="clear" w:color="auto" w:fill="DDD9C3" w:themeFill="background2" w:themeFillShade="E6"/>
          </w:tcPr>
          <w:p w14:paraId="16EB4F79" w14:textId="77777777" w:rsidR="00B25826" w:rsidRPr="009954BB" w:rsidRDefault="00B25826" w:rsidP="00B25826">
            <w:r w:rsidRPr="009954BB">
              <w:t>7</w:t>
            </w:r>
          </w:p>
        </w:tc>
        <w:tc>
          <w:tcPr>
            <w:tcW w:w="1418" w:type="dxa"/>
            <w:shd w:val="clear" w:color="auto" w:fill="DDD9C3" w:themeFill="background2" w:themeFillShade="E6"/>
            <w:vAlign w:val="center"/>
          </w:tcPr>
          <w:p w14:paraId="5C549FE2" w14:textId="77777777" w:rsidR="00B25826" w:rsidRPr="009954BB" w:rsidRDefault="00B25826" w:rsidP="00B25826">
            <w:r w:rsidRPr="009954BB">
              <w:t>8</w:t>
            </w:r>
          </w:p>
        </w:tc>
        <w:tc>
          <w:tcPr>
            <w:tcW w:w="1275" w:type="dxa"/>
            <w:shd w:val="clear" w:color="auto" w:fill="DDD9C3" w:themeFill="background2" w:themeFillShade="E6"/>
            <w:vAlign w:val="center"/>
          </w:tcPr>
          <w:p w14:paraId="35869385" w14:textId="77777777" w:rsidR="00B25826" w:rsidRPr="009954BB" w:rsidRDefault="00B25826" w:rsidP="00B25826">
            <w:r w:rsidRPr="009954BB">
              <w:t>9</w:t>
            </w:r>
          </w:p>
        </w:tc>
      </w:tr>
      <w:tr w:rsidR="00D97914" w:rsidRPr="009954BB" w14:paraId="2F457358" w14:textId="77777777" w:rsidTr="00B25826">
        <w:trPr>
          <w:cantSplit/>
          <w:jc w:val="center"/>
        </w:trPr>
        <w:tc>
          <w:tcPr>
            <w:tcW w:w="562" w:type="dxa"/>
          </w:tcPr>
          <w:p w14:paraId="5E35AD3C" w14:textId="345FB659" w:rsidR="00D97914" w:rsidRPr="009954BB" w:rsidRDefault="00D97914" w:rsidP="00D97914">
            <w:r>
              <w:t>1.</w:t>
            </w:r>
          </w:p>
        </w:tc>
        <w:tc>
          <w:tcPr>
            <w:tcW w:w="1276" w:type="dxa"/>
          </w:tcPr>
          <w:p w14:paraId="4C43ACD0" w14:textId="24A839BC" w:rsidR="00D97914" w:rsidRPr="009954BB" w:rsidRDefault="00D97914" w:rsidP="00D97914">
            <w:r w:rsidRPr="009954BB">
              <w:t>________г.</w:t>
            </w:r>
          </w:p>
        </w:tc>
        <w:tc>
          <w:tcPr>
            <w:tcW w:w="1276" w:type="dxa"/>
          </w:tcPr>
          <w:p w14:paraId="5B49957B" w14:textId="64BB973E" w:rsidR="00D97914" w:rsidRPr="009954BB" w:rsidRDefault="00D97914" w:rsidP="00D97914">
            <w:r w:rsidRPr="009954BB">
              <w:t>________г.</w:t>
            </w:r>
          </w:p>
        </w:tc>
        <w:tc>
          <w:tcPr>
            <w:tcW w:w="1417" w:type="dxa"/>
          </w:tcPr>
          <w:p w14:paraId="30F87B6F" w14:textId="77777777" w:rsidR="00D97914" w:rsidRPr="009954BB" w:rsidRDefault="00D97914" w:rsidP="00D97914">
            <w:r w:rsidRPr="009954BB">
              <w:t>Заказчик: _______</w:t>
            </w:r>
          </w:p>
          <w:p w14:paraId="47A40C71" w14:textId="77777777" w:rsidR="00D97914" w:rsidRPr="009954BB" w:rsidRDefault="00D97914" w:rsidP="00D97914">
            <w:r w:rsidRPr="009954BB">
              <w:t>Контактное лицо: _____</w:t>
            </w:r>
          </w:p>
          <w:p w14:paraId="7B7E30F3" w14:textId="77777777" w:rsidR="00D97914" w:rsidRPr="009954BB" w:rsidRDefault="00D97914" w:rsidP="00D97914">
            <w:r w:rsidRPr="009954BB">
              <w:t>Контактный телефон: ___</w:t>
            </w:r>
          </w:p>
          <w:p w14:paraId="3328DBAE" w14:textId="77777777" w:rsidR="00D97914" w:rsidRPr="009954BB" w:rsidRDefault="00D97914" w:rsidP="00D97914"/>
          <w:p w14:paraId="4180705D" w14:textId="77777777" w:rsidR="00D97914" w:rsidRPr="009954BB" w:rsidRDefault="00D97914" w:rsidP="00D97914"/>
        </w:tc>
        <w:tc>
          <w:tcPr>
            <w:tcW w:w="2552" w:type="dxa"/>
          </w:tcPr>
          <w:p w14:paraId="77636491" w14:textId="77777777" w:rsidR="00D97914" w:rsidRPr="009954BB" w:rsidRDefault="00D97914" w:rsidP="00D97914">
            <w:r w:rsidRPr="009954BB">
              <w:t>№ договора: ________</w:t>
            </w:r>
          </w:p>
          <w:p w14:paraId="3B160523" w14:textId="77777777" w:rsidR="00D97914" w:rsidRPr="009954BB" w:rsidRDefault="00D97914" w:rsidP="00D97914">
            <w:r w:rsidRPr="009954BB">
              <w:t>Предмет договора: _______</w:t>
            </w:r>
          </w:p>
          <w:p w14:paraId="375B4451" w14:textId="77777777" w:rsidR="00D97914" w:rsidRPr="009954BB" w:rsidRDefault="00D97914" w:rsidP="00D97914">
            <w:r w:rsidRPr="009954BB">
              <w:t>Объем работ по договору: _______</w:t>
            </w:r>
          </w:p>
          <w:p w14:paraId="56CFF04C" w14:textId="43589864" w:rsidR="00D97914" w:rsidRPr="009954BB" w:rsidRDefault="00D97914" w:rsidP="00D97914">
            <w:r w:rsidRPr="009954BB">
              <w:t>Место выполнения работ: ______________</w:t>
            </w:r>
          </w:p>
        </w:tc>
        <w:tc>
          <w:tcPr>
            <w:tcW w:w="2410" w:type="dxa"/>
          </w:tcPr>
          <w:p w14:paraId="0242729F" w14:textId="77777777" w:rsidR="00D97914" w:rsidRPr="009954BB" w:rsidRDefault="00D97914" w:rsidP="00D97914">
            <w:r w:rsidRPr="009954BB">
              <w:t>Описание автомобильной дороги: ________</w:t>
            </w:r>
          </w:p>
        </w:tc>
        <w:tc>
          <w:tcPr>
            <w:tcW w:w="3259" w:type="dxa"/>
          </w:tcPr>
          <w:p w14:paraId="4A33FD87" w14:textId="77777777" w:rsidR="00D97914" w:rsidRPr="009954BB" w:rsidRDefault="00D97914" w:rsidP="00D97914">
            <w:r w:rsidRPr="009954BB">
              <w:t>_____ метров</w:t>
            </w:r>
          </w:p>
        </w:tc>
        <w:tc>
          <w:tcPr>
            <w:tcW w:w="1418" w:type="dxa"/>
          </w:tcPr>
          <w:p w14:paraId="4791EDA0" w14:textId="77777777" w:rsidR="00D97914" w:rsidRPr="009954BB" w:rsidRDefault="00D97914" w:rsidP="00D97914">
            <w:r w:rsidRPr="009954BB">
              <w:t>____ руб. с НДС</w:t>
            </w:r>
          </w:p>
        </w:tc>
        <w:tc>
          <w:tcPr>
            <w:tcW w:w="1275" w:type="dxa"/>
          </w:tcPr>
          <w:p w14:paraId="4455EBD7" w14:textId="2ED0042F" w:rsidR="00D97914" w:rsidRPr="009954BB" w:rsidRDefault="00D97914" w:rsidP="00D97914">
            <w:r w:rsidRPr="009954BB">
              <w:t>Да / Нет</w:t>
            </w:r>
          </w:p>
        </w:tc>
      </w:tr>
      <w:tr w:rsidR="00B25826" w:rsidRPr="009954BB" w14:paraId="1E6F744B" w14:textId="77777777" w:rsidTr="00B25826">
        <w:trPr>
          <w:cantSplit/>
          <w:trHeight w:val="177"/>
          <w:jc w:val="center"/>
        </w:trPr>
        <w:tc>
          <w:tcPr>
            <w:tcW w:w="562" w:type="dxa"/>
          </w:tcPr>
          <w:p w14:paraId="1666C173" w14:textId="77777777" w:rsidR="00B25826" w:rsidRPr="009954BB" w:rsidRDefault="00B25826" w:rsidP="00B25826">
            <w:r w:rsidRPr="009954BB">
              <w:t>…</w:t>
            </w:r>
          </w:p>
        </w:tc>
        <w:tc>
          <w:tcPr>
            <w:tcW w:w="1276" w:type="dxa"/>
          </w:tcPr>
          <w:p w14:paraId="7F182161" w14:textId="77777777" w:rsidR="00B25826" w:rsidRPr="009954BB" w:rsidRDefault="00B25826" w:rsidP="00B25826"/>
        </w:tc>
        <w:tc>
          <w:tcPr>
            <w:tcW w:w="1276" w:type="dxa"/>
          </w:tcPr>
          <w:p w14:paraId="5BC586D0" w14:textId="77777777" w:rsidR="00B25826" w:rsidRPr="009954BB" w:rsidRDefault="00B25826" w:rsidP="00B25826"/>
        </w:tc>
        <w:tc>
          <w:tcPr>
            <w:tcW w:w="1417" w:type="dxa"/>
          </w:tcPr>
          <w:p w14:paraId="43D1CE13" w14:textId="77777777" w:rsidR="00B25826" w:rsidRPr="009954BB" w:rsidRDefault="00B25826" w:rsidP="00B25826"/>
        </w:tc>
        <w:tc>
          <w:tcPr>
            <w:tcW w:w="2552" w:type="dxa"/>
          </w:tcPr>
          <w:p w14:paraId="62DB9A0C" w14:textId="77777777" w:rsidR="00B25826" w:rsidRPr="009954BB" w:rsidRDefault="00B25826" w:rsidP="00B25826"/>
        </w:tc>
        <w:tc>
          <w:tcPr>
            <w:tcW w:w="2410" w:type="dxa"/>
          </w:tcPr>
          <w:p w14:paraId="1DB1B4D3" w14:textId="77777777" w:rsidR="00B25826" w:rsidRPr="009954BB" w:rsidRDefault="00B25826" w:rsidP="00B25826"/>
        </w:tc>
        <w:tc>
          <w:tcPr>
            <w:tcW w:w="3259" w:type="dxa"/>
          </w:tcPr>
          <w:p w14:paraId="4572BCCC" w14:textId="77777777" w:rsidR="00B25826" w:rsidRPr="009954BB" w:rsidRDefault="00B25826" w:rsidP="00B25826"/>
        </w:tc>
        <w:tc>
          <w:tcPr>
            <w:tcW w:w="1418" w:type="dxa"/>
          </w:tcPr>
          <w:p w14:paraId="5DC1B626" w14:textId="77777777" w:rsidR="00B25826" w:rsidRPr="009954BB" w:rsidRDefault="00B25826" w:rsidP="00B25826"/>
        </w:tc>
        <w:tc>
          <w:tcPr>
            <w:tcW w:w="1275" w:type="dxa"/>
          </w:tcPr>
          <w:p w14:paraId="6B75BA0D" w14:textId="77777777" w:rsidR="00B25826" w:rsidRPr="009954BB" w:rsidRDefault="00B25826" w:rsidP="00B25826"/>
        </w:tc>
      </w:tr>
      <w:tr w:rsidR="00B25826" w:rsidRPr="009954BB" w14:paraId="12180313" w14:textId="77777777" w:rsidTr="00B25826">
        <w:trPr>
          <w:cantSplit/>
          <w:jc w:val="center"/>
        </w:trPr>
        <w:tc>
          <w:tcPr>
            <w:tcW w:w="4531" w:type="dxa"/>
            <w:gridSpan w:val="4"/>
          </w:tcPr>
          <w:p w14:paraId="34CD268E" w14:textId="68490DD2" w:rsidR="00B25826" w:rsidRPr="009954BB" w:rsidRDefault="00B25826" w:rsidP="00B25826">
            <w:r w:rsidRPr="009954BB">
              <w:t>ИТОГО за 201</w:t>
            </w:r>
            <w:r w:rsidR="00C602E0" w:rsidRPr="009954BB">
              <w:t>5</w:t>
            </w:r>
            <w:r w:rsidRPr="009954BB">
              <w:t xml:space="preserve"> г.</w:t>
            </w:r>
          </w:p>
        </w:tc>
        <w:tc>
          <w:tcPr>
            <w:tcW w:w="2552" w:type="dxa"/>
          </w:tcPr>
          <w:p w14:paraId="3D4CF01A" w14:textId="77777777" w:rsidR="00B25826" w:rsidRPr="009954BB" w:rsidRDefault="00B25826" w:rsidP="00B25826"/>
        </w:tc>
        <w:tc>
          <w:tcPr>
            <w:tcW w:w="2410" w:type="dxa"/>
          </w:tcPr>
          <w:p w14:paraId="4BA3D91B" w14:textId="77777777" w:rsidR="00B25826" w:rsidRPr="009954BB" w:rsidRDefault="00B25826" w:rsidP="00B25826"/>
        </w:tc>
        <w:tc>
          <w:tcPr>
            <w:tcW w:w="3259" w:type="dxa"/>
          </w:tcPr>
          <w:p w14:paraId="67CCBB78" w14:textId="77777777" w:rsidR="00B25826" w:rsidRPr="009954BB" w:rsidRDefault="00B25826" w:rsidP="00B25826"/>
        </w:tc>
        <w:tc>
          <w:tcPr>
            <w:tcW w:w="1418" w:type="dxa"/>
          </w:tcPr>
          <w:p w14:paraId="3440E28E" w14:textId="77777777" w:rsidR="00B25826" w:rsidRPr="009954BB" w:rsidRDefault="00B25826" w:rsidP="00B25826">
            <w:r w:rsidRPr="009954BB">
              <w:t>х</w:t>
            </w:r>
          </w:p>
        </w:tc>
        <w:tc>
          <w:tcPr>
            <w:tcW w:w="1275" w:type="dxa"/>
          </w:tcPr>
          <w:p w14:paraId="38403402" w14:textId="77777777" w:rsidR="00B25826" w:rsidRPr="009954BB" w:rsidRDefault="00B25826" w:rsidP="00B25826"/>
        </w:tc>
      </w:tr>
      <w:tr w:rsidR="00D97914" w:rsidRPr="009954BB" w14:paraId="6BDF1C2A" w14:textId="77777777" w:rsidTr="00B25826">
        <w:trPr>
          <w:cantSplit/>
          <w:jc w:val="center"/>
        </w:trPr>
        <w:tc>
          <w:tcPr>
            <w:tcW w:w="562" w:type="dxa"/>
          </w:tcPr>
          <w:p w14:paraId="3E3ABB48" w14:textId="77777777" w:rsidR="00D97914" w:rsidRPr="009954BB" w:rsidRDefault="00D97914" w:rsidP="00D97914">
            <w:r w:rsidRPr="009954BB">
              <w:t>2.</w:t>
            </w:r>
          </w:p>
        </w:tc>
        <w:tc>
          <w:tcPr>
            <w:tcW w:w="1276" w:type="dxa"/>
          </w:tcPr>
          <w:p w14:paraId="6E2F88A7" w14:textId="0BA61D56" w:rsidR="00D97914" w:rsidRPr="009954BB" w:rsidRDefault="00D97914" w:rsidP="00D97914">
            <w:r w:rsidRPr="009954BB">
              <w:t>________г.</w:t>
            </w:r>
          </w:p>
        </w:tc>
        <w:tc>
          <w:tcPr>
            <w:tcW w:w="1276" w:type="dxa"/>
          </w:tcPr>
          <w:p w14:paraId="309A6428" w14:textId="7EC030B9" w:rsidR="00D97914" w:rsidRPr="009954BB" w:rsidRDefault="00D97914" w:rsidP="00D97914">
            <w:r w:rsidRPr="009954BB">
              <w:t>________г.</w:t>
            </w:r>
          </w:p>
        </w:tc>
        <w:tc>
          <w:tcPr>
            <w:tcW w:w="1417" w:type="dxa"/>
          </w:tcPr>
          <w:p w14:paraId="2E01252E" w14:textId="77777777" w:rsidR="00D97914" w:rsidRPr="009954BB" w:rsidRDefault="00D97914" w:rsidP="00D97914">
            <w:r w:rsidRPr="009954BB">
              <w:t>Заказчик: _______</w:t>
            </w:r>
          </w:p>
          <w:p w14:paraId="7CFC1698" w14:textId="77777777" w:rsidR="00D97914" w:rsidRPr="009954BB" w:rsidRDefault="00D97914" w:rsidP="00D97914">
            <w:r w:rsidRPr="009954BB">
              <w:t>Контактное лицо: _____</w:t>
            </w:r>
          </w:p>
          <w:p w14:paraId="6DFBD0F5" w14:textId="77777777" w:rsidR="00D97914" w:rsidRPr="009954BB" w:rsidRDefault="00D97914" w:rsidP="00D97914">
            <w:r w:rsidRPr="009954BB">
              <w:lastRenderedPageBreak/>
              <w:t>Контактный телефон: ___</w:t>
            </w:r>
          </w:p>
          <w:p w14:paraId="708C3E10" w14:textId="77777777" w:rsidR="00D97914" w:rsidRPr="009954BB" w:rsidRDefault="00D97914" w:rsidP="00D97914"/>
          <w:p w14:paraId="4F35DDC7" w14:textId="77777777" w:rsidR="00D97914" w:rsidRPr="009954BB" w:rsidRDefault="00D97914" w:rsidP="00D97914"/>
        </w:tc>
        <w:tc>
          <w:tcPr>
            <w:tcW w:w="2552" w:type="dxa"/>
          </w:tcPr>
          <w:p w14:paraId="6089FFC5" w14:textId="77777777" w:rsidR="00D97914" w:rsidRPr="009954BB" w:rsidRDefault="00D97914" w:rsidP="00D97914">
            <w:r w:rsidRPr="009954BB">
              <w:lastRenderedPageBreak/>
              <w:t>№ договора: ________</w:t>
            </w:r>
          </w:p>
          <w:p w14:paraId="292618A9" w14:textId="77777777" w:rsidR="00D97914" w:rsidRPr="009954BB" w:rsidRDefault="00D97914" w:rsidP="00D97914">
            <w:r w:rsidRPr="009954BB">
              <w:t>Предмет договора: _______</w:t>
            </w:r>
          </w:p>
          <w:p w14:paraId="5CF814B5" w14:textId="77777777" w:rsidR="00D97914" w:rsidRPr="009954BB" w:rsidRDefault="00D97914" w:rsidP="00D97914">
            <w:r w:rsidRPr="009954BB">
              <w:t>Объем работ по договору: _______</w:t>
            </w:r>
          </w:p>
          <w:p w14:paraId="358CDB0B" w14:textId="343F3C18" w:rsidR="00D97914" w:rsidRPr="009954BB" w:rsidRDefault="00D97914" w:rsidP="00D97914">
            <w:r w:rsidRPr="009954BB">
              <w:lastRenderedPageBreak/>
              <w:t>Место выполнения работ: ______________</w:t>
            </w:r>
          </w:p>
        </w:tc>
        <w:tc>
          <w:tcPr>
            <w:tcW w:w="2410" w:type="dxa"/>
          </w:tcPr>
          <w:p w14:paraId="77BC120E" w14:textId="77777777" w:rsidR="00D97914" w:rsidRPr="009954BB" w:rsidRDefault="00D97914" w:rsidP="00D97914">
            <w:r w:rsidRPr="009954BB">
              <w:lastRenderedPageBreak/>
              <w:t>Описание автомобильной дороги: ________</w:t>
            </w:r>
          </w:p>
        </w:tc>
        <w:tc>
          <w:tcPr>
            <w:tcW w:w="3259" w:type="dxa"/>
          </w:tcPr>
          <w:p w14:paraId="050D93DB" w14:textId="77777777" w:rsidR="00D97914" w:rsidRPr="009954BB" w:rsidRDefault="00D97914" w:rsidP="00D97914">
            <w:r w:rsidRPr="009954BB">
              <w:t>_____ метров</w:t>
            </w:r>
          </w:p>
        </w:tc>
        <w:tc>
          <w:tcPr>
            <w:tcW w:w="1418" w:type="dxa"/>
          </w:tcPr>
          <w:p w14:paraId="74EDFA45" w14:textId="77777777" w:rsidR="00D97914" w:rsidRPr="009954BB" w:rsidRDefault="00D97914" w:rsidP="00D97914">
            <w:r w:rsidRPr="009954BB">
              <w:t>____ руб. с НДС</w:t>
            </w:r>
          </w:p>
        </w:tc>
        <w:tc>
          <w:tcPr>
            <w:tcW w:w="1275" w:type="dxa"/>
          </w:tcPr>
          <w:p w14:paraId="68A70E5E" w14:textId="34C84358" w:rsidR="00D97914" w:rsidRPr="009954BB" w:rsidRDefault="00D97914" w:rsidP="00D97914">
            <w:r w:rsidRPr="009954BB">
              <w:t>Да / Нет</w:t>
            </w:r>
          </w:p>
        </w:tc>
      </w:tr>
      <w:tr w:rsidR="00B25826" w:rsidRPr="009954BB" w14:paraId="17A96FCE" w14:textId="77777777" w:rsidTr="00B25826">
        <w:trPr>
          <w:cantSplit/>
          <w:jc w:val="center"/>
        </w:trPr>
        <w:tc>
          <w:tcPr>
            <w:tcW w:w="562" w:type="dxa"/>
          </w:tcPr>
          <w:p w14:paraId="6948664D" w14:textId="77777777" w:rsidR="00B25826" w:rsidRPr="009954BB" w:rsidRDefault="00B25826" w:rsidP="00B25826">
            <w:r w:rsidRPr="009954BB">
              <w:t>…</w:t>
            </w:r>
          </w:p>
        </w:tc>
        <w:tc>
          <w:tcPr>
            <w:tcW w:w="1276" w:type="dxa"/>
          </w:tcPr>
          <w:p w14:paraId="1989794F" w14:textId="77777777" w:rsidR="00B25826" w:rsidRPr="009954BB" w:rsidRDefault="00B25826" w:rsidP="00B25826"/>
        </w:tc>
        <w:tc>
          <w:tcPr>
            <w:tcW w:w="1276" w:type="dxa"/>
          </w:tcPr>
          <w:p w14:paraId="49FF7D4D" w14:textId="77777777" w:rsidR="00B25826" w:rsidRPr="009954BB" w:rsidRDefault="00B25826" w:rsidP="00B25826"/>
        </w:tc>
        <w:tc>
          <w:tcPr>
            <w:tcW w:w="1417" w:type="dxa"/>
          </w:tcPr>
          <w:p w14:paraId="6976D640" w14:textId="77777777" w:rsidR="00B25826" w:rsidRPr="009954BB" w:rsidRDefault="00B25826" w:rsidP="00B25826"/>
        </w:tc>
        <w:tc>
          <w:tcPr>
            <w:tcW w:w="2552" w:type="dxa"/>
          </w:tcPr>
          <w:p w14:paraId="0F0648F1" w14:textId="77777777" w:rsidR="00B25826" w:rsidRPr="009954BB" w:rsidRDefault="00B25826" w:rsidP="00B25826"/>
        </w:tc>
        <w:tc>
          <w:tcPr>
            <w:tcW w:w="2410" w:type="dxa"/>
          </w:tcPr>
          <w:p w14:paraId="7F290A68" w14:textId="77777777" w:rsidR="00B25826" w:rsidRPr="009954BB" w:rsidRDefault="00B25826" w:rsidP="00B25826"/>
        </w:tc>
        <w:tc>
          <w:tcPr>
            <w:tcW w:w="3259" w:type="dxa"/>
          </w:tcPr>
          <w:p w14:paraId="64813536" w14:textId="77777777" w:rsidR="00B25826" w:rsidRPr="009954BB" w:rsidRDefault="00B25826" w:rsidP="00B25826"/>
        </w:tc>
        <w:tc>
          <w:tcPr>
            <w:tcW w:w="1418" w:type="dxa"/>
          </w:tcPr>
          <w:p w14:paraId="4BE33527" w14:textId="77777777" w:rsidR="00B25826" w:rsidRPr="009954BB" w:rsidRDefault="00B25826" w:rsidP="00B25826"/>
        </w:tc>
        <w:tc>
          <w:tcPr>
            <w:tcW w:w="1275" w:type="dxa"/>
          </w:tcPr>
          <w:p w14:paraId="667AFF85" w14:textId="77777777" w:rsidR="00B25826" w:rsidRPr="009954BB" w:rsidRDefault="00B25826" w:rsidP="00B25826"/>
        </w:tc>
      </w:tr>
      <w:tr w:rsidR="00B25826" w:rsidRPr="009954BB" w14:paraId="43519111" w14:textId="77777777" w:rsidTr="00B25826">
        <w:trPr>
          <w:cantSplit/>
          <w:jc w:val="center"/>
        </w:trPr>
        <w:tc>
          <w:tcPr>
            <w:tcW w:w="4531" w:type="dxa"/>
            <w:gridSpan w:val="4"/>
          </w:tcPr>
          <w:p w14:paraId="5A32E72F" w14:textId="1622AAEC" w:rsidR="00B25826" w:rsidRPr="009954BB" w:rsidRDefault="00B25826" w:rsidP="00B25826">
            <w:r w:rsidRPr="009954BB">
              <w:t>ИТОГО за 201</w:t>
            </w:r>
            <w:r w:rsidR="00C602E0" w:rsidRPr="009954BB">
              <w:t>6</w:t>
            </w:r>
            <w:r w:rsidRPr="009954BB">
              <w:t xml:space="preserve"> г.</w:t>
            </w:r>
          </w:p>
        </w:tc>
        <w:tc>
          <w:tcPr>
            <w:tcW w:w="2552" w:type="dxa"/>
          </w:tcPr>
          <w:p w14:paraId="6DDBDC80" w14:textId="77777777" w:rsidR="00B25826" w:rsidRPr="009954BB" w:rsidRDefault="00B25826" w:rsidP="00B25826"/>
        </w:tc>
        <w:tc>
          <w:tcPr>
            <w:tcW w:w="2410" w:type="dxa"/>
          </w:tcPr>
          <w:p w14:paraId="26A6FFF4" w14:textId="77777777" w:rsidR="00B25826" w:rsidRPr="009954BB" w:rsidRDefault="00B25826" w:rsidP="00B25826"/>
        </w:tc>
        <w:tc>
          <w:tcPr>
            <w:tcW w:w="3259" w:type="dxa"/>
          </w:tcPr>
          <w:p w14:paraId="6FB60B61" w14:textId="77777777" w:rsidR="00B25826" w:rsidRPr="009954BB" w:rsidRDefault="00B25826" w:rsidP="00B25826"/>
        </w:tc>
        <w:tc>
          <w:tcPr>
            <w:tcW w:w="1418" w:type="dxa"/>
          </w:tcPr>
          <w:p w14:paraId="35DF7CFA" w14:textId="77777777" w:rsidR="00B25826" w:rsidRPr="009954BB" w:rsidRDefault="00B25826" w:rsidP="00B25826">
            <w:r w:rsidRPr="009954BB">
              <w:t>х</w:t>
            </w:r>
          </w:p>
        </w:tc>
        <w:tc>
          <w:tcPr>
            <w:tcW w:w="1275" w:type="dxa"/>
          </w:tcPr>
          <w:p w14:paraId="59CA5CA8" w14:textId="77777777" w:rsidR="00B25826" w:rsidRPr="009954BB" w:rsidRDefault="00B25826" w:rsidP="00B25826"/>
        </w:tc>
      </w:tr>
      <w:tr w:rsidR="00D97914" w:rsidRPr="009954BB" w14:paraId="5217BF56" w14:textId="77777777" w:rsidTr="00B25826">
        <w:trPr>
          <w:cantSplit/>
          <w:trHeight w:val="333"/>
          <w:jc w:val="center"/>
        </w:trPr>
        <w:tc>
          <w:tcPr>
            <w:tcW w:w="562" w:type="dxa"/>
          </w:tcPr>
          <w:p w14:paraId="2B371291" w14:textId="77777777" w:rsidR="00D97914" w:rsidRPr="009954BB" w:rsidRDefault="00D97914" w:rsidP="00D97914">
            <w:r w:rsidRPr="009954BB">
              <w:t>3.</w:t>
            </w:r>
          </w:p>
        </w:tc>
        <w:tc>
          <w:tcPr>
            <w:tcW w:w="1276" w:type="dxa"/>
          </w:tcPr>
          <w:p w14:paraId="7AD012E6" w14:textId="2E1A2A29" w:rsidR="00D97914" w:rsidRPr="009954BB" w:rsidRDefault="00D97914" w:rsidP="00D97914">
            <w:r w:rsidRPr="009954BB">
              <w:t>________г.</w:t>
            </w:r>
          </w:p>
        </w:tc>
        <w:tc>
          <w:tcPr>
            <w:tcW w:w="1276" w:type="dxa"/>
          </w:tcPr>
          <w:p w14:paraId="1B71F3AC" w14:textId="3CD03199" w:rsidR="00D97914" w:rsidRPr="009954BB" w:rsidRDefault="00D97914" w:rsidP="00D97914">
            <w:r w:rsidRPr="009954BB">
              <w:t>________г.</w:t>
            </w:r>
          </w:p>
        </w:tc>
        <w:tc>
          <w:tcPr>
            <w:tcW w:w="1417" w:type="dxa"/>
          </w:tcPr>
          <w:p w14:paraId="7D9DD988" w14:textId="77777777" w:rsidR="00D97914" w:rsidRPr="009954BB" w:rsidRDefault="00D97914" w:rsidP="00D97914">
            <w:r w:rsidRPr="009954BB">
              <w:t>Заказчик: _______</w:t>
            </w:r>
          </w:p>
          <w:p w14:paraId="2BAF449F" w14:textId="77777777" w:rsidR="00D97914" w:rsidRPr="009954BB" w:rsidRDefault="00D97914" w:rsidP="00D97914">
            <w:r w:rsidRPr="009954BB">
              <w:t>Контактное лицо: _____</w:t>
            </w:r>
          </w:p>
          <w:p w14:paraId="7DE8584E" w14:textId="77777777" w:rsidR="00D97914" w:rsidRPr="009954BB" w:rsidRDefault="00D97914" w:rsidP="00D97914">
            <w:r w:rsidRPr="009954BB">
              <w:t>Контактный телефон: ___</w:t>
            </w:r>
          </w:p>
          <w:p w14:paraId="5590B2A7" w14:textId="77777777" w:rsidR="00D97914" w:rsidRPr="009954BB" w:rsidRDefault="00D97914" w:rsidP="00D97914"/>
          <w:p w14:paraId="2B22967F" w14:textId="77777777" w:rsidR="00D97914" w:rsidRPr="009954BB" w:rsidRDefault="00D97914" w:rsidP="00D97914"/>
        </w:tc>
        <w:tc>
          <w:tcPr>
            <w:tcW w:w="2552" w:type="dxa"/>
          </w:tcPr>
          <w:p w14:paraId="68F45A34" w14:textId="77777777" w:rsidR="00D97914" w:rsidRPr="009954BB" w:rsidRDefault="00D97914" w:rsidP="00D97914">
            <w:r w:rsidRPr="009954BB">
              <w:t>№ договора: ________</w:t>
            </w:r>
          </w:p>
          <w:p w14:paraId="01357574" w14:textId="77777777" w:rsidR="00D97914" w:rsidRPr="009954BB" w:rsidRDefault="00D97914" w:rsidP="00D97914">
            <w:r w:rsidRPr="009954BB">
              <w:t>Предмет договора: _______</w:t>
            </w:r>
          </w:p>
          <w:p w14:paraId="742FCC48" w14:textId="77777777" w:rsidR="00D97914" w:rsidRPr="009954BB" w:rsidRDefault="00D97914" w:rsidP="00D97914">
            <w:r w:rsidRPr="009954BB">
              <w:t>Объем работ по договору: _______</w:t>
            </w:r>
          </w:p>
          <w:p w14:paraId="7AE7A094" w14:textId="68BCCA7C" w:rsidR="00D97914" w:rsidRPr="009954BB" w:rsidRDefault="00D97914" w:rsidP="00D97914">
            <w:r w:rsidRPr="009954BB">
              <w:t>Место выполнения работ: ______________</w:t>
            </w:r>
          </w:p>
        </w:tc>
        <w:tc>
          <w:tcPr>
            <w:tcW w:w="2410" w:type="dxa"/>
          </w:tcPr>
          <w:p w14:paraId="23084BE0" w14:textId="77777777" w:rsidR="00D97914" w:rsidRPr="009954BB" w:rsidRDefault="00D97914" w:rsidP="00D97914">
            <w:r w:rsidRPr="009954BB">
              <w:t>Описание автомобильной дороги: ________</w:t>
            </w:r>
          </w:p>
        </w:tc>
        <w:tc>
          <w:tcPr>
            <w:tcW w:w="3259" w:type="dxa"/>
          </w:tcPr>
          <w:p w14:paraId="10538401" w14:textId="77777777" w:rsidR="00D97914" w:rsidRPr="009954BB" w:rsidRDefault="00D97914" w:rsidP="00D97914">
            <w:r w:rsidRPr="009954BB">
              <w:t>_____ метров</w:t>
            </w:r>
          </w:p>
        </w:tc>
        <w:tc>
          <w:tcPr>
            <w:tcW w:w="1418" w:type="dxa"/>
          </w:tcPr>
          <w:p w14:paraId="6EFBD39B" w14:textId="77777777" w:rsidR="00D97914" w:rsidRPr="009954BB" w:rsidRDefault="00D97914" w:rsidP="00D97914">
            <w:r w:rsidRPr="009954BB">
              <w:t>____ руб. с НДС</w:t>
            </w:r>
          </w:p>
        </w:tc>
        <w:tc>
          <w:tcPr>
            <w:tcW w:w="1275" w:type="dxa"/>
          </w:tcPr>
          <w:p w14:paraId="4DF1D8D2" w14:textId="429E17E8" w:rsidR="00D97914" w:rsidRPr="009954BB" w:rsidRDefault="00D97914" w:rsidP="00D97914">
            <w:r w:rsidRPr="009954BB">
              <w:t>Да / Нет</w:t>
            </w:r>
          </w:p>
        </w:tc>
      </w:tr>
      <w:tr w:rsidR="00B25826" w:rsidRPr="009954BB" w14:paraId="7608217B" w14:textId="77777777" w:rsidTr="00B25826">
        <w:trPr>
          <w:cantSplit/>
          <w:jc w:val="center"/>
        </w:trPr>
        <w:tc>
          <w:tcPr>
            <w:tcW w:w="562" w:type="dxa"/>
          </w:tcPr>
          <w:p w14:paraId="74143848" w14:textId="77777777" w:rsidR="00B25826" w:rsidRPr="009954BB" w:rsidRDefault="00B25826" w:rsidP="00B25826">
            <w:r w:rsidRPr="009954BB">
              <w:t>…</w:t>
            </w:r>
          </w:p>
        </w:tc>
        <w:tc>
          <w:tcPr>
            <w:tcW w:w="1276" w:type="dxa"/>
          </w:tcPr>
          <w:p w14:paraId="46C00D87" w14:textId="77777777" w:rsidR="00B25826" w:rsidRPr="009954BB" w:rsidRDefault="00B25826" w:rsidP="00B25826"/>
        </w:tc>
        <w:tc>
          <w:tcPr>
            <w:tcW w:w="1276" w:type="dxa"/>
          </w:tcPr>
          <w:p w14:paraId="50D3D91F" w14:textId="77777777" w:rsidR="00B25826" w:rsidRPr="009954BB" w:rsidRDefault="00B25826" w:rsidP="00B25826"/>
        </w:tc>
        <w:tc>
          <w:tcPr>
            <w:tcW w:w="1417" w:type="dxa"/>
          </w:tcPr>
          <w:p w14:paraId="6A3D555F" w14:textId="77777777" w:rsidR="00B25826" w:rsidRPr="009954BB" w:rsidRDefault="00B25826" w:rsidP="00B25826"/>
        </w:tc>
        <w:tc>
          <w:tcPr>
            <w:tcW w:w="2552" w:type="dxa"/>
          </w:tcPr>
          <w:p w14:paraId="4E0118EB" w14:textId="77777777" w:rsidR="00B25826" w:rsidRPr="009954BB" w:rsidRDefault="00B25826" w:rsidP="00B25826"/>
        </w:tc>
        <w:tc>
          <w:tcPr>
            <w:tcW w:w="2410" w:type="dxa"/>
          </w:tcPr>
          <w:p w14:paraId="1B25CF6F" w14:textId="77777777" w:rsidR="00B25826" w:rsidRPr="009954BB" w:rsidRDefault="00B25826" w:rsidP="00B25826"/>
        </w:tc>
        <w:tc>
          <w:tcPr>
            <w:tcW w:w="3259" w:type="dxa"/>
          </w:tcPr>
          <w:p w14:paraId="1493838F" w14:textId="77777777" w:rsidR="00B25826" w:rsidRPr="009954BB" w:rsidRDefault="00B25826" w:rsidP="00B25826"/>
        </w:tc>
        <w:tc>
          <w:tcPr>
            <w:tcW w:w="1418" w:type="dxa"/>
          </w:tcPr>
          <w:p w14:paraId="7A2ABB32" w14:textId="77777777" w:rsidR="00B25826" w:rsidRPr="009954BB" w:rsidRDefault="00B25826" w:rsidP="00B25826"/>
        </w:tc>
        <w:tc>
          <w:tcPr>
            <w:tcW w:w="1275" w:type="dxa"/>
          </w:tcPr>
          <w:p w14:paraId="545C5A7C" w14:textId="77777777" w:rsidR="00B25826" w:rsidRPr="009954BB" w:rsidRDefault="00B25826" w:rsidP="00B25826"/>
        </w:tc>
      </w:tr>
      <w:tr w:rsidR="00B25826" w:rsidRPr="009954BB" w14:paraId="47237AA1" w14:textId="77777777" w:rsidTr="00B25826">
        <w:trPr>
          <w:cantSplit/>
          <w:jc w:val="center"/>
        </w:trPr>
        <w:tc>
          <w:tcPr>
            <w:tcW w:w="4531" w:type="dxa"/>
            <w:gridSpan w:val="4"/>
          </w:tcPr>
          <w:p w14:paraId="30F9751A" w14:textId="70C142A2" w:rsidR="00B25826" w:rsidRPr="009954BB" w:rsidRDefault="00B25826" w:rsidP="00B25826">
            <w:r w:rsidRPr="009954BB">
              <w:t>ИТОГО за 201</w:t>
            </w:r>
            <w:r w:rsidR="00C602E0" w:rsidRPr="009954BB">
              <w:t>7</w:t>
            </w:r>
            <w:r w:rsidRPr="009954BB">
              <w:t xml:space="preserve"> г.</w:t>
            </w:r>
          </w:p>
        </w:tc>
        <w:tc>
          <w:tcPr>
            <w:tcW w:w="2552" w:type="dxa"/>
          </w:tcPr>
          <w:p w14:paraId="6D0E4561" w14:textId="77777777" w:rsidR="00B25826" w:rsidRPr="009954BB" w:rsidRDefault="00B25826" w:rsidP="00B25826"/>
        </w:tc>
        <w:tc>
          <w:tcPr>
            <w:tcW w:w="2410" w:type="dxa"/>
          </w:tcPr>
          <w:p w14:paraId="57887965" w14:textId="77777777" w:rsidR="00B25826" w:rsidRPr="009954BB" w:rsidRDefault="00B25826" w:rsidP="00B25826"/>
        </w:tc>
        <w:tc>
          <w:tcPr>
            <w:tcW w:w="3259" w:type="dxa"/>
          </w:tcPr>
          <w:p w14:paraId="29A60BE8" w14:textId="77777777" w:rsidR="00B25826" w:rsidRPr="009954BB" w:rsidRDefault="00B25826" w:rsidP="00B25826"/>
        </w:tc>
        <w:tc>
          <w:tcPr>
            <w:tcW w:w="1418" w:type="dxa"/>
          </w:tcPr>
          <w:p w14:paraId="6223928E" w14:textId="77777777" w:rsidR="00B25826" w:rsidRPr="009954BB" w:rsidRDefault="00B25826" w:rsidP="00B25826">
            <w:r w:rsidRPr="009954BB">
              <w:t>х</w:t>
            </w:r>
          </w:p>
        </w:tc>
        <w:tc>
          <w:tcPr>
            <w:tcW w:w="1275" w:type="dxa"/>
          </w:tcPr>
          <w:p w14:paraId="09BA322C" w14:textId="77777777" w:rsidR="00B25826" w:rsidRPr="009954BB" w:rsidRDefault="00B25826" w:rsidP="00B25826"/>
        </w:tc>
      </w:tr>
      <w:tr w:rsidR="00D97914" w:rsidRPr="009954BB" w14:paraId="3CE031B7" w14:textId="77777777" w:rsidTr="00B25826">
        <w:trPr>
          <w:cantSplit/>
          <w:jc w:val="center"/>
        </w:trPr>
        <w:tc>
          <w:tcPr>
            <w:tcW w:w="562" w:type="dxa"/>
          </w:tcPr>
          <w:p w14:paraId="3724589E" w14:textId="77777777" w:rsidR="00D97914" w:rsidRPr="009954BB" w:rsidRDefault="00D97914" w:rsidP="00D97914">
            <w:r w:rsidRPr="009954BB">
              <w:t>4.</w:t>
            </w:r>
          </w:p>
        </w:tc>
        <w:tc>
          <w:tcPr>
            <w:tcW w:w="1276" w:type="dxa"/>
          </w:tcPr>
          <w:p w14:paraId="08686EFB" w14:textId="1A0B9818" w:rsidR="00D97914" w:rsidRPr="009954BB" w:rsidRDefault="00D97914" w:rsidP="00D97914">
            <w:r w:rsidRPr="009954BB">
              <w:t>________г.</w:t>
            </w:r>
          </w:p>
        </w:tc>
        <w:tc>
          <w:tcPr>
            <w:tcW w:w="1276" w:type="dxa"/>
          </w:tcPr>
          <w:p w14:paraId="297654E6" w14:textId="49D69E92" w:rsidR="00D97914" w:rsidRPr="009954BB" w:rsidRDefault="00D97914" w:rsidP="00D97914">
            <w:r w:rsidRPr="009954BB">
              <w:t>________г.</w:t>
            </w:r>
          </w:p>
        </w:tc>
        <w:tc>
          <w:tcPr>
            <w:tcW w:w="1417" w:type="dxa"/>
          </w:tcPr>
          <w:p w14:paraId="3BA3BA7F" w14:textId="77777777" w:rsidR="00D97914" w:rsidRPr="009954BB" w:rsidRDefault="00D97914" w:rsidP="00D97914">
            <w:r w:rsidRPr="009954BB">
              <w:t>Заказчик: _______</w:t>
            </w:r>
          </w:p>
          <w:p w14:paraId="133663CB" w14:textId="77777777" w:rsidR="00D97914" w:rsidRPr="009954BB" w:rsidRDefault="00D97914" w:rsidP="00D97914">
            <w:r w:rsidRPr="009954BB">
              <w:t>Контактное лицо: _____</w:t>
            </w:r>
          </w:p>
          <w:p w14:paraId="289F2B6E" w14:textId="77777777" w:rsidR="00D97914" w:rsidRPr="009954BB" w:rsidRDefault="00D97914" w:rsidP="00D97914">
            <w:r w:rsidRPr="009954BB">
              <w:t>Контактный телефон: ___</w:t>
            </w:r>
          </w:p>
          <w:p w14:paraId="7D51D5C7" w14:textId="77777777" w:rsidR="00D97914" w:rsidRPr="009954BB" w:rsidRDefault="00D97914" w:rsidP="00D97914"/>
          <w:p w14:paraId="478323AF" w14:textId="77777777" w:rsidR="00D97914" w:rsidRPr="009954BB" w:rsidRDefault="00D97914" w:rsidP="00D97914"/>
        </w:tc>
        <w:tc>
          <w:tcPr>
            <w:tcW w:w="2552" w:type="dxa"/>
          </w:tcPr>
          <w:p w14:paraId="0CFCDC1A" w14:textId="77777777" w:rsidR="00D97914" w:rsidRPr="009954BB" w:rsidRDefault="00D97914" w:rsidP="00D97914">
            <w:r w:rsidRPr="009954BB">
              <w:t>№ договора: ________</w:t>
            </w:r>
          </w:p>
          <w:p w14:paraId="5B9477A8" w14:textId="77777777" w:rsidR="00D97914" w:rsidRPr="009954BB" w:rsidRDefault="00D97914" w:rsidP="00D97914">
            <w:r w:rsidRPr="009954BB">
              <w:t>Предмет договора: _______</w:t>
            </w:r>
          </w:p>
          <w:p w14:paraId="1E4EBED2" w14:textId="77777777" w:rsidR="00D97914" w:rsidRPr="009954BB" w:rsidRDefault="00D97914" w:rsidP="00D97914">
            <w:r w:rsidRPr="009954BB">
              <w:t>Объем работ по договору: _______</w:t>
            </w:r>
          </w:p>
          <w:p w14:paraId="69BF5A4B" w14:textId="4DFB4638" w:rsidR="00D97914" w:rsidRPr="009954BB" w:rsidRDefault="00D97914" w:rsidP="00D97914">
            <w:r w:rsidRPr="009954BB">
              <w:t>Место выполнения работ: ______________</w:t>
            </w:r>
          </w:p>
        </w:tc>
        <w:tc>
          <w:tcPr>
            <w:tcW w:w="2410" w:type="dxa"/>
          </w:tcPr>
          <w:p w14:paraId="6CF7EF85" w14:textId="77777777" w:rsidR="00D97914" w:rsidRPr="009954BB" w:rsidRDefault="00D97914" w:rsidP="00D97914">
            <w:r w:rsidRPr="009954BB">
              <w:t>Описание автомобильной дороги: ________</w:t>
            </w:r>
          </w:p>
        </w:tc>
        <w:tc>
          <w:tcPr>
            <w:tcW w:w="3259" w:type="dxa"/>
          </w:tcPr>
          <w:p w14:paraId="7EACC051" w14:textId="77777777" w:rsidR="00D97914" w:rsidRPr="009954BB" w:rsidRDefault="00D97914" w:rsidP="00D97914">
            <w:r w:rsidRPr="009954BB">
              <w:t>_____ метров</w:t>
            </w:r>
          </w:p>
        </w:tc>
        <w:tc>
          <w:tcPr>
            <w:tcW w:w="1418" w:type="dxa"/>
          </w:tcPr>
          <w:p w14:paraId="445ADF22" w14:textId="77777777" w:rsidR="00D97914" w:rsidRPr="009954BB" w:rsidRDefault="00D97914" w:rsidP="00D97914">
            <w:r w:rsidRPr="009954BB">
              <w:t>____ руб. с НДС</w:t>
            </w:r>
          </w:p>
        </w:tc>
        <w:tc>
          <w:tcPr>
            <w:tcW w:w="1275" w:type="dxa"/>
          </w:tcPr>
          <w:p w14:paraId="6D2EF0FE" w14:textId="3C45DC6A" w:rsidR="00D97914" w:rsidRPr="009954BB" w:rsidRDefault="00D97914" w:rsidP="00D97914">
            <w:r w:rsidRPr="009954BB">
              <w:t>Да / Нет</w:t>
            </w:r>
          </w:p>
        </w:tc>
      </w:tr>
      <w:tr w:rsidR="00B25826" w:rsidRPr="009954BB" w14:paraId="6394FF76" w14:textId="77777777" w:rsidTr="00B25826">
        <w:trPr>
          <w:cantSplit/>
          <w:jc w:val="center"/>
        </w:trPr>
        <w:tc>
          <w:tcPr>
            <w:tcW w:w="562" w:type="dxa"/>
          </w:tcPr>
          <w:p w14:paraId="7FE0139E" w14:textId="77777777" w:rsidR="00B25826" w:rsidRPr="009954BB" w:rsidRDefault="00B25826" w:rsidP="00B25826">
            <w:r w:rsidRPr="009954BB">
              <w:t>…</w:t>
            </w:r>
          </w:p>
        </w:tc>
        <w:tc>
          <w:tcPr>
            <w:tcW w:w="1276" w:type="dxa"/>
          </w:tcPr>
          <w:p w14:paraId="525D81F1" w14:textId="77777777" w:rsidR="00B25826" w:rsidRPr="009954BB" w:rsidRDefault="00B25826" w:rsidP="00B25826"/>
        </w:tc>
        <w:tc>
          <w:tcPr>
            <w:tcW w:w="1276" w:type="dxa"/>
          </w:tcPr>
          <w:p w14:paraId="684EE9F8" w14:textId="77777777" w:rsidR="00B25826" w:rsidRPr="009954BB" w:rsidRDefault="00B25826" w:rsidP="00B25826"/>
        </w:tc>
        <w:tc>
          <w:tcPr>
            <w:tcW w:w="1417" w:type="dxa"/>
          </w:tcPr>
          <w:p w14:paraId="3672ACC1" w14:textId="77777777" w:rsidR="00B25826" w:rsidRPr="009954BB" w:rsidRDefault="00B25826" w:rsidP="00B25826"/>
        </w:tc>
        <w:tc>
          <w:tcPr>
            <w:tcW w:w="2552" w:type="dxa"/>
          </w:tcPr>
          <w:p w14:paraId="685A43E6" w14:textId="77777777" w:rsidR="00B25826" w:rsidRPr="009954BB" w:rsidRDefault="00B25826" w:rsidP="00B25826"/>
        </w:tc>
        <w:tc>
          <w:tcPr>
            <w:tcW w:w="2410" w:type="dxa"/>
          </w:tcPr>
          <w:p w14:paraId="69EBBBF3" w14:textId="77777777" w:rsidR="00B25826" w:rsidRPr="009954BB" w:rsidRDefault="00B25826" w:rsidP="00B25826"/>
        </w:tc>
        <w:tc>
          <w:tcPr>
            <w:tcW w:w="3259" w:type="dxa"/>
          </w:tcPr>
          <w:p w14:paraId="13963A9D" w14:textId="77777777" w:rsidR="00B25826" w:rsidRPr="009954BB" w:rsidRDefault="00B25826" w:rsidP="00B25826"/>
        </w:tc>
        <w:tc>
          <w:tcPr>
            <w:tcW w:w="1418" w:type="dxa"/>
          </w:tcPr>
          <w:p w14:paraId="05534AA4" w14:textId="77777777" w:rsidR="00B25826" w:rsidRPr="009954BB" w:rsidRDefault="00B25826" w:rsidP="00B25826"/>
        </w:tc>
        <w:tc>
          <w:tcPr>
            <w:tcW w:w="1275" w:type="dxa"/>
          </w:tcPr>
          <w:p w14:paraId="6763327E" w14:textId="77777777" w:rsidR="00B25826" w:rsidRPr="009954BB" w:rsidRDefault="00B25826" w:rsidP="00B25826"/>
        </w:tc>
      </w:tr>
      <w:tr w:rsidR="00B25826" w:rsidRPr="009954BB" w14:paraId="16EED0F6" w14:textId="77777777" w:rsidTr="00B25826">
        <w:trPr>
          <w:cantSplit/>
          <w:jc w:val="center"/>
        </w:trPr>
        <w:tc>
          <w:tcPr>
            <w:tcW w:w="4531" w:type="dxa"/>
            <w:gridSpan w:val="4"/>
          </w:tcPr>
          <w:p w14:paraId="66193D16" w14:textId="73FF2361" w:rsidR="00B25826" w:rsidRPr="009954BB" w:rsidRDefault="00B25826" w:rsidP="00B25826">
            <w:r w:rsidRPr="009954BB">
              <w:t>ИТОГО за 201</w:t>
            </w:r>
            <w:r w:rsidR="00C602E0" w:rsidRPr="009954BB">
              <w:t>8</w:t>
            </w:r>
            <w:r w:rsidRPr="009954BB">
              <w:t xml:space="preserve"> г.</w:t>
            </w:r>
          </w:p>
        </w:tc>
        <w:tc>
          <w:tcPr>
            <w:tcW w:w="2552" w:type="dxa"/>
          </w:tcPr>
          <w:p w14:paraId="7149726B" w14:textId="77777777" w:rsidR="00B25826" w:rsidRPr="009954BB" w:rsidRDefault="00B25826" w:rsidP="00B25826"/>
        </w:tc>
        <w:tc>
          <w:tcPr>
            <w:tcW w:w="2410" w:type="dxa"/>
          </w:tcPr>
          <w:p w14:paraId="29B7759F" w14:textId="77777777" w:rsidR="00B25826" w:rsidRPr="009954BB" w:rsidRDefault="00B25826" w:rsidP="00B25826"/>
        </w:tc>
        <w:tc>
          <w:tcPr>
            <w:tcW w:w="3259" w:type="dxa"/>
          </w:tcPr>
          <w:p w14:paraId="7E282D40" w14:textId="77777777" w:rsidR="00B25826" w:rsidRPr="009954BB" w:rsidRDefault="00B25826" w:rsidP="00B25826"/>
        </w:tc>
        <w:tc>
          <w:tcPr>
            <w:tcW w:w="1418" w:type="dxa"/>
          </w:tcPr>
          <w:p w14:paraId="665CDDF1" w14:textId="77777777" w:rsidR="00B25826" w:rsidRPr="009954BB" w:rsidRDefault="00B25826" w:rsidP="00B25826">
            <w:r w:rsidRPr="009954BB">
              <w:t>х</w:t>
            </w:r>
          </w:p>
        </w:tc>
        <w:tc>
          <w:tcPr>
            <w:tcW w:w="1275" w:type="dxa"/>
          </w:tcPr>
          <w:p w14:paraId="13BB63C2" w14:textId="77777777" w:rsidR="00B25826" w:rsidRPr="009954BB" w:rsidRDefault="00B25826" w:rsidP="00B25826"/>
        </w:tc>
      </w:tr>
      <w:tr w:rsidR="00D97914" w:rsidRPr="009954BB" w14:paraId="5A0A24B0" w14:textId="77777777" w:rsidTr="00B25826">
        <w:trPr>
          <w:cantSplit/>
          <w:jc w:val="center"/>
        </w:trPr>
        <w:tc>
          <w:tcPr>
            <w:tcW w:w="562" w:type="dxa"/>
          </w:tcPr>
          <w:p w14:paraId="62D32BC8" w14:textId="77777777" w:rsidR="00D97914" w:rsidRPr="009954BB" w:rsidRDefault="00D97914" w:rsidP="00D97914">
            <w:r w:rsidRPr="009954BB">
              <w:t>5.</w:t>
            </w:r>
          </w:p>
        </w:tc>
        <w:tc>
          <w:tcPr>
            <w:tcW w:w="1276" w:type="dxa"/>
          </w:tcPr>
          <w:p w14:paraId="5A437D42" w14:textId="498E1650" w:rsidR="00D97914" w:rsidRPr="009954BB" w:rsidRDefault="00D97914" w:rsidP="00D97914">
            <w:r w:rsidRPr="009954BB">
              <w:t>________г.</w:t>
            </w:r>
          </w:p>
        </w:tc>
        <w:tc>
          <w:tcPr>
            <w:tcW w:w="1276" w:type="dxa"/>
          </w:tcPr>
          <w:p w14:paraId="6A293281" w14:textId="6AFADBA5" w:rsidR="00D97914" w:rsidRPr="009954BB" w:rsidRDefault="00D97914" w:rsidP="00D97914">
            <w:r w:rsidRPr="009954BB">
              <w:t>________г.</w:t>
            </w:r>
          </w:p>
        </w:tc>
        <w:tc>
          <w:tcPr>
            <w:tcW w:w="1417" w:type="dxa"/>
          </w:tcPr>
          <w:p w14:paraId="49835D6C" w14:textId="77777777" w:rsidR="00D97914" w:rsidRPr="009954BB" w:rsidRDefault="00D97914" w:rsidP="00D97914">
            <w:r w:rsidRPr="009954BB">
              <w:t>Заказчик: _______</w:t>
            </w:r>
          </w:p>
          <w:p w14:paraId="4FA3DAEA" w14:textId="77777777" w:rsidR="00D97914" w:rsidRPr="009954BB" w:rsidRDefault="00D97914" w:rsidP="00D97914">
            <w:r w:rsidRPr="009954BB">
              <w:t>Контактное лицо: _____</w:t>
            </w:r>
          </w:p>
          <w:p w14:paraId="5C122550" w14:textId="77777777" w:rsidR="00D97914" w:rsidRPr="009954BB" w:rsidRDefault="00D97914" w:rsidP="00D97914">
            <w:r w:rsidRPr="009954BB">
              <w:lastRenderedPageBreak/>
              <w:t>Контактный телефон: ___</w:t>
            </w:r>
          </w:p>
          <w:p w14:paraId="3F2E53E4" w14:textId="77777777" w:rsidR="00D97914" w:rsidRPr="009954BB" w:rsidRDefault="00D97914" w:rsidP="00D97914"/>
          <w:p w14:paraId="6F5525E5" w14:textId="77777777" w:rsidR="00D97914" w:rsidRPr="009954BB" w:rsidRDefault="00D97914" w:rsidP="00D97914"/>
        </w:tc>
        <w:tc>
          <w:tcPr>
            <w:tcW w:w="2552" w:type="dxa"/>
          </w:tcPr>
          <w:p w14:paraId="309BBAC1" w14:textId="77777777" w:rsidR="00D97914" w:rsidRPr="009954BB" w:rsidRDefault="00D97914" w:rsidP="00D97914">
            <w:r w:rsidRPr="009954BB">
              <w:lastRenderedPageBreak/>
              <w:t>№ договора: ________</w:t>
            </w:r>
          </w:p>
          <w:p w14:paraId="61583BA1" w14:textId="77777777" w:rsidR="00D97914" w:rsidRPr="009954BB" w:rsidRDefault="00D97914" w:rsidP="00D97914">
            <w:r w:rsidRPr="009954BB">
              <w:t>Предмет договора: _______</w:t>
            </w:r>
          </w:p>
          <w:p w14:paraId="67737772" w14:textId="77777777" w:rsidR="00D97914" w:rsidRPr="009954BB" w:rsidRDefault="00D97914" w:rsidP="00D97914">
            <w:r w:rsidRPr="009954BB">
              <w:t>Объем работ по договору: _______</w:t>
            </w:r>
          </w:p>
          <w:p w14:paraId="10F46E33" w14:textId="53BA50EA" w:rsidR="00D97914" w:rsidRPr="009954BB" w:rsidRDefault="00D97914" w:rsidP="00D97914">
            <w:r w:rsidRPr="009954BB">
              <w:lastRenderedPageBreak/>
              <w:t>Место выполнения работ: ______________</w:t>
            </w:r>
          </w:p>
        </w:tc>
        <w:tc>
          <w:tcPr>
            <w:tcW w:w="2410" w:type="dxa"/>
          </w:tcPr>
          <w:p w14:paraId="0C3464C9" w14:textId="77777777" w:rsidR="00D97914" w:rsidRPr="009954BB" w:rsidRDefault="00D97914" w:rsidP="00D97914">
            <w:r w:rsidRPr="009954BB">
              <w:lastRenderedPageBreak/>
              <w:t>Описание автомобильной дороги: ________</w:t>
            </w:r>
          </w:p>
        </w:tc>
        <w:tc>
          <w:tcPr>
            <w:tcW w:w="3259" w:type="dxa"/>
          </w:tcPr>
          <w:p w14:paraId="510B26B8" w14:textId="77777777" w:rsidR="00D97914" w:rsidRPr="009954BB" w:rsidRDefault="00D97914" w:rsidP="00D97914">
            <w:r w:rsidRPr="009954BB">
              <w:t>_____ метров</w:t>
            </w:r>
          </w:p>
        </w:tc>
        <w:tc>
          <w:tcPr>
            <w:tcW w:w="1418" w:type="dxa"/>
          </w:tcPr>
          <w:p w14:paraId="33D9476C" w14:textId="77777777" w:rsidR="00D97914" w:rsidRPr="009954BB" w:rsidRDefault="00D97914" w:rsidP="00D97914">
            <w:r w:rsidRPr="009954BB">
              <w:t>____ руб. с НДС</w:t>
            </w:r>
          </w:p>
        </w:tc>
        <w:tc>
          <w:tcPr>
            <w:tcW w:w="1275" w:type="dxa"/>
          </w:tcPr>
          <w:p w14:paraId="3195C743" w14:textId="4347E98A" w:rsidR="00D97914" w:rsidRPr="009954BB" w:rsidRDefault="00D97914" w:rsidP="00D97914">
            <w:r w:rsidRPr="009954BB">
              <w:t>Да / Нет</w:t>
            </w:r>
          </w:p>
        </w:tc>
      </w:tr>
      <w:tr w:rsidR="00B25826" w:rsidRPr="009954BB" w14:paraId="6AD4A1D7" w14:textId="77777777" w:rsidTr="00B25826">
        <w:trPr>
          <w:cantSplit/>
          <w:jc w:val="center"/>
        </w:trPr>
        <w:tc>
          <w:tcPr>
            <w:tcW w:w="562" w:type="dxa"/>
          </w:tcPr>
          <w:p w14:paraId="522E5B7D" w14:textId="77777777" w:rsidR="00B25826" w:rsidRPr="009954BB" w:rsidRDefault="00B25826" w:rsidP="00B25826">
            <w:r w:rsidRPr="009954BB">
              <w:t>…</w:t>
            </w:r>
          </w:p>
        </w:tc>
        <w:tc>
          <w:tcPr>
            <w:tcW w:w="1276" w:type="dxa"/>
          </w:tcPr>
          <w:p w14:paraId="5778A54C" w14:textId="77777777" w:rsidR="00B25826" w:rsidRPr="009954BB" w:rsidRDefault="00B25826" w:rsidP="00B25826"/>
        </w:tc>
        <w:tc>
          <w:tcPr>
            <w:tcW w:w="1276" w:type="dxa"/>
          </w:tcPr>
          <w:p w14:paraId="4A6A3B1C" w14:textId="77777777" w:rsidR="00B25826" w:rsidRPr="009954BB" w:rsidRDefault="00B25826" w:rsidP="00B25826"/>
        </w:tc>
        <w:tc>
          <w:tcPr>
            <w:tcW w:w="1417" w:type="dxa"/>
          </w:tcPr>
          <w:p w14:paraId="686A8D97" w14:textId="77777777" w:rsidR="00B25826" w:rsidRPr="009954BB" w:rsidRDefault="00B25826" w:rsidP="00B25826"/>
        </w:tc>
        <w:tc>
          <w:tcPr>
            <w:tcW w:w="2552" w:type="dxa"/>
          </w:tcPr>
          <w:p w14:paraId="5AC6D3B0" w14:textId="77777777" w:rsidR="00B25826" w:rsidRPr="009954BB" w:rsidRDefault="00B25826" w:rsidP="00B25826"/>
        </w:tc>
        <w:tc>
          <w:tcPr>
            <w:tcW w:w="2410" w:type="dxa"/>
          </w:tcPr>
          <w:p w14:paraId="18B3EE1E" w14:textId="77777777" w:rsidR="00B25826" w:rsidRPr="009954BB" w:rsidRDefault="00B25826" w:rsidP="00B25826"/>
        </w:tc>
        <w:tc>
          <w:tcPr>
            <w:tcW w:w="3259" w:type="dxa"/>
          </w:tcPr>
          <w:p w14:paraId="49C2ACF2" w14:textId="77777777" w:rsidR="00B25826" w:rsidRPr="009954BB" w:rsidRDefault="00B25826" w:rsidP="00B25826"/>
        </w:tc>
        <w:tc>
          <w:tcPr>
            <w:tcW w:w="1418" w:type="dxa"/>
          </w:tcPr>
          <w:p w14:paraId="4C7194A8" w14:textId="77777777" w:rsidR="00B25826" w:rsidRPr="009954BB" w:rsidRDefault="00B25826" w:rsidP="00B25826"/>
        </w:tc>
        <w:tc>
          <w:tcPr>
            <w:tcW w:w="1275" w:type="dxa"/>
          </w:tcPr>
          <w:p w14:paraId="3C60DB94" w14:textId="77777777" w:rsidR="00B25826" w:rsidRPr="009954BB" w:rsidRDefault="00B25826" w:rsidP="00B25826"/>
        </w:tc>
      </w:tr>
      <w:tr w:rsidR="00B25826" w:rsidRPr="009954BB" w14:paraId="5A2D66E6" w14:textId="77777777" w:rsidTr="00B25826">
        <w:trPr>
          <w:cantSplit/>
          <w:jc w:val="center"/>
        </w:trPr>
        <w:tc>
          <w:tcPr>
            <w:tcW w:w="4531" w:type="dxa"/>
            <w:gridSpan w:val="4"/>
          </w:tcPr>
          <w:p w14:paraId="7A51B694" w14:textId="15453BE8" w:rsidR="00B25826" w:rsidRPr="009954BB" w:rsidRDefault="00B25826" w:rsidP="00B25826">
            <w:r w:rsidRPr="009954BB">
              <w:t>ИТОГО за 201</w:t>
            </w:r>
            <w:r w:rsidR="00C602E0" w:rsidRPr="009954BB">
              <w:t>9</w:t>
            </w:r>
            <w:r w:rsidRPr="009954BB">
              <w:t xml:space="preserve"> г.</w:t>
            </w:r>
          </w:p>
        </w:tc>
        <w:tc>
          <w:tcPr>
            <w:tcW w:w="2552" w:type="dxa"/>
          </w:tcPr>
          <w:p w14:paraId="2BD6472D" w14:textId="77777777" w:rsidR="00B25826" w:rsidRPr="009954BB" w:rsidRDefault="00B25826" w:rsidP="00B25826"/>
        </w:tc>
        <w:tc>
          <w:tcPr>
            <w:tcW w:w="2410" w:type="dxa"/>
          </w:tcPr>
          <w:p w14:paraId="5675431E" w14:textId="77777777" w:rsidR="00B25826" w:rsidRPr="009954BB" w:rsidRDefault="00B25826" w:rsidP="00B25826"/>
        </w:tc>
        <w:tc>
          <w:tcPr>
            <w:tcW w:w="3259" w:type="dxa"/>
          </w:tcPr>
          <w:p w14:paraId="6B9CB175" w14:textId="77777777" w:rsidR="00B25826" w:rsidRPr="009954BB" w:rsidRDefault="00B25826" w:rsidP="00B25826"/>
        </w:tc>
        <w:tc>
          <w:tcPr>
            <w:tcW w:w="1418" w:type="dxa"/>
          </w:tcPr>
          <w:p w14:paraId="7550D45B" w14:textId="77777777" w:rsidR="00B25826" w:rsidRPr="009954BB" w:rsidRDefault="00B25826" w:rsidP="00B25826">
            <w:r w:rsidRPr="009954BB">
              <w:t>х</w:t>
            </w:r>
          </w:p>
        </w:tc>
        <w:tc>
          <w:tcPr>
            <w:tcW w:w="1275" w:type="dxa"/>
          </w:tcPr>
          <w:p w14:paraId="38EF94D4" w14:textId="77777777" w:rsidR="00B25826" w:rsidRPr="009954BB" w:rsidRDefault="00B25826" w:rsidP="00B25826"/>
        </w:tc>
      </w:tr>
      <w:tr w:rsidR="00D97914" w:rsidRPr="009954BB" w14:paraId="240C0A3E" w14:textId="77777777" w:rsidTr="00B25826">
        <w:trPr>
          <w:cantSplit/>
          <w:jc w:val="center"/>
        </w:trPr>
        <w:tc>
          <w:tcPr>
            <w:tcW w:w="562" w:type="dxa"/>
          </w:tcPr>
          <w:p w14:paraId="1AD17640" w14:textId="77777777" w:rsidR="00D97914" w:rsidRPr="009954BB" w:rsidRDefault="00D97914" w:rsidP="00D97914">
            <w:r w:rsidRPr="009954BB">
              <w:t>6.</w:t>
            </w:r>
          </w:p>
        </w:tc>
        <w:tc>
          <w:tcPr>
            <w:tcW w:w="1276" w:type="dxa"/>
          </w:tcPr>
          <w:p w14:paraId="70B22FEB" w14:textId="34C927F4" w:rsidR="00D97914" w:rsidRPr="009954BB" w:rsidRDefault="00D97914" w:rsidP="00D97914">
            <w:r w:rsidRPr="009954BB">
              <w:t>________г.</w:t>
            </w:r>
          </w:p>
        </w:tc>
        <w:tc>
          <w:tcPr>
            <w:tcW w:w="1276" w:type="dxa"/>
          </w:tcPr>
          <w:p w14:paraId="7EE52CD3" w14:textId="240E7B68" w:rsidR="00D97914" w:rsidRPr="009954BB" w:rsidRDefault="00D97914" w:rsidP="00D97914">
            <w:r w:rsidRPr="009954BB">
              <w:t>________г.</w:t>
            </w:r>
          </w:p>
        </w:tc>
        <w:tc>
          <w:tcPr>
            <w:tcW w:w="1417" w:type="dxa"/>
          </w:tcPr>
          <w:p w14:paraId="38F58E91" w14:textId="77777777" w:rsidR="00D97914" w:rsidRPr="009954BB" w:rsidRDefault="00D97914" w:rsidP="00D97914">
            <w:r w:rsidRPr="009954BB">
              <w:t>Заказчик: _______</w:t>
            </w:r>
          </w:p>
          <w:p w14:paraId="3F6B2A84" w14:textId="77777777" w:rsidR="00D97914" w:rsidRPr="009954BB" w:rsidRDefault="00D97914" w:rsidP="00D97914">
            <w:r w:rsidRPr="009954BB">
              <w:t>Контактное лицо: _____</w:t>
            </w:r>
          </w:p>
          <w:p w14:paraId="0D4ADBA1" w14:textId="77777777" w:rsidR="00D97914" w:rsidRPr="009954BB" w:rsidRDefault="00D97914" w:rsidP="00D97914">
            <w:r w:rsidRPr="009954BB">
              <w:t>Контактный телефон: ___</w:t>
            </w:r>
          </w:p>
          <w:p w14:paraId="0BD86285" w14:textId="77777777" w:rsidR="00D97914" w:rsidRPr="009954BB" w:rsidRDefault="00D97914" w:rsidP="00D97914"/>
          <w:p w14:paraId="0748302F" w14:textId="77777777" w:rsidR="00D97914" w:rsidRPr="009954BB" w:rsidRDefault="00D97914" w:rsidP="00D97914"/>
        </w:tc>
        <w:tc>
          <w:tcPr>
            <w:tcW w:w="2552" w:type="dxa"/>
          </w:tcPr>
          <w:p w14:paraId="776D2076" w14:textId="77777777" w:rsidR="00D97914" w:rsidRPr="009954BB" w:rsidRDefault="00D97914" w:rsidP="00D97914">
            <w:r w:rsidRPr="009954BB">
              <w:t>№ договора: ________</w:t>
            </w:r>
          </w:p>
          <w:p w14:paraId="30834136" w14:textId="77777777" w:rsidR="00D97914" w:rsidRPr="009954BB" w:rsidRDefault="00D97914" w:rsidP="00D97914">
            <w:r w:rsidRPr="009954BB">
              <w:t>Предмет договора: _______</w:t>
            </w:r>
          </w:p>
          <w:p w14:paraId="3F230F2B" w14:textId="77777777" w:rsidR="00D97914" w:rsidRPr="009954BB" w:rsidRDefault="00D97914" w:rsidP="00D97914">
            <w:r w:rsidRPr="009954BB">
              <w:t>Объем работ по договору: _______</w:t>
            </w:r>
          </w:p>
          <w:p w14:paraId="36696F49" w14:textId="3F09AAFB" w:rsidR="00D97914" w:rsidRPr="009954BB" w:rsidRDefault="00D97914" w:rsidP="00D97914">
            <w:r w:rsidRPr="009954BB">
              <w:t>Место выполнения работ: ______________</w:t>
            </w:r>
          </w:p>
        </w:tc>
        <w:tc>
          <w:tcPr>
            <w:tcW w:w="2410" w:type="dxa"/>
          </w:tcPr>
          <w:p w14:paraId="05DF25FB" w14:textId="77777777" w:rsidR="00D97914" w:rsidRPr="009954BB" w:rsidRDefault="00D97914" w:rsidP="00D97914">
            <w:r w:rsidRPr="009954BB">
              <w:t>Описание автомобильной дороги: ________</w:t>
            </w:r>
          </w:p>
        </w:tc>
        <w:tc>
          <w:tcPr>
            <w:tcW w:w="3259" w:type="dxa"/>
          </w:tcPr>
          <w:p w14:paraId="5CC0B538" w14:textId="77777777" w:rsidR="00D97914" w:rsidRPr="009954BB" w:rsidRDefault="00D97914" w:rsidP="00D97914">
            <w:r w:rsidRPr="009954BB">
              <w:t>_____ метров</w:t>
            </w:r>
          </w:p>
        </w:tc>
        <w:tc>
          <w:tcPr>
            <w:tcW w:w="1418" w:type="dxa"/>
          </w:tcPr>
          <w:p w14:paraId="67F51788" w14:textId="77777777" w:rsidR="00D97914" w:rsidRPr="009954BB" w:rsidRDefault="00D97914" w:rsidP="00D97914">
            <w:r w:rsidRPr="009954BB">
              <w:t>____ руб. с НДС</w:t>
            </w:r>
          </w:p>
        </w:tc>
        <w:tc>
          <w:tcPr>
            <w:tcW w:w="1275" w:type="dxa"/>
          </w:tcPr>
          <w:p w14:paraId="4094B5B7" w14:textId="2FB1B77A" w:rsidR="00D97914" w:rsidRPr="009954BB" w:rsidRDefault="00D97914" w:rsidP="00D97914">
            <w:r w:rsidRPr="009954BB">
              <w:t>Да / Нет</w:t>
            </w:r>
          </w:p>
        </w:tc>
      </w:tr>
      <w:tr w:rsidR="00B25826" w:rsidRPr="009954BB" w14:paraId="0007B0CA" w14:textId="77777777" w:rsidTr="00B25826">
        <w:trPr>
          <w:cantSplit/>
          <w:trHeight w:hRule="exact" w:val="284"/>
          <w:jc w:val="center"/>
        </w:trPr>
        <w:tc>
          <w:tcPr>
            <w:tcW w:w="562" w:type="dxa"/>
          </w:tcPr>
          <w:p w14:paraId="7CF1C16A" w14:textId="77777777" w:rsidR="00B25826" w:rsidRPr="009954BB" w:rsidRDefault="00B25826" w:rsidP="00B25826">
            <w:r w:rsidRPr="009954BB">
              <w:t>…</w:t>
            </w:r>
          </w:p>
        </w:tc>
        <w:tc>
          <w:tcPr>
            <w:tcW w:w="1276" w:type="dxa"/>
          </w:tcPr>
          <w:p w14:paraId="6195F7FE" w14:textId="77777777" w:rsidR="00B25826" w:rsidRPr="009954BB" w:rsidRDefault="00B25826" w:rsidP="00B25826"/>
        </w:tc>
        <w:tc>
          <w:tcPr>
            <w:tcW w:w="1276" w:type="dxa"/>
          </w:tcPr>
          <w:p w14:paraId="5157A81C" w14:textId="77777777" w:rsidR="00B25826" w:rsidRPr="009954BB" w:rsidRDefault="00B25826" w:rsidP="00B25826"/>
        </w:tc>
        <w:tc>
          <w:tcPr>
            <w:tcW w:w="1417" w:type="dxa"/>
          </w:tcPr>
          <w:p w14:paraId="2AD91609" w14:textId="77777777" w:rsidR="00B25826" w:rsidRPr="009954BB" w:rsidRDefault="00B25826" w:rsidP="00B25826"/>
        </w:tc>
        <w:tc>
          <w:tcPr>
            <w:tcW w:w="2552" w:type="dxa"/>
          </w:tcPr>
          <w:p w14:paraId="652F2545" w14:textId="77777777" w:rsidR="00B25826" w:rsidRPr="009954BB" w:rsidRDefault="00B25826" w:rsidP="00B25826"/>
        </w:tc>
        <w:tc>
          <w:tcPr>
            <w:tcW w:w="2410" w:type="dxa"/>
          </w:tcPr>
          <w:p w14:paraId="5CB5A547" w14:textId="77777777" w:rsidR="00B25826" w:rsidRPr="009954BB" w:rsidRDefault="00B25826" w:rsidP="00B25826"/>
        </w:tc>
        <w:tc>
          <w:tcPr>
            <w:tcW w:w="3259" w:type="dxa"/>
          </w:tcPr>
          <w:p w14:paraId="3F926D22" w14:textId="77777777" w:rsidR="00B25826" w:rsidRPr="009954BB" w:rsidRDefault="00B25826" w:rsidP="00B25826"/>
        </w:tc>
        <w:tc>
          <w:tcPr>
            <w:tcW w:w="1418" w:type="dxa"/>
          </w:tcPr>
          <w:p w14:paraId="6F71911B" w14:textId="77777777" w:rsidR="00B25826" w:rsidRPr="009954BB" w:rsidRDefault="00B25826" w:rsidP="00B25826"/>
        </w:tc>
        <w:tc>
          <w:tcPr>
            <w:tcW w:w="1275" w:type="dxa"/>
          </w:tcPr>
          <w:p w14:paraId="72D8BE41" w14:textId="77777777" w:rsidR="00B25826" w:rsidRPr="009954BB" w:rsidRDefault="00B25826" w:rsidP="00B25826"/>
        </w:tc>
      </w:tr>
      <w:tr w:rsidR="00B25826" w:rsidRPr="009954BB" w14:paraId="59610764" w14:textId="77777777" w:rsidTr="00B25826">
        <w:trPr>
          <w:cantSplit/>
          <w:trHeight w:hRule="exact" w:val="284"/>
          <w:jc w:val="center"/>
        </w:trPr>
        <w:tc>
          <w:tcPr>
            <w:tcW w:w="4531" w:type="dxa"/>
            <w:gridSpan w:val="4"/>
          </w:tcPr>
          <w:p w14:paraId="4215DB86" w14:textId="0BB6A8EA" w:rsidR="00B25826" w:rsidRPr="009954BB" w:rsidRDefault="00B25826" w:rsidP="00B25826">
            <w:r w:rsidRPr="009954BB">
              <w:t>ИТОГО на текущую дату 20</w:t>
            </w:r>
            <w:r w:rsidR="00C602E0" w:rsidRPr="009954BB">
              <w:t>20</w:t>
            </w:r>
            <w:r w:rsidRPr="009954BB">
              <w:t xml:space="preserve"> г. </w:t>
            </w:r>
          </w:p>
        </w:tc>
        <w:tc>
          <w:tcPr>
            <w:tcW w:w="2552" w:type="dxa"/>
          </w:tcPr>
          <w:p w14:paraId="5B93689D" w14:textId="77777777" w:rsidR="00B25826" w:rsidRPr="009954BB" w:rsidRDefault="00B25826" w:rsidP="00B25826"/>
        </w:tc>
        <w:tc>
          <w:tcPr>
            <w:tcW w:w="2410" w:type="dxa"/>
          </w:tcPr>
          <w:p w14:paraId="41213AB5" w14:textId="77777777" w:rsidR="00B25826" w:rsidRPr="009954BB" w:rsidRDefault="00B25826" w:rsidP="00B25826"/>
        </w:tc>
        <w:tc>
          <w:tcPr>
            <w:tcW w:w="3259" w:type="dxa"/>
          </w:tcPr>
          <w:p w14:paraId="32D60C45" w14:textId="77777777" w:rsidR="00B25826" w:rsidRPr="009954BB" w:rsidRDefault="00B25826" w:rsidP="00B25826"/>
        </w:tc>
        <w:tc>
          <w:tcPr>
            <w:tcW w:w="1418" w:type="dxa"/>
          </w:tcPr>
          <w:p w14:paraId="58A176BA" w14:textId="77777777" w:rsidR="00B25826" w:rsidRPr="009954BB" w:rsidRDefault="00B25826" w:rsidP="00B25826">
            <w:r w:rsidRPr="009954BB">
              <w:t>х</w:t>
            </w:r>
          </w:p>
        </w:tc>
        <w:tc>
          <w:tcPr>
            <w:tcW w:w="1275" w:type="dxa"/>
          </w:tcPr>
          <w:p w14:paraId="4554983C" w14:textId="77777777" w:rsidR="00B25826" w:rsidRPr="009954BB" w:rsidRDefault="00B25826" w:rsidP="00B25826"/>
        </w:tc>
      </w:tr>
    </w:tbl>
    <w:p w14:paraId="7A65801C" w14:textId="77777777" w:rsidR="00B25826" w:rsidRPr="009954BB" w:rsidRDefault="00B25826" w:rsidP="00B25826"/>
    <w:p w14:paraId="22F0AAE2" w14:textId="77777777" w:rsidR="00B25826" w:rsidRPr="009954BB" w:rsidRDefault="00B25826" w:rsidP="00B25826"/>
    <w:p w14:paraId="05D86B8F" w14:textId="754E5A09" w:rsidR="00B25826" w:rsidRPr="009954BB" w:rsidRDefault="00B25826" w:rsidP="00B25826">
      <w:pPr>
        <w:rPr>
          <w:b/>
          <w:bCs/>
        </w:rPr>
      </w:pPr>
      <w:r w:rsidRPr="009954BB">
        <w:rPr>
          <w:b/>
          <w:bCs/>
        </w:rPr>
        <w:t>Таблица-4.3 Справка о перечне и объемах выполнения аналогичных Договоров в сфере выполнения работ по прокладке кабеля 35кВ и/или выше</w:t>
      </w:r>
      <w:r w:rsidR="00704401" w:rsidRPr="009954BB">
        <w:rPr>
          <w:b/>
          <w:bCs/>
        </w:rPr>
        <w:t>, на территории РФ</w:t>
      </w:r>
    </w:p>
    <w:tbl>
      <w:tblPr>
        <w:tblpPr w:leftFromText="180" w:rightFromText="180" w:vertAnchor="text" w:tblpXSpec="center" w:tblpY="1"/>
        <w:tblOverlap w:val="never"/>
        <w:tblW w:w="15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418"/>
        <w:gridCol w:w="1417"/>
        <w:gridCol w:w="2552"/>
        <w:gridCol w:w="2976"/>
        <w:gridCol w:w="2693"/>
        <w:gridCol w:w="2125"/>
        <w:gridCol w:w="1986"/>
      </w:tblGrid>
      <w:tr w:rsidR="002F7630" w:rsidRPr="009954BB" w14:paraId="238241B5" w14:textId="77777777" w:rsidTr="00F30E5B">
        <w:trPr>
          <w:cantSplit/>
          <w:trHeight w:val="1740"/>
          <w:tblHeader/>
          <w:jc w:val="center"/>
        </w:trPr>
        <w:tc>
          <w:tcPr>
            <w:tcW w:w="562" w:type="dxa"/>
          </w:tcPr>
          <w:p w14:paraId="5AA2FD0D" w14:textId="77777777" w:rsidR="002F7630" w:rsidRPr="009954BB" w:rsidRDefault="002F7630" w:rsidP="002F7630">
            <w:r w:rsidRPr="009954BB">
              <w:lastRenderedPageBreak/>
              <w:t>№</w:t>
            </w:r>
          </w:p>
          <w:p w14:paraId="39D2CD17" w14:textId="77777777" w:rsidR="002F7630" w:rsidRPr="009954BB" w:rsidRDefault="002F7630" w:rsidP="002F7630">
            <w:r w:rsidRPr="009954BB">
              <w:t>п/п</w:t>
            </w:r>
          </w:p>
        </w:tc>
        <w:tc>
          <w:tcPr>
            <w:tcW w:w="1418" w:type="dxa"/>
            <w:vAlign w:val="center"/>
          </w:tcPr>
          <w:p w14:paraId="551E4C9B" w14:textId="5E39B882" w:rsidR="002F7630" w:rsidRPr="009954BB" w:rsidRDefault="002F7630" w:rsidP="002F7630">
            <w:r w:rsidRPr="00A37166">
              <w:rPr>
                <w:sz w:val="22"/>
                <w:szCs w:val="22"/>
              </w:rPr>
              <w:t>Год заключения договора</w:t>
            </w:r>
          </w:p>
        </w:tc>
        <w:tc>
          <w:tcPr>
            <w:tcW w:w="1417" w:type="dxa"/>
            <w:vAlign w:val="center"/>
          </w:tcPr>
          <w:p w14:paraId="37AFA320" w14:textId="2B23A00E" w:rsidR="002F7630" w:rsidRPr="009954BB" w:rsidRDefault="002F7630" w:rsidP="002F7630">
            <w:r w:rsidRPr="00A37166">
              <w:rPr>
                <w:sz w:val="22"/>
                <w:szCs w:val="22"/>
              </w:rPr>
              <w:t>Год окончания выполнения работ</w:t>
            </w:r>
          </w:p>
        </w:tc>
        <w:tc>
          <w:tcPr>
            <w:tcW w:w="2552" w:type="dxa"/>
            <w:vAlign w:val="center"/>
          </w:tcPr>
          <w:p w14:paraId="6811DBF0" w14:textId="77777777" w:rsidR="002F7630" w:rsidRPr="009954BB" w:rsidRDefault="002F7630" w:rsidP="002F7630">
            <w:r w:rsidRPr="009954BB">
              <w:t>Заказчик</w:t>
            </w:r>
            <w:r w:rsidRPr="009954BB">
              <w:rPr>
                <w:vertAlign w:val="superscript"/>
              </w:rPr>
              <w:footnoteReference w:id="7"/>
            </w:r>
            <w:r w:rsidRPr="009954BB">
              <w:t xml:space="preserve"> </w:t>
            </w:r>
            <w:r w:rsidRPr="009954BB">
              <w:br/>
              <w:t>(наименование, адрес, контактное лицо, контактные телефоны)</w:t>
            </w:r>
          </w:p>
        </w:tc>
        <w:tc>
          <w:tcPr>
            <w:tcW w:w="2976" w:type="dxa"/>
            <w:vAlign w:val="center"/>
          </w:tcPr>
          <w:p w14:paraId="102F73D0" w14:textId="77777777" w:rsidR="002F7630" w:rsidRPr="009954BB" w:rsidRDefault="002F7630" w:rsidP="002F7630">
            <w:r w:rsidRPr="009954BB">
              <w:t>Описание Договора (описание предмета договора и объема обязательств по договору)</w:t>
            </w:r>
          </w:p>
        </w:tc>
        <w:tc>
          <w:tcPr>
            <w:tcW w:w="2693" w:type="dxa"/>
            <w:vAlign w:val="center"/>
          </w:tcPr>
          <w:p w14:paraId="05C25082" w14:textId="27D5A60D" w:rsidR="002F7630" w:rsidRPr="009954BB" w:rsidRDefault="002F7630" w:rsidP="002F7630">
            <w:r w:rsidRPr="009954BB">
              <w:t>В рамках договора выполнялись работы по прокладке кабеля 35 кВ  и/или выше  Указать: да/нет</w:t>
            </w:r>
          </w:p>
        </w:tc>
        <w:tc>
          <w:tcPr>
            <w:tcW w:w="2125" w:type="dxa"/>
            <w:vAlign w:val="center"/>
          </w:tcPr>
          <w:p w14:paraId="0A974945" w14:textId="77777777" w:rsidR="002F7630" w:rsidRPr="009954BB" w:rsidRDefault="002F7630" w:rsidP="002F7630"/>
          <w:p w14:paraId="68E29ED3" w14:textId="77777777" w:rsidR="002F7630" w:rsidRPr="009954BB" w:rsidRDefault="002F7630" w:rsidP="002F7630">
            <w:r w:rsidRPr="009954BB">
              <w:t>Сумма Договора, рублей</w:t>
            </w:r>
          </w:p>
        </w:tc>
        <w:tc>
          <w:tcPr>
            <w:tcW w:w="1986" w:type="dxa"/>
            <w:vAlign w:val="center"/>
          </w:tcPr>
          <w:p w14:paraId="58F3FEC9" w14:textId="09A5F208" w:rsidR="002F7630" w:rsidRPr="009954BB" w:rsidRDefault="002F7630" w:rsidP="002F7630">
            <w:r w:rsidRPr="009954BB">
              <w:t>Сведения об отсутствии удовлетворенных судебных требований (указывается да – если отсутствуют или нет – если присутствуют)</w:t>
            </w:r>
          </w:p>
        </w:tc>
      </w:tr>
      <w:tr w:rsidR="00B25826" w:rsidRPr="009954BB" w14:paraId="11EA85FB" w14:textId="77777777" w:rsidTr="00B25826">
        <w:trPr>
          <w:cantSplit/>
          <w:trHeight w:val="314"/>
          <w:tblHeader/>
          <w:jc w:val="center"/>
        </w:trPr>
        <w:tc>
          <w:tcPr>
            <w:tcW w:w="562" w:type="dxa"/>
            <w:shd w:val="clear" w:color="auto" w:fill="DDD9C3" w:themeFill="background2" w:themeFillShade="E6"/>
          </w:tcPr>
          <w:p w14:paraId="571F8AAE" w14:textId="77777777" w:rsidR="00B25826" w:rsidRPr="009954BB" w:rsidRDefault="00B25826" w:rsidP="00B25826">
            <w:r w:rsidRPr="009954BB">
              <w:t>1</w:t>
            </w:r>
          </w:p>
        </w:tc>
        <w:tc>
          <w:tcPr>
            <w:tcW w:w="1418" w:type="dxa"/>
            <w:shd w:val="clear" w:color="auto" w:fill="DDD9C3" w:themeFill="background2" w:themeFillShade="E6"/>
            <w:vAlign w:val="center"/>
          </w:tcPr>
          <w:p w14:paraId="70180B73" w14:textId="77777777" w:rsidR="00B25826" w:rsidRPr="009954BB" w:rsidRDefault="00B25826" w:rsidP="00B25826">
            <w:r w:rsidRPr="009954BB">
              <w:t>2</w:t>
            </w:r>
          </w:p>
        </w:tc>
        <w:tc>
          <w:tcPr>
            <w:tcW w:w="1417" w:type="dxa"/>
            <w:shd w:val="clear" w:color="auto" w:fill="DDD9C3" w:themeFill="background2" w:themeFillShade="E6"/>
            <w:vAlign w:val="center"/>
          </w:tcPr>
          <w:p w14:paraId="657C3D9A" w14:textId="77777777" w:rsidR="00B25826" w:rsidRPr="009954BB" w:rsidRDefault="00B25826" w:rsidP="00B25826">
            <w:r w:rsidRPr="009954BB">
              <w:t>3</w:t>
            </w:r>
          </w:p>
        </w:tc>
        <w:tc>
          <w:tcPr>
            <w:tcW w:w="2552" w:type="dxa"/>
            <w:shd w:val="clear" w:color="auto" w:fill="DDD9C3" w:themeFill="background2" w:themeFillShade="E6"/>
            <w:vAlign w:val="center"/>
          </w:tcPr>
          <w:p w14:paraId="6A541C7A" w14:textId="77777777" w:rsidR="00B25826" w:rsidRPr="009954BB" w:rsidRDefault="00B25826" w:rsidP="00B25826">
            <w:r w:rsidRPr="009954BB">
              <w:t>4</w:t>
            </w:r>
          </w:p>
        </w:tc>
        <w:tc>
          <w:tcPr>
            <w:tcW w:w="2976" w:type="dxa"/>
            <w:shd w:val="clear" w:color="auto" w:fill="DDD9C3" w:themeFill="background2" w:themeFillShade="E6"/>
            <w:vAlign w:val="center"/>
          </w:tcPr>
          <w:p w14:paraId="37D564DD" w14:textId="77777777" w:rsidR="00B25826" w:rsidRPr="009954BB" w:rsidRDefault="00B25826" w:rsidP="00B25826">
            <w:r w:rsidRPr="009954BB">
              <w:t>5</w:t>
            </w:r>
          </w:p>
        </w:tc>
        <w:tc>
          <w:tcPr>
            <w:tcW w:w="2693" w:type="dxa"/>
            <w:shd w:val="clear" w:color="auto" w:fill="DDD9C3" w:themeFill="background2" w:themeFillShade="E6"/>
          </w:tcPr>
          <w:p w14:paraId="108B4562" w14:textId="77777777" w:rsidR="00B25826" w:rsidRPr="009954BB" w:rsidRDefault="00B25826" w:rsidP="00B25826">
            <w:r w:rsidRPr="009954BB">
              <w:t>6</w:t>
            </w:r>
          </w:p>
        </w:tc>
        <w:tc>
          <w:tcPr>
            <w:tcW w:w="2125" w:type="dxa"/>
            <w:shd w:val="clear" w:color="auto" w:fill="DDD9C3" w:themeFill="background2" w:themeFillShade="E6"/>
            <w:vAlign w:val="center"/>
          </w:tcPr>
          <w:p w14:paraId="49F184F0" w14:textId="77777777" w:rsidR="00B25826" w:rsidRPr="009954BB" w:rsidRDefault="00B25826" w:rsidP="00B25826">
            <w:r w:rsidRPr="009954BB">
              <w:t>7</w:t>
            </w:r>
          </w:p>
        </w:tc>
        <w:tc>
          <w:tcPr>
            <w:tcW w:w="1986" w:type="dxa"/>
            <w:shd w:val="clear" w:color="auto" w:fill="DDD9C3" w:themeFill="background2" w:themeFillShade="E6"/>
            <w:vAlign w:val="center"/>
          </w:tcPr>
          <w:p w14:paraId="5185B7D7" w14:textId="77777777" w:rsidR="00B25826" w:rsidRPr="009954BB" w:rsidRDefault="00B25826" w:rsidP="00B25826">
            <w:r w:rsidRPr="009954BB">
              <w:t>8</w:t>
            </w:r>
          </w:p>
        </w:tc>
      </w:tr>
      <w:tr w:rsidR="00D97914" w:rsidRPr="009954BB" w14:paraId="6AD68748" w14:textId="77777777" w:rsidTr="00B25826">
        <w:trPr>
          <w:cantSplit/>
          <w:jc w:val="center"/>
        </w:trPr>
        <w:tc>
          <w:tcPr>
            <w:tcW w:w="562" w:type="dxa"/>
          </w:tcPr>
          <w:p w14:paraId="6D229D9C" w14:textId="6FE9E6BB" w:rsidR="00D97914" w:rsidRPr="009954BB" w:rsidRDefault="00D97914" w:rsidP="00D97914">
            <w:r>
              <w:t>1.</w:t>
            </w:r>
          </w:p>
        </w:tc>
        <w:tc>
          <w:tcPr>
            <w:tcW w:w="1418" w:type="dxa"/>
          </w:tcPr>
          <w:p w14:paraId="6405690C" w14:textId="10C014E0" w:rsidR="00D97914" w:rsidRPr="009954BB" w:rsidRDefault="00D97914" w:rsidP="00D97914">
            <w:r w:rsidRPr="009954BB">
              <w:t>________г.</w:t>
            </w:r>
          </w:p>
        </w:tc>
        <w:tc>
          <w:tcPr>
            <w:tcW w:w="1417" w:type="dxa"/>
          </w:tcPr>
          <w:p w14:paraId="3E9BE978" w14:textId="33ED9C68" w:rsidR="00D97914" w:rsidRPr="009954BB" w:rsidRDefault="00D97914" w:rsidP="00D97914">
            <w:r w:rsidRPr="009954BB">
              <w:t>________г.</w:t>
            </w:r>
          </w:p>
        </w:tc>
        <w:tc>
          <w:tcPr>
            <w:tcW w:w="2552" w:type="dxa"/>
          </w:tcPr>
          <w:p w14:paraId="7E5880F3" w14:textId="77777777" w:rsidR="00D97914" w:rsidRPr="009954BB" w:rsidRDefault="00D97914" w:rsidP="00D97914">
            <w:r w:rsidRPr="009954BB">
              <w:t>Заказчик: _______</w:t>
            </w:r>
          </w:p>
          <w:p w14:paraId="2457DABF" w14:textId="77777777" w:rsidR="00D97914" w:rsidRPr="009954BB" w:rsidRDefault="00D97914" w:rsidP="00D97914">
            <w:r w:rsidRPr="009954BB">
              <w:t>Контактное лицо: _____</w:t>
            </w:r>
          </w:p>
          <w:p w14:paraId="596F9D96" w14:textId="77777777" w:rsidR="00D97914" w:rsidRPr="009954BB" w:rsidRDefault="00D97914" w:rsidP="00D97914">
            <w:r w:rsidRPr="009954BB">
              <w:t>Контактный телефон: ___</w:t>
            </w:r>
          </w:p>
          <w:p w14:paraId="29FD7948" w14:textId="77777777" w:rsidR="00D97914" w:rsidRPr="009954BB" w:rsidRDefault="00D97914" w:rsidP="00D97914"/>
        </w:tc>
        <w:tc>
          <w:tcPr>
            <w:tcW w:w="2976" w:type="dxa"/>
          </w:tcPr>
          <w:p w14:paraId="7C22874F" w14:textId="77777777" w:rsidR="00D97914" w:rsidRPr="009954BB" w:rsidRDefault="00D97914" w:rsidP="00D97914">
            <w:r w:rsidRPr="009954BB">
              <w:t>№ договора: ________</w:t>
            </w:r>
          </w:p>
          <w:p w14:paraId="53ADDED4" w14:textId="77777777" w:rsidR="00D97914" w:rsidRPr="009954BB" w:rsidRDefault="00D97914" w:rsidP="00D97914">
            <w:r w:rsidRPr="009954BB">
              <w:t>Предмет договора: ________________________________________________</w:t>
            </w:r>
          </w:p>
          <w:p w14:paraId="504A520B" w14:textId="77777777" w:rsidR="00D97914" w:rsidRPr="009954BB" w:rsidRDefault="00D97914" w:rsidP="00D97914">
            <w:r w:rsidRPr="009954BB">
              <w:t>В рамках договора выполнялись следующие работы: _______</w:t>
            </w:r>
          </w:p>
          <w:p w14:paraId="61526B0A" w14:textId="77777777" w:rsidR="00D97914" w:rsidRPr="009954BB" w:rsidRDefault="00D97914" w:rsidP="00D97914">
            <w:r w:rsidRPr="009954BB">
              <w:t>в объеме ________</w:t>
            </w:r>
          </w:p>
          <w:p w14:paraId="4E3A4078" w14:textId="31E14656" w:rsidR="00D97914" w:rsidRPr="009954BB" w:rsidRDefault="00D97914" w:rsidP="00D97914">
            <w:r w:rsidRPr="009954BB">
              <w:t>Место выполнения работ: ______________</w:t>
            </w:r>
          </w:p>
        </w:tc>
        <w:tc>
          <w:tcPr>
            <w:tcW w:w="2693" w:type="dxa"/>
          </w:tcPr>
          <w:p w14:paraId="2BC81895" w14:textId="77777777" w:rsidR="00D97914" w:rsidRPr="009954BB" w:rsidRDefault="00D97914" w:rsidP="00D97914">
            <w:r w:rsidRPr="009954BB">
              <w:t>Да /нет</w:t>
            </w:r>
          </w:p>
        </w:tc>
        <w:tc>
          <w:tcPr>
            <w:tcW w:w="2125" w:type="dxa"/>
          </w:tcPr>
          <w:p w14:paraId="3663CF91" w14:textId="77777777" w:rsidR="00D97914" w:rsidRPr="009954BB" w:rsidRDefault="00D97914" w:rsidP="00D97914">
            <w:r w:rsidRPr="009954BB">
              <w:t>____ руб. с НДС</w:t>
            </w:r>
          </w:p>
        </w:tc>
        <w:tc>
          <w:tcPr>
            <w:tcW w:w="1986" w:type="dxa"/>
          </w:tcPr>
          <w:p w14:paraId="2E1EB36F" w14:textId="44513CB9" w:rsidR="00D97914" w:rsidRPr="009954BB" w:rsidRDefault="00D97914" w:rsidP="00D97914">
            <w:r w:rsidRPr="009954BB">
              <w:t>Да / Нет</w:t>
            </w:r>
          </w:p>
        </w:tc>
      </w:tr>
      <w:tr w:rsidR="00B25826" w:rsidRPr="009954BB" w14:paraId="18F24B67" w14:textId="77777777" w:rsidTr="00B25826">
        <w:trPr>
          <w:cantSplit/>
          <w:trHeight w:val="177"/>
          <w:jc w:val="center"/>
        </w:trPr>
        <w:tc>
          <w:tcPr>
            <w:tcW w:w="562" w:type="dxa"/>
          </w:tcPr>
          <w:p w14:paraId="4310CCD1" w14:textId="77777777" w:rsidR="00B25826" w:rsidRPr="009954BB" w:rsidRDefault="00B25826" w:rsidP="00B25826">
            <w:r w:rsidRPr="009954BB">
              <w:t>…</w:t>
            </w:r>
          </w:p>
        </w:tc>
        <w:tc>
          <w:tcPr>
            <w:tcW w:w="1418" w:type="dxa"/>
          </w:tcPr>
          <w:p w14:paraId="768E4AE9" w14:textId="77777777" w:rsidR="00B25826" w:rsidRPr="009954BB" w:rsidRDefault="00B25826" w:rsidP="00B25826"/>
        </w:tc>
        <w:tc>
          <w:tcPr>
            <w:tcW w:w="1417" w:type="dxa"/>
          </w:tcPr>
          <w:p w14:paraId="4BDCB671" w14:textId="77777777" w:rsidR="00B25826" w:rsidRPr="009954BB" w:rsidRDefault="00B25826" w:rsidP="00B25826"/>
        </w:tc>
        <w:tc>
          <w:tcPr>
            <w:tcW w:w="2552" w:type="dxa"/>
          </w:tcPr>
          <w:p w14:paraId="6D4FF92B" w14:textId="77777777" w:rsidR="00B25826" w:rsidRPr="009954BB" w:rsidRDefault="00B25826" w:rsidP="00B25826"/>
        </w:tc>
        <w:tc>
          <w:tcPr>
            <w:tcW w:w="2976" w:type="dxa"/>
          </w:tcPr>
          <w:p w14:paraId="3016EAF2" w14:textId="77777777" w:rsidR="00B25826" w:rsidRPr="009954BB" w:rsidRDefault="00B25826" w:rsidP="00B25826"/>
        </w:tc>
        <w:tc>
          <w:tcPr>
            <w:tcW w:w="2693" w:type="dxa"/>
          </w:tcPr>
          <w:p w14:paraId="7A40175C" w14:textId="77777777" w:rsidR="00B25826" w:rsidRPr="009954BB" w:rsidRDefault="00B25826" w:rsidP="00B25826"/>
        </w:tc>
        <w:tc>
          <w:tcPr>
            <w:tcW w:w="2125" w:type="dxa"/>
          </w:tcPr>
          <w:p w14:paraId="07CD0F46" w14:textId="77777777" w:rsidR="00B25826" w:rsidRPr="009954BB" w:rsidRDefault="00B25826" w:rsidP="00B25826"/>
        </w:tc>
        <w:tc>
          <w:tcPr>
            <w:tcW w:w="1986" w:type="dxa"/>
          </w:tcPr>
          <w:p w14:paraId="60CFA4CE" w14:textId="77777777" w:rsidR="00B25826" w:rsidRPr="009954BB" w:rsidRDefault="00B25826" w:rsidP="00B25826"/>
        </w:tc>
      </w:tr>
      <w:tr w:rsidR="00B25826" w:rsidRPr="009954BB" w14:paraId="7F495283" w14:textId="77777777" w:rsidTr="00B25826">
        <w:trPr>
          <w:cantSplit/>
          <w:jc w:val="center"/>
        </w:trPr>
        <w:tc>
          <w:tcPr>
            <w:tcW w:w="5949" w:type="dxa"/>
            <w:gridSpan w:val="4"/>
          </w:tcPr>
          <w:p w14:paraId="22437CB8" w14:textId="767988EC" w:rsidR="00B25826" w:rsidRPr="009954BB" w:rsidRDefault="00B25826" w:rsidP="00B25826">
            <w:r w:rsidRPr="009954BB">
              <w:t>ИТОГО за 201</w:t>
            </w:r>
            <w:r w:rsidR="00C602E0" w:rsidRPr="009954BB">
              <w:t>5</w:t>
            </w:r>
            <w:r w:rsidRPr="009954BB">
              <w:t xml:space="preserve"> г.</w:t>
            </w:r>
          </w:p>
        </w:tc>
        <w:tc>
          <w:tcPr>
            <w:tcW w:w="2976" w:type="dxa"/>
          </w:tcPr>
          <w:p w14:paraId="12147191" w14:textId="77777777" w:rsidR="00B25826" w:rsidRPr="009954BB" w:rsidRDefault="00B25826" w:rsidP="00B25826"/>
        </w:tc>
        <w:tc>
          <w:tcPr>
            <w:tcW w:w="2693" w:type="dxa"/>
          </w:tcPr>
          <w:p w14:paraId="35558F88" w14:textId="77777777" w:rsidR="00B25826" w:rsidRPr="009954BB" w:rsidRDefault="00B25826" w:rsidP="00B25826"/>
        </w:tc>
        <w:tc>
          <w:tcPr>
            <w:tcW w:w="2125" w:type="dxa"/>
          </w:tcPr>
          <w:p w14:paraId="2E7035AA" w14:textId="77777777" w:rsidR="00B25826" w:rsidRPr="009954BB" w:rsidRDefault="00B25826" w:rsidP="00B25826">
            <w:r w:rsidRPr="009954BB">
              <w:t>х</w:t>
            </w:r>
          </w:p>
        </w:tc>
        <w:tc>
          <w:tcPr>
            <w:tcW w:w="1986" w:type="dxa"/>
          </w:tcPr>
          <w:p w14:paraId="21C78BC2" w14:textId="77777777" w:rsidR="00B25826" w:rsidRPr="009954BB" w:rsidRDefault="00B25826" w:rsidP="00B25826"/>
        </w:tc>
      </w:tr>
      <w:tr w:rsidR="00D97914" w:rsidRPr="009954BB" w14:paraId="52944E43" w14:textId="77777777" w:rsidTr="00B25826">
        <w:trPr>
          <w:cantSplit/>
          <w:jc w:val="center"/>
        </w:trPr>
        <w:tc>
          <w:tcPr>
            <w:tcW w:w="562" w:type="dxa"/>
          </w:tcPr>
          <w:p w14:paraId="3AEF5EE8" w14:textId="77777777" w:rsidR="00D97914" w:rsidRPr="009954BB" w:rsidRDefault="00D97914" w:rsidP="00D97914">
            <w:r w:rsidRPr="009954BB">
              <w:t>2.</w:t>
            </w:r>
          </w:p>
        </w:tc>
        <w:tc>
          <w:tcPr>
            <w:tcW w:w="1418" w:type="dxa"/>
          </w:tcPr>
          <w:p w14:paraId="0C18B2BE" w14:textId="3D96231D" w:rsidR="00D97914" w:rsidRPr="009954BB" w:rsidRDefault="00D97914" w:rsidP="00D97914">
            <w:r w:rsidRPr="009954BB">
              <w:t>________г.</w:t>
            </w:r>
          </w:p>
        </w:tc>
        <w:tc>
          <w:tcPr>
            <w:tcW w:w="1417" w:type="dxa"/>
          </w:tcPr>
          <w:p w14:paraId="2A8DC8F0" w14:textId="43CDE780" w:rsidR="00D97914" w:rsidRPr="009954BB" w:rsidRDefault="00D97914" w:rsidP="00D97914">
            <w:r w:rsidRPr="009954BB">
              <w:t>________г.</w:t>
            </w:r>
          </w:p>
        </w:tc>
        <w:tc>
          <w:tcPr>
            <w:tcW w:w="2552" w:type="dxa"/>
          </w:tcPr>
          <w:p w14:paraId="1C627595" w14:textId="77777777" w:rsidR="00D97914" w:rsidRPr="009954BB" w:rsidRDefault="00D97914" w:rsidP="00D97914">
            <w:r w:rsidRPr="009954BB">
              <w:t>Заказчик: _______</w:t>
            </w:r>
          </w:p>
          <w:p w14:paraId="0845992B" w14:textId="77777777" w:rsidR="00D97914" w:rsidRPr="009954BB" w:rsidRDefault="00D97914" w:rsidP="00D97914">
            <w:r w:rsidRPr="009954BB">
              <w:t>Контактное лицо: _____</w:t>
            </w:r>
          </w:p>
          <w:p w14:paraId="7111B766" w14:textId="77777777" w:rsidR="00D97914" w:rsidRPr="009954BB" w:rsidRDefault="00D97914" w:rsidP="00D97914">
            <w:r w:rsidRPr="009954BB">
              <w:t>Контактный телефон: ___</w:t>
            </w:r>
          </w:p>
          <w:p w14:paraId="4FB5A769" w14:textId="77777777" w:rsidR="00D97914" w:rsidRPr="009954BB" w:rsidRDefault="00D97914" w:rsidP="00D97914"/>
          <w:p w14:paraId="06E43B98" w14:textId="77777777" w:rsidR="00D97914" w:rsidRPr="009954BB" w:rsidRDefault="00D97914" w:rsidP="00D97914"/>
        </w:tc>
        <w:tc>
          <w:tcPr>
            <w:tcW w:w="2976" w:type="dxa"/>
          </w:tcPr>
          <w:p w14:paraId="7CCEDE87" w14:textId="77777777" w:rsidR="00D97914" w:rsidRPr="009954BB" w:rsidRDefault="00D97914" w:rsidP="00D97914">
            <w:r w:rsidRPr="009954BB">
              <w:t>№ договора: ________</w:t>
            </w:r>
          </w:p>
          <w:p w14:paraId="273BD69B" w14:textId="77777777" w:rsidR="00D97914" w:rsidRPr="009954BB" w:rsidRDefault="00D97914" w:rsidP="00D97914">
            <w:r w:rsidRPr="009954BB">
              <w:t>Предмет договора: ________________________________________________</w:t>
            </w:r>
          </w:p>
          <w:p w14:paraId="3DA4D200" w14:textId="77777777" w:rsidR="00D97914" w:rsidRPr="009954BB" w:rsidRDefault="00D97914" w:rsidP="00D97914">
            <w:r w:rsidRPr="009954BB">
              <w:t>В рамках договора выполнялись следующие работы: _______</w:t>
            </w:r>
          </w:p>
          <w:p w14:paraId="64C7BBD2" w14:textId="77777777" w:rsidR="00D97914" w:rsidRPr="009954BB" w:rsidRDefault="00D97914" w:rsidP="00D97914">
            <w:r w:rsidRPr="009954BB">
              <w:t>в объеме ________</w:t>
            </w:r>
          </w:p>
          <w:p w14:paraId="77190DBB" w14:textId="5D7D5296" w:rsidR="00D97914" w:rsidRPr="009954BB" w:rsidRDefault="00D97914" w:rsidP="00D97914">
            <w:r w:rsidRPr="009954BB">
              <w:lastRenderedPageBreak/>
              <w:t>Место выполнения работ: ______________</w:t>
            </w:r>
          </w:p>
        </w:tc>
        <w:tc>
          <w:tcPr>
            <w:tcW w:w="2693" w:type="dxa"/>
          </w:tcPr>
          <w:p w14:paraId="1730C6EE" w14:textId="77777777" w:rsidR="00D97914" w:rsidRPr="009954BB" w:rsidRDefault="00D97914" w:rsidP="00D97914">
            <w:r w:rsidRPr="009954BB">
              <w:lastRenderedPageBreak/>
              <w:t>Да /нет</w:t>
            </w:r>
          </w:p>
        </w:tc>
        <w:tc>
          <w:tcPr>
            <w:tcW w:w="2125" w:type="dxa"/>
          </w:tcPr>
          <w:p w14:paraId="454C6603" w14:textId="77777777" w:rsidR="00D97914" w:rsidRPr="009954BB" w:rsidRDefault="00D97914" w:rsidP="00D97914">
            <w:r w:rsidRPr="009954BB">
              <w:t>____ руб. с НДС</w:t>
            </w:r>
          </w:p>
        </w:tc>
        <w:tc>
          <w:tcPr>
            <w:tcW w:w="1986" w:type="dxa"/>
          </w:tcPr>
          <w:p w14:paraId="1EF25ADB" w14:textId="1ADA9E71" w:rsidR="00D97914" w:rsidRPr="009954BB" w:rsidRDefault="00D97914" w:rsidP="00D97914">
            <w:r w:rsidRPr="009954BB">
              <w:t>Да / Нет</w:t>
            </w:r>
          </w:p>
        </w:tc>
      </w:tr>
      <w:tr w:rsidR="00B25826" w:rsidRPr="009954BB" w14:paraId="127CE731" w14:textId="77777777" w:rsidTr="00B25826">
        <w:trPr>
          <w:cantSplit/>
          <w:jc w:val="center"/>
        </w:trPr>
        <w:tc>
          <w:tcPr>
            <w:tcW w:w="562" w:type="dxa"/>
          </w:tcPr>
          <w:p w14:paraId="1E8B3DDA" w14:textId="77777777" w:rsidR="00B25826" w:rsidRPr="009954BB" w:rsidRDefault="00B25826" w:rsidP="00B25826">
            <w:r w:rsidRPr="009954BB">
              <w:t>…</w:t>
            </w:r>
          </w:p>
        </w:tc>
        <w:tc>
          <w:tcPr>
            <w:tcW w:w="1418" w:type="dxa"/>
          </w:tcPr>
          <w:p w14:paraId="5ED0A20B" w14:textId="77777777" w:rsidR="00B25826" w:rsidRPr="009954BB" w:rsidRDefault="00B25826" w:rsidP="00B25826"/>
        </w:tc>
        <w:tc>
          <w:tcPr>
            <w:tcW w:w="1417" w:type="dxa"/>
          </w:tcPr>
          <w:p w14:paraId="04E575A3" w14:textId="77777777" w:rsidR="00B25826" w:rsidRPr="009954BB" w:rsidRDefault="00B25826" w:rsidP="00B25826"/>
        </w:tc>
        <w:tc>
          <w:tcPr>
            <w:tcW w:w="2552" w:type="dxa"/>
          </w:tcPr>
          <w:p w14:paraId="71DEA86E" w14:textId="77777777" w:rsidR="00B25826" w:rsidRPr="009954BB" w:rsidRDefault="00B25826" w:rsidP="00B25826"/>
        </w:tc>
        <w:tc>
          <w:tcPr>
            <w:tcW w:w="2976" w:type="dxa"/>
          </w:tcPr>
          <w:p w14:paraId="05F08956" w14:textId="77777777" w:rsidR="00B25826" w:rsidRPr="009954BB" w:rsidRDefault="00B25826" w:rsidP="00B25826"/>
        </w:tc>
        <w:tc>
          <w:tcPr>
            <w:tcW w:w="2693" w:type="dxa"/>
          </w:tcPr>
          <w:p w14:paraId="77D16801" w14:textId="77777777" w:rsidR="00B25826" w:rsidRPr="009954BB" w:rsidRDefault="00B25826" w:rsidP="00B25826"/>
        </w:tc>
        <w:tc>
          <w:tcPr>
            <w:tcW w:w="2125" w:type="dxa"/>
          </w:tcPr>
          <w:p w14:paraId="378FDE4F" w14:textId="77777777" w:rsidR="00B25826" w:rsidRPr="009954BB" w:rsidRDefault="00B25826" w:rsidP="00B25826"/>
        </w:tc>
        <w:tc>
          <w:tcPr>
            <w:tcW w:w="1986" w:type="dxa"/>
          </w:tcPr>
          <w:p w14:paraId="25503E90" w14:textId="77777777" w:rsidR="00B25826" w:rsidRPr="009954BB" w:rsidRDefault="00B25826" w:rsidP="00B25826"/>
        </w:tc>
      </w:tr>
      <w:tr w:rsidR="00B25826" w:rsidRPr="009954BB" w14:paraId="415CF185" w14:textId="77777777" w:rsidTr="00B25826">
        <w:trPr>
          <w:cantSplit/>
          <w:jc w:val="center"/>
        </w:trPr>
        <w:tc>
          <w:tcPr>
            <w:tcW w:w="5949" w:type="dxa"/>
            <w:gridSpan w:val="4"/>
          </w:tcPr>
          <w:p w14:paraId="5CBE0436" w14:textId="613ED01B" w:rsidR="00B25826" w:rsidRPr="009954BB" w:rsidRDefault="00B25826" w:rsidP="00B25826">
            <w:r w:rsidRPr="009954BB">
              <w:t>ИТОГО за 201</w:t>
            </w:r>
            <w:r w:rsidR="00C602E0" w:rsidRPr="009954BB">
              <w:t>6</w:t>
            </w:r>
            <w:r w:rsidRPr="009954BB">
              <w:t xml:space="preserve"> г.</w:t>
            </w:r>
          </w:p>
        </w:tc>
        <w:tc>
          <w:tcPr>
            <w:tcW w:w="2976" w:type="dxa"/>
          </w:tcPr>
          <w:p w14:paraId="00B47B6A" w14:textId="77777777" w:rsidR="00B25826" w:rsidRPr="009954BB" w:rsidRDefault="00B25826" w:rsidP="00B25826"/>
        </w:tc>
        <w:tc>
          <w:tcPr>
            <w:tcW w:w="2693" w:type="dxa"/>
          </w:tcPr>
          <w:p w14:paraId="26EF4549" w14:textId="77777777" w:rsidR="00B25826" w:rsidRPr="009954BB" w:rsidRDefault="00B25826" w:rsidP="00B25826"/>
        </w:tc>
        <w:tc>
          <w:tcPr>
            <w:tcW w:w="2125" w:type="dxa"/>
          </w:tcPr>
          <w:p w14:paraId="4441C8B4" w14:textId="77777777" w:rsidR="00B25826" w:rsidRPr="009954BB" w:rsidRDefault="00B25826" w:rsidP="00B25826">
            <w:r w:rsidRPr="009954BB">
              <w:t>х</w:t>
            </w:r>
          </w:p>
        </w:tc>
        <w:tc>
          <w:tcPr>
            <w:tcW w:w="1986" w:type="dxa"/>
          </w:tcPr>
          <w:p w14:paraId="2ABD75CD" w14:textId="77777777" w:rsidR="00B25826" w:rsidRPr="009954BB" w:rsidRDefault="00B25826" w:rsidP="00B25826"/>
        </w:tc>
      </w:tr>
      <w:tr w:rsidR="00D97914" w:rsidRPr="009954BB" w14:paraId="345B4441" w14:textId="77777777" w:rsidTr="00B25826">
        <w:trPr>
          <w:cantSplit/>
          <w:trHeight w:val="333"/>
          <w:jc w:val="center"/>
        </w:trPr>
        <w:tc>
          <w:tcPr>
            <w:tcW w:w="562" w:type="dxa"/>
          </w:tcPr>
          <w:p w14:paraId="25AA5010" w14:textId="77777777" w:rsidR="00D97914" w:rsidRPr="009954BB" w:rsidRDefault="00D97914" w:rsidP="00D97914">
            <w:r w:rsidRPr="009954BB">
              <w:t>3.</w:t>
            </w:r>
          </w:p>
        </w:tc>
        <w:tc>
          <w:tcPr>
            <w:tcW w:w="1418" w:type="dxa"/>
          </w:tcPr>
          <w:p w14:paraId="11CE3A00" w14:textId="4D36FCC8" w:rsidR="00D97914" w:rsidRPr="009954BB" w:rsidRDefault="00D97914" w:rsidP="00D97914">
            <w:r w:rsidRPr="009954BB">
              <w:t>________г.</w:t>
            </w:r>
          </w:p>
        </w:tc>
        <w:tc>
          <w:tcPr>
            <w:tcW w:w="1417" w:type="dxa"/>
          </w:tcPr>
          <w:p w14:paraId="2F93D0B7" w14:textId="518C51FB" w:rsidR="00D97914" w:rsidRPr="009954BB" w:rsidRDefault="00D97914" w:rsidP="00D97914">
            <w:r w:rsidRPr="009954BB">
              <w:t>________г.</w:t>
            </w:r>
          </w:p>
        </w:tc>
        <w:tc>
          <w:tcPr>
            <w:tcW w:w="2552" w:type="dxa"/>
          </w:tcPr>
          <w:p w14:paraId="54BAD798" w14:textId="77777777" w:rsidR="00D97914" w:rsidRPr="009954BB" w:rsidRDefault="00D97914" w:rsidP="00D97914">
            <w:r w:rsidRPr="009954BB">
              <w:t>Заказчик: _______</w:t>
            </w:r>
          </w:p>
          <w:p w14:paraId="1EEDB744" w14:textId="77777777" w:rsidR="00D97914" w:rsidRPr="009954BB" w:rsidRDefault="00D97914" w:rsidP="00D97914">
            <w:r w:rsidRPr="009954BB">
              <w:t>Контактное лицо: _____</w:t>
            </w:r>
          </w:p>
          <w:p w14:paraId="209C6566" w14:textId="77777777" w:rsidR="00D97914" w:rsidRPr="009954BB" w:rsidRDefault="00D97914" w:rsidP="00D97914">
            <w:r w:rsidRPr="009954BB">
              <w:t>Контактный телефон: ___</w:t>
            </w:r>
          </w:p>
          <w:p w14:paraId="2AEACEA6" w14:textId="77777777" w:rsidR="00D97914" w:rsidRPr="009954BB" w:rsidRDefault="00D97914" w:rsidP="00D97914"/>
          <w:p w14:paraId="0D0692EB" w14:textId="77777777" w:rsidR="00D97914" w:rsidRPr="009954BB" w:rsidRDefault="00D97914" w:rsidP="00D97914"/>
        </w:tc>
        <w:tc>
          <w:tcPr>
            <w:tcW w:w="2976" w:type="dxa"/>
          </w:tcPr>
          <w:p w14:paraId="503F0854" w14:textId="77777777" w:rsidR="00D97914" w:rsidRPr="009954BB" w:rsidRDefault="00D97914" w:rsidP="00D97914">
            <w:r w:rsidRPr="009954BB">
              <w:t>№ договора: ________</w:t>
            </w:r>
          </w:p>
          <w:p w14:paraId="1D2F58E2" w14:textId="77777777" w:rsidR="00D97914" w:rsidRPr="009954BB" w:rsidRDefault="00D97914" w:rsidP="00D97914">
            <w:r w:rsidRPr="009954BB">
              <w:t>Предмет договора: ________________________________________________</w:t>
            </w:r>
          </w:p>
          <w:p w14:paraId="3C718BD3" w14:textId="77777777" w:rsidR="00D97914" w:rsidRPr="009954BB" w:rsidRDefault="00D97914" w:rsidP="00D97914">
            <w:r w:rsidRPr="009954BB">
              <w:t>В рамках договора выполнялись следующие работы: _______</w:t>
            </w:r>
          </w:p>
          <w:p w14:paraId="2DCEC69E" w14:textId="77777777" w:rsidR="00D97914" w:rsidRPr="009954BB" w:rsidRDefault="00D97914" w:rsidP="00D97914">
            <w:r w:rsidRPr="009954BB">
              <w:t>в объеме ________</w:t>
            </w:r>
          </w:p>
          <w:p w14:paraId="6B0E008E" w14:textId="70A661C1" w:rsidR="00D97914" w:rsidRPr="009954BB" w:rsidRDefault="00D97914" w:rsidP="00D97914">
            <w:r w:rsidRPr="009954BB">
              <w:t>Место выполнения работ: ______________</w:t>
            </w:r>
          </w:p>
        </w:tc>
        <w:tc>
          <w:tcPr>
            <w:tcW w:w="2693" w:type="dxa"/>
          </w:tcPr>
          <w:p w14:paraId="13383ECD" w14:textId="77777777" w:rsidR="00D97914" w:rsidRPr="009954BB" w:rsidRDefault="00D97914" w:rsidP="00D97914">
            <w:r w:rsidRPr="009954BB">
              <w:t>Да /нет</w:t>
            </w:r>
          </w:p>
        </w:tc>
        <w:tc>
          <w:tcPr>
            <w:tcW w:w="2125" w:type="dxa"/>
          </w:tcPr>
          <w:p w14:paraId="6FCDF1A5" w14:textId="77777777" w:rsidR="00D97914" w:rsidRPr="009954BB" w:rsidRDefault="00D97914" w:rsidP="00D97914">
            <w:r w:rsidRPr="009954BB">
              <w:t>____ руб. с НДС</w:t>
            </w:r>
          </w:p>
        </w:tc>
        <w:tc>
          <w:tcPr>
            <w:tcW w:w="1986" w:type="dxa"/>
          </w:tcPr>
          <w:p w14:paraId="4ABC4977" w14:textId="3A4E086E" w:rsidR="00D97914" w:rsidRPr="009954BB" w:rsidRDefault="00D97914" w:rsidP="00D97914">
            <w:r w:rsidRPr="009954BB">
              <w:t>Да / Нет</w:t>
            </w:r>
          </w:p>
        </w:tc>
      </w:tr>
      <w:tr w:rsidR="00B25826" w:rsidRPr="009954BB" w14:paraId="734BF827" w14:textId="77777777" w:rsidTr="00B25826">
        <w:trPr>
          <w:cantSplit/>
          <w:jc w:val="center"/>
        </w:trPr>
        <w:tc>
          <w:tcPr>
            <w:tcW w:w="562" w:type="dxa"/>
          </w:tcPr>
          <w:p w14:paraId="2C564C47" w14:textId="77777777" w:rsidR="00B25826" w:rsidRPr="009954BB" w:rsidRDefault="00B25826" w:rsidP="00B25826">
            <w:r w:rsidRPr="009954BB">
              <w:t>…</w:t>
            </w:r>
          </w:p>
        </w:tc>
        <w:tc>
          <w:tcPr>
            <w:tcW w:w="1418" w:type="dxa"/>
          </w:tcPr>
          <w:p w14:paraId="05B91165" w14:textId="77777777" w:rsidR="00B25826" w:rsidRPr="009954BB" w:rsidRDefault="00B25826" w:rsidP="00B25826"/>
        </w:tc>
        <w:tc>
          <w:tcPr>
            <w:tcW w:w="1417" w:type="dxa"/>
          </w:tcPr>
          <w:p w14:paraId="27DCFBC0" w14:textId="77777777" w:rsidR="00B25826" w:rsidRPr="009954BB" w:rsidRDefault="00B25826" w:rsidP="00B25826"/>
        </w:tc>
        <w:tc>
          <w:tcPr>
            <w:tcW w:w="2552" w:type="dxa"/>
          </w:tcPr>
          <w:p w14:paraId="63B2C718" w14:textId="77777777" w:rsidR="00B25826" w:rsidRPr="009954BB" w:rsidRDefault="00B25826" w:rsidP="00B25826"/>
        </w:tc>
        <w:tc>
          <w:tcPr>
            <w:tcW w:w="2976" w:type="dxa"/>
          </w:tcPr>
          <w:p w14:paraId="5C8CD575" w14:textId="77777777" w:rsidR="00B25826" w:rsidRPr="009954BB" w:rsidRDefault="00B25826" w:rsidP="00B25826"/>
        </w:tc>
        <w:tc>
          <w:tcPr>
            <w:tcW w:w="2693" w:type="dxa"/>
          </w:tcPr>
          <w:p w14:paraId="21E5DF5E" w14:textId="77777777" w:rsidR="00B25826" w:rsidRPr="009954BB" w:rsidRDefault="00B25826" w:rsidP="00B25826"/>
        </w:tc>
        <w:tc>
          <w:tcPr>
            <w:tcW w:w="2125" w:type="dxa"/>
          </w:tcPr>
          <w:p w14:paraId="0AB6E847" w14:textId="77777777" w:rsidR="00B25826" w:rsidRPr="009954BB" w:rsidRDefault="00B25826" w:rsidP="00B25826"/>
        </w:tc>
        <w:tc>
          <w:tcPr>
            <w:tcW w:w="1986" w:type="dxa"/>
          </w:tcPr>
          <w:p w14:paraId="25F99814" w14:textId="77777777" w:rsidR="00B25826" w:rsidRPr="009954BB" w:rsidRDefault="00B25826" w:rsidP="00B25826"/>
        </w:tc>
      </w:tr>
      <w:tr w:rsidR="00B25826" w:rsidRPr="009954BB" w14:paraId="0FD087D2" w14:textId="77777777" w:rsidTr="00B25826">
        <w:trPr>
          <w:cantSplit/>
          <w:jc w:val="center"/>
        </w:trPr>
        <w:tc>
          <w:tcPr>
            <w:tcW w:w="5949" w:type="dxa"/>
            <w:gridSpan w:val="4"/>
          </w:tcPr>
          <w:p w14:paraId="447BD58C" w14:textId="5C30D296" w:rsidR="00B25826" w:rsidRPr="009954BB" w:rsidRDefault="00B25826" w:rsidP="00B25826">
            <w:r w:rsidRPr="009954BB">
              <w:t>ИТОГО за 201</w:t>
            </w:r>
            <w:r w:rsidR="00C602E0" w:rsidRPr="009954BB">
              <w:t>7</w:t>
            </w:r>
            <w:r w:rsidRPr="009954BB">
              <w:t xml:space="preserve"> г.</w:t>
            </w:r>
          </w:p>
        </w:tc>
        <w:tc>
          <w:tcPr>
            <w:tcW w:w="2976" w:type="dxa"/>
          </w:tcPr>
          <w:p w14:paraId="5DBC2C8E" w14:textId="77777777" w:rsidR="00B25826" w:rsidRPr="009954BB" w:rsidRDefault="00B25826" w:rsidP="00B25826"/>
        </w:tc>
        <w:tc>
          <w:tcPr>
            <w:tcW w:w="2693" w:type="dxa"/>
          </w:tcPr>
          <w:p w14:paraId="1706357B" w14:textId="77777777" w:rsidR="00B25826" w:rsidRPr="009954BB" w:rsidRDefault="00B25826" w:rsidP="00B25826"/>
        </w:tc>
        <w:tc>
          <w:tcPr>
            <w:tcW w:w="2125" w:type="dxa"/>
          </w:tcPr>
          <w:p w14:paraId="643E66C1" w14:textId="77777777" w:rsidR="00B25826" w:rsidRPr="009954BB" w:rsidRDefault="00B25826" w:rsidP="00B25826">
            <w:r w:rsidRPr="009954BB">
              <w:t>х</w:t>
            </w:r>
          </w:p>
        </w:tc>
        <w:tc>
          <w:tcPr>
            <w:tcW w:w="1986" w:type="dxa"/>
          </w:tcPr>
          <w:p w14:paraId="48F8E75C" w14:textId="77777777" w:rsidR="00B25826" w:rsidRPr="009954BB" w:rsidRDefault="00B25826" w:rsidP="00B25826"/>
        </w:tc>
      </w:tr>
      <w:tr w:rsidR="00D97914" w:rsidRPr="009954BB" w14:paraId="4FD8AD1C" w14:textId="77777777" w:rsidTr="00B25826">
        <w:trPr>
          <w:cantSplit/>
          <w:jc w:val="center"/>
        </w:trPr>
        <w:tc>
          <w:tcPr>
            <w:tcW w:w="562" w:type="dxa"/>
          </w:tcPr>
          <w:p w14:paraId="4DF73D22" w14:textId="77777777" w:rsidR="00D97914" w:rsidRPr="009954BB" w:rsidRDefault="00D97914" w:rsidP="00D97914">
            <w:r w:rsidRPr="009954BB">
              <w:t>4.</w:t>
            </w:r>
          </w:p>
        </w:tc>
        <w:tc>
          <w:tcPr>
            <w:tcW w:w="1418" w:type="dxa"/>
          </w:tcPr>
          <w:p w14:paraId="20F123E2" w14:textId="0F31F569" w:rsidR="00D97914" w:rsidRPr="009954BB" w:rsidRDefault="00D97914" w:rsidP="00D97914">
            <w:r w:rsidRPr="009954BB">
              <w:t>________г.</w:t>
            </w:r>
          </w:p>
        </w:tc>
        <w:tc>
          <w:tcPr>
            <w:tcW w:w="1417" w:type="dxa"/>
          </w:tcPr>
          <w:p w14:paraId="5DFA6978" w14:textId="0AA06DDA" w:rsidR="00D97914" w:rsidRPr="009954BB" w:rsidRDefault="00D97914" w:rsidP="00D97914">
            <w:r w:rsidRPr="009954BB">
              <w:t>________г.</w:t>
            </w:r>
          </w:p>
        </w:tc>
        <w:tc>
          <w:tcPr>
            <w:tcW w:w="2552" w:type="dxa"/>
          </w:tcPr>
          <w:p w14:paraId="6AAD0EA9" w14:textId="77777777" w:rsidR="00D97914" w:rsidRPr="009954BB" w:rsidRDefault="00D97914" w:rsidP="00D97914">
            <w:r w:rsidRPr="009954BB">
              <w:t>Заказчик: _______</w:t>
            </w:r>
          </w:p>
          <w:p w14:paraId="0C186315" w14:textId="77777777" w:rsidR="00D97914" w:rsidRPr="009954BB" w:rsidRDefault="00D97914" w:rsidP="00D97914">
            <w:r w:rsidRPr="009954BB">
              <w:t>Контактное лицо: _____</w:t>
            </w:r>
          </w:p>
          <w:p w14:paraId="1E9DCF82" w14:textId="77777777" w:rsidR="00D97914" w:rsidRPr="009954BB" w:rsidRDefault="00D97914" w:rsidP="00D97914">
            <w:r w:rsidRPr="009954BB">
              <w:t>Контактный телефон: ___</w:t>
            </w:r>
          </w:p>
          <w:p w14:paraId="272E6E84" w14:textId="77777777" w:rsidR="00D97914" w:rsidRPr="009954BB" w:rsidRDefault="00D97914" w:rsidP="00D97914"/>
          <w:p w14:paraId="3B5291F3" w14:textId="77777777" w:rsidR="00D97914" w:rsidRPr="009954BB" w:rsidRDefault="00D97914" w:rsidP="00D97914"/>
        </w:tc>
        <w:tc>
          <w:tcPr>
            <w:tcW w:w="2976" w:type="dxa"/>
          </w:tcPr>
          <w:p w14:paraId="69B5E281" w14:textId="77777777" w:rsidR="00D97914" w:rsidRPr="009954BB" w:rsidRDefault="00D97914" w:rsidP="00D97914">
            <w:r w:rsidRPr="009954BB">
              <w:t>№ договора: ________</w:t>
            </w:r>
          </w:p>
          <w:p w14:paraId="01BF56CB" w14:textId="77777777" w:rsidR="00D97914" w:rsidRPr="009954BB" w:rsidRDefault="00D97914" w:rsidP="00D97914">
            <w:r w:rsidRPr="009954BB">
              <w:t>Предмет договора: ________________________________________________</w:t>
            </w:r>
          </w:p>
          <w:p w14:paraId="24715AC0" w14:textId="77777777" w:rsidR="00D97914" w:rsidRPr="009954BB" w:rsidRDefault="00D97914" w:rsidP="00D97914">
            <w:r w:rsidRPr="009954BB">
              <w:t>В рамках договора выполнялись следующие работы: _______</w:t>
            </w:r>
          </w:p>
          <w:p w14:paraId="30B7A858" w14:textId="77777777" w:rsidR="00D97914" w:rsidRPr="009954BB" w:rsidRDefault="00D97914" w:rsidP="00D97914">
            <w:r w:rsidRPr="009954BB">
              <w:t>в объеме ________</w:t>
            </w:r>
          </w:p>
          <w:p w14:paraId="2BB349A7" w14:textId="10C1F736" w:rsidR="00D97914" w:rsidRPr="009954BB" w:rsidRDefault="00D97914" w:rsidP="00D97914">
            <w:r w:rsidRPr="009954BB">
              <w:t>Место выполнения работ: ______________</w:t>
            </w:r>
          </w:p>
        </w:tc>
        <w:tc>
          <w:tcPr>
            <w:tcW w:w="2693" w:type="dxa"/>
          </w:tcPr>
          <w:p w14:paraId="181D443E" w14:textId="77777777" w:rsidR="00D97914" w:rsidRPr="009954BB" w:rsidRDefault="00D97914" w:rsidP="00D97914">
            <w:r w:rsidRPr="009954BB">
              <w:t>Да /нет</w:t>
            </w:r>
          </w:p>
        </w:tc>
        <w:tc>
          <w:tcPr>
            <w:tcW w:w="2125" w:type="dxa"/>
          </w:tcPr>
          <w:p w14:paraId="35CFB752" w14:textId="77777777" w:rsidR="00D97914" w:rsidRPr="009954BB" w:rsidRDefault="00D97914" w:rsidP="00D97914">
            <w:r w:rsidRPr="009954BB">
              <w:t>____ руб. с НДС</w:t>
            </w:r>
          </w:p>
        </w:tc>
        <w:tc>
          <w:tcPr>
            <w:tcW w:w="1986" w:type="dxa"/>
          </w:tcPr>
          <w:p w14:paraId="7CB8927C" w14:textId="295EA180" w:rsidR="00D97914" w:rsidRPr="009954BB" w:rsidRDefault="00D97914" w:rsidP="00D97914">
            <w:r w:rsidRPr="009954BB">
              <w:t>Да / Нет</w:t>
            </w:r>
          </w:p>
        </w:tc>
      </w:tr>
      <w:tr w:rsidR="00B25826" w:rsidRPr="009954BB" w14:paraId="3B08DAE1" w14:textId="77777777" w:rsidTr="00B25826">
        <w:trPr>
          <w:cantSplit/>
          <w:jc w:val="center"/>
        </w:trPr>
        <w:tc>
          <w:tcPr>
            <w:tcW w:w="562" w:type="dxa"/>
          </w:tcPr>
          <w:p w14:paraId="4675F3FF" w14:textId="77777777" w:rsidR="00B25826" w:rsidRPr="009954BB" w:rsidRDefault="00B25826" w:rsidP="00B25826">
            <w:r w:rsidRPr="009954BB">
              <w:t>…</w:t>
            </w:r>
          </w:p>
        </w:tc>
        <w:tc>
          <w:tcPr>
            <w:tcW w:w="1418" w:type="dxa"/>
          </w:tcPr>
          <w:p w14:paraId="361E5BE6" w14:textId="77777777" w:rsidR="00B25826" w:rsidRPr="009954BB" w:rsidRDefault="00B25826" w:rsidP="00B25826"/>
        </w:tc>
        <w:tc>
          <w:tcPr>
            <w:tcW w:w="1417" w:type="dxa"/>
          </w:tcPr>
          <w:p w14:paraId="45B84D5D" w14:textId="77777777" w:rsidR="00B25826" w:rsidRPr="009954BB" w:rsidRDefault="00B25826" w:rsidP="00B25826"/>
        </w:tc>
        <w:tc>
          <w:tcPr>
            <w:tcW w:w="2552" w:type="dxa"/>
          </w:tcPr>
          <w:p w14:paraId="4A7CB536" w14:textId="77777777" w:rsidR="00B25826" w:rsidRPr="009954BB" w:rsidRDefault="00B25826" w:rsidP="00B25826"/>
        </w:tc>
        <w:tc>
          <w:tcPr>
            <w:tcW w:w="2976" w:type="dxa"/>
          </w:tcPr>
          <w:p w14:paraId="2D40BCF3" w14:textId="77777777" w:rsidR="00B25826" w:rsidRPr="009954BB" w:rsidRDefault="00B25826" w:rsidP="00B25826"/>
        </w:tc>
        <w:tc>
          <w:tcPr>
            <w:tcW w:w="2693" w:type="dxa"/>
          </w:tcPr>
          <w:p w14:paraId="279D7212" w14:textId="77777777" w:rsidR="00B25826" w:rsidRPr="009954BB" w:rsidRDefault="00B25826" w:rsidP="00B25826"/>
        </w:tc>
        <w:tc>
          <w:tcPr>
            <w:tcW w:w="2125" w:type="dxa"/>
          </w:tcPr>
          <w:p w14:paraId="5E2DF46E" w14:textId="77777777" w:rsidR="00B25826" w:rsidRPr="009954BB" w:rsidRDefault="00B25826" w:rsidP="00B25826"/>
        </w:tc>
        <w:tc>
          <w:tcPr>
            <w:tcW w:w="1986" w:type="dxa"/>
          </w:tcPr>
          <w:p w14:paraId="2406FC46" w14:textId="77777777" w:rsidR="00B25826" w:rsidRPr="009954BB" w:rsidRDefault="00B25826" w:rsidP="00B25826"/>
        </w:tc>
      </w:tr>
      <w:tr w:rsidR="00B25826" w:rsidRPr="009954BB" w14:paraId="5E1E38AF" w14:textId="77777777" w:rsidTr="00B25826">
        <w:trPr>
          <w:cantSplit/>
          <w:jc w:val="center"/>
        </w:trPr>
        <w:tc>
          <w:tcPr>
            <w:tcW w:w="5949" w:type="dxa"/>
            <w:gridSpan w:val="4"/>
          </w:tcPr>
          <w:p w14:paraId="5DC1AE39" w14:textId="549A2873" w:rsidR="00B25826" w:rsidRPr="009954BB" w:rsidRDefault="00B25826" w:rsidP="00B25826">
            <w:r w:rsidRPr="009954BB">
              <w:t>ИТОГО за 201</w:t>
            </w:r>
            <w:r w:rsidR="00C602E0" w:rsidRPr="009954BB">
              <w:t>8</w:t>
            </w:r>
            <w:r w:rsidRPr="009954BB">
              <w:t xml:space="preserve"> г.</w:t>
            </w:r>
          </w:p>
        </w:tc>
        <w:tc>
          <w:tcPr>
            <w:tcW w:w="2976" w:type="dxa"/>
          </w:tcPr>
          <w:p w14:paraId="6A459B4B" w14:textId="77777777" w:rsidR="00B25826" w:rsidRPr="009954BB" w:rsidRDefault="00B25826" w:rsidP="00B25826"/>
        </w:tc>
        <w:tc>
          <w:tcPr>
            <w:tcW w:w="2693" w:type="dxa"/>
          </w:tcPr>
          <w:p w14:paraId="0B637D3E" w14:textId="77777777" w:rsidR="00B25826" w:rsidRPr="009954BB" w:rsidRDefault="00B25826" w:rsidP="00B25826"/>
        </w:tc>
        <w:tc>
          <w:tcPr>
            <w:tcW w:w="2125" w:type="dxa"/>
          </w:tcPr>
          <w:p w14:paraId="02C863B5" w14:textId="77777777" w:rsidR="00B25826" w:rsidRPr="009954BB" w:rsidRDefault="00B25826" w:rsidP="00B25826">
            <w:r w:rsidRPr="009954BB">
              <w:t>х</w:t>
            </w:r>
          </w:p>
        </w:tc>
        <w:tc>
          <w:tcPr>
            <w:tcW w:w="1986" w:type="dxa"/>
          </w:tcPr>
          <w:p w14:paraId="5CA5C25C" w14:textId="77777777" w:rsidR="00B25826" w:rsidRPr="009954BB" w:rsidRDefault="00B25826" w:rsidP="00B25826"/>
        </w:tc>
      </w:tr>
      <w:tr w:rsidR="00D97914" w:rsidRPr="009954BB" w14:paraId="55CC0C15" w14:textId="77777777" w:rsidTr="00B25826">
        <w:trPr>
          <w:cantSplit/>
          <w:jc w:val="center"/>
        </w:trPr>
        <w:tc>
          <w:tcPr>
            <w:tcW w:w="562" w:type="dxa"/>
          </w:tcPr>
          <w:p w14:paraId="48718CAE" w14:textId="77777777" w:rsidR="00D97914" w:rsidRPr="009954BB" w:rsidRDefault="00D97914" w:rsidP="00D97914">
            <w:r w:rsidRPr="009954BB">
              <w:t>5.</w:t>
            </w:r>
          </w:p>
        </w:tc>
        <w:tc>
          <w:tcPr>
            <w:tcW w:w="1418" w:type="dxa"/>
          </w:tcPr>
          <w:p w14:paraId="472ED9C2" w14:textId="47A2FA38" w:rsidR="00D97914" w:rsidRPr="009954BB" w:rsidRDefault="00D97914" w:rsidP="00D97914">
            <w:r w:rsidRPr="009954BB">
              <w:t>________г.</w:t>
            </w:r>
          </w:p>
        </w:tc>
        <w:tc>
          <w:tcPr>
            <w:tcW w:w="1417" w:type="dxa"/>
          </w:tcPr>
          <w:p w14:paraId="6B64CC8D" w14:textId="52660EC2" w:rsidR="00D97914" w:rsidRPr="009954BB" w:rsidRDefault="00D97914" w:rsidP="00D97914">
            <w:r w:rsidRPr="009954BB">
              <w:t>________г.</w:t>
            </w:r>
          </w:p>
        </w:tc>
        <w:tc>
          <w:tcPr>
            <w:tcW w:w="2552" w:type="dxa"/>
          </w:tcPr>
          <w:p w14:paraId="15083EB4" w14:textId="77777777" w:rsidR="00D97914" w:rsidRPr="009954BB" w:rsidRDefault="00D97914" w:rsidP="00D97914">
            <w:r w:rsidRPr="009954BB">
              <w:t>Заказчик: _______</w:t>
            </w:r>
          </w:p>
          <w:p w14:paraId="785A2E11" w14:textId="77777777" w:rsidR="00D97914" w:rsidRPr="009954BB" w:rsidRDefault="00D97914" w:rsidP="00D97914">
            <w:r w:rsidRPr="009954BB">
              <w:t>Контактное лицо: _____</w:t>
            </w:r>
          </w:p>
          <w:p w14:paraId="36A64899" w14:textId="77777777" w:rsidR="00D97914" w:rsidRPr="009954BB" w:rsidRDefault="00D97914" w:rsidP="00D97914">
            <w:r w:rsidRPr="009954BB">
              <w:lastRenderedPageBreak/>
              <w:t>Контактный телефон: ___</w:t>
            </w:r>
          </w:p>
          <w:p w14:paraId="243BEA54" w14:textId="77777777" w:rsidR="00D97914" w:rsidRPr="009954BB" w:rsidRDefault="00D97914" w:rsidP="00D97914"/>
          <w:p w14:paraId="29995CB4" w14:textId="77777777" w:rsidR="00D97914" w:rsidRPr="009954BB" w:rsidRDefault="00D97914" w:rsidP="00D97914"/>
        </w:tc>
        <w:tc>
          <w:tcPr>
            <w:tcW w:w="2976" w:type="dxa"/>
          </w:tcPr>
          <w:p w14:paraId="7B86241A" w14:textId="77777777" w:rsidR="00D97914" w:rsidRPr="009954BB" w:rsidRDefault="00D97914" w:rsidP="00D97914">
            <w:r w:rsidRPr="009954BB">
              <w:lastRenderedPageBreak/>
              <w:t>№ договора: ________</w:t>
            </w:r>
          </w:p>
          <w:p w14:paraId="6423FAEB" w14:textId="77777777" w:rsidR="00D97914" w:rsidRPr="009954BB" w:rsidRDefault="00D97914" w:rsidP="00D97914">
            <w:r w:rsidRPr="009954BB">
              <w:lastRenderedPageBreak/>
              <w:t>Предмет договора: ________________________________________________</w:t>
            </w:r>
          </w:p>
          <w:p w14:paraId="535E04C7" w14:textId="77777777" w:rsidR="00D97914" w:rsidRPr="009954BB" w:rsidRDefault="00D97914" w:rsidP="00D97914">
            <w:r w:rsidRPr="009954BB">
              <w:t>В рамках договора выполнялись следующие работы: _______</w:t>
            </w:r>
          </w:p>
          <w:p w14:paraId="3C4A3971" w14:textId="77777777" w:rsidR="00D97914" w:rsidRPr="009954BB" w:rsidRDefault="00D97914" w:rsidP="00D97914">
            <w:r w:rsidRPr="009954BB">
              <w:t>в объеме ________</w:t>
            </w:r>
          </w:p>
          <w:p w14:paraId="58EA265A" w14:textId="068A81A4" w:rsidR="00D97914" w:rsidRPr="009954BB" w:rsidRDefault="00D97914" w:rsidP="00D97914">
            <w:r w:rsidRPr="009954BB">
              <w:t>Место выполнения работ: ______________</w:t>
            </w:r>
          </w:p>
        </w:tc>
        <w:tc>
          <w:tcPr>
            <w:tcW w:w="2693" w:type="dxa"/>
          </w:tcPr>
          <w:p w14:paraId="29CE1F4B" w14:textId="77777777" w:rsidR="00D97914" w:rsidRPr="009954BB" w:rsidRDefault="00D97914" w:rsidP="00D97914">
            <w:r w:rsidRPr="009954BB">
              <w:lastRenderedPageBreak/>
              <w:t>Да /нет</w:t>
            </w:r>
          </w:p>
        </w:tc>
        <w:tc>
          <w:tcPr>
            <w:tcW w:w="2125" w:type="dxa"/>
          </w:tcPr>
          <w:p w14:paraId="6393367E" w14:textId="77777777" w:rsidR="00D97914" w:rsidRPr="009954BB" w:rsidRDefault="00D97914" w:rsidP="00D97914">
            <w:r w:rsidRPr="009954BB">
              <w:t>____ руб. с НДС</w:t>
            </w:r>
          </w:p>
        </w:tc>
        <w:tc>
          <w:tcPr>
            <w:tcW w:w="1986" w:type="dxa"/>
          </w:tcPr>
          <w:p w14:paraId="219E6D19" w14:textId="2D94D219" w:rsidR="00D97914" w:rsidRPr="009954BB" w:rsidRDefault="00D97914" w:rsidP="00D97914">
            <w:r w:rsidRPr="009954BB">
              <w:t>Да / Нет</w:t>
            </w:r>
          </w:p>
        </w:tc>
      </w:tr>
      <w:tr w:rsidR="00B25826" w:rsidRPr="009954BB" w14:paraId="360478D4" w14:textId="77777777" w:rsidTr="00B25826">
        <w:trPr>
          <w:cantSplit/>
          <w:jc w:val="center"/>
        </w:trPr>
        <w:tc>
          <w:tcPr>
            <w:tcW w:w="562" w:type="dxa"/>
          </w:tcPr>
          <w:p w14:paraId="0FF85DB8" w14:textId="77777777" w:rsidR="00B25826" w:rsidRPr="009954BB" w:rsidRDefault="00B25826" w:rsidP="00B25826">
            <w:r w:rsidRPr="009954BB">
              <w:t>…</w:t>
            </w:r>
          </w:p>
        </w:tc>
        <w:tc>
          <w:tcPr>
            <w:tcW w:w="1418" w:type="dxa"/>
          </w:tcPr>
          <w:p w14:paraId="46301863" w14:textId="77777777" w:rsidR="00B25826" w:rsidRPr="009954BB" w:rsidRDefault="00B25826" w:rsidP="00B25826"/>
        </w:tc>
        <w:tc>
          <w:tcPr>
            <w:tcW w:w="1417" w:type="dxa"/>
          </w:tcPr>
          <w:p w14:paraId="3E245ED0" w14:textId="77777777" w:rsidR="00B25826" w:rsidRPr="009954BB" w:rsidRDefault="00B25826" w:rsidP="00B25826"/>
        </w:tc>
        <w:tc>
          <w:tcPr>
            <w:tcW w:w="2552" w:type="dxa"/>
          </w:tcPr>
          <w:p w14:paraId="14562B08" w14:textId="77777777" w:rsidR="00B25826" w:rsidRPr="009954BB" w:rsidRDefault="00B25826" w:rsidP="00B25826"/>
        </w:tc>
        <w:tc>
          <w:tcPr>
            <w:tcW w:w="2976" w:type="dxa"/>
          </w:tcPr>
          <w:p w14:paraId="48BD80BC" w14:textId="77777777" w:rsidR="00B25826" w:rsidRPr="009954BB" w:rsidRDefault="00B25826" w:rsidP="00B25826"/>
        </w:tc>
        <w:tc>
          <w:tcPr>
            <w:tcW w:w="2693" w:type="dxa"/>
          </w:tcPr>
          <w:p w14:paraId="29009A4B" w14:textId="77777777" w:rsidR="00B25826" w:rsidRPr="009954BB" w:rsidRDefault="00B25826" w:rsidP="00B25826"/>
        </w:tc>
        <w:tc>
          <w:tcPr>
            <w:tcW w:w="2125" w:type="dxa"/>
          </w:tcPr>
          <w:p w14:paraId="172BFB9A" w14:textId="77777777" w:rsidR="00B25826" w:rsidRPr="009954BB" w:rsidRDefault="00B25826" w:rsidP="00B25826"/>
        </w:tc>
        <w:tc>
          <w:tcPr>
            <w:tcW w:w="1986" w:type="dxa"/>
          </w:tcPr>
          <w:p w14:paraId="0D5FF9F2" w14:textId="77777777" w:rsidR="00B25826" w:rsidRPr="009954BB" w:rsidRDefault="00B25826" w:rsidP="00B25826"/>
        </w:tc>
      </w:tr>
      <w:tr w:rsidR="00B25826" w:rsidRPr="009954BB" w14:paraId="59BB8EBA" w14:textId="77777777" w:rsidTr="00B25826">
        <w:trPr>
          <w:cantSplit/>
          <w:jc w:val="center"/>
        </w:trPr>
        <w:tc>
          <w:tcPr>
            <w:tcW w:w="5949" w:type="dxa"/>
            <w:gridSpan w:val="4"/>
          </w:tcPr>
          <w:p w14:paraId="649C3488" w14:textId="02CF9068" w:rsidR="00B25826" w:rsidRPr="009954BB" w:rsidRDefault="00B25826" w:rsidP="00B25826">
            <w:r w:rsidRPr="009954BB">
              <w:t>ИТОГО за 201</w:t>
            </w:r>
            <w:r w:rsidR="00C602E0" w:rsidRPr="009954BB">
              <w:t>9</w:t>
            </w:r>
            <w:r w:rsidRPr="009954BB">
              <w:t xml:space="preserve"> г.</w:t>
            </w:r>
          </w:p>
        </w:tc>
        <w:tc>
          <w:tcPr>
            <w:tcW w:w="2976" w:type="dxa"/>
          </w:tcPr>
          <w:p w14:paraId="5798253D" w14:textId="77777777" w:rsidR="00B25826" w:rsidRPr="009954BB" w:rsidRDefault="00B25826" w:rsidP="00B25826"/>
        </w:tc>
        <w:tc>
          <w:tcPr>
            <w:tcW w:w="2693" w:type="dxa"/>
          </w:tcPr>
          <w:p w14:paraId="02D97B37" w14:textId="77777777" w:rsidR="00B25826" w:rsidRPr="009954BB" w:rsidRDefault="00B25826" w:rsidP="00B25826"/>
        </w:tc>
        <w:tc>
          <w:tcPr>
            <w:tcW w:w="2125" w:type="dxa"/>
          </w:tcPr>
          <w:p w14:paraId="6C58AF97" w14:textId="77777777" w:rsidR="00B25826" w:rsidRPr="009954BB" w:rsidRDefault="00B25826" w:rsidP="00B25826">
            <w:r w:rsidRPr="009954BB">
              <w:t>х</w:t>
            </w:r>
          </w:p>
        </w:tc>
        <w:tc>
          <w:tcPr>
            <w:tcW w:w="1986" w:type="dxa"/>
          </w:tcPr>
          <w:p w14:paraId="2155200E" w14:textId="77777777" w:rsidR="00B25826" w:rsidRPr="009954BB" w:rsidRDefault="00B25826" w:rsidP="00B25826"/>
        </w:tc>
      </w:tr>
      <w:tr w:rsidR="00D97914" w:rsidRPr="009954BB" w14:paraId="7191ACBB" w14:textId="77777777" w:rsidTr="00B25826">
        <w:trPr>
          <w:cantSplit/>
          <w:jc w:val="center"/>
        </w:trPr>
        <w:tc>
          <w:tcPr>
            <w:tcW w:w="562" w:type="dxa"/>
          </w:tcPr>
          <w:p w14:paraId="0B5F6704" w14:textId="77777777" w:rsidR="00D97914" w:rsidRPr="009954BB" w:rsidRDefault="00D97914" w:rsidP="00D97914">
            <w:r w:rsidRPr="009954BB">
              <w:t>6.</w:t>
            </w:r>
          </w:p>
        </w:tc>
        <w:tc>
          <w:tcPr>
            <w:tcW w:w="1418" w:type="dxa"/>
          </w:tcPr>
          <w:p w14:paraId="65FFB814" w14:textId="30510F34" w:rsidR="00D97914" w:rsidRPr="009954BB" w:rsidRDefault="00D97914" w:rsidP="00D97914">
            <w:r w:rsidRPr="009954BB">
              <w:t>________г.</w:t>
            </w:r>
          </w:p>
        </w:tc>
        <w:tc>
          <w:tcPr>
            <w:tcW w:w="1417" w:type="dxa"/>
          </w:tcPr>
          <w:p w14:paraId="1E45B6E0" w14:textId="30C118DB" w:rsidR="00D97914" w:rsidRPr="009954BB" w:rsidRDefault="00D97914" w:rsidP="00D97914">
            <w:r w:rsidRPr="009954BB">
              <w:t>________г.</w:t>
            </w:r>
          </w:p>
        </w:tc>
        <w:tc>
          <w:tcPr>
            <w:tcW w:w="2552" w:type="dxa"/>
          </w:tcPr>
          <w:p w14:paraId="73858085" w14:textId="77777777" w:rsidR="00D97914" w:rsidRPr="009954BB" w:rsidRDefault="00D97914" w:rsidP="00D97914">
            <w:r w:rsidRPr="009954BB">
              <w:t>Заказчик: _______</w:t>
            </w:r>
          </w:p>
          <w:p w14:paraId="63A063A7" w14:textId="77777777" w:rsidR="00D97914" w:rsidRPr="009954BB" w:rsidRDefault="00D97914" w:rsidP="00D97914">
            <w:r w:rsidRPr="009954BB">
              <w:t>Контактное лицо: _____</w:t>
            </w:r>
          </w:p>
          <w:p w14:paraId="1B1BE8E5" w14:textId="77777777" w:rsidR="00D97914" w:rsidRPr="009954BB" w:rsidRDefault="00D97914" w:rsidP="00D97914">
            <w:r w:rsidRPr="009954BB">
              <w:t>Контактный телефон: ___</w:t>
            </w:r>
          </w:p>
          <w:p w14:paraId="18C249E6" w14:textId="77777777" w:rsidR="00D97914" w:rsidRPr="009954BB" w:rsidRDefault="00D97914" w:rsidP="00D97914"/>
          <w:p w14:paraId="7099B293" w14:textId="77777777" w:rsidR="00D97914" w:rsidRPr="009954BB" w:rsidRDefault="00D97914" w:rsidP="00D97914"/>
        </w:tc>
        <w:tc>
          <w:tcPr>
            <w:tcW w:w="2976" w:type="dxa"/>
          </w:tcPr>
          <w:p w14:paraId="5364B02E" w14:textId="77777777" w:rsidR="00D97914" w:rsidRPr="009954BB" w:rsidRDefault="00D97914" w:rsidP="00D97914">
            <w:r w:rsidRPr="009954BB">
              <w:t>№ договора: ________</w:t>
            </w:r>
          </w:p>
          <w:p w14:paraId="58C7BB70" w14:textId="77777777" w:rsidR="00D97914" w:rsidRPr="009954BB" w:rsidRDefault="00D97914" w:rsidP="00D97914">
            <w:r w:rsidRPr="009954BB">
              <w:t>Предмет договора: ________________________________________________</w:t>
            </w:r>
          </w:p>
          <w:p w14:paraId="016E92A8" w14:textId="77777777" w:rsidR="00D97914" w:rsidRPr="009954BB" w:rsidRDefault="00D97914" w:rsidP="00D97914">
            <w:r w:rsidRPr="009954BB">
              <w:t>В рамках договора выполнялись следующие работы: _______</w:t>
            </w:r>
          </w:p>
          <w:p w14:paraId="09F5E24B" w14:textId="77777777" w:rsidR="00D97914" w:rsidRPr="009954BB" w:rsidRDefault="00D97914" w:rsidP="00D97914">
            <w:r w:rsidRPr="009954BB">
              <w:t>в объеме ________</w:t>
            </w:r>
          </w:p>
          <w:p w14:paraId="09FCD7C7" w14:textId="38F70268" w:rsidR="00D97914" w:rsidRPr="009954BB" w:rsidRDefault="00D97914" w:rsidP="00D97914">
            <w:r w:rsidRPr="009954BB">
              <w:t>Место выполнения работ: ______________</w:t>
            </w:r>
          </w:p>
        </w:tc>
        <w:tc>
          <w:tcPr>
            <w:tcW w:w="2693" w:type="dxa"/>
          </w:tcPr>
          <w:p w14:paraId="43EEAF3B" w14:textId="77777777" w:rsidR="00D97914" w:rsidRPr="009954BB" w:rsidRDefault="00D97914" w:rsidP="00D97914">
            <w:r w:rsidRPr="009954BB">
              <w:t>Да /нет</w:t>
            </w:r>
          </w:p>
        </w:tc>
        <w:tc>
          <w:tcPr>
            <w:tcW w:w="2125" w:type="dxa"/>
          </w:tcPr>
          <w:p w14:paraId="36C549C8" w14:textId="77777777" w:rsidR="00D97914" w:rsidRPr="009954BB" w:rsidRDefault="00D97914" w:rsidP="00D97914">
            <w:r w:rsidRPr="009954BB">
              <w:t>____ руб. с НДС</w:t>
            </w:r>
          </w:p>
        </w:tc>
        <w:tc>
          <w:tcPr>
            <w:tcW w:w="1986" w:type="dxa"/>
          </w:tcPr>
          <w:p w14:paraId="49AC49A2" w14:textId="3CA4B52D" w:rsidR="00D97914" w:rsidRPr="009954BB" w:rsidRDefault="00D97914" w:rsidP="00D97914">
            <w:r w:rsidRPr="009954BB">
              <w:t>Да / Нет</w:t>
            </w:r>
          </w:p>
        </w:tc>
      </w:tr>
      <w:tr w:rsidR="00B25826" w:rsidRPr="009954BB" w14:paraId="0EC508D2" w14:textId="77777777" w:rsidTr="00B25826">
        <w:trPr>
          <w:cantSplit/>
          <w:trHeight w:hRule="exact" w:val="284"/>
          <w:jc w:val="center"/>
        </w:trPr>
        <w:tc>
          <w:tcPr>
            <w:tcW w:w="562" w:type="dxa"/>
          </w:tcPr>
          <w:p w14:paraId="7C9C7CD0" w14:textId="77777777" w:rsidR="00B25826" w:rsidRPr="009954BB" w:rsidRDefault="00B25826" w:rsidP="00B25826">
            <w:r w:rsidRPr="009954BB">
              <w:t>…</w:t>
            </w:r>
          </w:p>
        </w:tc>
        <w:tc>
          <w:tcPr>
            <w:tcW w:w="1418" w:type="dxa"/>
          </w:tcPr>
          <w:p w14:paraId="1A6D3392" w14:textId="77777777" w:rsidR="00B25826" w:rsidRPr="009954BB" w:rsidRDefault="00B25826" w:rsidP="00B25826"/>
        </w:tc>
        <w:tc>
          <w:tcPr>
            <w:tcW w:w="1417" w:type="dxa"/>
          </w:tcPr>
          <w:p w14:paraId="6A603331" w14:textId="77777777" w:rsidR="00B25826" w:rsidRPr="009954BB" w:rsidRDefault="00B25826" w:rsidP="00B25826"/>
        </w:tc>
        <w:tc>
          <w:tcPr>
            <w:tcW w:w="2552" w:type="dxa"/>
          </w:tcPr>
          <w:p w14:paraId="0798BFC3" w14:textId="77777777" w:rsidR="00B25826" w:rsidRPr="009954BB" w:rsidRDefault="00B25826" w:rsidP="00B25826"/>
        </w:tc>
        <w:tc>
          <w:tcPr>
            <w:tcW w:w="2976" w:type="dxa"/>
          </w:tcPr>
          <w:p w14:paraId="0A0150F8" w14:textId="77777777" w:rsidR="00B25826" w:rsidRPr="009954BB" w:rsidRDefault="00B25826" w:rsidP="00B25826"/>
        </w:tc>
        <w:tc>
          <w:tcPr>
            <w:tcW w:w="2693" w:type="dxa"/>
          </w:tcPr>
          <w:p w14:paraId="6F8BE540" w14:textId="77777777" w:rsidR="00B25826" w:rsidRPr="009954BB" w:rsidRDefault="00B25826" w:rsidP="00B25826"/>
        </w:tc>
        <w:tc>
          <w:tcPr>
            <w:tcW w:w="2125" w:type="dxa"/>
          </w:tcPr>
          <w:p w14:paraId="64E6BA10" w14:textId="77777777" w:rsidR="00B25826" w:rsidRPr="009954BB" w:rsidRDefault="00B25826" w:rsidP="00B25826"/>
        </w:tc>
        <w:tc>
          <w:tcPr>
            <w:tcW w:w="1986" w:type="dxa"/>
          </w:tcPr>
          <w:p w14:paraId="027CF4B9" w14:textId="77777777" w:rsidR="00B25826" w:rsidRPr="009954BB" w:rsidRDefault="00B25826" w:rsidP="00B25826"/>
        </w:tc>
      </w:tr>
      <w:tr w:rsidR="00B25826" w:rsidRPr="009954BB" w14:paraId="50EA4F66" w14:textId="77777777" w:rsidTr="00B25826">
        <w:trPr>
          <w:cantSplit/>
          <w:trHeight w:hRule="exact" w:val="284"/>
          <w:jc w:val="center"/>
        </w:trPr>
        <w:tc>
          <w:tcPr>
            <w:tcW w:w="5949" w:type="dxa"/>
            <w:gridSpan w:val="4"/>
          </w:tcPr>
          <w:p w14:paraId="37F008D4" w14:textId="6F943473" w:rsidR="00B25826" w:rsidRPr="009954BB" w:rsidRDefault="00B25826" w:rsidP="00B25826">
            <w:r w:rsidRPr="009954BB">
              <w:t>ИТОГО на текущую дату 20</w:t>
            </w:r>
            <w:r w:rsidR="00C602E0" w:rsidRPr="009954BB">
              <w:t>20</w:t>
            </w:r>
            <w:r w:rsidRPr="009954BB">
              <w:t xml:space="preserve"> г. </w:t>
            </w:r>
          </w:p>
        </w:tc>
        <w:tc>
          <w:tcPr>
            <w:tcW w:w="2976" w:type="dxa"/>
          </w:tcPr>
          <w:p w14:paraId="0E8F81C3" w14:textId="77777777" w:rsidR="00B25826" w:rsidRPr="009954BB" w:rsidRDefault="00B25826" w:rsidP="00B25826"/>
        </w:tc>
        <w:tc>
          <w:tcPr>
            <w:tcW w:w="2693" w:type="dxa"/>
          </w:tcPr>
          <w:p w14:paraId="3271DA07" w14:textId="77777777" w:rsidR="00B25826" w:rsidRPr="009954BB" w:rsidRDefault="00B25826" w:rsidP="00B25826"/>
        </w:tc>
        <w:tc>
          <w:tcPr>
            <w:tcW w:w="2125" w:type="dxa"/>
          </w:tcPr>
          <w:p w14:paraId="54C5FD42" w14:textId="77777777" w:rsidR="00B25826" w:rsidRPr="009954BB" w:rsidRDefault="00B25826" w:rsidP="00B25826">
            <w:r w:rsidRPr="009954BB">
              <w:t>х</w:t>
            </w:r>
          </w:p>
        </w:tc>
        <w:tc>
          <w:tcPr>
            <w:tcW w:w="1986" w:type="dxa"/>
          </w:tcPr>
          <w:p w14:paraId="4A91A817" w14:textId="77777777" w:rsidR="00B25826" w:rsidRPr="009954BB" w:rsidRDefault="00B25826" w:rsidP="00B25826"/>
        </w:tc>
      </w:tr>
    </w:tbl>
    <w:p w14:paraId="47F4DC1D" w14:textId="77777777" w:rsidR="00B25826" w:rsidRPr="009954BB" w:rsidRDefault="00B25826" w:rsidP="00B25826"/>
    <w:p w14:paraId="1C00B93B" w14:textId="77777777" w:rsidR="00EA7972" w:rsidRPr="009954BB" w:rsidRDefault="00EA7972" w:rsidP="006D117B">
      <w:pPr>
        <w:rPr>
          <w:b/>
          <w:bCs/>
        </w:rPr>
      </w:pPr>
    </w:p>
    <w:p w14:paraId="34C12FFC" w14:textId="77777777" w:rsidR="00EA7972" w:rsidRPr="009954BB" w:rsidRDefault="00EA7972" w:rsidP="006D117B">
      <w:pPr>
        <w:rPr>
          <w:b/>
          <w:bCs/>
        </w:rPr>
      </w:pPr>
    </w:p>
    <w:p w14:paraId="1A4AAD5E" w14:textId="77777777" w:rsidR="00EA7972" w:rsidRPr="009954BB" w:rsidRDefault="00EA7972" w:rsidP="006D117B">
      <w:pPr>
        <w:rPr>
          <w:b/>
          <w:bCs/>
        </w:rPr>
      </w:pPr>
    </w:p>
    <w:p w14:paraId="474A2336" w14:textId="77777777" w:rsidR="00EA7972" w:rsidRPr="009954BB" w:rsidRDefault="00EA7972" w:rsidP="006D117B">
      <w:pPr>
        <w:rPr>
          <w:b/>
          <w:bCs/>
        </w:rPr>
      </w:pPr>
    </w:p>
    <w:p w14:paraId="5EA0ACC7" w14:textId="77777777" w:rsidR="00EA7972" w:rsidRPr="009954BB" w:rsidRDefault="00EA7972" w:rsidP="006D117B">
      <w:pPr>
        <w:rPr>
          <w:b/>
          <w:bCs/>
        </w:rPr>
      </w:pPr>
    </w:p>
    <w:p w14:paraId="12D25444" w14:textId="77777777" w:rsidR="00EA7972" w:rsidRPr="009954BB" w:rsidRDefault="00EA7972" w:rsidP="006D117B">
      <w:pPr>
        <w:rPr>
          <w:b/>
          <w:bCs/>
        </w:rPr>
      </w:pPr>
    </w:p>
    <w:p w14:paraId="12F4636E" w14:textId="77777777" w:rsidR="00EA7972" w:rsidRPr="009954BB" w:rsidRDefault="00EA7972" w:rsidP="006D117B">
      <w:pPr>
        <w:rPr>
          <w:b/>
          <w:bCs/>
        </w:rPr>
      </w:pPr>
    </w:p>
    <w:p w14:paraId="76AFFC96" w14:textId="77777777" w:rsidR="00EA7972" w:rsidRPr="009954BB" w:rsidRDefault="00EA7972" w:rsidP="006D117B">
      <w:pPr>
        <w:rPr>
          <w:b/>
          <w:bCs/>
        </w:rPr>
      </w:pPr>
    </w:p>
    <w:p w14:paraId="5D98FE3D" w14:textId="77777777" w:rsidR="00EA7972" w:rsidRPr="009954BB" w:rsidRDefault="00EA7972" w:rsidP="006D117B">
      <w:pPr>
        <w:rPr>
          <w:b/>
          <w:bCs/>
        </w:rPr>
      </w:pPr>
    </w:p>
    <w:p w14:paraId="29FE932E" w14:textId="77777777" w:rsidR="00EA7972" w:rsidRPr="009954BB" w:rsidRDefault="00EA7972" w:rsidP="006D117B">
      <w:pPr>
        <w:rPr>
          <w:b/>
          <w:bCs/>
        </w:rPr>
      </w:pPr>
    </w:p>
    <w:p w14:paraId="75C55C98" w14:textId="77777777" w:rsidR="00EA7972" w:rsidRPr="009954BB" w:rsidRDefault="00EA7972" w:rsidP="006D117B">
      <w:pPr>
        <w:rPr>
          <w:b/>
          <w:bCs/>
        </w:rPr>
      </w:pPr>
    </w:p>
    <w:p w14:paraId="14B048C7" w14:textId="77777777" w:rsidR="00EA7972" w:rsidRPr="009954BB" w:rsidRDefault="00EA7972" w:rsidP="006D117B">
      <w:pPr>
        <w:rPr>
          <w:b/>
          <w:bCs/>
        </w:rPr>
      </w:pPr>
    </w:p>
    <w:p w14:paraId="67F62D30" w14:textId="77777777" w:rsidR="00EA7972" w:rsidRPr="009954BB" w:rsidRDefault="00EA7972" w:rsidP="006D117B">
      <w:pPr>
        <w:rPr>
          <w:b/>
          <w:bCs/>
        </w:rPr>
      </w:pPr>
    </w:p>
    <w:p w14:paraId="628E6F65" w14:textId="77777777" w:rsidR="00EA7972" w:rsidRPr="009954BB" w:rsidRDefault="00EA7972" w:rsidP="006D117B">
      <w:pPr>
        <w:rPr>
          <w:b/>
          <w:bCs/>
        </w:rPr>
      </w:pPr>
    </w:p>
    <w:p w14:paraId="7AD45407" w14:textId="77777777" w:rsidR="00EA7972" w:rsidRPr="009954BB" w:rsidRDefault="00EA7972" w:rsidP="006D117B">
      <w:pPr>
        <w:rPr>
          <w:b/>
          <w:bCs/>
        </w:rPr>
      </w:pPr>
    </w:p>
    <w:p w14:paraId="606A47BA" w14:textId="77777777" w:rsidR="00EA7972" w:rsidRPr="009954BB" w:rsidRDefault="00EA7972" w:rsidP="006D117B">
      <w:pPr>
        <w:rPr>
          <w:b/>
          <w:bCs/>
        </w:rPr>
      </w:pPr>
    </w:p>
    <w:p w14:paraId="27D89AB5" w14:textId="77777777" w:rsidR="00EA7972" w:rsidRPr="009954BB" w:rsidRDefault="00EA7972" w:rsidP="006D117B">
      <w:pPr>
        <w:rPr>
          <w:b/>
          <w:bCs/>
        </w:rPr>
      </w:pPr>
    </w:p>
    <w:p w14:paraId="7B1814CD" w14:textId="77777777" w:rsidR="00EA7972" w:rsidRPr="009954BB" w:rsidRDefault="00EA7972" w:rsidP="006D117B">
      <w:pPr>
        <w:rPr>
          <w:b/>
          <w:bCs/>
        </w:rPr>
      </w:pPr>
    </w:p>
    <w:p w14:paraId="4DA00637" w14:textId="77777777" w:rsidR="00EA7972" w:rsidRPr="009954BB" w:rsidRDefault="00EA7972" w:rsidP="006D117B">
      <w:pPr>
        <w:rPr>
          <w:b/>
          <w:bCs/>
        </w:rPr>
      </w:pPr>
    </w:p>
    <w:p w14:paraId="17AD1922" w14:textId="6D1FE443" w:rsidR="006D117B" w:rsidRPr="009954BB" w:rsidRDefault="00B25826" w:rsidP="006D117B">
      <w:pPr>
        <w:rPr>
          <w:b/>
          <w:bCs/>
        </w:rPr>
      </w:pPr>
      <w:r w:rsidRPr="009954BB">
        <w:rPr>
          <w:b/>
          <w:bCs/>
        </w:rPr>
        <w:t xml:space="preserve">Таблица-4.4 Справка о перечне и объемах выполнения аналогичных Договоров в сфере выполнения работ по монтажу и наладке оборудования диспетчерской связи </w:t>
      </w:r>
      <w:r w:rsidR="007D498C" w:rsidRPr="009954BB">
        <w:rPr>
          <w:b/>
          <w:bCs/>
        </w:rPr>
        <w:t>общеста</w:t>
      </w:r>
      <w:r w:rsidR="00844A29">
        <w:rPr>
          <w:b/>
          <w:bCs/>
        </w:rPr>
        <w:t>н</w:t>
      </w:r>
      <w:r w:rsidR="007D498C" w:rsidRPr="009954BB">
        <w:rPr>
          <w:b/>
          <w:bCs/>
        </w:rPr>
        <w:t xml:space="preserve">ционных/общеблочных </w:t>
      </w:r>
      <w:r w:rsidRPr="009954BB">
        <w:rPr>
          <w:b/>
          <w:bCs/>
        </w:rPr>
        <w:t>СОТИАССО, АСУ ТП, АИИС КУЭ (при строительстве новых электростанций</w:t>
      </w:r>
      <w:r w:rsidRPr="009954BB">
        <w:rPr>
          <w:b/>
          <w:bCs/>
          <w:vertAlign w:val="superscript"/>
        </w:rPr>
        <w:footnoteReference w:id="8"/>
      </w:r>
      <w:r w:rsidR="006D117B" w:rsidRPr="009954BB">
        <w:rPr>
          <w:b/>
          <w:bCs/>
        </w:rPr>
        <w:t xml:space="preserve"> или электросетевых объектов схемы выдачи мощности (подстанции класса напряжения 110 кВ и выше) или реконструкции электростанции, в результате которой запущен новый энергоблок</w:t>
      </w:r>
      <w:r w:rsidR="006D117B" w:rsidRPr="009954BB">
        <w:rPr>
          <w:b/>
          <w:bCs/>
          <w:vertAlign w:val="superscript"/>
        </w:rPr>
        <w:footnoteReference w:id="9"/>
      </w:r>
      <w:r w:rsidR="006D117B" w:rsidRPr="009954BB">
        <w:rPr>
          <w:color w:val="000000"/>
          <w:sz w:val="20"/>
          <w:szCs w:val="20"/>
        </w:rPr>
        <w:t xml:space="preserve"> </w:t>
      </w:r>
      <w:r w:rsidR="006D117B" w:rsidRPr="009954BB">
        <w:rPr>
          <w:b/>
          <w:bCs/>
        </w:rPr>
        <w:t>электростанции</w:t>
      </w:r>
      <w:r w:rsidR="00A30AB5" w:rsidRPr="009954BB">
        <w:rPr>
          <w:b/>
          <w:bCs/>
        </w:rPr>
        <w:t>/</w:t>
      </w:r>
      <w:r w:rsidR="006D117B" w:rsidRPr="009954BB">
        <w:rPr>
          <w:b/>
          <w:bCs/>
        </w:rPr>
        <w:t xml:space="preserve"> новая электростанция</w:t>
      </w:r>
      <w:r w:rsidR="00A30AB5" w:rsidRPr="009954BB">
        <w:rPr>
          <w:b/>
          <w:bCs/>
        </w:rPr>
        <w:t>/</w:t>
      </w:r>
      <w:r w:rsidR="006D117B" w:rsidRPr="009954BB">
        <w:rPr>
          <w:b/>
          <w:bCs/>
        </w:rPr>
        <w:t xml:space="preserve"> электросетевой объект схемы выдачи мощности (подстанция класса напряжения 110 кВ и выше)) на территории РФ</w:t>
      </w:r>
      <w:r w:rsidR="00EA7972" w:rsidRPr="009954BB">
        <w:rPr>
          <w:b/>
          <w:bCs/>
        </w:rPr>
        <w:t>.</w:t>
      </w:r>
      <w:r w:rsidRPr="009954BB">
        <w:rPr>
          <w:b/>
          <w:bCs/>
        </w:rPr>
        <w:t xml:space="preserve"> </w:t>
      </w:r>
    </w:p>
    <w:p w14:paraId="7B53BD9B" w14:textId="75E439DF" w:rsidR="00316AFB" w:rsidRPr="009954BB" w:rsidRDefault="00316AFB" w:rsidP="00B25826">
      <w:pPr>
        <w:rPr>
          <w:b/>
          <w:bCs/>
        </w:rPr>
      </w:pPr>
    </w:p>
    <w:tbl>
      <w:tblPr>
        <w:tblpPr w:leftFromText="180" w:rightFromText="180" w:vertAnchor="text" w:tblpXSpec="center" w:tblpY="1"/>
        <w:tblOverlap w:val="never"/>
        <w:tblW w:w="1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992"/>
        <w:gridCol w:w="991"/>
        <w:gridCol w:w="1280"/>
        <w:gridCol w:w="2834"/>
        <w:gridCol w:w="1275"/>
        <w:gridCol w:w="1559"/>
        <w:gridCol w:w="1417"/>
        <w:gridCol w:w="1560"/>
        <w:gridCol w:w="1276"/>
        <w:gridCol w:w="1134"/>
        <w:gridCol w:w="1276"/>
      </w:tblGrid>
      <w:tr w:rsidR="002F7630" w:rsidRPr="009954BB" w14:paraId="4CAAD755" w14:textId="77777777" w:rsidTr="00F30E5B">
        <w:trPr>
          <w:cantSplit/>
          <w:trHeight w:val="1740"/>
          <w:tblHeader/>
          <w:jc w:val="center"/>
        </w:trPr>
        <w:tc>
          <w:tcPr>
            <w:tcW w:w="560" w:type="dxa"/>
          </w:tcPr>
          <w:p w14:paraId="66A9E399" w14:textId="77777777" w:rsidR="002F7630" w:rsidRPr="009954BB" w:rsidRDefault="002F7630" w:rsidP="002F7630">
            <w:r w:rsidRPr="009954BB">
              <w:lastRenderedPageBreak/>
              <w:t>№</w:t>
            </w:r>
          </w:p>
          <w:p w14:paraId="1E8D51E8" w14:textId="77777777" w:rsidR="002F7630" w:rsidRPr="009954BB" w:rsidRDefault="002F7630" w:rsidP="002F7630">
            <w:r w:rsidRPr="009954BB">
              <w:t>п/п</w:t>
            </w:r>
          </w:p>
        </w:tc>
        <w:tc>
          <w:tcPr>
            <w:tcW w:w="992" w:type="dxa"/>
            <w:textDirection w:val="btLr"/>
            <w:vAlign w:val="center"/>
          </w:tcPr>
          <w:p w14:paraId="47E7D73E" w14:textId="27A70C98" w:rsidR="002F7630" w:rsidRPr="009954BB" w:rsidRDefault="002F7630" w:rsidP="00F30E5B">
            <w:pPr>
              <w:ind w:left="113" w:right="113"/>
            </w:pPr>
            <w:r w:rsidRPr="00A37166">
              <w:rPr>
                <w:sz w:val="22"/>
                <w:szCs w:val="22"/>
              </w:rPr>
              <w:t>Год заключения договора</w:t>
            </w:r>
          </w:p>
        </w:tc>
        <w:tc>
          <w:tcPr>
            <w:tcW w:w="991" w:type="dxa"/>
            <w:textDirection w:val="btLr"/>
            <w:vAlign w:val="center"/>
          </w:tcPr>
          <w:p w14:paraId="449C74CF" w14:textId="307B7EC9" w:rsidR="002F7630" w:rsidRPr="009954BB" w:rsidRDefault="002F7630" w:rsidP="00F30E5B">
            <w:pPr>
              <w:ind w:left="113" w:right="113"/>
            </w:pPr>
            <w:r w:rsidRPr="00A37166">
              <w:rPr>
                <w:sz w:val="22"/>
                <w:szCs w:val="22"/>
              </w:rPr>
              <w:t>Год окончания выполнения работ</w:t>
            </w:r>
          </w:p>
        </w:tc>
        <w:tc>
          <w:tcPr>
            <w:tcW w:w="1280" w:type="dxa"/>
            <w:textDirection w:val="btLr"/>
            <w:vAlign w:val="center"/>
          </w:tcPr>
          <w:p w14:paraId="413A02AA" w14:textId="77777777" w:rsidR="002F7630" w:rsidRPr="009954BB" w:rsidRDefault="002F7630" w:rsidP="00F30E5B">
            <w:pPr>
              <w:ind w:left="113" w:right="113"/>
            </w:pPr>
            <w:r w:rsidRPr="009954BB">
              <w:t>Заказчик</w:t>
            </w:r>
            <w:r w:rsidRPr="009954BB">
              <w:rPr>
                <w:vertAlign w:val="superscript"/>
              </w:rPr>
              <w:footnoteReference w:id="10"/>
            </w:r>
            <w:r w:rsidRPr="009954BB">
              <w:t xml:space="preserve"> </w:t>
            </w:r>
            <w:r w:rsidRPr="009954BB">
              <w:br/>
              <w:t>(наименование, адрес, контактное лицо, контактные телефоны)</w:t>
            </w:r>
          </w:p>
        </w:tc>
        <w:tc>
          <w:tcPr>
            <w:tcW w:w="2834" w:type="dxa"/>
            <w:vAlign w:val="center"/>
          </w:tcPr>
          <w:p w14:paraId="698508F3" w14:textId="77777777" w:rsidR="002F7630" w:rsidRPr="009954BB" w:rsidRDefault="002F7630" w:rsidP="002F7630">
            <w:r w:rsidRPr="009954BB">
              <w:t>Описание Договора (описание предмета договора и объема обязательств по договору)</w:t>
            </w:r>
          </w:p>
        </w:tc>
        <w:tc>
          <w:tcPr>
            <w:tcW w:w="1275" w:type="dxa"/>
            <w:textDirection w:val="btLr"/>
            <w:vAlign w:val="center"/>
          </w:tcPr>
          <w:p w14:paraId="2FB54046" w14:textId="77777777" w:rsidR="002F7630" w:rsidRPr="009954BB" w:rsidRDefault="002F7630" w:rsidP="00F30E5B">
            <w:pPr>
              <w:ind w:left="113" w:right="113"/>
            </w:pPr>
            <w:r w:rsidRPr="009954BB">
              <w:t>В рамках договора выполнялись работы по монтажу и наладке оборудования диспетчерской связи СОТИАССО</w:t>
            </w:r>
          </w:p>
          <w:p w14:paraId="576F89C8" w14:textId="77777777" w:rsidR="002F7630" w:rsidRPr="009954BB" w:rsidRDefault="002F7630" w:rsidP="00F30E5B">
            <w:pPr>
              <w:ind w:left="113" w:right="113"/>
            </w:pPr>
            <w:r w:rsidRPr="00F30E5B">
              <w:rPr>
                <w:color w:val="FF0000"/>
              </w:rPr>
              <w:t>Указать: да/нет</w:t>
            </w:r>
          </w:p>
        </w:tc>
        <w:tc>
          <w:tcPr>
            <w:tcW w:w="1559" w:type="dxa"/>
            <w:textDirection w:val="btLr"/>
            <w:vAlign w:val="center"/>
          </w:tcPr>
          <w:p w14:paraId="6D059B04" w14:textId="77777777" w:rsidR="002F7630" w:rsidRPr="009954BB" w:rsidRDefault="002F7630" w:rsidP="00F30E5B">
            <w:pPr>
              <w:ind w:left="113" w:right="113"/>
            </w:pPr>
            <w:r w:rsidRPr="009954BB">
              <w:t>В рамках договора выполнялись работы по монтажу и наладке оборудования связи АСУ ТП</w:t>
            </w:r>
          </w:p>
          <w:p w14:paraId="0B18CEBC" w14:textId="77777777" w:rsidR="002F7630" w:rsidRPr="00F30E5B" w:rsidRDefault="002F7630" w:rsidP="00F30E5B">
            <w:pPr>
              <w:ind w:left="113" w:right="113"/>
              <w:rPr>
                <w:color w:val="FF0000"/>
              </w:rPr>
            </w:pPr>
          </w:p>
          <w:p w14:paraId="51BFB386" w14:textId="77777777" w:rsidR="002F7630" w:rsidRPr="009954BB" w:rsidRDefault="002F7630" w:rsidP="00F30E5B">
            <w:pPr>
              <w:ind w:left="113" w:right="113"/>
            </w:pPr>
            <w:r w:rsidRPr="00F30E5B">
              <w:rPr>
                <w:color w:val="FF0000"/>
              </w:rPr>
              <w:t>Указать: да/нет</w:t>
            </w:r>
          </w:p>
        </w:tc>
        <w:tc>
          <w:tcPr>
            <w:tcW w:w="1417" w:type="dxa"/>
            <w:textDirection w:val="btLr"/>
            <w:vAlign w:val="center"/>
          </w:tcPr>
          <w:p w14:paraId="4257027B" w14:textId="77777777" w:rsidR="002F7630" w:rsidRPr="009954BB" w:rsidRDefault="002F7630" w:rsidP="00F30E5B">
            <w:pPr>
              <w:ind w:left="113" w:right="113"/>
            </w:pPr>
            <w:r w:rsidRPr="009954BB">
              <w:t>В рамках договора выполнялись работы по монтажу и наладке оборудования АИИС КУЭ</w:t>
            </w:r>
          </w:p>
          <w:p w14:paraId="1F070A9E" w14:textId="77777777" w:rsidR="002F7630" w:rsidRPr="009954BB" w:rsidRDefault="002F7630" w:rsidP="00F30E5B">
            <w:pPr>
              <w:ind w:left="113" w:right="113"/>
            </w:pPr>
          </w:p>
          <w:p w14:paraId="6C2F1262" w14:textId="77777777" w:rsidR="002F7630" w:rsidRPr="009954BB" w:rsidRDefault="002F7630" w:rsidP="00F30E5B">
            <w:pPr>
              <w:ind w:left="113" w:right="113"/>
            </w:pPr>
            <w:r w:rsidRPr="00F30E5B">
              <w:rPr>
                <w:color w:val="FF0000"/>
              </w:rPr>
              <w:t>Указать: да/нет</w:t>
            </w:r>
          </w:p>
        </w:tc>
        <w:tc>
          <w:tcPr>
            <w:tcW w:w="1560" w:type="dxa"/>
            <w:textDirection w:val="btLr"/>
            <w:vAlign w:val="center"/>
          </w:tcPr>
          <w:p w14:paraId="64E12246" w14:textId="77777777" w:rsidR="002F7630" w:rsidRPr="009954BB" w:rsidRDefault="002F7630" w:rsidP="00F30E5B">
            <w:pPr>
              <w:ind w:left="113" w:right="113"/>
            </w:pPr>
            <w:r w:rsidRPr="009954BB">
              <w:t>Работы по договору выполнялись в рамках строительства новых энергообъектов</w:t>
            </w:r>
          </w:p>
          <w:p w14:paraId="733256D8" w14:textId="77777777" w:rsidR="002F7630" w:rsidRPr="009954BB" w:rsidRDefault="002F7630" w:rsidP="00F30E5B">
            <w:pPr>
              <w:ind w:left="113" w:right="113"/>
            </w:pPr>
            <w:r w:rsidRPr="00F30E5B">
              <w:rPr>
                <w:color w:val="FF0000"/>
              </w:rPr>
              <w:t>Указать: да/нет и наименование энергообъекта</w:t>
            </w:r>
          </w:p>
        </w:tc>
        <w:tc>
          <w:tcPr>
            <w:tcW w:w="1276" w:type="dxa"/>
          </w:tcPr>
          <w:p w14:paraId="1BAFD94F" w14:textId="77777777" w:rsidR="002F7630" w:rsidRPr="005756F6" w:rsidRDefault="002F7630" w:rsidP="002F7630">
            <w:pPr>
              <w:rPr>
                <w:color w:val="000000"/>
                <w:sz w:val="22"/>
                <w:szCs w:val="22"/>
              </w:rPr>
            </w:pPr>
            <w:r w:rsidRPr="005756F6">
              <w:rPr>
                <w:sz w:val="22"/>
                <w:szCs w:val="22"/>
              </w:rPr>
              <w:t xml:space="preserve">В рамках договора участник выполнял работы </w:t>
            </w:r>
            <w:r w:rsidRPr="005756F6">
              <w:rPr>
                <w:color w:val="000000"/>
                <w:sz w:val="22"/>
                <w:szCs w:val="22"/>
              </w:rPr>
              <w:t xml:space="preserve">при строительстве ВЭС, соответствующей следующим параметрам: </w:t>
            </w:r>
            <w:r w:rsidRPr="005756F6">
              <w:rPr>
                <w:sz w:val="22"/>
                <w:szCs w:val="22"/>
              </w:rPr>
              <w:t>установленной мощностью не менее 10,0 МВт, с единичной установленной мощностью ветроэнергетических установок не менее 2,0 МВт</w:t>
            </w:r>
            <w:r w:rsidRPr="005756F6">
              <w:rPr>
                <w:color w:val="000000"/>
                <w:sz w:val="22"/>
                <w:szCs w:val="22"/>
              </w:rPr>
              <w:t>.</w:t>
            </w:r>
          </w:p>
          <w:p w14:paraId="44307BCC" w14:textId="77777777" w:rsidR="002F7630" w:rsidRPr="005756F6" w:rsidRDefault="002F7630" w:rsidP="002F7630">
            <w:pPr>
              <w:rPr>
                <w:sz w:val="22"/>
                <w:szCs w:val="22"/>
              </w:rPr>
            </w:pPr>
          </w:p>
          <w:p w14:paraId="4D8933F3" w14:textId="130A219F" w:rsidR="002F7630" w:rsidRPr="009954BB" w:rsidRDefault="002F7630" w:rsidP="002F7630">
            <w:r w:rsidRPr="005756F6">
              <w:rPr>
                <w:color w:val="FF0000"/>
                <w:sz w:val="22"/>
                <w:szCs w:val="22"/>
              </w:rPr>
              <w:t>Указать: да/нет</w:t>
            </w:r>
          </w:p>
        </w:tc>
        <w:tc>
          <w:tcPr>
            <w:tcW w:w="1134" w:type="dxa"/>
            <w:vAlign w:val="center"/>
          </w:tcPr>
          <w:p w14:paraId="6D3A8837" w14:textId="1FB067C2" w:rsidR="002F7630" w:rsidRPr="009954BB" w:rsidRDefault="002F7630" w:rsidP="002F7630"/>
          <w:p w14:paraId="7988879C" w14:textId="77777777" w:rsidR="002F7630" w:rsidRPr="009954BB" w:rsidRDefault="002F7630" w:rsidP="002F7630">
            <w:r w:rsidRPr="009954BB">
              <w:t>Сумма Договора, рублей</w:t>
            </w:r>
          </w:p>
        </w:tc>
        <w:tc>
          <w:tcPr>
            <w:tcW w:w="1276" w:type="dxa"/>
            <w:vAlign w:val="center"/>
          </w:tcPr>
          <w:p w14:paraId="05C75F97" w14:textId="2E0ED793" w:rsidR="002F7630" w:rsidRPr="009954BB" w:rsidRDefault="002F7630" w:rsidP="002F7630">
            <w:r w:rsidRPr="009954BB">
              <w:t>Сведения об отсутствии удовлетворенных судебных требований (указывается да – если отсутствуют или нет – если присутствуют)</w:t>
            </w:r>
          </w:p>
        </w:tc>
      </w:tr>
      <w:tr w:rsidR="00CD1375" w:rsidRPr="009954BB" w14:paraId="7D6631EF" w14:textId="77777777" w:rsidTr="00D97914">
        <w:trPr>
          <w:cantSplit/>
          <w:trHeight w:val="314"/>
          <w:tblHeader/>
          <w:jc w:val="center"/>
        </w:trPr>
        <w:tc>
          <w:tcPr>
            <w:tcW w:w="560" w:type="dxa"/>
            <w:shd w:val="clear" w:color="auto" w:fill="DDD9C3" w:themeFill="background2" w:themeFillShade="E6"/>
          </w:tcPr>
          <w:p w14:paraId="5113A98D" w14:textId="77777777" w:rsidR="00304709" w:rsidRPr="009954BB" w:rsidRDefault="00304709" w:rsidP="00B25826">
            <w:r w:rsidRPr="009954BB">
              <w:t>1</w:t>
            </w:r>
          </w:p>
        </w:tc>
        <w:tc>
          <w:tcPr>
            <w:tcW w:w="992" w:type="dxa"/>
            <w:shd w:val="clear" w:color="auto" w:fill="DDD9C3" w:themeFill="background2" w:themeFillShade="E6"/>
            <w:vAlign w:val="center"/>
          </w:tcPr>
          <w:p w14:paraId="7A5C5F9C" w14:textId="77777777" w:rsidR="00304709" w:rsidRPr="009954BB" w:rsidRDefault="00304709" w:rsidP="00B25826">
            <w:r w:rsidRPr="009954BB">
              <w:t>2</w:t>
            </w:r>
          </w:p>
        </w:tc>
        <w:tc>
          <w:tcPr>
            <w:tcW w:w="991" w:type="dxa"/>
            <w:shd w:val="clear" w:color="auto" w:fill="DDD9C3" w:themeFill="background2" w:themeFillShade="E6"/>
            <w:vAlign w:val="center"/>
          </w:tcPr>
          <w:p w14:paraId="44CCD843" w14:textId="77777777" w:rsidR="00304709" w:rsidRPr="009954BB" w:rsidRDefault="00304709" w:rsidP="00B25826">
            <w:r w:rsidRPr="009954BB">
              <w:t>3</w:t>
            </w:r>
          </w:p>
        </w:tc>
        <w:tc>
          <w:tcPr>
            <w:tcW w:w="1280" w:type="dxa"/>
            <w:shd w:val="clear" w:color="auto" w:fill="DDD9C3" w:themeFill="background2" w:themeFillShade="E6"/>
            <w:vAlign w:val="center"/>
          </w:tcPr>
          <w:p w14:paraId="01914E19" w14:textId="77777777" w:rsidR="00304709" w:rsidRPr="009954BB" w:rsidRDefault="00304709" w:rsidP="00B25826">
            <w:r w:rsidRPr="009954BB">
              <w:t>4</w:t>
            </w:r>
          </w:p>
        </w:tc>
        <w:tc>
          <w:tcPr>
            <w:tcW w:w="2834" w:type="dxa"/>
            <w:shd w:val="clear" w:color="auto" w:fill="DDD9C3" w:themeFill="background2" w:themeFillShade="E6"/>
            <w:vAlign w:val="center"/>
          </w:tcPr>
          <w:p w14:paraId="3E6DBAB2" w14:textId="77777777" w:rsidR="00304709" w:rsidRPr="009954BB" w:rsidRDefault="00304709" w:rsidP="00B25826">
            <w:r w:rsidRPr="009954BB">
              <w:t>5</w:t>
            </w:r>
          </w:p>
        </w:tc>
        <w:tc>
          <w:tcPr>
            <w:tcW w:w="1275" w:type="dxa"/>
            <w:shd w:val="clear" w:color="auto" w:fill="DDD9C3" w:themeFill="background2" w:themeFillShade="E6"/>
          </w:tcPr>
          <w:p w14:paraId="12A01F8D" w14:textId="77777777" w:rsidR="00304709" w:rsidRPr="009954BB" w:rsidRDefault="00304709" w:rsidP="00B25826">
            <w:r w:rsidRPr="009954BB">
              <w:t>6</w:t>
            </w:r>
          </w:p>
        </w:tc>
        <w:tc>
          <w:tcPr>
            <w:tcW w:w="1559" w:type="dxa"/>
            <w:shd w:val="clear" w:color="auto" w:fill="DDD9C3" w:themeFill="background2" w:themeFillShade="E6"/>
          </w:tcPr>
          <w:p w14:paraId="23E71DD8" w14:textId="77777777" w:rsidR="00304709" w:rsidRPr="009954BB" w:rsidRDefault="00304709" w:rsidP="00B25826">
            <w:r w:rsidRPr="009954BB">
              <w:t>7</w:t>
            </w:r>
          </w:p>
        </w:tc>
        <w:tc>
          <w:tcPr>
            <w:tcW w:w="1417" w:type="dxa"/>
            <w:shd w:val="clear" w:color="auto" w:fill="DDD9C3" w:themeFill="background2" w:themeFillShade="E6"/>
          </w:tcPr>
          <w:p w14:paraId="7470B517" w14:textId="77777777" w:rsidR="00304709" w:rsidRPr="009954BB" w:rsidRDefault="00304709" w:rsidP="00B25826">
            <w:r w:rsidRPr="009954BB">
              <w:t>8</w:t>
            </w:r>
          </w:p>
        </w:tc>
        <w:tc>
          <w:tcPr>
            <w:tcW w:w="1560" w:type="dxa"/>
            <w:shd w:val="clear" w:color="auto" w:fill="DDD9C3" w:themeFill="background2" w:themeFillShade="E6"/>
          </w:tcPr>
          <w:p w14:paraId="22E03A74" w14:textId="77777777" w:rsidR="00304709" w:rsidRPr="009954BB" w:rsidRDefault="00304709" w:rsidP="00B25826">
            <w:r w:rsidRPr="009954BB">
              <w:t>9</w:t>
            </w:r>
          </w:p>
        </w:tc>
        <w:tc>
          <w:tcPr>
            <w:tcW w:w="1276" w:type="dxa"/>
            <w:shd w:val="clear" w:color="auto" w:fill="DDD9C3" w:themeFill="background2" w:themeFillShade="E6"/>
          </w:tcPr>
          <w:p w14:paraId="04BCAC15" w14:textId="665CBC2C" w:rsidR="00304709" w:rsidRPr="009954BB" w:rsidRDefault="00304709" w:rsidP="00B25826">
            <w:r>
              <w:t>10</w:t>
            </w:r>
          </w:p>
        </w:tc>
        <w:tc>
          <w:tcPr>
            <w:tcW w:w="1134" w:type="dxa"/>
            <w:shd w:val="clear" w:color="auto" w:fill="DDD9C3" w:themeFill="background2" w:themeFillShade="E6"/>
            <w:vAlign w:val="center"/>
          </w:tcPr>
          <w:p w14:paraId="0F2F3ACD" w14:textId="0CBBA323" w:rsidR="00304709" w:rsidRPr="009954BB" w:rsidRDefault="00304709" w:rsidP="00B25826">
            <w:r>
              <w:t>11</w:t>
            </w:r>
          </w:p>
        </w:tc>
        <w:tc>
          <w:tcPr>
            <w:tcW w:w="1276" w:type="dxa"/>
            <w:shd w:val="clear" w:color="auto" w:fill="DDD9C3" w:themeFill="background2" w:themeFillShade="E6"/>
            <w:vAlign w:val="center"/>
          </w:tcPr>
          <w:p w14:paraId="21EF88F7" w14:textId="156E3F72" w:rsidR="00304709" w:rsidRPr="009954BB" w:rsidRDefault="00304709" w:rsidP="00B25826">
            <w:r>
              <w:t>12</w:t>
            </w:r>
          </w:p>
        </w:tc>
      </w:tr>
      <w:tr w:rsidR="00D97914" w:rsidRPr="009954BB" w14:paraId="0596A658" w14:textId="77777777" w:rsidTr="00F30E5B">
        <w:trPr>
          <w:cantSplit/>
          <w:jc w:val="center"/>
        </w:trPr>
        <w:tc>
          <w:tcPr>
            <w:tcW w:w="560" w:type="dxa"/>
          </w:tcPr>
          <w:p w14:paraId="67835581" w14:textId="4184C810" w:rsidR="00D97914" w:rsidRPr="009954BB" w:rsidRDefault="00D97914" w:rsidP="00D97914">
            <w:r>
              <w:t>1</w:t>
            </w:r>
            <w:r w:rsidRPr="009954BB">
              <w:t>.</w:t>
            </w:r>
          </w:p>
        </w:tc>
        <w:tc>
          <w:tcPr>
            <w:tcW w:w="992" w:type="dxa"/>
          </w:tcPr>
          <w:p w14:paraId="34741B18" w14:textId="1DFBEAE0" w:rsidR="00D97914" w:rsidRPr="009954BB" w:rsidRDefault="00D97914" w:rsidP="00D97914">
            <w:r w:rsidRPr="009954BB">
              <w:t>________г.</w:t>
            </w:r>
          </w:p>
        </w:tc>
        <w:tc>
          <w:tcPr>
            <w:tcW w:w="991" w:type="dxa"/>
          </w:tcPr>
          <w:p w14:paraId="65402A67" w14:textId="646E5DC7" w:rsidR="00D97914" w:rsidRPr="009954BB" w:rsidRDefault="00D97914" w:rsidP="00D97914">
            <w:r w:rsidRPr="009954BB">
              <w:t>________г.</w:t>
            </w:r>
          </w:p>
        </w:tc>
        <w:tc>
          <w:tcPr>
            <w:tcW w:w="1280" w:type="dxa"/>
          </w:tcPr>
          <w:p w14:paraId="69A7A495" w14:textId="77777777" w:rsidR="00D97914" w:rsidRPr="009954BB" w:rsidRDefault="00D97914" w:rsidP="00D97914">
            <w:r w:rsidRPr="009954BB">
              <w:t>Заказчик: _______</w:t>
            </w:r>
          </w:p>
          <w:p w14:paraId="5F61C8EF" w14:textId="77777777" w:rsidR="00D97914" w:rsidRPr="009954BB" w:rsidRDefault="00D97914" w:rsidP="00D97914">
            <w:r w:rsidRPr="009954BB">
              <w:t>Контактное лицо: _____</w:t>
            </w:r>
          </w:p>
          <w:p w14:paraId="45666CBD" w14:textId="77777777" w:rsidR="00D97914" w:rsidRPr="009954BB" w:rsidRDefault="00D97914" w:rsidP="00D97914">
            <w:r w:rsidRPr="009954BB">
              <w:lastRenderedPageBreak/>
              <w:t>Контактный телефон: ___</w:t>
            </w:r>
          </w:p>
          <w:p w14:paraId="0566686E" w14:textId="77777777" w:rsidR="00D97914" w:rsidRPr="009954BB" w:rsidRDefault="00D97914" w:rsidP="00D97914"/>
          <w:p w14:paraId="44C0E84D" w14:textId="77777777" w:rsidR="00D97914" w:rsidRPr="009954BB" w:rsidRDefault="00D97914" w:rsidP="00D97914"/>
        </w:tc>
        <w:tc>
          <w:tcPr>
            <w:tcW w:w="2834" w:type="dxa"/>
          </w:tcPr>
          <w:p w14:paraId="379CAF7C" w14:textId="77777777" w:rsidR="00D97914" w:rsidRPr="009954BB" w:rsidRDefault="00D97914" w:rsidP="00D97914">
            <w:r w:rsidRPr="009954BB">
              <w:lastRenderedPageBreak/>
              <w:t>№ договора: ________</w:t>
            </w:r>
          </w:p>
          <w:p w14:paraId="1104F5E7" w14:textId="77777777" w:rsidR="00D97914" w:rsidRPr="009954BB" w:rsidRDefault="00D97914" w:rsidP="00D97914">
            <w:r w:rsidRPr="009954BB">
              <w:t>Предмет договора: _______</w:t>
            </w:r>
          </w:p>
          <w:p w14:paraId="56D3B8D2" w14:textId="77777777" w:rsidR="00D97914" w:rsidRPr="009954BB" w:rsidRDefault="00D97914" w:rsidP="00D97914">
            <w:r w:rsidRPr="009954BB">
              <w:lastRenderedPageBreak/>
              <w:t>Объем работ по договору: _______</w:t>
            </w:r>
          </w:p>
          <w:p w14:paraId="065A47D5" w14:textId="13662902" w:rsidR="00D97914" w:rsidRPr="009954BB" w:rsidRDefault="00D97914" w:rsidP="00D97914">
            <w:r w:rsidRPr="009954BB">
              <w:t>Место выполнения работ: ______________</w:t>
            </w:r>
          </w:p>
        </w:tc>
        <w:tc>
          <w:tcPr>
            <w:tcW w:w="1275" w:type="dxa"/>
          </w:tcPr>
          <w:p w14:paraId="50827099" w14:textId="77777777" w:rsidR="00D97914" w:rsidRPr="009954BB" w:rsidRDefault="00D97914" w:rsidP="00D97914">
            <w:r w:rsidRPr="009954BB">
              <w:lastRenderedPageBreak/>
              <w:t>Да /нет</w:t>
            </w:r>
          </w:p>
        </w:tc>
        <w:tc>
          <w:tcPr>
            <w:tcW w:w="1559" w:type="dxa"/>
          </w:tcPr>
          <w:p w14:paraId="37267C98" w14:textId="77777777" w:rsidR="00D97914" w:rsidRPr="009954BB" w:rsidRDefault="00D97914" w:rsidP="00D97914">
            <w:r w:rsidRPr="009954BB">
              <w:t>Да /нет</w:t>
            </w:r>
          </w:p>
        </w:tc>
        <w:tc>
          <w:tcPr>
            <w:tcW w:w="1417" w:type="dxa"/>
          </w:tcPr>
          <w:p w14:paraId="5A8692FB" w14:textId="77777777" w:rsidR="00D97914" w:rsidRPr="009954BB" w:rsidRDefault="00D97914" w:rsidP="00D97914">
            <w:r w:rsidRPr="009954BB">
              <w:t>Да /нет</w:t>
            </w:r>
          </w:p>
        </w:tc>
        <w:tc>
          <w:tcPr>
            <w:tcW w:w="1560" w:type="dxa"/>
          </w:tcPr>
          <w:p w14:paraId="77C19720" w14:textId="77777777" w:rsidR="00D97914" w:rsidRPr="009954BB" w:rsidRDefault="00D97914" w:rsidP="00D97914">
            <w:r w:rsidRPr="009954BB">
              <w:t>Да /нет</w:t>
            </w:r>
          </w:p>
          <w:p w14:paraId="58CF8EB3" w14:textId="77777777" w:rsidR="00D97914" w:rsidRPr="009954BB" w:rsidRDefault="00D97914" w:rsidP="00D97914">
            <w:r w:rsidRPr="009954BB">
              <w:t>Объект:</w:t>
            </w:r>
          </w:p>
        </w:tc>
        <w:tc>
          <w:tcPr>
            <w:tcW w:w="1276" w:type="dxa"/>
          </w:tcPr>
          <w:p w14:paraId="67F8CDF6" w14:textId="7B935632" w:rsidR="00D97914" w:rsidRPr="009954BB" w:rsidRDefault="00D97914" w:rsidP="00D97914">
            <w:r w:rsidRPr="009954BB">
              <w:t>Да /нет</w:t>
            </w:r>
          </w:p>
        </w:tc>
        <w:tc>
          <w:tcPr>
            <w:tcW w:w="1134" w:type="dxa"/>
          </w:tcPr>
          <w:p w14:paraId="2DA24E68" w14:textId="24EE6080" w:rsidR="00D97914" w:rsidRPr="009954BB" w:rsidRDefault="00D97914" w:rsidP="00D97914">
            <w:r w:rsidRPr="009954BB">
              <w:t>____ руб. с НДС</w:t>
            </w:r>
          </w:p>
        </w:tc>
        <w:tc>
          <w:tcPr>
            <w:tcW w:w="1276" w:type="dxa"/>
          </w:tcPr>
          <w:p w14:paraId="46A6BC67" w14:textId="561D4700" w:rsidR="00D97914" w:rsidRPr="009954BB" w:rsidRDefault="00D97914" w:rsidP="00D97914">
            <w:r w:rsidRPr="009954BB">
              <w:t>Да / Нет</w:t>
            </w:r>
          </w:p>
        </w:tc>
      </w:tr>
      <w:tr w:rsidR="00304709" w:rsidRPr="009954BB" w14:paraId="22B392FC" w14:textId="77777777" w:rsidTr="00F30E5B">
        <w:trPr>
          <w:cantSplit/>
          <w:jc w:val="center"/>
        </w:trPr>
        <w:tc>
          <w:tcPr>
            <w:tcW w:w="560" w:type="dxa"/>
          </w:tcPr>
          <w:p w14:paraId="7F783929" w14:textId="77777777" w:rsidR="00304709" w:rsidRPr="009954BB" w:rsidRDefault="00304709" w:rsidP="00B25826">
            <w:r w:rsidRPr="009954BB">
              <w:t>…</w:t>
            </w:r>
          </w:p>
        </w:tc>
        <w:tc>
          <w:tcPr>
            <w:tcW w:w="992" w:type="dxa"/>
          </w:tcPr>
          <w:p w14:paraId="4235C6C4" w14:textId="77777777" w:rsidR="00304709" w:rsidRPr="009954BB" w:rsidRDefault="00304709" w:rsidP="00B25826"/>
        </w:tc>
        <w:tc>
          <w:tcPr>
            <w:tcW w:w="991" w:type="dxa"/>
          </w:tcPr>
          <w:p w14:paraId="24172432" w14:textId="77777777" w:rsidR="00304709" w:rsidRPr="009954BB" w:rsidRDefault="00304709" w:rsidP="00B25826"/>
        </w:tc>
        <w:tc>
          <w:tcPr>
            <w:tcW w:w="1280" w:type="dxa"/>
          </w:tcPr>
          <w:p w14:paraId="26D46796" w14:textId="77777777" w:rsidR="00304709" w:rsidRPr="009954BB" w:rsidRDefault="00304709" w:rsidP="00B25826"/>
        </w:tc>
        <w:tc>
          <w:tcPr>
            <w:tcW w:w="2834" w:type="dxa"/>
          </w:tcPr>
          <w:p w14:paraId="3D969BAA" w14:textId="77777777" w:rsidR="00304709" w:rsidRPr="009954BB" w:rsidRDefault="00304709" w:rsidP="00B25826"/>
        </w:tc>
        <w:tc>
          <w:tcPr>
            <w:tcW w:w="1275" w:type="dxa"/>
          </w:tcPr>
          <w:p w14:paraId="55DEAF1C" w14:textId="77777777" w:rsidR="00304709" w:rsidRPr="009954BB" w:rsidRDefault="00304709" w:rsidP="00B25826"/>
        </w:tc>
        <w:tc>
          <w:tcPr>
            <w:tcW w:w="1559" w:type="dxa"/>
          </w:tcPr>
          <w:p w14:paraId="5AF0A3A8" w14:textId="77777777" w:rsidR="00304709" w:rsidRPr="009954BB" w:rsidRDefault="00304709" w:rsidP="00B25826"/>
        </w:tc>
        <w:tc>
          <w:tcPr>
            <w:tcW w:w="1417" w:type="dxa"/>
          </w:tcPr>
          <w:p w14:paraId="5CC33FBE" w14:textId="77777777" w:rsidR="00304709" w:rsidRPr="009954BB" w:rsidRDefault="00304709" w:rsidP="00B25826"/>
        </w:tc>
        <w:tc>
          <w:tcPr>
            <w:tcW w:w="1560" w:type="dxa"/>
          </w:tcPr>
          <w:p w14:paraId="49714273" w14:textId="77777777" w:rsidR="00304709" w:rsidRPr="009954BB" w:rsidRDefault="00304709" w:rsidP="00B25826"/>
        </w:tc>
        <w:tc>
          <w:tcPr>
            <w:tcW w:w="1276" w:type="dxa"/>
          </w:tcPr>
          <w:p w14:paraId="26E29AAC" w14:textId="77777777" w:rsidR="00304709" w:rsidRPr="009954BB" w:rsidRDefault="00304709" w:rsidP="00B25826"/>
        </w:tc>
        <w:tc>
          <w:tcPr>
            <w:tcW w:w="1134" w:type="dxa"/>
          </w:tcPr>
          <w:p w14:paraId="190F1B3C" w14:textId="4F0250CD" w:rsidR="00304709" w:rsidRPr="009954BB" w:rsidRDefault="00304709" w:rsidP="00B25826"/>
        </w:tc>
        <w:tc>
          <w:tcPr>
            <w:tcW w:w="1276" w:type="dxa"/>
          </w:tcPr>
          <w:p w14:paraId="73947E06" w14:textId="77777777" w:rsidR="00304709" w:rsidRPr="009954BB" w:rsidRDefault="00304709" w:rsidP="00B25826"/>
        </w:tc>
      </w:tr>
      <w:tr w:rsidR="00304709" w:rsidRPr="009954BB" w14:paraId="55D9EB5D" w14:textId="77777777" w:rsidTr="00F30E5B">
        <w:trPr>
          <w:cantSplit/>
          <w:jc w:val="center"/>
        </w:trPr>
        <w:tc>
          <w:tcPr>
            <w:tcW w:w="3823" w:type="dxa"/>
            <w:gridSpan w:val="4"/>
          </w:tcPr>
          <w:p w14:paraId="5E1A891D" w14:textId="77777777" w:rsidR="00304709" w:rsidRPr="009954BB" w:rsidRDefault="00304709" w:rsidP="00B25826">
            <w:r w:rsidRPr="009954BB">
              <w:t>ИТОГО за 2015 г.</w:t>
            </w:r>
          </w:p>
        </w:tc>
        <w:tc>
          <w:tcPr>
            <w:tcW w:w="2834" w:type="dxa"/>
          </w:tcPr>
          <w:p w14:paraId="3B0B06E3" w14:textId="77777777" w:rsidR="00304709" w:rsidRPr="009954BB" w:rsidRDefault="00304709" w:rsidP="00B25826"/>
        </w:tc>
        <w:tc>
          <w:tcPr>
            <w:tcW w:w="1275" w:type="dxa"/>
          </w:tcPr>
          <w:p w14:paraId="3113F4C7" w14:textId="77777777" w:rsidR="00304709" w:rsidRPr="009954BB" w:rsidRDefault="00304709" w:rsidP="00B25826"/>
        </w:tc>
        <w:tc>
          <w:tcPr>
            <w:tcW w:w="1559" w:type="dxa"/>
          </w:tcPr>
          <w:p w14:paraId="65A2469D" w14:textId="77777777" w:rsidR="00304709" w:rsidRPr="009954BB" w:rsidRDefault="00304709" w:rsidP="00B25826"/>
        </w:tc>
        <w:tc>
          <w:tcPr>
            <w:tcW w:w="1417" w:type="dxa"/>
          </w:tcPr>
          <w:p w14:paraId="1D7BEA73" w14:textId="77777777" w:rsidR="00304709" w:rsidRPr="009954BB" w:rsidRDefault="00304709" w:rsidP="00B25826"/>
        </w:tc>
        <w:tc>
          <w:tcPr>
            <w:tcW w:w="1560" w:type="dxa"/>
          </w:tcPr>
          <w:p w14:paraId="35DE0975" w14:textId="77777777" w:rsidR="00304709" w:rsidRPr="009954BB" w:rsidRDefault="00304709" w:rsidP="00B25826"/>
        </w:tc>
        <w:tc>
          <w:tcPr>
            <w:tcW w:w="1276" w:type="dxa"/>
          </w:tcPr>
          <w:p w14:paraId="693CDCD6" w14:textId="77777777" w:rsidR="00304709" w:rsidRPr="009954BB" w:rsidRDefault="00304709" w:rsidP="00B25826"/>
        </w:tc>
        <w:tc>
          <w:tcPr>
            <w:tcW w:w="1134" w:type="dxa"/>
          </w:tcPr>
          <w:p w14:paraId="221D9284" w14:textId="5E5475ED" w:rsidR="00304709" w:rsidRPr="009954BB" w:rsidRDefault="00304709" w:rsidP="00B25826">
            <w:r w:rsidRPr="009954BB">
              <w:t>х</w:t>
            </w:r>
          </w:p>
        </w:tc>
        <w:tc>
          <w:tcPr>
            <w:tcW w:w="1276" w:type="dxa"/>
          </w:tcPr>
          <w:p w14:paraId="638A9097" w14:textId="77777777" w:rsidR="00304709" w:rsidRPr="009954BB" w:rsidRDefault="00304709" w:rsidP="00B25826"/>
        </w:tc>
      </w:tr>
      <w:tr w:rsidR="00D97914" w:rsidRPr="009954BB" w14:paraId="20B5BDD2" w14:textId="77777777" w:rsidTr="00F30E5B">
        <w:trPr>
          <w:cantSplit/>
          <w:trHeight w:val="333"/>
          <w:jc w:val="center"/>
        </w:trPr>
        <w:tc>
          <w:tcPr>
            <w:tcW w:w="560" w:type="dxa"/>
          </w:tcPr>
          <w:p w14:paraId="242727F4" w14:textId="7910834A" w:rsidR="00D97914" w:rsidRPr="009954BB" w:rsidRDefault="00D97914" w:rsidP="00D97914">
            <w:r>
              <w:t>2</w:t>
            </w:r>
            <w:r w:rsidRPr="009954BB">
              <w:t>.</w:t>
            </w:r>
          </w:p>
        </w:tc>
        <w:tc>
          <w:tcPr>
            <w:tcW w:w="992" w:type="dxa"/>
          </w:tcPr>
          <w:p w14:paraId="0D3474F7" w14:textId="0989B296" w:rsidR="00D97914" w:rsidRPr="009954BB" w:rsidRDefault="00D97914" w:rsidP="00D97914">
            <w:r w:rsidRPr="009954BB">
              <w:t>________г.</w:t>
            </w:r>
          </w:p>
        </w:tc>
        <w:tc>
          <w:tcPr>
            <w:tcW w:w="991" w:type="dxa"/>
          </w:tcPr>
          <w:p w14:paraId="3077D97C" w14:textId="0294CBFC" w:rsidR="00D97914" w:rsidRPr="009954BB" w:rsidRDefault="00D97914" w:rsidP="00D97914">
            <w:r w:rsidRPr="009954BB">
              <w:t>________г.</w:t>
            </w:r>
          </w:p>
        </w:tc>
        <w:tc>
          <w:tcPr>
            <w:tcW w:w="1280" w:type="dxa"/>
          </w:tcPr>
          <w:p w14:paraId="00DF34E8" w14:textId="77777777" w:rsidR="00D97914" w:rsidRPr="009954BB" w:rsidRDefault="00D97914" w:rsidP="00D97914">
            <w:r w:rsidRPr="009954BB">
              <w:t>Заказчик: _______</w:t>
            </w:r>
          </w:p>
          <w:p w14:paraId="0DFD4701" w14:textId="77777777" w:rsidR="00D97914" w:rsidRPr="009954BB" w:rsidRDefault="00D97914" w:rsidP="00D97914">
            <w:r w:rsidRPr="009954BB">
              <w:t>Контактное лицо: _____</w:t>
            </w:r>
          </w:p>
          <w:p w14:paraId="4899B6F9" w14:textId="77777777" w:rsidR="00D97914" w:rsidRPr="009954BB" w:rsidRDefault="00D97914" w:rsidP="00D97914">
            <w:r w:rsidRPr="009954BB">
              <w:t>Контактный телефон: ___</w:t>
            </w:r>
          </w:p>
          <w:p w14:paraId="4C0D49FB" w14:textId="77777777" w:rsidR="00D97914" w:rsidRPr="009954BB" w:rsidRDefault="00D97914" w:rsidP="00D97914"/>
          <w:p w14:paraId="34DC0A56" w14:textId="77777777" w:rsidR="00D97914" w:rsidRPr="009954BB" w:rsidRDefault="00D97914" w:rsidP="00D97914"/>
        </w:tc>
        <w:tc>
          <w:tcPr>
            <w:tcW w:w="2834" w:type="dxa"/>
          </w:tcPr>
          <w:p w14:paraId="78854B26" w14:textId="77777777" w:rsidR="00D97914" w:rsidRPr="009954BB" w:rsidRDefault="00D97914" w:rsidP="00D97914">
            <w:r w:rsidRPr="009954BB">
              <w:t>№ договора: ________</w:t>
            </w:r>
          </w:p>
          <w:p w14:paraId="2CA0DCB4" w14:textId="77777777" w:rsidR="00D97914" w:rsidRPr="009954BB" w:rsidRDefault="00D97914" w:rsidP="00D97914">
            <w:r w:rsidRPr="009954BB">
              <w:t>Предмет договора: _______</w:t>
            </w:r>
          </w:p>
          <w:p w14:paraId="1AE35C1B" w14:textId="77777777" w:rsidR="00D97914" w:rsidRPr="009954BB" w:rsidRDefault="00D97914" w:rsidP="00D97914">
            <w:r w:rsidRPr="009954BB">
              <w:t>Объем работ по договору: _______</w:t>
            </w:r>
          </w:p>
          <w:p w14:paraId="323FAE72" w14:textId="1F5145F6" w:rsidR="00D97914" w:rsidRPr="009954BB" w:rsidRDefault="00D97914" w:rsidP="00D97914">
            <w:r w:rsidRPr="009954BB">
              <w:t>Место выполнения работ: ______________</w:t>
            </w:r>
          </w:p>
        </w:tc>
        <w:tc>
          <w:tcPr>
            <w:tcW w:w="1275" w:type="dxa"/>
          </w:tcPr>
          <w:p w14:paraId="50142913" w14:textId="77777777" w:rsidR="00D97914" w:rsidRPr="009954BB" w:rsidRDefault="00D97914" w:rsidP="00D97914">
            <w:r w:rsidRPr="009954BB">
              <w:t>Да /нет</w:t>
            </w:r>
          </w:p>
        </w:tc>
        <w:tc>
          <w:tcPr>
            <w:tcW w:w="1559" w:type="dxa"/>
          </w:tcPr>
          <w:p w14:paraId="307899B1" w14:textId="77777777" w:rsidR="00D97914" w:rsidRPr="009954BB" w:rsidRDefault="00D97914" w:rsidP="00D97914">
            <w:r w:rsidRPr="009954BB">
              <w:t>Да /нет</w:t>
            </w:r>
          </w:p>
        </w:tc>
        <w:tc>
          <w:tcPr>
            <w:tcW w:w="1417" w:type="dxa"/>
          </w:tcPr>
          <w:p w14:paraId="1DACE256" w14:textId="77777777" w:rsidR="00D97914" w:rsidRPr="009954BB" w:rsidRDefault="00D97914" w:rsidP="00D97914">
            <w:r w:rsidRPr="009954BB">
              <w:t>Да /нет</w:t>
            </w:r>
          </w:p>
        </w:tc>
        <w:tc>
          <w:tcPr>
            <w:tcW w:w="1560" w:type="dxa"/>
          </w:tcPr>
          <w:p w14:paraId="0C73B837" w14:textId="77777777" w:rsidR="00D97914" w:rsidRPr="009954BB" w:rsidRDefault="00D97914" w:rsidP="00D97914">
            <w:r w:rsidRPr="009954BB">
              <w:t>Да /нет</w:t>
            </w:r>
          </w:p>
          <w:p w14:paraId="4E6EC795" w14:textId="77777777" w:rsidR="00D97914" w:rsidRPr="009954BB" w:rsidRDefault="00D97914" w:rsidP="00D97914">
            <w:r w:rsidRPr="009954BB">
              <w:t>Объект:</w:t>
            </w:r>
          </w:p>
        </w:tc>
        <w:tc>
          <w:tcPr>
            <w:tcW w:w="1276" w:type="dxa"/>
          </w:tcPr>
          <w:p w14:paraId="5C93325F" w14:textId="5E5EB519" w:rsidR="00D97914" w:rsidRPr="009954BB" w:rsidRDefault="00D97914" w:rsidP="00D97914">
            <w:r w:rsidRPr="009954BB">
              <w:t>Да /нет</w:t>
            </w:r>
          </w:p>
        </w:tc>
        <w:tc>
          <w:tcPr>
            <w:tcW w:w="1134" w:type="dxa"/>
          </w:tcPr>
          <w:p w14:paraId="0AEB826A" w14:textId="5EF0F27B" w:rsidR="00D97914" w:rsidRPr="009954BB" w:rsidRDefault="00D97914" w:rsidP="00D97914">
            <w:r w:rsidRPr="009954BB">
              <w:t>____ руб. с НДС</w:t>
            </w:r>
          </w:p>
        </w:tc>
        <w:tc>
          <w:tcPr>
            <w:tcW w:w="1276" w:type="dxa"/>
          </w:tcPr>
          <w:p w14:paraId="07F6C379" w14:textId="0DD3F6FC" w:rsidR="00D97914" w:rsidRPr="009954BB" w:rsidRDefault="00D97914" w:rsidP="00D97914">
            <w:r w:rsidRPr="009954BB">
              <w:t>Да / Нет</w:t>
            </w:r>
          </w:p>
        </w:tc>
      </w:tr>
      <w:tr w:rsidR="00304709" w:rsidRPr="009954BB" w14:paraId="4C1D313A" w14:textId="77777777" w:rsidTr="00F30E5B">
        <w:trPr>
          <w:cantSplit/>
          <w:jc w:val="center"/>
        </w:trPr>
        <w:tc>
          <w:tcPr>
            <w:tcW w:w="560" w:type="dxa"/>
          </w:tcPr>
          <w:p w14:paraId="773FD1FD" w14:textId="77777777" w:rsidR="00304709" w:rsidRPr="009954BB" w:rsidRDefault="00304709" w:rsidP="00B25826">
            <w:r w:rsidRPr="009954BB">
              <w:t>…</w:t>
            </w:r>
          </w:p>
        </w:tc>
        <w:tc>
          <w:tcPr>
            <w:tcW w:w="992" w:type="dxa"/>
          </w:tcPr>
          <w:p w14:paraId="6667D9A8" w14:textId="77777777" w:rsidR="00304709" w:rsidRPr="009954BB" w:rsidRDefault="00304709" w:rsidP="00B25826"/>
        </w:tc>
        <w:tc>
          <w:tcPr>
            <w:tcW w:w="991" w:type="dxa"/>
          </w:tcPr>
          <w:p w14:paraId="391600E3" w14:textId="77777777" w:rsidR="00304709" w:rsidRPr="009954BB" w:rsidRDefault="00304709" w:rsidP="00B25826"/>
        </w:tc>
        <w:tc>
          <w:tcPr>
            <w:tcW w:w="1280" w:type="dxa"/>
          </w:tcPr>
          <w:p w14:paraId="1C2CCBCD" w14:textId="77777777" w:rsidR="00304709" w:rsidRPr="009954BB" w:rsidRDefault="00304709" w:rsidP="00B25826"/>
        </w:tc>
        <w:tc>
          <w:tcPr>
            <w:tcW w:w="2834" w:type="dxa"/>
          </w:tcPr>
          <w:p w14:paraId="7D9327F3" w14:textId="77777777" w:rsidR="00304709" w:rsidRPr="009954BB" w:rsidRDefault="00304709" w:rsidP="00B25826"/>
        </w:tc>
        <w:tc>
          <w:tcPr>
            <w:tcW w:w="1275" w:type="dxa"/>
          </w:tcPr>
          <w:p w14:paraId="11708320" w14:textId="77777777" w:rsidR="00304709" w:rsidRPr="009954BB" w:rsidRDefault="00304709" w:rsidP="00B25826"/>
        </w:tc>
        <w:tc>
          <w:tcPr>
            <w:tcW w:w="1559" w:type="dxa"/>
          </w:tcPr>
          <w:p w14:paraId="24632131" w14:textId="77777777" w:rsidR="00304709" w:rsidRPr="009954BB" w:rsidRDefault="00304709" w:rsidP="00B25826"/>
        </w:tc>
        <w:tc>
          <w:tcPr>
            <w:tcW w:w="1417" w:type="dxa"/>
          </w:tcPr>
          <w:p w14:paraId="09FD21FB" w14:textId="77777777" w:rsidR="00304709" w:rsidRPr="009954BB" w:rsidRDefault="00304709" w:rsidP="00B25826"/>
        </w:tc>
        <w:tc>
          <w:tcPr>
            <w:tcW w:w="1560" w:type="dxa"/>
          </w:tcPr>
          <w:p w14:paraId="4F0D511B" w14:textId="77777777" w:rsidR="00304709" w:rsidRPr="009954BB" w:rsidRDefault="00304709" w:rsidP="00B25826"/>
        </w:tc>
        <w:tc>
          <w:tcPr>
            <w:tcW w:w="1276" w:type="dxa"/>
          </w:tcPr>
          <w:p w14:paraId="2521524E" w14:textId="77777777" w:rsidR="00304709" w:rsidRPr="009954BB" w:rsidRDefault="00304709" w:rsidP="00B25826"/>
        </w:tc>
        <w:tc>
          <w:tcPr>
            <w:tcW w:w="1134" w:type="dxa"/>
          </w:tcPr>
          <w:p w14:paraId="4CED581E" w14:textId="1600509D" w:rsidR="00304709" w:rsidRPr="009954BB" w:rsidRDefault="00304709" w:rsidP="00B25826"/>
        </w:tc>
        <w:tc>
          <w:tcPr>
            <w:tcW w:w="1276" w:type="dxa"/>
          </w:tcPr>
          <w:p w14:paraId="485A5289" w14:textId="77777777" w:rsidR="00304709" w:rsidRPr="009954BB" w:rsidRDefault="00304709" w:rsidP="00B25826"/>
        </w:tc>
      </w:tr>
      <w:tr w:rsidR="00304709" w:rsidRPr="009954BB" w14:paraId="7C5A2780" w14:textId="77777777" w:rsidTr="00F30E5B">
        <w:trPr>
          <w:cantSplit/>
          <w:jc w:val="center"/>
        </w:trPr>
        <w:tc>
          <w:tcPr>
            <w:tcW w:w="3823" w:type="dxa"/>
            <w:gridSpan w:val="4"/>
          </w:tcPr>
          <w:p w14:paraId="16F667A6" w14:textId="77777777" w:rsidR="00304709" w:rsidRPr="009954BB" w:rsidRDefault="00304709" w:rsidP="00B25826">
            <w:r w:rsidRPr="009954BB">
              <w:t>ИТОГО за 2016 г.</w:t>
            </w:r>
          </w:p>
        </w:tc>
        <w:tc>
          <w:tcPr>
            <w:tcW w:w="2834" w:type="dxa"/>
          </w:tcPr>
          <w:p w14:paraId="05F2FC29" w14:textId="77777777" w:rsidR="00304709" w:rsidRPr="009954BB" w:rsidRDefault="00304709" w:rsidP="00B25826"/>
        </w:tc>
        <w:tc>
          <w:tcPr>
            <w:tcW w:w="1275" w:type="dxa"/>
          </w:tcPr>
          <w:p w14:paraId="55C074DA" w14:textId="77777777" w:rsidR="00304709" w:rsidRPr="009954BB" w:rsidRDefault="00304709" w:rsidP="00B25826"/>
        </w:tc>
        <w:tc>
          <w:tcPr>
            <w:tcW w:w="1559" w:type="dxa"/>
          </w:tcPr>
          <w:p w14:paraId="534FC5BB" w14:textId="77777777" w:rsidR="00304709" w:rsidRPr="009954BB" w:rsidRDefault="00304709" w:rsidP="00B25826"/>
        </w:tc>
        <w:tc>
          <w:tcPr>
            <w:tcW w:w="1417" w:type="dxa"/>
          </w:tcPr>
          <w:p w14:paraId="36617E69" w14:textId="77777777" w:rsidR="00304709" w:rsidRPr="009954BB" w:rsidRDefault="00304709" w:rsidP="00B25826"/>
        </w:tc>
        <w:tc>
          <w:tcPr>
            <w:tcW w:w="1560" w:type="dxa"/>
          </w:tcPr>
          <w:p w14:paraId="553B5610" w14:textId="77777777" w:rsidR="00304709" w:rsidRPr="009954BB" w:rsidRDefault="00304709" w:rsidP="00B25826"/>
        </w:tc>
        <w:tc>
          <w:tcPr>
            <w:tcW w:w="1276" w:type="dxa"/>
          </w:tcPr>
          <w:p w14:paraId="0452C95D" w14:textId="77777777" w:rsidR="00304709" w:rsidRPr="009954BB" w:rsidRDefault="00304709" w:rsidP="00B25826"/>
        </w:tc>
        <w:tc>
          <w:tcPr>
            <w:tcW w:w="1134" w:type="dxa"/>
          </w:tcPr>
          <w:p w14:paraId="60618E6F" w14:textId="0A5F47D1" w:rsidR="00304709" w:rsidRPr="009954BB" w:rsidRDefault="00304709" w:rsidP="00B25826">
            <w:r w:rsidRPr="009954BB">
              <w:t>х</w:t>
            </w:r>
          </w:p>
        </w:tc>
        <w:tc>
          <w:tcPr>
            <w:tcW w:w="1276" w:type="dxa"/>
          </w:tcPr>
          <w:p w14:paraId="19A22460" w14:textId="77777777" w:rsidR="00304709" w:rsidRPr="009954BB" w:rsidRDefault="00304709" w:rsidP="00B25826"/>
        </w:tc>
      </w:tr>
      <w:tr w:rsidR="00D97914" w:rsidRPr="009954BB" w14:paraId="26E47A3F" w14:textId="77777777" w:rsidTr="00F30E5B">
        <w:trPr>
          <w:cantSplit/>
          <w:jc w:val="center"/>
        </w:trPr>
        <w:tc>
          <w:tcPr>
            <w:tcW w:w="560" w:type="dxa"/>
          </w:tcPr>
          <w:p w14:paraId="29AA5549" w14:textId="21622B76" w:rsidR="00D97914" w:rsidRPr="009954BB" w:rsidRDefault="00D97914" w:rsidP="00D97914">
            <w:r>
              <w:t>3</w:t>
            </w:r>
            <w:r w:rsidRPr="009954BB">
              <w:t>.</w:t>
            </w:r>
          </w:p>
        </w:tc>
        <w:tc>
          <w:tcPr>
            <w:tcW w:w="992" w:type="dxa"/>
          </w:tcPr>
          <w:p w14:paraId="069687B2" w14:textId="4E2A0817" w:rsidR="00D97914" w:rsidRPr="009954BB" w:rsidRDefault="00D97914" w:rsidP="00D97914">
            <w:r w:rsidRPr="009954BB">
              <w:t>________г.</w:t>
            </w:r>
          </w:p>
        </w:tc>
        <w:tc>
          <w:tcPr>
            <w:tcW w:w="991" w:type="dxa"/>
          </w:tcPr>
          <w:p w14:paraId="57E077A7" w14:textId="3D852A01" w:rsidR="00D97914" w:rsidRPr="009954BB" w:rsidRDefault="00D97914" w:rsidP="00D97914">
            <w:r w:rsidRPr="009954BB">
              <w:t>________г.</w:t>
            </w:r>
          </w:p>
        </w:tc>
        <w:tc>
          <w:tcPr>
            <w:tcW w:w="1280" w:type="dxa"/>
          </w:tcPr>
          <w:p w14:paraId="595B2027" w14:textId="77777777" w:rsidR="00D97914" w:rsidRPr="009954BB" w:rsidRDefault="00D97914" w:rsidP="00D97914">
            <w:r w:rsidRPr="009954BB">
              <w:t>Заказчик: _______</w:t>
            </w:r>
          </w:p>
          <w:p w14:paraId="17ED53E2" w14:textId="77777777" w:rsidR="00D97914" w:rsidRPr="009954BB" w:rsidRDefault="00D97914" w:rsidP="00D97914">
            <w:r w:rsidRPr="009954BB">
              <w:t>Контактное лицо: _____</w:t>
            </w:r>
          </w:p>
          <w:p w14:paraId="06B7C52B" w14:textId="77777777" w:rsidR="00D97914" w:rsidRPr="009954BB" w:rsidRDefault="00D97914" w:rsidP="00D97914">
            <w:r w:rsidRPr="009954BB">
              <w:t>Контактный телефон: ___</w:t>
            </w:r>
          </w:p>
          <w:p w14:paraId="5313C1B6" w14:textId="77777777" w:rsidR="00D97914" w:rsidRPr="009954BB" w:rsidRDefault="00D97914" w:rsidP="00D97914"/>
          <w:p w14:paraId="37FB3AB6" w14:textId="77777777" w:rsidR="00D97914" w:rsidRPr="009954BB" w:rsidRDefault="00D97914" w:rsidP="00D97914"/>
        </w:tc>
        <w:tc>
          <w:tcPr>
            <w:tcW w:w="2834" w:type="dxa"/>
          </w:tcPr>
          <w:p w14:paraId="3C08188E" w14:textId="77777777" w:rsidR="00D97914" w:rsidRPr="009954BB" w:rsidRDefault="00D97914" w:rsidP="00D97914">
            <w:r w:rsidRPr="009954BB">
              <w:t>№ договора: ________</w:t>
            </w:r>
          </w:p>
          <w:p w14:paraId="1DA2E185" w14:textId="77777777" w:rsidR="00D97914" w:rsidRPr="009954BB" w:rsidRDefault="00D97914" w:rsidP="00D97914">
            <w:r w:rsidRPr="009954BB">
              <w:t>Предмет договора: _______</w:t>
            </w:r>
          </w:p>
          <w:p w14:paraId="774E83A8" w14:textId="77777777" w:rsidR="00D97914" w:rsidRPr="009954BB" w:rsidRDefault="00D97914" w:rsidP="00D97914">
            <w:r w:rsidRPr="009954BB">
              <w:t>Объем работ по договору: _______</w:t>
            </w:r>
          </w:p>
          <w:p w14:paraId="0CB26E4E" w14:textId="1A1DAE48" w:rsidR="00D97914" w:rsidRPr="009954BB" w:rsidRDefault="00D97914" w:rsidP="00D97914">
            <w:r w:rsidRPr="009954BB">
              <w:t>Место выполнения работ: ______________</w:t>
            </w:r>
          </w:p>
        </w:tc>
        <w:tc>
          <w:tcPr>
            <w:tcW w:w="1275" w:type="dxa"/>
          </w:tcPr>
          <w:p w14:paraId="343E68A6" w14:textId="77777777" w:rsidR="00D97914" w:rsidRPr="009954BB" w:rsidRDefault="00D97914" w:rsidP="00D97914">
            <w:r w:rsidRPr="009954BB">
              <w:t>Да /нет</w:t>
            </w:r>
          </w:p>
        </w:tc>
        <w:tc>
          <w:tcPr>
            <w:tcW w:w="1559" w:type="dxa"/>
          </w:tcPr>
          <w:p w14:paraId="594178A0" w14:textId="77777777" w:rsidR="00D97914" w:rsidRPr="009954BB" w:rsidRDefault="00D97914" w:rsidP="00D97914">
            <w:r w:rsidRPr="009954BB">
              <w:t>Да /нет</w:t>
            </w:r>
          </w:p>
        </w:tc>
        <w:tc>
          <w:tcPr>
            <w:tcW w:w="1417" w:type="dxa"/>
          </w:tcPr>
          <w:p w14:paraId="3FBD878A" w14:textId="77777777" w:rsidR="00D97914" w:rsidRPr="009954BB" w:rsidRDefault="00D97914" w:rsidP="00D97914">
            <w:r w:rsidRPr="009954BB">
              <w:t>Да /нет</w:t>
            </w:r>
          </w:p>
        </w:tc>
        <w:tc>
          <w:tcPr>
            <w:tcW w:w="1560" w:type="dxa"/>
          </w:tcPr>
          <w:p w14:paraId="650584CF" w14:textId="77777777" w:rsidR="00D97914" w:rsidRPr="009954BB" w:rsidRDefault="00D97914" w:rsidP="00D97914">
            <w:r w:rsidRPr="009954BB">
              <w:t>Да /нет</w:t>
            </w:r>
          </w:p>
          <w:p w14:paraId="1FC4E493" w14:textId="77777777" w:rsidR="00D97914" w:rsidRPr="009954BB" w:rsidRDefault="00D97914" w:rsidP="00D97914">
            <w:r w:rsidRPr="009954BB">
              <w:t>Объект:</w:t>
            </w:r>
          </w:p>
        </w:tc>
        <w:tc>
          <w:tcPr>
            <w:tcW w:w="1276" w:type="dxa"/>
          </w:tcPr>
          <w:p w14:paraId="60B45705" w14:textId="72566083" w:rsidR="00D97914" w:rsidRPr="009954BB" w:rsidRDefault="00D97914" w:rsidP="00D97914">
            <w:r w:rsidRPr="009954BB">
              <w:t>Да /нет</w:t>
            </w:r>
          </w:p>
        </w:tc>
        <w:tc>
          <w:tcPr>
            <w:tcW w:w="1134" w:type="dxa"/>
          </w:tcPr>
          <w:p w14:paraId="5F819A0A" w14:textId="77039D3E" w:rsidR="00D97914" w:rsidRPr="009954BB" w:rsidRDefault="00D97914" w:rsidP="00D97914">
            <w:r w:rsidRPr="009954BB">
              <w:t>____ руб. с НДС</w:t>
            </w:r>
          </w:p>
        </w:tc>
        <w:tc>
          <w:tcPr>
            <w:tcW w:w="1276" w:type="dxa"/>
          </w:tcPr>
          <w:p w14:paraId="09FF6C25" w14:textId="5AB868A1" w:rsidR="00D97914" w:rsidRPr="009954BB" w:rsidRDefault="00D97914" w:rsidP="00D97914">
            <w:r w:rsidRPr="009954BB">
              <w:t>Да / Нет</w:t>
            </w:r>
          </w:p>
        </w:tc>
      </w:tr>
      <w:tr w:rsidR="00304709" w:rsidRPr="009954BB" w14:paraId="50DBB2A5" w14:textId="77777777" w:rsidTr="00F30E5B">
        <w:trPr>
          <w:cantSplit/>
          <w:jc w:val="center"/>
        </w:trPr>
        <w:tc>
          <w:tcPr>
            <w:tcW w:w="560" w:type="dxa"/>
          </w:tcPr>
          <w:p w14:paraId="26327C35" w14:textId="77777777" w:rsidR="00304709" w:rsidRPr="009954BB" w:rsidRDefault="00304709" w:rsidP="00B25826">
            <w:r w:rsidRPr="009954BB">
              <w:t>…</w:t>
            </w:r>
          </w:p>
        </w:tc>
        <w:tc>
          <w:tcPr>
            <w:tcW w:w="992" w:type="dxa"/>
          </w:tcPr>
          <w:p w14:paraId="79D3D55E" w14:textId="77777777" w:rsidR="00304709" w:rsidRPr="009954BB" w:rsidRDefault="00304709" w:rsidP="00B25826"/>
        </w:tc>
        <w:tc>
          <w:tcPr>
            <w:tcW w:w="991" w:type="dxa"/>
          </w:tcPr>
          <w:p w14:paraId="4EAD685D" w14:textId="77777777" w:rsidR="00304709" w:rsidRPr="009954BB" w:rsidRDefault="00304709" w:rsidP="00B25826"/>
        </w:tc>
        <w:tc>
          <w:tcPr>
            <w:tcW w:w="1280" w:type="dxa"/>
          </w:tcPr>
          <w:p w14:paraId="6D89A34E" w14:textId="77777777" w:rsidR="00304709" w:rsidRPr="009954BB" w:rsidRDefault="00304709" w:rsidP="00B25826"/>
        </w:tc>
        <w:tc>
          <w:tcPr>
            <w:tcW w:w="2834" w:type="dxa"/>
          </w:tcPr>
          <w:p w14:paraId="544ADA46" w14:textId="77777777" w:rsidR="00304709" w:rsidRPr="009954BB" w:rsidRDefault="00304709" w:rsidP="00B25826"/>
        </w:tc>
        <w:tc>
          <w:tcPr>
            <w:tcW w:w="1275" w:type="dxa"/>
          </w:tcPr>
          <w:p w14:paraId="56A4A1D8" w14:textId="77777777" w:rsidR="00304709" w:rsidRPr="009954BB" w:rsidRDefault="00304709" w:rsidP="00B25826"/>
        </w:tc>
        <w:tc>
          <w:tcPr>
            <w:tcW w:w="1559" w:type="dxa"/>
          </w:tcPr>
          <w:p w14:paraId="04E1C353" w14:textId="77777777" w:rsidR="00304709" w:rsidRPr="009954BB" w:rsidRDefault="00304709" w:rsidP="00B25826"/>
        </w:tc>
        <w:tc>
          <w:tcPr>
            <w:tcW w:w="1417" w:type="dxa"/>
          </w:tcPr>
          <w:p w14:paraId="640EF12F" w14:textId="77777777" w:rsidR="00304709" w:rsidRPr="009954BB" w:rsidRDefault="00304709" w:rsidP="00B25826"/>
        </w:tc>
        <w:tc>
          <w:tcPr>
            <w:tcW w:w="1560" w:type="dxa"/>
          </w:tcPr>
          <w:p w14:paraId="2C479475" w14:textId="77777777" w:rsidR="00304709" w:rsidRPr="009954BB" w:rsidRDefault="00304709" w:rsidP="00B25826"/>
        </w:tc>
        <w:tc>
          <w:tcPr>
            <w:tcW w:w="1276" w:type="dxa"/>
          </w:tcPr>
          <w:p w14:paraId="731DAEF8" w14:textId="77777777" w:rsidR="00304709" w:rsidRPr="009954BB" w:rsidRDefault="00304709" w:rsidP="00B25826"/>
        </w:tc>
        <w:tc>
          <w:tcPr>
            <w:tcW w:w="1134" w:type="dxa"/>
          </w:tcPr>
          <w:p w14:paraId="5117140F" w14:textId="017B52A2" w:rsidR="00304709" w:rsidRPr="009954BB" w:rsidRDefault="00304709" w:rsidP="00B25826"/>
        </w:tc>
        <w:tc>
          <w:tcPr>
            <w:tcW w:w="1276" w:type="dxa"/>
          </w:tcPr>
          <w:p w14:paraId="7D696F31" w14:textId="77777777" w:rsidR="00304709" w:rsidRPr="009954BB" w:rsidRDefault="00304709" w:rsidP="00B25826"/>
        </w:tc>
      </w:tr>
      <w:tr w:rsidR="00304709" w:rsidRPr="009954BB" w14:paraId="4BA4E175" w14:textId="77777777" w:rsidTr="00F30E5B">
        <w:trPr>
          <w:cantSplit/>
          <w:jc w:val="center"/>
        </w:trPr>
        <w:tc>
          <w:tcPr>
            <w:tcW w:w="3823" w:type="dxa"/>
            <w:gridSpan w:val="4"/>
          </w:tcPr>
          <w:p w14:paraId="176149EC" w14:textId="77777777" w:rsidR="00304709" w:rsidRPr="009954BB" w:rsidRDefault="00304709" w:rsidP="00B25826">
            <w:r w:rsidRPr="009954BB">
              <w:t>ИТОГО за 2017 г.</w:t>
            </w:r>
          </w:p>
        </w:tc>
        <w:tc>
          <w:tcPr>
            <w:tcW w:w="2834" w:type="dxa"/>
          </w:tcPr>
          <w:p w14:paraId="0A5D9E62" w14:textId="77777777" w:rsidR="00304709" w:rsidRPr="009954BB" w:rsidRDefault="00304709" w:rsidP="00B25826"/>
        </w:tc>
        <w:tc>
          <w:tcPr>
            <w:tcW w:w="1275" w:type="dxa"/>
          </w:tcPr>
          <w:p w14:paraId="4491B931" w14:textId="77777777" w:rsidR="00304709" w:rsidRPr="009954BB" w:rsidRDefault="00304709" w:rsidP="00B25826"/>
        </w:tc>
        <w:tc>
          <w:tcPr>
            <w:tcW w:w="1559" w:type="dxa"/>
          </w:tcPr>
          <w:p w14:paraId="257A715B" w14:textId="77777777" w:rsidR="00304709" w:rsidRPr="009954BB" w:rsidRDefault="00304709" w:rsidP="00B25826"/>
        </w:tc>
        <w:tc>
          <w:tcPr>
            <w:tcW w:w="1417" w:type="dxa"/>
          </w:tcPr>
          <w:p w14:paraId="655B80C1" w14:textId="77777777" w:rsidR="00304709" w:rsidRPr="009954BB" w:rsidRDefault="00304709" w:rsidP="00B25826"/>
        </w:tc>
        <w:tc>
          <w:tcPr>
            <w:tcW w:w="1560" w:type="dxa"/>
          </w:tcPr>
          <w:p w14:paraId="02675E02" w14:textId="77777777" w:rsidR="00304709" w:rsidRPr="009954BB" w:rsidRDefault="00304709" w:rsidP="00B25826"/>
        </w:tc>
        <w:tc>
          <w:tcPr>
            <w:tcW w:w="1276" w:type="dxa"/>
          </w:tcPr>
          <w:p w14:paraId="0C6DDF9B" w14:textId="77777777" w:rsidR="00304709" w:rsidRPr="009954BB" w:rsidRDefault="00304709" w:rsidP="00B25826"/>
        </w:tc>
        <w:tc>
          <w:tcPr>
            <w:tcW w:w="1134" w:type="dxa"/>
          </w:tcPr>
          <w:p w14:paraId="528E29CC" w14:textId="54CE610C" w:rsidR="00304709" w:rsidRPr="009954BB" w:rsidRDefault="00304709" w:rsidP="00B25826">
            <w:r w:rsidRPr="009954BB">
              <w:t>х</w:t>
            </w:r>
          </w:p>
        </w:tc>
        <w:tc>
          <w:tcPr>
            <w:tcW w:w="1276" w:type="dxa"/>
          </w:tcPr>
          <w:p w14:paraId="32E6645C" w14:textId="77777777" w:rsidR="00304709" w:rsidRPr="009954BB" w:rsidRDefault="00304709" w:rsidP="00B25826"/>
        </w:tc>
      </w:tr>
      <w:tr w:rsidR="00D97914" w:rsidRPr="009954BB" w14:paraId="1E8D648E" w14:textId="77777777" w:rsidTr="00F30E5B">
        <w:trPr>
          <w:cantSplit/>
          <w:jc w:val="center"/>
        </w:trPr>
        <w:tc>
          <w:tcPr>
            <w:tcW w:w="560" w:type="dxa"/>
          </w:tcPr>
          <w:p w14:paraId="7FF2E1D9" w14:textId="38A9456D" w:rsidR="00D97914" w:rsidRPr="009954BB" w:rsidRDefault="00D97914" w:rsidP="00D97914">
            <w:r>
              <w:t>4</w:t>
            </w:r>
            <w:r w:rsidRPr="009954BB">
              <w:t>.</w:t>
            </w:r>
          </w:p>
        </w:tc>
        <w:tc>
          <w:tcPr>
            <w:tcW w:w="992" w:type="dxa"/>
          </w:tcPr>
          <w:p w14:paraId="23CF4C74" w14:textId="50D93100" w:rsidR="00D97914" w:rsidRPr="009954BB" w:rsidRDefault="00D97914" w:rsidP="00D97914">
            <w:r w:rsidRPr="009954BB">
              <w:t>________г.</w:t>
            </w:r>
          </w:p>
        </w:tc>
        <w:tc>
          <w:tcPr>
            <w:tcW w:w="991" w:type="dxa"/>
          </w:tcPr>
          <w:p w14:paraId="62B4B31D" w14:textId="3739B500" w:rsidR="00D97914" w:rsidRPr="009954BB" w:rsidRDefault="00D97914" w:rsidP="00D97914">
            <w:r w:rsidRPr="009954BB">
              <w:t>________г.</w:t>
            </w:r>
          </w:p>
        </w:tc>
        <w:tc>
          <w:tcPr>
            <w:tcW w:w="1280" w:type="dxa"/>
          </w:tcPr>
          <w:p w14:paraId="4948497C" w14:textId="77777777" w:rsidR="00D97914" w:rsidRPr="009954BB" w:rsidRDefault="00D97914" w:rsidP="00D97914">
            <w:r w:rsidRPr="009954BB">
              <w:t>Заказчик: _______</w:t>
            </w:r>
          </w:p>
          <w:p w14:paraId="7537EDBD" w14:textId="77777777" w:rsidR="00D97914" w:rsidRPr="009954BB" w:rsidRDefault="00D97914" w:rsidP="00D97914">
            <w:r w:rsidRPr="009954BB">
              <w:lastRenderedPageBreak/>
              <w:t>Контактное лицо: _____</w:t>
            </w:r>
          </w:p>
          <w:p w14:paraId="7DA867BD" w14:textId="77777777" w:rsidR="00D97914" w:rsidRPr="009954BB" w:rsidRDefault="00D97914" w:rsidP="00D97914">
            <w:r w:rsidRPr="009954BB">
              <w:t>Контактный телефон: ___</w:t>
            </w:r>
          </w:p>
          <w:p w14:paraId="40A0B612" w14:textId="77777777" w:rsidR="00D97914" w:rsidRPr="009954BB" w:rsidRDefault="00D97914" w:rsidP="00D97914"/>
          <w:p w14:paraId="7075A67B" w14:textId="77777777" w:rsidR="00D97914" w:rsidRPr="009954BB" w:rsidRDefault="00D97914" w:rsidP="00D97914"/>
        </w:tc>
        <w:tc>
          <w:tcPr>
            <w:tcW w:w="2834" w:type="dxa"/>
          </w:tcPr>
          <w:p w14:paraId="6C80A3A2" w14:textId="77777777" w:rsidR="00D97914" w:rsidRPr="009954BB" w:rsidRDefault="00D97914" w:rsidP="00D97914">
            <w:r w:rsidRPr="009954BB">
              <w:lastRenderedPageBreak/>
              <w:t>№ договора: ________</w:t>
            </w:r>
          </w:p>
          <w:p w14:paraId="1E126DDF" w14:textId="77777777" w:rsidR="00D97914" w:rsidRPr="009954BB" w:rsidRDefault="00D97914" w:rsidP="00D97914">
            <w:r w:rsidRPr="009954BB">
              <w:lastRenderedPageBreak/>
              <w:t>Предмет договора: _______</w:t>
            </w:r>
          </w:p>
          <w:p w14:paraId="229D88B7" w14:textId="77777777" w:rsidR="00D97914" w:rsidRPr="009954BB" w:rsidRDefault="00D97914" w:rsidP="00D97914">
            <w:r w:rsidRPr="009954BB">
              <w:t>Объем работ по договору: _______</w:t>
            </w:r>
          </w:p>
          <w:p w14:paraId="440DCCC4" w14:textId="10929F7D" w:rsidR="00D97914" w:rsidRPr="009954BB" w:rsidRDefault="00D97914" w:rsidP="00D97914">
            <w:r w:rsidRPr="009954BB">
              <w:t>Место выполнения работ: ______________</w:t>
            </w:r>
          </w:p>
        </w:tc>
        <w:tc>
          <w:tcPr>
            <w:tcW w:w="1275" w:type="dxa"/>
          </w:tcPr>
          <w:p w14:paraId="6075635A" w14:textId="77777777" w:rsidR="00D97914" w:rsidRPr="009954BB" w:rsidRDefault="00D97914" w:rsidP="00D97914">
            <w:r w:rsidRPr="009954BB">
              <w:lastRenderedPageBreak/>
              <w:t>Да /нет</w:t>
            </w:r>
          </w:p>
        </w:tc>
        <w:tc>
          <w:tcPr>
            <w:tcW w:w="1559" w:type="dxa"/>
          </w:tcPr>
          <w:p w14:paraId="12715FF8" w14:textId="77777777" w:rsidR="00D97914" w:rsidRPr="009954BB" w:rsidRDefault="00D97914" w:rsidP="00D97914">
            <w:r w:rsidRPr="009954BB">
              <w:t>Да /нет</w:t>
            </w:r>
          </w:p>
        </w:tc>
        <w:tc>
          <w:tcPr>
            <w:tcW w:w="1417" w:type="dxa"/>
          </w:tcPr>
          <w:p w14:paraId="227B72A1" w14:textId="77777777" w:rsidR="00D97914" w:rsidRPr="009954BB" w:rsidRDefault="00D97914" w:rsidP="00D97914">
            <w:r w:rsidRPr="009954BB">
              <w:t>Да /нет</w:t>
            </w:r>
          </w:p>
        </w:tc>
        <w:tc>
          <w:tcPr>
            <w:tcW w:w="1560" w:type="dxa"/>
          </w:tcPr>
          <w:p w14:paraId="74E9538A" w14:textId="77777777" w:rsidR="00D97914" w:rsidRPr="009954BB" w:rsidRDefault="00D97914" w:rsidP="00D97914">
            <w:r w:rsidRPr="009954BB">
              <w:t>Да /нет</w:t>
            </w:r>
          </w:p>
          <w:p w14:paraId="3636D928" w14:textId="77777777" w:rsidR="00D97914" w:rsidRPr="009954BB" w:rsidRDefault="00D97914" w:rsidP="00D97914">
            <w:r w:rsidRPr="009954BB">
              <w:t>Объект:</w:t>
            </w:r>
          </w:p>
        </w:tc>
        <w:tc>
          <w:tcPr>
            <w:tcW w:w="1276" w:type="dxa"/>
          </w:tcPr>
          <w:p w14:paraId="0DB1BC2B" w14:textId="76C17906" w:rsidR="00D97914" w:rsidRPr="009954BB" w:rsidRDefault="00D97914" w:rsidP="00D97914">
            <w:r w:rsidRPr="009954BB">
              <w:t>Да /нет</w:t>
            </w:r>
          </w:p>
        </w:tc>
        <w:tc>
          <w:tcPr>
            <w:tcW w:w="1134" w:type="dxa"/>
          </w:tcPr>
          <w:p w14:paraId="7135AF77" w14:textId="6E27F368" w:rsidR="00D97914" w:rsidRPr="009954BB" w:rsidRDefault="00D97914" w:rsidP="00D97914">
            <w:r w:rsidRPr="009954BB">
              <w:t>____ руб. с НДС</w:t>
            </w:r>
          </w:p>
        </w:tc>
        <w:tc>
          <w:tcPr>
            <w:tcW w:w="1276" w:type="dxa"/>
          </w:tcPr>
          <w:p w14:paraId="33996390" w14:textId="1766FFBB" w:rsidR="00D97914" w:rsidRPr="009954BB" w:rsidRDefault="00D97914" w:rsidP="00D97914">
            <w:r w:rsidRPr="009954BB">
              <w:t>Да / Нет</w:t>
            </w:r>
          </w:p>
        </w:tc>
      </w:tr>
      <w:tr w:rsidR="00304709" w:rsidRPr="009954BB" w14:paraId="53362ED7" w14:textId="77777777" w:rsidTr="00F30E5B">
        <w:trPr>
          <w:cantSplit/>
          <w:jc w:val="center"/>
        </w:trPr>
        <w:tc>
          <w:tcPr>
            <w:tcW w:w="560" w:type="dxa"/>
          </w:tcPr>
          <w:p w14:paraId="31575BE0" w14:textId="77777777" w:rsidR="00304709" w:rsidRPr="009954BB" w:rsidRDefault="00304709" w:rsidP="00C602E0">
            <w:r w:rsidRPr="009954BB">
              <w:t>…</w:t>
            </w:r>
          </w:p>
        </w:tc>
        <w:tc>
          <w:tcPr>
            <w:tcW w:w="992" w:type="dxa"/>
          </w:tcPr>
          <w:p w14:paraId="7F6C745E" w14:textId="77777777" w:rsidR="00304709" w:rsidRPr="009954BB" w:rsidRDefault="00304709" w:rsidP="00C602E0"/>
        </w:tc>
        <w:tc>
          <w:tcPr>
            <w:tcW w:w="991" w:type="dxa"/>
          </w:tcPr>
          <w:p w14:paraId="7EB92BBC" w14:textId="77777777" w:rsidR="00304709" w:rsidRPr="009954BB" w:rsidRDefault="00304709" w:rsidP="00C602E0"/>
        </w:tc>
        <w:tc>
          <w:tcPr>
            <w:tcW w:w="1280" w:type="dxa"/>
          </w:tcPr>
          <w:p w14:paraId="20CFD997" w14:textId="77777777" w:rsidR="00304709" w:rsidRPr="009954BB" w:rsidRDefault="00304709" w:rsidP="00C602E0"/>
        </w:tc>
        <w:tc>
          <w:tcPr>
            <w:tcW w:w="2834" w:type="dxa"/>
          </w:tcPr>
          <w:p w14:paraId="60DB26EF" w14:textId="77777777" w:rsidR="00304709" w:rsidRPr="009954BB" w:rsidRDefault="00304709" w:rsidP="00C602E0"/>
        </w:tc>
        <w:tc>
          <w:tcPr>
            <w:tcW w:w="1275" w:type="dxa"/>
          </w:tcPr>
          <w:p w14:paraId="527177B0" w14:textId="77777777" w:rsidR="00304709" w:rsidRPr="009954BB" w:rsidRDefault="00304709" w:rsidP="00C602E0"/>
        </w:tc>
        <w:tc>
          <w:tcPr>
            <w:tcW w:w="1559" w:type="dxa"/>
          </w:tcPr>
          <w:p w14:paraId="6609851C" w14:textId="77777777" w:rsidR="00304709" w:rsidRPr="009954BB" w:rsidRDefault="00304709" w:rsidP="00C602E0"/>
        </w:tc>
        <w:tc>
          <w:tcPr>
            <w:tcW w:w="1417" w:type="dxa"/>
          </w:tcPr>
          <w:p w14:paraId="16446BC6" w14:textId="77777777" w:rsidR="00304709" w:rsidRPr="009954BB" w:rsidRDefault="00304709" w:rsidP="00C602E0"/>
        </w:tc>
        <w:tc>
          <w:tcPr>
            <w:tcW w:w="1560" w:type="dxa"/>
          </w:tcPr>
          <w:p w14:paraId="59E75449" w14:textId="77777777" w:rsidR="00304709" w:rsidRPr="009954BB" w:rsidRDefault="00304709" w:rsidP="00C602E0"/>
        </w:tc>
        <w:tc>
          <w:tcPr>
            <w:tcW w:w="1276" w:type="dxa"/>
          </w:tcPr>
          <w:p w14:paraId="062ECE7F" w14:textId="77777777" w:rsidR="00304709" w:rsidRPr="009954BB" w:rsidRDefault="00304709" w:rsidP="00C602E0"/>
        </w:tc>
        <w:tc>
          <w:tcPr>
            <w:tcW w:w="1134" w:type="dxa"/>
          </w:tcPr>
          <w:p w14:paraId="1A9947B1" w14:textId="768C79EF" w:rsidR="00304709" w:rsidRPr="009954BB" w:rsidRDefault="00304709" w:rsidP="00C602E0"/>
        </w:tc>
        <w:tc>
          <w:tcPr>
            <w:tcW w:w="1276" w:type="dxa"/>
          </w:tcPr>
          <w:p w14:paraId="05601C9C" w14:textId="77777777" w:rsidR="00304709" w:rsidRPr="009954BB" w:rsidRDefault="00304709" w:rsidP="00C602E0"/>
        </w:tc>
      </w:tr>
      <w:tr w:rsidR="00304709" w:rsidRPr="009954BB" w14:paraId="7E819547" w14:textId="77777777" w:rsidTr="00F30E5B">
        <w:trPr>
          <w:cantSplit/>
          <w:jc w:val="center"/>
        </w:trPr>
        <w:tc>
          <w:tcPr>
            <w:tcW w:w="3823" w:type="dxa"/>
            <w:gridSpan w:val="4"/>
          </w:tcPr>
          <w:p w14:paraId="60AFC159" w14:textId="3C198952" w:rsidR="00304709" w:rsidRPr="009954BB" w:rsidRDefault="00304709" w:rsidP="00C602E0">
            <w:r w:rsidRPr="009954BB">
              <w:t>ИТОГО за 2018 г.</w:t>
            </w:r>
          </w:p>
        </w:tc>
        <w:tc>
          <w:tcPr>
            <w:tcW w:w="2834" w:type="dxa"/>
          </w:tcPr>
          <w:p w14:paraId="51996BF7" w14:textId="77777777" w:rsidR="00304709" w:rsidRPr="009954BB" w:rsidRDefault="00304709" w:rsidP="00C602E0"/>
        </w:tc>
        <w:tc>
          <w:tcPr>
            <w:tcW w:w="1275" w:type="dxa"/>
          </w:tcPr>
          <w:p w14:paraId="05CFCD82" w14:textId="77777777" w:rsidR="00304709" w:rsidRPr="009954BB" w:rsidRDefault="00304709" w:rsidP="00C602E0"/>
        </w:tc>
        <w:tc>
          <w:tcPr>
            <w:tcW w:w="1559" w:type="dxa"/>
          </w:tcPr>
          <w:p w14:paraId="100BA17D" w14:textId="77777777" w:rsidR="00304709" w:rsidRPr="009954BB" w:rsidRDefault="00304709" w:rsidP="00C602E0"/>
        </w:tc>
        <w:tc>
          <w:tcPr>
            <w:tcW w:w="1417" w:type="dxa"/>
          </w:tcPr>
          <w:p w14:paraId="293EE0CC" w14:textId="77777777" w:rsidR="00304709" w:rsidRPr="009954BB" w:rsidRDefault="00304709" w:rsidP="00C602E0"/>
        </w:tc>
        <w:tc>
          <w:tcPr>
            <w:tcW w:w="1560" w:type="dxa"/>
          </w:tcPr>
          <w:p w14:paraId="6C42C846" w14:textId="77777777" w:rsidR="00304709" w:rsidRPr="009954BB" w:rsidRDefault="00304709" w:rsidP="00C602E0"/>
        </w:tc>
        <w:tc>
          <w:tcPr>
            <w:tcW w:w="1276" w:type="dxa"/>
          </w:tcPr>
          <w:p w14:paraId="480EF104" w14:textId="77777777" w:rsidR="00304709" w:rsidRPr="009954BB" w:rsidRDefault="00304709" w:rsidP="00C602E0"/>
        </w:tc>
        <w:tc>
          <w:tcPr>
            <w:tcW w:w="1134" w:type="dxa"/>
          </w:tcPr>
          <w:p w14:paraId="590A2149" w14:textId="4CB49D9A" w:rsidR="00304709" w:rsidRPr="009954BB" w:rsidRDefault="00304709" w:rsidP="00C602E0">
            <w:r w:rsidRPr="009954BB">
              <w:t>х</w:t>
            </w:r>
          </w:p>
        </w:tc>
        <w:tc>
          <w:tcPr>
            <w:tcW w:w="1276" w:type="dxa"/>
          </w:tcPr>
          <w:p w14:paraId="74ABD119" w14:textId="77777777" w:rsidR="00304709" w:rsidRPr="009954BB" w:rsidRDefault="00304709" w:rsidP="00C602E0"/>
        </w:tc>
      </w:tr>
      <w:tr w:rsidR="00304709" w:rsidRPr="009954BB" w14:paraId="78BBEB04" w14:textId="77777777" w:rsidTr="00F30E5B">
        <w:trPr>
          <w:cantSplit/>
          <w:jc w:val="center"/>
        </w:trPr>
        <w:tc>
          <w:tcPr>
            <w:tcW w:w="560" w:type="dxa"/>
          </w:tcPr>
          <w:p w14:paraId="0F6A1CA6" w14:textId="59AA7404" w:rsidR="00304709" w:rsidRPr="009954BB" w:rsidRDefault="00CD1375" w:rsidP="00B25826">
            <w:r>
              <w:t>5</w:t>
            </w:r>
            <w:r w:rsidR="00304709" w:rsidRPr="009954BB">
              <w:t>.</w:t>
            </w:r>
          </w:p>
        </w:tc>
        <w:tc>
          <w:tcPr>
            <w:tcW w:w="992" w:type="dxa"/>
          </w:tcPr>
          <w:p w14:paraId="74D9C94B" w14:textId="7B31AC1E" w:rsidR="00304709" w:rsidRPr="009954BB" w:rsidRDefault="00304709" w:rsidP="00B25826">
            <w:r w:rsidRPr="009954BB">
              <w:t>________г.</w:t>
            </w:r>
          </w:p>
        </w:tc>
        <w:tc>
          <w:tcPr>
            <w:tcW w:w="991" w:type="dxa"/>
          </w:tcPr>
          <w:p w14:paraId="620C3CE7" w14:textId="3BA505F7" w:rsidR="00304709" w:rsidRPr="009954BB" w:rsidRDefault="00304709" w:rsidP="00B25826">
            <w:r w:rsidRPr="009954BB">
              <w:t>________г.</w:t>
            </w:r>
          </w:p>
        </w:tc>
        <w:tc>
          <w:tcPr>
            <w:tcW w:w="1280" w:type="dxa"/>
          </w:tcPr>
          <w:p w14:paraId="0A895119" w14:textId="77777777" w:rsidR="00304709" w:rsidRPr="009954BB" w:rsidRDefault="00304709" w:rsidP="00B25826">
            <w:r w:rsidRPr="009954BB">
              <w:t>Заказчик: _______</w:t>
            </w:r>
          </w:p>
          <w:p w14:paraId="50F8E421" w14:textId="77777777" w:rsidR="00304709" w:rsidRPr="009954BB" w:rsidRDefault="00304709" w:rsidP="00B25826">
            <w:r w:rsidRPr="009954BB">
              <w:t>Контактное лицо: _____</w:t>
            </w:r>
          </w:p>
          <w:p w14:paraId="77549ABB" w14:textId="77777777" w:rsidR="00304709" w:rsidRPr="009954BB" w:rsidRDefault="00304709" w:rsidP="00B25826">
            <w:r w:rsidRPr="009954BB">
              <w:t>Контактный телефон: ___</w:t>
            </w:r>
          </w:p>
          <w:p w14:paraId="03C0E27C" w14:textId="77777777" w:rsidR="00304709" w:rsidRPr="009954BB" w:rsidRDefault="00304709" w:rsidP="00B25826"/>
          <w:p w14:paraId="19BD6DEA" w14:textId="77777777" w:rsidR="00304709" w:rsidRPr="009954BB" w:rsidRDefault="00304709" w:rsidP="00B25826"/>
        </w:tc>
        <w:tc>
          <w:tcPr>
            <w:tcW w:w="2834" w:type="dxa"/>
          </w:tcPr>
          <w:p w14:paraId="132E6CB2" w14:textId="77777777" w:rsidR="00304709" w:rsidRPr="009954BB" w:rsidRDefault="00304709" w:rsidP="00B25826">
            <w:r w:rsidRPr="009954BB">
              <w:t>№ договора: ________</w:t>
            </w:r>
          </w:p>
          <w:p w14:paraId="770CB576" w14:textId="77777777" w:rsidR="00304709" w:rsidRPr="009954BB" w:rsidRDefault="00304709" w:rsidP="00B25826">
            <w:r w:rsidRPr="009954BB">
              <w:t>Предмет договора: _______</w:t>
            </w:r>
          </w:p>
          <w:p w14:paraId="2F110A96" w14:textId="77777777" w:rsidR="00304709" w:rsidRPr="009954BB" w:rsidRDefault="00304709" w:rsidP="00B25826">
            <w:r w:rsidRPr="009954BB">
              <w:t>Объем работ по договору: _______</w:t>
            </w:r>
          </w:p>
          <w:p w14:paraId="3D9A770A" w14:textId="3BCFE672" w:rsidR="00304709" w:rsidRPr="009954BB" w:rsidRDefault="00304709" w:rsidP="00B25826">
            <w:r w:rsidRPr="009954BB">
              <w:t>Место выполнения работ: ______________</w:t>
            </w:r>
          </w:p>
        </w:tc>
        <w:tc>
          <w:tcPr>
            <w:tcW w:w="1275" w:type="dxa"/>
          </w:tcPr>
          <w:p w14:paraId="69D5882E" w14:textId="77777777" w:rsidR="00304709" w:rsidRPr="009954BB" w:rsidRDefault="00304709" w:rsidP="00B25826">
            <w:r w:rsidRPr="009954BB">
              <w:t>Да /нет</w:t>
            </w:r>
          </w:p>
        </w:tc>
        <w:tc>
          <w:tcPr>
            <w:tcW w:w="1559" w:type="dxa"/>
          </w:tcPr>
          <w:p w14:paraId="3FD64CD7" w14:textId="77777777" w:rsidR="00304709" w:rsidRPr="009954BB" w:rsidRDefault="00304709" w:rsidP="00B25826">
            <w:r w:rsidRPr="009954BB">
              <w:t>Да /нет</w:t>
            </w:r>
          </w:p>
        </w:tc>
        <w:tc>
          <w:tcPr>
            <w:tcW w:w="1417" w:type="dxa"/>
          </w:tcPr>
          <w:p w14:paraId="1B4E9ED0" w14:textId="77777777" w:rsidR="00304709" w:rsidRPr="009954BB" w:rsidRDefault="00304709" w:rsidP="00B25826">
            <w:r w:rsidRPr="009954BB">
              <w:t>Да /нет</w:t>
            </w:r>
          </w:p>
        </w:tc>
        <w:tc>
          <w:tcPr>
            <w:tcW w:w="1560" w:type="dxa"/>
          </w:tcPr>
          <w:p w14:paraId="322F48B6" w14:textId="77777777" w:rsidR="00304709" w:rsidRPr="009954BB" w:rsidRDefault="00304709" w:rsidP="00B25826">
            <w:r w:rsidRPr="009954BB">
              <w:t>Да /нет</w:t>
            </w:r>
          </w:p>
          <w:p w14:paraId="5B053BF7" w14:textId="77777777" w:rsidR="00304709" w:rsidRPr="009954BB" w:rsidRDefault="00304709" w:rsidP="00B25826">
            <w:r w:rsidRPr="009954BB">
              <w:t>Объект:</w:t>
            </w:r>
          </w:p>
        </w:tc>
        <w:tc>
          <w:tcPr>
            <w:tcW w:w="1276" w:type="dxa"/>
          </w:tcPr>
          <w:p w14:paraId="578FDC1C" w14:textId="774CC9B2" w:rsidR="00304709" w:rsidRPr="009954BB" w:rsidRDefault="00304709" w:rsidP="00B25826">
            <w:r w:rsidRPr="009954BB">
              <w:t>Да /нет</w:t>
            </w:r>
          </w:p>
        </w:tc>
        <w:tc>
          <w:tcPr>
            <w:tcW w:w="1134" w:type="dxa"/>
          </w:tcPr>
          <w:p w14:paraId="72DA685D" w14:textId="0040F8A7" w:rsidR="00304709" w:rsidRPr="009954BB" w:rsidRDefault="00304709" w:rsidP="00B25826">
            <w:r w:rsidRPr="009954BB">
              <w:t>____ руб. с НДС</w:t>
            </w:r>
          </w:p>
        </w:tc>
        <w:tc>
          <w:tcPr>
            <w:tcW w:w="1276" w:type="dxa"/>
          </w:tcPr>
          <w:p w14:paraId="3FE2BEBB" w14:textId="60132293" w:rsidR="00304709" w:rsidRPr="009954BB" w:rsidRDefault="00304709" w:rsidP="00B25826">
            <w:r w:rsidRPr="009954BB">
              <w:t>Да / Нет</w:t>
            </w:r>
          </w:p>
        </w:tc>
      </w:tr>
      <w:tr w:rsidR="00304709" w:rsidRPr="009954BB" w14:paraId="2CD27E40" w14:textId="77777777" w:rsidTr="00F30E5B">
        <w:trPr>
          <w:cantSplit/>
          <w:jc w:val="center"/>
        </w:trPr>
        <w:tc>
          <w:tcPr>
            <w:tcW w:w="560" w:type="dxa"/>
          </w:tcPr>
          <w:p w14:paraId="5C33E58C" w14:textId="77777777" w:rsidR="00304709" w:rsidRPr="009954BB" w:rsidRDefault="00304709" w:rsidP="00B25826">
            <w:r w:rsidRPr="009954BB">
              <w:t>…</w:t>
            </w:r>
          </w:p>
        </w:tc>
        <w:tc>
          <w:tcPr>
            <w:tcW w:w="992" w:type="dxa"/>
          </w:tcPr>
          <w:p w14:paraId="4DFA17AE" w14:textId="77777777" w:rsidR="00304709" w:rsidRPr="009954BB" w:rsidRDefault="00304709" w:rsidP="00B25826"/>
        </w:tc>
        <w:tc>
          <w:tcPr>
            <w:tcW w:w="991" w:type="dxa"/>
          </w:tcPr>
          <w:p w14:paraId="0E6B56AA" w14:textId="77777777" w:rsidR="00304709" w:rsidRPr="009954BB" w:rsidRDefault="00304709" w:rsidP="00B25826"/>
        </w:tc>
        <w:tc>
          <w:tcPr>
            <w:tcW w:w="1280" w:type="dxa"/>
          </w:tcPr>
          <w:p w14:paraId="46E8732D" w14:textId="77777777" w:rsidR="00304709" w:rsidRPr="009954BB" w:rsidRDefault="00304709" w:rsidP="00B25826"/>
        </w:tc>
        <w:tc>
          <w:tcPr>
            <w:tcW w:w="2834" w:type="dxa"/>
          </w:tcPr>
          <w:p w14:paraId="5E9760C2" w14:textId="77777777" w:rsidR="00304709" w:rsidRPr="009954BB" w:rsidRDefault="00304709" w:rsidP="00B25826"/>
        </w:tc>
        <w:tc>
          <w:tcPr>
            <w:tcW w:w="1275" w:type="dxa"/>
          </w:tcPr>
          <w:p w14:paraId="7067E364" w14:textId="77777777" w:rsidR="00304709" w:rsidRPr="009954BB" w:rsidRDefault="00304709" w:rsidP="00B25826"/>
        </w:tc>
        <w:tc>
          <w:tcPr>
            <w:tcW w:w="1559" w:type="dxa"/>
          </w:tcPr>
          <w:p w14:paraId="5C8B6944" w14:textId="77777777" w:rsidR="00304709" w:rsidRPr="009954BB" w:rsidRDefault="00304709" w:rsidP="00B25826"/>
        </w:tc>
        <w:tc>
          <w:tcPr>
            <w:tcW w:w="1417" w:type="dxa"/>
          </w:tcPr>
          <w:p w14:paraId="6B522BF1" w14:textId="77777777" w:rsidR="00304709" w:rsidRPr="009954BB" w:rsidRDefault="00304709" w:rsidP="00B25826"/>
        </w:tc>
        <w:tc>
          <w:tcPr>
            <w:tcW w:w="1560" w:type="dxa"/>
          </w:tcPr>
          <w:p w14:paraId="4A6CBF60" w14:textId="77777777" w:rsidR="00304709" w:rsidRPr="009954BB" w:rsidRDefault="00304709" w:rsidP="00B25826"/>
        </w:tc>
        <w:tc>
          <w:tcPr>
            <w:tcW w:w="1276" w:type="dxa"/>
          </w:tcPr>
          <w:p w14:paraId="1115EEC6" w14:textId="77777777" w:rsidR="00304709" w:rsidRPr="009954BB" w:rsidRDefault="00304709" w:rsidP="00B25826"/>
        </w:tc>
        <w:tc>
          <w:tcPr>
            <w:tcW w:w="1134" w:type="dxa"/>
          </w:tcPr>
          <w:p w14:paraId="48F6A569" w14:textId="44FBF5EA" w:rsidR="00304709" w:rsidRPr="009954BB" w:rsidRDefault="00304709" w:rsidP="00B25826"/>
        </w:tc>
        <w:tc>
          <w:tcPr>
            <w:tcW w:w="1276" w:type="dxa"/>
          </w:tcPr>
          <w:p w14:paraId="39347753" w14:textId="77777777" w:rsidR="00304709" w:rsidRPr="009954BB" w:rsidRDefault="00304709" w:rsidP="00B25826"/>
        </w:tc>
      </w:tr>
      <w:tr w:rsidR="00304709" w:rsidRPr="009954BB" w14:paraId="780431E9" w14:textId="77777777" w:rsidTr="00F30E5B">
        <w:trPr>
          <w:cantSplit/>
          <w:jc w:val="center"/>
        </w:trPr>
        <w:tc>
          <w:tcPr>
            <w:tcW w:w="3823" w:type="dxa"/>
            <w:gridSpan w:val="4"/>
          </w:tcPr>
          <w:p w14:paraId="22422196" w14:textId="7ABEBD61" w:rsidR="00304709" w:rsidRPr="009954BB" w:rsidRDefault="00304709" w:rsidP="00B25826">
            <w:r w:rsidRPr="009954BB">
              <w:t>ИТОГО за 2019 г.</w:t>
            </w:r>
          </w:p>
        </w:tc>
        <w:tc>
          <w:tcPr>
            <w:tcW w:w="2834" w:type="dxa"/>
          </w:tcPr>
          <w:p w14:paraId="5E0F4424" w14:textId="77777777" w:rsidR="00304709" w:rsidRPr="009954BB" w:rsidRDefault="00304709" w:rsidP="00B25826"/>
        </w:tc>
        <w:tc>
          <w:tcPr>
            <w:tcW w:w="1275" w:type="dxa"/>
          </w:tcPr>
          <w:p w14:paraId="0AB61251" w14:textId="77777777" w:rsidR="00304709" w:rsidRPr="009954BB" w:rsidRDefault="00304709" w:rsidP="00B25826"/>
        </w:tc>
        <w:tc>
          <w:tcPr>
            <w:tcW w:w="1559" w:type="dxa"/>
          </w:tcPr>
          <w:p w14:paraId="05E95CDC" w14:textId="77777777" w:rsidR="00304709" w:rsidRPr="009954BB" w:rsidRDefault="00304709" w:rsidP="00B25826"/>
        </w:tc>
        <w:tc>
          <w:tcPr>
            <w:tcW w:w="1417" w:type="dxa"/>
          </w:tcPr>
          <w:p w14:paraId="649C1692" w14:textId="77777777" w:rsidR="00304709" w:rsidRPr="009954BB" w:rsidRDefault="00304709" w:rsidP="00B25826"/>
        </w:tc>
        <w:tc>
          <w:tcPr>
            <w:tcW w:w="1560" w:type="dxa"/>
          </w:tcPr>
          <w:p w14:paraId="531AD726" w14:textId="77777777" w:rsidR="00304709" w:rsidRPr="009954BB" w:rsidRDefault="00304709" w:rsidP="00B25826"/>
        </w:tc>
        <w:tc>
          <w:tcPr>
            <w:tcW w:w="1276" w:type="dxa"/>
          </w:tcPr>
          <w:p w14:paraId="6FCB10FC" w14:textId="77777777" w:rsidR="00304709" w:rsidRPr="009954BB" w:rsidRDefault="00304709" w:rsidP="00B25826"/>
        </w:tc>
        <w:tc>
          <w:tcPr>
            <w:tcW w:w="1134" w:type="dxa"/>
          </w:tcPr>
          <w:p w14:paraId="47BCAD2A" w14:textId="1175D077" w:rsidR="00304709" w:rsidRPr="009954BB" w:rsidRDefault="00304709" w:rsidP="00B25826">
            <w:r w:rsidRPr="009954BB">
              <w:t>х</w:t>
            </w:r>
          </w:p>
        </w:tc>
        <w:tc>
          <w:tcPr>
            <w:tcW w:w="1276" w:type="dxa"/>
          </w:tcPr>
          <w:p w14:paraId="2C4BEE5D" w14:textId="77777777" w:rsidR="00304709" w:rsidRPr="009954BB" w:rsidRDefault="00304709" w:rsidP="00B25826"/>
        </w:tc>
      </w:tr>
      <w:tr w:rsidR="00D97914" w:rsidRPr="009954BB" w14:paraId="7CD478FA" w14:textId="77777777" w:rsidTr="00F30E5B">
        <w:trPr>
          <w:cantSplit/>
          <w:jc w:val="center"/>
        </w:trPr>
        <w:tc>
          <w:tcPr>
            <w:tcW w:w="560" w:type="dxa"/>
          </w:tcPr>
          <w:p w14:paraId="53FBA676" w14:textId="44E2B35D" w:rsidR="00D97914" w:rsidRPr="009954BB" w:rsidRDefault="00D97914" w:rsidP="00D97914">
            <w:r>
              <w:t>6</w:t>
            </w:r>
            <w:r w:rsidRPr="009954BB">
              <w:t>.</w:t>
            </w:r>
          </w:p>
        </w:tc>
        <w:tc>
          <w:tcPr>
            <w:tcW w:w="992" w:type="dxa"/>
          </w:tcPr>
          <w:p w14:paraId="782DEF94" w14:textId="4807E06F" w:rsidR="00D97914" w:rsidRPr="009954BB" w:rsidRDefault="00D97914" w:rsidP="00D97914">
            <w:r w:rsidRPr="009954BB">
              <w:t>________г.</w:t>
            </w:r>
          </w:p>
        </w:tc>
        <w:tc>
          <w:tcPr>
            <w:tcW w:w="991" w:type="dxa"/>
          </w:tcPr>
          <w:p w14:paraId="154D047E" w14:textId="7139E082" w:rsidR="00D97914" w:rsidRPr="009954BB" w:rsidRDefault="00D97914" w:rsidP="00D97914">
            <w:r w:rsidRPr="009954BB">
              <w:t>________г.</w:t>
            </w:r>
          </w:p>
        </w:tc>
        <w:tc>
          <w:tcPr>
            <w:tcW w:w="1280" w:type="dxa"/>
          </w:tcPr>
          <w:p w14:paraId="46B215D6" w14:textId="77777777" w:rsidR="00D97914" w:rsidRPr="009954BB" w:rsidRDefault="00D97914" w:rsidP="00D97914">
            <w:r w:rsidRPr="009954BB">
              <w:t>Заказчик: _______</w:t>
            </w:r>
          </w:p>
          <w:p w14:paraId="38FC9832" w14:textId="77777777" w:rsidR="00D97914" w:rsidRPr="009954BB" w:rsidRDefault="00D97914" w:rsidP="00D97914">
            <w:r w:rsidRPr="009954BB">
              <w:t>Контактное лицо: _____</w:t>
            </w:r>
          </w:p>
          <w:p w14:paraId="4D678DC1" w14:textId="77777777" w:rsidR="00D97914" w:rsidRPr="009954BB" w:rsidRDefault="00D97914" w:rsidP="00D97914">
            <w:r w:rsidRPr="009954BB">
              <w:t>Контактный телефон: ___</w:t>
            </w:r>
          </w:p>
          <w:p w14:paraId="18B60BEB" w14:textId="77777777" w:rsidR="00D97914" w:rsidRPr="009954BB" w:rsidRDefault="00D97914" w:rsidP="00D97914"/>
          <w:p w14:paraId="1AF3F1F1" w14:textId="77777777" w:rsidR="00D97914" w:rsidRPr="009954BB" w:rsidRDefault="00D97914" w:rsidP="00D97914"/>
        </w:tc>
        <w:tc>
          <w:tcPr>
            <w:tcW w:w="2834" w:type="dxa"/>
          </w:tcPr>
          <w:p w14:paraId="1B956D8A" w14:textId="77777777" w:rsidR="00D97914" w:rsidRPr="009954BB" w:rsidRDefault="00D97914" w:rsidP="00D97914">
            <w:r w:rsidRPr="009954BB">
              <w:t>№ договора: ________</w:t>
            </w:r>
          </w:p>
          <w:p w14:paraId="4E980972" w14:textId="77777777" w:rsidR="00D97914" w:rsidRPr="009954BB" w:rsidRDefault="00D97914" w:rsidP="00D97914">
            <w:r w:rsidRPr="009954BB">
              <w:t>Предмет договора: _______</w:t>
            </w:r>
          </w:p>
          <w:p w14:paraId="112642DE" w14:textId="77777777" w:rsidR="00D97914" w:rsidRPr="009954BB" w:rsidRDefault="00D97914" w:rsidP="00D97914">
            <w:r w:rsidRPr="009954BB">
              <w:t>Объем работ по договору: _______</w:t>
            </w:r>
          </w:p>
          <w:p w14:paraId="39AF2ABD" w14:textId="03E00589" w:rsidR="00D97914" w:rsidRPr="009954BB" w:rsidRDefault="00D97914" w:rsidP="00D97914">
            <w:r w:rsidRPr="009954BB">
              <w:t>Место выполнения работ: ______________</w:t>
            </w:r>
          </w:p>
        </w:tc>
        <w:tc>
          <w:tcPr>
            <w:tcW w:w="1275" w:type="dxa"/>
          </w:tcPr>
          <w:p w14:paraId="100763B6" w14:textId="77777777" w:rsidR="00D97914" w:rsidRPr="009954BB" w:rsidRDefault="00D97914" w:rsidP="00D97914">
            <w:r w:rsidRPr="009954BB">
              <w:t>Да /нет</w:t>
            </w:r>
          </w:p>
        </w:tc>
        <w:tc>
          <w:tcPr>
            <w:tcW w:w="1559" w:type="dxa"/>
          </w:tcPr>
          <w:p w14:paraId="068908CC" w14:textId="77777777" w:rsidR="00D97914" w:rsidRPr="009954BB" w:rsidRDefault="00D97914" w:rsidP="00D97914">
            <w:r w:rsidRPr="009954BB">
              <w:t>Да /нет</w:t>
            </w:r>
          </w:p>
        </w:tc>
        <w:tc>
          <w:tcPr>
            <w:tcW w:w="1417" w:type="dxa"/>
          </w:tcPr>
          <w:p w14:paraId="52233F1E" w14:textId="77777777" w:rsidR="00D97914" w:rsidRPr="009954BB" w:rsidRDefault="00D97914" w:rsidP="00D97914">
            <w:r w:rsidRPr="009954BB">
              <w:t>Да /нет</w:t>
            </w:r>
          </w:p>
        </w:tc>
        <w:tc>
          <w:tcPr>
            <w:tcW w:w="1560" w:type="dxa"/>
          </w:tcPr>
          <w:p w14:paraId="2D3946E7" w14:textId="77777777" w:rsidR="00D97914" w:rsidRPr="009954BB" w:rsidRDefault="00D97914" w:rsidP="00D97914">
            <w:r w:rsidRPr="009954BB">
              <w:t>Да /нет</w:t>
            </w:r>
          </w:p>
          <w:p w14:paraId="0961E011" w14:textId="77777777" w:rsidR="00D97914" w:rsidRPr="009954BB" w:rsidRDefault="00D97914" w:rsidP="00D97914">
            <w:r w:rsidRPr="009954BB">
              <w:t>Объект:</w:t>
            </w:r>
          </w:p>
        </w:tc>
        <w:tc>
          <w:tcPr>
            <w:tcW w:w="1276" w:type="dxa"/>
          </w:tcPr>
          <w:p w14:paraId="273EF953" w14:textId="57E2AEDE" w:rsidR="00D97914" w:rsidRPr="009954BB" w:rsidRDefault="00D97914" w:rsidP="00D97914">
            <w:r w:rsidRPr="009954BB">
              <w:t>Да /нет</w:t>
            </w:r>
          </w:p>
        </w:tc>
        <w:tc>
          <w:tcPr>
            <w:tcW w:w="1134" w:type="dxa"/>
          </w:tcPr>
          <w:p w14:paraId="0ADD9EFB" w14:textId="5C5796BF" w:rsidR="00D97914" w:rsidRPr="009954BB" w:rsidRDefault="00D97914" w:rsidP="00D97914">
            <w:r w:rsidRPr="009954BB">
              <w:t>____ руб. с НДС</w:t>
            </w:r>
          </w:p>
        </w:tc>
        <w:tc>
          <w:tcPr>
            <w:tcW w:w="1276" w:type="dxa"/>
          </w:tcPr>
          <w:p w14:paraId="7328BC80" w14:textId="134FD3CA" w:rsidR="00D97914" w:rsidRPr="009954BB" w:rsidRDefault="00D97914" w:rsidP="00D97914">
            <w:r w:rsidRPr="009954BB">
              <w:t>Да / Нет</w:t>
            </w:r>
          </w:p>
        </w:tc>
      </w:tr>
      <w:tr w:rsidR="00304709" w:rsidRPr="009954BB" w14:paraId="54FCB5AE" w14:textId="77777777" w:rsidTr="00F30E5B">
        <w:trPr>
          <w:cantSplit/>
          <w:trHeight w:hRule="exact" w:val="284"/>
          <w:jc w:val="center"/>
        </w:trPr>
        <w:tc>
          <w:tcPr>
            <w:tcW w:w="560" w:type="dxa"/>
          </w:tcPr>
          <w:p w14:paraId="7E320009" w14:textId="77777777" w:rsidR="00304709" w:rsidRPr="009954BB" w:rsidRDefault="00304709" w:rsidP="00B25826">
            <w:r w:rsidRPr="009954BB">
              <w:t>…</w:t>
            </w:r>
          </w:p>
        </w:tc>
        <w:tc>
          <w:tcPr>
            <w:tcW w:w="992" w:type="dxa"/>
          </w:tcPr>
          <w:p w14:paraId="5F3844CA" w14:textId="77777777" w:rsidR="00304709" w:rsidRPr="009954BB" w:rsidRDefault="00304709" w:rsidP="00B25826"/>
        </w:tc>
        <w:tc>
          <w:tcPr>
            <w:tcW w:w="991" w:type="dxa"/>
          </w:tcPr>
          <w:p w14:paraId="0CB3EC67" w14:textId="77777777" w:rsidR="00304709" w:rsidRPr="009954BB" w:rsidRDefault="00304709" w:rsidP="00B25826"/>
        </w:tc>
        <w:tc>
          <w:tcPr>
            <w:tcW w:w="1280" w:type="dxa"/>
          </w:tcPr>
          <w:p w14:paraId="6D80D7EC" w14:textId="77777777" w:rsidR="00304709" w:rsidRPr="009954BB" w:rsidRDefault="00304709" w:rsidP="00B25826"/>
        </w:tc>
        <w:tc>
          <w:tcPr>
            <w:tcW w:w="2834" w:type="dxa"/>
          </w:tcPr>
          <w:p w14:paraId="02E874E5" w14:textId="77777777" w:rsidR="00304709" w:rsidRPr="009954BB" w:rsidRDefault="00304709" w:rsidP="00B25826"/>
        </w:tc>
        <w:tc>
          <w:tcPr>
            <w:tcW w:w="1275" w:type="dxa"/>
          </w:tcPr>
          <w:p w14:paraId="2AD927EB" w14:textId="77777777" w:rsidR="00304709" w:rsidRPr="009954BB" w:rsidRDefault="00304709" w:rsidP="00B25826"/>
        </w:tc>
        <w:tc>
          <w:tcPr>
            <w:tcW w:w="1559" w:type="dxa"/>
          </w:tcPr>
          <w:p w14:paraId="67DD3B16" w14:textId="77777777" w:rsidR="00304709" w:rsidRPr="009954BB" w:rsidRDefault="00304709" w:rsidP="00B25826"/>
        </w:tc>
        <w:tc>
          <w:tcPr>
            <w:tcW w:w="1417" w:type="dxa"/>
          </w:tcPr>
          <w:p w14:paraId="2D30AE3C" w14:textId="77777777" w:rsidR="00304709" w:rsidRPr="009954BB" w:rsidRDefault="00304709" w:rsidP="00B25826"/>
        </w:tc>
        <w:tc>
          <w:tcPr>
            <w:tcW w:w="1560" w:type="dxa"/>
          </w:tcPr>
          <w:p w14:paraId="3F98F536" w14:textId="77777777" w:rsidR="00304709" w:rsidRPr="009954BB" w:rsidRDefault="00304709" w:rsidP="00B25826"/>
        </w:tc>
        <w:tc>
          <w:tcPr>
            <w:tcW w:w="1276" w:type="dxa"/>
          </w:tcPr>
          <w:p w14:paraId="48C4105A" w14:textId="77777777" w:rsidR="00304709" w:rsidRPr="009954BB" w:rsidRDefault="00304709" w:rsidP="00B25826"/>
        </w:tc>
        <w:tc>
          <w:tcPr>
            <w:tcW w:w="1134" w:type="dxa"/>
          </w:tcPr>
          <w:p w14:paraId="6A03E20B" w14:textId="35EFBA1F" w:rsidR="00304709" w:rsidRPr="009954BB" w:rsidRDefault="00304709" w:rsidP="00B25826"/>
        </w:tc>
        <w:tc>
          <w:tcPr>
            <w:tcW w:w="1276" w:type="dxa"/>
          </w:tcPr>
          <w:p w14:paraId="3203C080" w14:textId="77777777" w:rsidR="00304709" w:rsidRPr="009954BB" w:rsidRDefault="00304709" w:rsidP="00B25826"/>
        </w:tc>
      </w:tr>
      <w:tr w:rsidR="00304709" w:rsidRPr="009954BB" w14:paraId="2CF49B85" w14:textId="77777777" w:rsidTr="00F30E5B">
        <w:trPr>
          <w:cantSplit/>
          <w:trHeight w:hRule="exact" w:val="284"/>
          <w:jc w:val="center"/>
        </w:trPr>
        <w:tc>
          <w:tcPr>
            <w:tcW w:w="3823" w:type="dxa"/>
            <w:gridSpan w:val="4"/>
          </w:tcPr>
          <w:p w14:paraId="7DD2C37A" w14:textId="1B1D0309" w:rsidR="00304709" w:rsidRPr="009954BB" w:rsidRDefault="00304709" w:rsidP="00B25826">
            <w:r w:rsidRPr="009954BB">
              <w:t xml:space="preserve">ИТОГО на текущую дату 2020 г. </w:t>
            </w:r>
          </w:p>
        </w:tc>
        <w:tc>
          <w:tcPr>
            <w:tcW w:w="2834" w:type="dxa"/>
          </w:tcPr>
          <w:p w14:paraId="19A21569" w14:textId="77777777" w:rsidR="00304709" w:rsidRPr="009954BB" w:rsidRDefault="00304709" w:rsidP="00B25826"/>
        </w:tc>
        <w:tc>
          <w:tcPr>
            <w:tcW w:w="1275" w:type="dxa"/>
          </w:tcPr>
          <w:p w14:paraId="7A1C1ACF" w14:textId="77777777" w:rsidR="00304709" w:rsidRPr="009954BB" w:rsidRDefault="00304709" w:rsidP="00B25826"/>
        </w:tc>
        <w:tc>
          <w:tcPr>
            <w:tcW w:w="1559" w:type="dxa"/>
          </w:tcPr>
          <w:p w14:paraId="233D63D9" w14:textId="77777777" w:rsidR="00304709" w:rsidRPr="009954BB" w:rsidRDefault="00304709" w:rsidP="00B25826"/>
        </w:tc>
        <w:tc>
          <w:tcPr>
            <w:tcW w:w="1417" w:type="dxa"/>
          </w:tcPr>
          <w:p w14:paraId="052C3DFF" w14:textId="77777777" w:rsidR="00304709" w:rsidRPr="009954BB" w:rsidRDefault="00304709" w:rsidP="00B25826"/>
        </w:tc>
        <w:tc>
          <w:tcPr>
            <w:tcW w:w="1560" w:type="dxa"/>
          </w:tcPr>
          <w:p w14:paraId="0D532207" w14:textId="77777777" w:rsidR="00304709" w:rsidRPr="009954BB" w:rsidRDefault="00304709" w:rsidP="00B25826"/>
        </w:tc>
        <w:tc>
          <w:tcPr>
            <w:tcW w:w="1276" w:type="dxa"/>
          </w:tcPr>
          <w:p w14:paraId="2E0C0962" w14:textId="77777777" w:rsidR="00304709" w:rsidRPr="009954BB" w:rsidRDefault="00304709" w:rsidP="00B25826"/>
        </w:tc>
        <w:tc>
          <w:tcPr>
            <w:tcW w:w="1134" w:type="dxa"/>
          </w:tcPr>
          <w:p w14:paraId="494D1779" w14:textId="24B4256A" w:rsidR="00304709" w:rsidRPr="009954BB" w:rsidRDefault="00304709" w:rsidP="00B25826">
            <w:r w:rsidRPr="009954BB">
              <w:t>х</w:t>
            </w:r>
          </w:p>
        </w:tc>
        <w:tc>
          <w:tcPr>
            <w:tcW w:w="1276" w:type="dxa"/>
          </w:tcPr>
          <w:p w14:paraId="2D8A47E3" w14:textId="77777777" w:rsidR="00304709" w:rsidRPr="009954BB" w:rsidRDefault="00304709" w:rsidP="00B25826"/>
        </w:tc>
      </w:tr>
    </w:tbl>
    <w:p w14:paraId="3EFEFECE" w14:textId="77777777" w:rsidR="00B25826" w:rsidRPr="009954BB" w:rsidRDefault="00B25826" w:rsidP="00B25826"/>
    <w:p w14:paraId="5781F53C" w14:textId="77777777" w:rsidR="00B25826" w:rsidRPr="009954BB" w:rsidRDefault="00B25826" w:rsidP="00B25826"/>
    <w:p w14:paraId="25A86B93" w14:textId="77777777" w:rsidR="00EA7972" w:rsidRPr="009954BB" w:rsidRDefault="00EA7972" w:rsidP="00B25826">
      <w:pPr>
        <w:rPr>
          <w:b/>
          <w:bCs/>
        </w:rPr>
      </w:pPr>
    </w:p>
    <w:p w14:paraId="5CD0F0D4" w14:textId="77777777" w:rsidR="00EA7972" w:rsidRPr="009954BB" w:rsidRDefault="00EA7972" w:rsidP="00B25826">
      <w:pPr>
        <w:rPr>
          <w:b/>
          <w:bCs/>
        </w:rPr>
      </w:pPr>
    </w:p>
    <w:p w14:paraId="4F26EA49" w14:textId="77777777" w:rsidR="00EA7972" w:rsidRPr="009954BB" w:rsidRDefault="00EA7972" w:rsidP="00B25826">
      <w:pPr>
        <w:rPr>
          <w:b/>
          <w:bCs/>
        </w:rPr>
      </w:pPr>
    </w:p>
    <w:p w14:paraId="7102177B" w14:textId="77777777" w:rsidR="00EA7972" w:rsidRPr="009954BB" w:rsidRDefault="00EA7972" w:rsidP="00B25826">
      <w:pPr>
        <w:rPr>
          <w:b/>
          <w:bCs/>
        </w:rPr>
      </w:pPr>
    </w:p>
    <w:p w14:paraId="0A9628F1" w14:textId="77777777" w:rsidR="00EA7972" w:rsidRPr="009954BB" w:rsidRDefault="00EA7972" w:rsidP="00B25826">
      <w:pPr>
        <w:rPr>
          <w:b/>
          <w:bCs/>
        </w:rPr>
      </w:pPr>
    </w:p>
    <w:p w14:paraId="3FCFA11C" w14:textId="77777777" w:rsidR="00EA7972" w:rsidRPr="009954BB" w:rsidRDefault="00EA7972" w:rsidP="00B25826">
      <w:pPr>
        <w:rPr>
          <w:b/>
          <w:bCs/>
        </w:rPr>
      </w:pPr>
    </w:p>
    <w:p w14:paraId="2FA9D4D1" w14:textId="3DAD6384" w:rsidR="00B25826" w:rsidRPr="009954BB" w:rsidRDefault="00B25826" w:rsidP="00B25826">
      <w:pPr>
        <w:rPr>
          <w:b/>
          <w:bCs/>
        </w:rPr>
      </w:pPr>
      <w:r w:rsidRPr="009954BB">
        <w:rPr>
          <w:b/>
          <w:bCs/>
        </w:rPr>
        <w:t>Таблица-</w:t>
      </w:r>
      <w:r w:rsidR="00E07E9A" w:rsidRPr="009954BB">
        <w:rPr>
          <w:b/>
          <w:bCs/>
        </w:rPr>
        <w:t>4</w:t>
      </w:r>
      <w:r w:rsidRPr="009954BB">
        <w:rPr>
          <w:b/>
          <w:bCs/>
        </w:rPr>
        <w:t xml:space="preserve">.5 Справка о перечне и объемах выполнения аналогичных Договоров в сфере </w:t>
      </w:r>
      <w:r w:rsidR="007D498C" w:rsidRPr="009954BB">
        <w:rPr>
          <w:b/>
          <w:bCs/>
        </w:rPr>
        <w:t>выполнения функций наладочной организации на электрических станциях на территории РФ.</w:t>
      </w:r>
    </w:p>
    <w:tbl>
      <w:tblPr>
        <w:tblpPr w:leftFromText="180" w:rightFromText="180" w:vertAnchor="text" w:tblpXSpec="center" w:tblpY="1"/>
        <w:tblOverlap w:val="neve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851"/>
        <w:gridCol w:w="992"/>
        <w:gridCol w:w="1134"/>
        <w:gridCol w:w="2835"/>
        <w:gridCol w:w="3544"/>
        <w:gridCol w:w="2268"/>
        <w:gridCol w:w="1276"/>
        <w:gridCol w:w="1134"/>
        <w:gridCol w:w="1276"/>
      </w:tblGrid>
      <w:tr w:rsidR="002F7630" w:rsidRPr="009954BB" w14:paraId="23C86D5B" w14:textId="77777777" w:rsidTr="00F30E5B">
        <w:trPr>
          <w:cantSplit/>
          <w:trHeight w:val="1975"/>
          <w:tblHeader/>
          <w:jc w:val="center"/>
        </w:trPr>
        <w:tc>
          <w:tcPr>
            <w:tcW w:w="561" w:type="dxa"/>
          </w:tcPr>
          <w:p w14:paraId="21561D7C" w14:textId="77777777" w:rsidR="002F7630" w:rsidRPr="009954BB" w:rsidRDefault="002F7630" w:rsidP="002F7630">
            <w:r w:rsidRPr="009954BB">
              <w:lastRenderedPageBreak/>
              <w:t>№</w:t>
            </w:r>
          </w:p>
          <w:p w14:paraId="7FB5E36D" w14:textId="77777777" w:rsidR="002F7630" w:rsidRPr="009954BB" w:rsidRDefault="002F7630" w:rsidP="002F7630">
            <w:r w:rsidRPr="009954BB">
              <w:t>п/п</w:t>
            </w:r>
          </w:p>
        </w:tc>
        <w:tc>
          <w:tcPr>
            <w:tcW w:w="851" w:type="dxa"/>
            <w:textDirection w:val="btLr"/>
            <w:vAlign w:val="center"/>
          </w:tcPr>
          <w:p w14:paraId="3BFCD907" w14:textId="79E4112C" w:rsidR="002F7630" w:rsidRPr="009954BB" w:rsidRDefault="002F7630" w:rsidP="00F30E5B">
            <w:pPr>
              <w:ind w:left="113" w:right="113"/>
            </w:pPr>
            <w:r w:rsidRPr="00A37166">
              <w:rPr>
                <w:sz w:val="22"/>
                <w:szCs w:val="22"/>
              </w:rPr>
              <w:t>Год заключения договора</w:t>
            </w:r>
          </w:p>
        </w:tc>
        <w:tc>
          <w:tcPr>
            <w:tcW w:w="992" w:type="dxa"/>
            <w:textDirection w:val="btLr"/>
            <w:vAlign w:val="center"/>
          </w:tcPr>
          <w:p w14:paraId="2D43A20D" w14:textId="6434202E" w:rsidR="002F7630" w:rsidRPr="009954BB" w:rsidRDefault="002F7630" w:rsidP="00F30E5B">
            <w:pPr>
              <w:ind w:left="113" w:right="113"/>
            </w:pPr>
            <w:r w:rsidRPr="00A37166">
              <w:rPr>
                <w:sz w:val="22"/>
                <w:szCs w:val="22"/>
              </w:rPr>
              <w:t>Год окончания выполнения работ</w:t>
            </w:r>
          </w:p>
        </w:tc>
        <w:tc>
          <w:tcPr>
            <w:tcW w:w="1134" w:type="dxa"/>
            <w:textDirection w:val="btLr"/>
            <w:vAlign w:val="center"/>
          </w:tcPr>
          <w:p w14:paraId="16AC86CC" w14:textId="77777777" w:rsidR="002F7630" w:rsidRPr="009954BB" w:rsidRDefault="002F7630" w:rsidP="00F30E5B">
            <w:pPr>
              <w:ind w:left="113" w:right="113"/>
            </w:pPr>
            <w:r w:rsidRPr="009954BB">
              <w:t>Заказчик</w:t>
            </w:r>
            <w:r w:rsidRPr="009954BB">
              <w:rPr>
                <w:vertAlign w:val="superscript"/>
              </w:rPr>
              <w:footnoteReference w:id="11"/>
            </w:r>
            <w:r w:rsidRPr="009954BB">
              <w:rPr>
                <w:vertAlign w:val="superscript"/>
              </w:rPr>
              <w:t xml:space="preserve"> </w:t>
            </w:r>
            <w:r w:rsidRPr="009954BB">
              <w:br/>
              <w:t>(наименование, адрес, контактное лицо, контактные телефоны)</w:t>
            </w:r>
          </w:p>
        </w:tc>
        <w:tc>
          <w:tcPr>
            <w:tcW w:w="2835" w:type="dxa"/>
            <w:vAlign w:val="center"/>
          </w:tcPr>
          <w:p w14:paraId="73BBEAD1" w14:textId="77777777" w:rsidR="002F7630" w:rsidRPr="009954BB" w:rsidRDefault="002F7630" w:rsidP="002F7630">
            <w:r w:rsidRPr="009954BB">
              <w:t>Описание Договора (описание предмета договора и объема обязательств по договору)</w:t>
            </w:r>
          </w:p>
        </w:tc>
        <w:tc>
          <w:tcPr>
            <w:tcW w:w="3544" w:type="dxa"/>
            <w:vAlign w:val="center"/>
          </w:tcPr>
          <w:p w14:paraId="2E155F6D" w14:textId="77777777" w:rsidR="002F7630" w:rsidRPr="009954BB" w:rsidRDefault="002F7630" w:rsidP="002F7630">
            <w:r w:rsidRPr="009954BB">
              <w:t>В рамках договора участник выполнял функции наладочной организации на электрических станциях, в т.ч. разработка и контроль исполнения программ проведения испытаний комплекса электротехнического оборудования и систем для ввода в эксплуатацию электростанции/энергоблока электростанции, при этом такие программы (среди прочего) включают испытания следующего оборудования (систем): генератор, силовые трансформаторы, РЗА, АСУ ТП, АИИСКУЭ, СОТИАССО</w:t>
            </w:r>
          </w:p>
          <w:p w14:paraId="3BF82684" w14:textId="04FA9F1C" w:rsidR="002F7630" w:rsidRPr="009954BB" w:rsidRDefault="002F7630" w:rsidP="002F7630">
            <w:r w:rsidRPr="009954BB">
              <w:t>Указать: да/нет</w:t>
            </w:r>
          </w:p>
        </w:tc>
        <w:tc>
          <w:tcPr>
            <w:tcW w:w="2268" w:type="dxa"/>
            <w:vAlign w:val="center"/>
          </w:tcPr>
          <w:p w14:paraId="39EA65AD" w14:textId="460245A1" w:rsidR="002F7630" w:rsidRPr="009954BB" w:rsidRDefault="002F7630" w:rsidP="002F7630">
            <w:r w:rsidRPr="009954BB">
              <w:t>Указать наименование электростанции, в рамках строительства которой Участник выполнял функции наладочной организации</w:t>
            </w:r>
          </w:p>
        </w:tc>
        <w:tc>
          <w:tcPr>
            <w:tcW w:w="1276" w:type="dxa"/>
          </w:tcPr>
          <w:p w14:paraId="1DB3F12C" w14:textId="77777777" w:rsidR="002F7630" w:rsidRPr="00F36380" w:rsidRDefault="002F7630" w:rsidP="002F7630">
            <w:pPr>
              <w:rPr>
                <w:color w:val="000000"/>
                <w:sz w:val="22"/>
                <w:szCs w:val="22"/>
              </w:rPr>
            </w:pPr>
            <w:r w:rsidRPr="00F36380">
              <w:rPr>
                <w:sz w:val="22"/>
                <w:szCs w:val="22"/>
              </w:rPr>
              <w:t xml:space="preserve">В рамках договора участник выполнял работы </w:t>
            </w:r>
            <w:r w:rsidRPr="00F36380">
              <w:rPr>
                <w:color w:val="000000"/>
                <w:sz w:val="22"/>
                <w:szCs w:val="22"/>
              </w:rPr>
              <w:t xml:space="preserve">при строительстве ВЭС, соответствующей следующим параметрам: </w:t>
            </w:r>
            <w:r w:rsidRPr="00F36380">
              <w:rPr>
                <w:sz w:val="22"/>
                <w:szCs w:val="22"/>
              </w:rPr>
              <w:t>установленной мощностью не менее 10,0 МВт, с единичной установленной мощностью ветроэнергетических установок не менее 2,0 МВт</w:t>
            </w:r>
            <w:r w:rsidRPr="00F36380">
              <w:rPr>
                <w:color w:val="000000"/>
                <w:sz w:val="22"/>
                <w:szCs w:val="22"/>
              </w:rPr>
              <w:t>.</w:t>
            </w:r>
          </w:p>
          <w:p w14:paraId="1B37EA12" w14:textId="77777777" w:rsidR="002F7630" w:rsidRPr="00F36380" w:rsidRDefault="002F7630" w:rsidP="002F7630">
            <w:pPr>
              <w:rPr>
                <w:sz w:val="22"/>
                <w:szCs w:val="22"/>
              </w:rPr>
            </w:pPr>
          </w:p>
          <w:p w14:paraId="0440846C" w14:textId="4B1B7A26" w:rsidR="002F7630" w:rsidRPr="009954BB" w:rsidRDefault="002F7630" w:rsidP="002F7630">
            <w:r w:rsidRPr="00F36380">
              <w:rPr>
                <w:color w:val="FF0000"/>
                <w:sz w:val="22"/>
                <w:szCs w:val="22"/>
              </w:rPr>
              <w:t>Указать: да/нет</w:t>
            </w:r>
          </w:p>
        </w:tc>
        <w:tc>
          <w:tcPr>
            <w:tcW w:w="1134" w:type="dxa"/>
            <w:vAlign w:val="center"/>
          </w:tcPr>
          <w:p w14:paraId="704B81E0" w14:textId="6FF77B42" w:rsidR="002F7630" w:rsidRPr="009954BB" w:rsidRDefault="002F7630" w:rsidP="002F7630"/>
          <w:p w14:paraId="1BC25B06" w14:textId="77777777" w:rsidR="002F7630" w:rsidRPr="009954BB" w:rsidRDefault="002F7630" w:rsidP="002F7630">
            <w:r w:rsidRPr="009954BB">
              <w:t>Сумма Договора, рублей</w:t>
            </w:r>
          </w:p>
        </w:tc>
        <w:tc>
          <w:tcPr>
            <w:tcW w:w="1276" w:type="dxa"/>
            <w:vAlign w:val="center"/>
          </w:tcPr>
          <w:p w14:paraId="0A2AB758" w14:textId="2A561609" w:rsidR="002F7630" w:rsidRPr="009954BB" w:rsidRDefault="002F7630" w:rsidP="002F7630">
            <w:r w:rsidRPr="009954BB">
              <w:t>Сведения об отсутствии удовлетворенных судебных требований (указывается да – если отсутствуют или нет – если присутствуют)</w:t>
            </w:r>
          </w:p>
        </w:tc>
      </w:tr>
      <w:tr w:rsidR="00304709" w:rsidRPr="009954BB" w14:paraId="46182D8F" w14:textId="77777777" w:rsidTr="00F30E5B">
        <w:trPr>
          <w:cantSplit/>
          <w:trHeight w:val="314"/>
          <w:tblHeader/>
          <w:jc w:val="center"/>
        </w:trPr>
        <w:tc>
          <w:tcPr>
            <w:tcW w:w="561" w:type="dxa"/>
            <w:shd w:val="clear" w:color="auto" w:fill="DDD9C3" w:themeFill="background2" w:themeFillShade="E6"/>
          </w:tcPr>
          <w:p w14:paraId="5B181359" w14:textId="77777777" w:rsidR="00304709" w:rsidRPr="009954BB" w:rsidRDefault="00304709" w:rsidP="00B25826">
            <w:r w:rsidRPr="009954BB">
              <w:t>1</w:t>
            </w:r>
          </w:p>
        </w:tc>
        <w:tc>
          <w:tcPr>
            <w:tcW w:w="851" w:type="dxa"/>
            <w:shd w:val="clear" w:color="auto" w:fill="DDD9C3" w:themeFill="background2" w:themeFillShade="E6"/>
            <w:vAlign w:val="center"/>
          </w:tcPr>
          <w:p w14:paraId="45AB2EA0" w14:textId="77777777" w:rsidR="00304709" w:rsidRPr="009954BB" w:rsidRDefault="00304709" w:rsidP="00B25826">
            <w:r w:rsidRPr="009954BB">
              <w:t>2</w:t>
            </w:r>
          </w:p>
        </w:tc>
        <w:tc>
          <w:tcPr>
            <w:tcW w:w="992" w:type="dxa"/>
            <w:shd w:val="clear" w:color="auto" w:fill="DDD9C3" w:themeFill="background2" w:themeFillShade="E6"/>
            <w:vAlign w:val="center"/>
          </w:tcPr>
          <w:p w14:paraId="53287C2D" w14:textId="77777777" w:rsidR="00304709" w:rsidRPr="009954BB" w:rsidRDefault="00304709" w:rsidP="00B25826">
            <w:r w:rsidRPr="009954BB">
              <w:t>3</w:t>
            </w:r>
          </w:p>
        </w:tc>
        <w:tc>
          <w:tcPr>
            <w:tcW w:w="1134" w:type="dxa"/>
            <w:shd w:val="clear" w:color="auto" w:fill="DDD9C3" w:themeFill="background2" w:themeFillShade="E6"/>
            <w:vAlign w:val="center"/>
          </w:tcPr>
          <w:p w14:paraId="5330B233" w14:textId="77777777" w:rsidR="00304709" w:rsidRPr="009954BB" w:rsidRDefault="00304709" w:rsidP="00B25826">
            <w:r w:rsidRPr="009954BB">
              <w:t>4</w:t>
            </w:r>
          </w:p>
        </w:tc>
        <w:tc>
          <w:tcPr>
            <w:tcW w:w="2835" w:type="dxa"/>
            <w:shd w:val="clear" w:color="auto" w:fill="DDD9C3" w:themeFill="background2" w:themeFillShade="E6"/>
            <w:vAlign w:val="center"/>
          </w:tcPr>
          <w:p w14:paraId="0E311EEE" w14:textId="77777777" w:rsidR="00304709" w:rsidRPr="009954BB" w:rsidRDefault="00304709" w:rsidP="00B25826">
            <w:r w:rsidRPr="009954BB">
              <w:t>5</w:t>
            </w:r>
          </w:p>
        </w:tc>
        <w:tc>
          <w:tcPr>
            <w:tcW w:w="3544" w:type="dxa"/>
            <w:shd w:val="clear" w:color="auto" w:fill="DDD9C3" w:themeFill="background2" w:themeFillShade="E6"/>
          </w:tcPr>
          <w:p w14:paraId="0D7C401E" w14:textId="77777777" w:rsidR="00304709" w:rsidRPr="009954BB" w:rsidRDefault="00304709" w:rsidP="00B25826">
            <w:r w:rsidRPr="009954BB">
              <w:t>6</w:t>
            </w:r>
          </w:p>
        </w:tc>
        <w:tc>
          <w:tcPr>
            <w:tcW w:w="2268" w:type="dxa"/>
            <w:shd w:val="clear" w:color="auto" w:fill="DDD9C3" w:themeFill="background2" w:themeFillShade="E6"/>
          </w:tcPr>
          <w:p w14:paraId="72B48674" w14:textId="77777777" w:rsidR="00304709" w:rsidRPr="009954BB" w:rsidRDefault="00304709" w:rsidP="00B25826">
            <w:r w:rsidRPr="009954BB">
              <w:t>7</w:t>
            </w:r>
          </w:p>
        </w:tc>
        <w:tc>
          <w:tcPr>
            <w:tcW w:w="1276" w:type="dxa"/>
            <w:shd w:val="clear" w:color="auto" w:fill="DDD9C3" w:themeFill="background2" w:themeFillShade="E6"/>
          </w:tcPr>
          <w:p w14:paraId="32595546" w14:textId="406934D3" w:rsidR="00304709" w:rsidRPr="009954BB" w:rsidRDefault="00304709" w:rsidP="00B25826">
            <w:r>
              <w:t>8</w:t>
            </w:r>
          </w:p>
        </w:tc>
        <w:tc>
          <w:tcPr>
            <w:tcW w:w="1134" w:type="dxa"/>
            <w:shd w:val="clear" w:color="auto" w:fill="DDD9C3" w:themeFill="background2" w:themeFillShade="E6"/>
            <w:vAlign w:val="center"/>
          </w:tcPr>
          <w:p w14:paraId="1296FBE4" w14:textId="3EC35F73" w:rsidR="00304709" w:rsidRPr="009954BB" w:rsidRDefault="00304709" w:rsidP="00B25826">
            <w:r>
              <w:t>9</w:t>
            </w:r>
          </w:p>
        </w:tc>
        <w:tc>
          <w:tcPr>
            <w:tcW w:w="1276" w:type="dxa"/>
            <w:shd w:val="clear" w:color="auto" w:fill="DDD9C3" w:themeFill="background2" w:themeFillShade="E6"/>
            <w:vAlign w:val="center"/>
          </w:tcPr>
          <w:p w14:paraId="454A1519" w14:textId="68319757" w:rsidR="00304709" w:rsidRPr="009954BB" w:rsidRDefault="00304709" w:rsidP="00B25826">
            <w:r>
              <w:t>10</w:t>
            </w:r>
          </w:p>
        </w:tc>
      </w:tr>
      <w:tr w:rsidR="00D97914" w:rsidRPr="009954BB" w14:paraId="68AD39BA" w14:textId="77777777" w:rsidTr="00F30E5B">
        <w:trPr>
          <w:cantSplit/>
          <w:jc w:val="center"/>
        </w:trPr>
        <w:tc>
          <w:tcPr>
            <w:tcW w:w="561" w:type="dxa"/>
          </w:tcPr>
          <w:p w14:paraId="289899BF" w14:textId="5187D945" w:rsidR="00D97914" w:rsidRPr="009954BB" w:rsidRDefault="00D97914" w:rsidP="00D97914">
            <w:r>
              <w:t>1</w:t>
            </w:r>
            <w:r w:rsidRPr="009954BB">
              <w:t>.</w:t>
            </w:r>
          </w:p>
        </w:tc>
        <w:tc>
          <w:tcPr>
            <w:tcW w:w="851" w:type="dxa"/>
          </w:tcPr>
          <w:p w14:paraId="014F0337" w14:textId="63A6FEC9" w:rsidR="00D97914" w:rsidRPr="009954BB" w:rsidRDefault="00D97914" w:rsidP="00D97914">
            <w:r w:rsidRPr="009954BB">
              <w:t>________г.</w:t>
            </w:r>
          </w:p>
        </w:tc>
        <w:tc>
          <w:tcPr>
            <w:tcW w:w="992" w:type="dxa"/>
          </w:tcPr>
          <w:p w14:paraId="4F3B0BC1" w14:textId="1889533E" w:rsidR="00D97914" w:rsidRPr="009954BB" w:rsidRDefault="00D97914" w:rsidP="00D97914">
            <w:r w:rsidRPr="009954BB">
              <w:t>________г.</w:t>
            </w:r>
          </w:p>
        </w:tc>
        <w:tc>
          <w:tcPr>
            <w:tcW w:w="1134" w:type="dxa"/>
          </w:tcPr>
          <w:p w14:paraId="273EBC7D" w14:textId="77777777" w:rsidR="00D97914" w:rsidRPr="009954BB" w:rsidRDefault="00D97914" w:rsidP="00D97914">
            <w:r w:rsidRPr="009954BB">
              <w:t>Заказчик: _______</w:t>
            </w:r>
          </w:p>
          <w:p w14:paraId="2CD1D064" w14:textId="77777777" w:rsidR="00D97914" w:rsidRPr="009954BB" w:rsidRDefault="00D97914" w:rsidP="00D97914">
            <w:r w:rsidRPr="009954BB">
              <w:lastRenderedPageBreak/>
              <w:t>Контактное лицо: _____</w:t>
            </w:r>
          </w:p>
          <w:p w14:paraId="08346306" w14:textId="77777777" w:rsidR="00D97914" w:rsidRPr="009954BB" w:rsidRDefault="00D97914" w:rsidP="00D97914">
            <w:r w:rsidRPr="009954BB">
              <w:t>Контактный телефон: ___</w:t>
            </w:r>
          </w:p>
          <w:p w14:paraId="5CC796B9" w14:textId="77777777" w:rsidR="00D97914" w:rsidRPr="009954BB" w:rsidRDefault="00D97914" w:rsidP="00D97914"/>
          <w:p w14:paraId="6FEE243A" w14:textId="77777777" w:rsidR="00D97914" w:rsidRPr="009954BB" w:rsidRDefault="00D97914" w:rsidP="00D97914"/>
        </w:tc>
        <w:tc>
          <w:tcPr>
            <w:tcW w:w="2835" w:type="dxa"/>
          </w:tcPr>
          <w:p w14:paraId="1DF0A9ED" w14:textId="77777777" w:rsidR="00D97914" w:rsidRPr="009954BB" w:rsidRDefault="00D97914" w:rsidP="00D97914">
            <w:r w:rsidRPr="009954BB">
              <w:lastRenderedPageBreak/>
              <w:t>№ договора: ________</w:t>
            </w:r>
          </w:p>
          <w:p w14:paraId="34B3AF75" w14:textId="77777777" w:rsidR="00D97914" w:rsidRPr="009954BB" w:rsidRDefault="00D97914" w:rsidP="00D97914">
            <w:r w:rsidRPr="009954BB">
              <w:t>Предмет договора: _______</w:t>
            </w:r>
          </w:p>
          <w:p w14:paraId="02018BBD" w14:textId="77777777" w:rsidR="00D97914" w:rsidRPr="009954BB" w:rsidRDefault="00D97914" w:rsidP="00D97914">
            <w:r w:rsidRPr="009954BB">
              <w:lastRenderedPageBreak/>
              <w:t>Объем работ по договору: _______</w:t>
            </w:r>
          </w:p>
          <w:p w14:paraId="6C5EE47B" w14:textId="105A8823" w:rsidR="00D97914" w:rsidRPr="009954BB" w:rsidRDefault="00D97914" w:rsidP="00D97914">
            <w:r w:rsidRPr="009954BB">
              <w:t>Место выполнения работ: ______________</w:t>
            </w:r>
          </w:p>
        </w:tc>
        <w:tc>
          <w:tcPr>
            <w:tcW w:w="3544" w:type="dxa"/>
          </w:tcPr>
          <w:p w14:paraId="0F703FBE" w14:textId="77777777" w:rsidR="00D97914" w:rsidRPr="009954BB" w:rsidRDefault="00D97914" w:rsidP="00D97914">
            <w:r w:rsidRPr="009954BB">
              <w:lastRenderedPageBreak/>
              <w:t>Да /нет</w:t>
            </w:r>
          </w:p>
        </w:tc>
        <w:tc>
          <w:tcPr>
            <w:tcW w:w="2268" w:type="dxa"/>
          </w:tcPr>
          <w:p w14:paraId="604A15A4" w14:textId="7A014040" w:rsidR="00D97914" w:rsidRPr="009954BB" w:rsidRDefault="00D97914" w:rsidP="00D97914">
            <w:r w:rsidRPr="009954BB">
              <w:t>Наименование электростанции: _____</w:t>
            </w:r>
          </w:p>
        </w:tc>
        <w:tc>
          <w:tcPr>
            <w:tcW w:w="1276" w:type="dxa"/>
          </w:tcPr>
          <w:p w14:paraId="52A6E38A" w14:textId="1E5E2636" w:rsidR="00D97914" w:rsidRPr="009954BB" w:rsidRDefault="00D97914" w:rsidP="00D97914">
            <w:r w:rsidRPr="009954BB">
              <w:t>Да /нет</w:t>
            </w:r>
          </w:p>
        </w:tc>
        <w:tc>
          <w:tcPr>
            <w:tcW w:w="1134" w:type="dxa"/>
          </w:tcPr>
          <w:p w14:paraId="152D2892" w14:textId="20BECC0D" w:rsidR="00D97914" w:rsidRPr="009954BB" w:rsidRDefault="00D97914" w:rsidP="00D97914">
            <w:r w:rsidRPr="009954BB">
              <w:t>____ руб. с НДС</w:t>
            </w:r>
          </w:p>
        </w:tc>
        <w:tc>
          <w:tcPr>
            <w:tcW w:w="1276" w:type="dxa"/>
          </w:tcPr>
          <w:p w14:paraId="007A236A" w14:textId="75F11807" w:rsidR="00D97914" w:rsidRPr="009954BB" w:rsidRDefault="00D97914" w:rsidP="00D97914">
            <w:r w:rsidRPr="009954BB">
              <w:t>Да / Нет</w:t>
            </w:r>
          </w:p>
        </w:tc>
      </w:tr>
      <w:tr w:rsidR="00304709" w:rsidRPr="009954BB" w14:paraId="5A640EAF" w14:textId="77777777" w:rsidTr="00F30E5B">
        <w:trPr>
          <w:cantSplit/>
          <w:trHeight w:val="177"/>
          <w:jc w:val="center"/>
        </w:trPr>
        <w:tc>
          <w:tcPr>
            <w:tcW w:w="561" w:type="dxa"/>
          </w:tcPr>
          <w:p w14:paraId="588C7275" w14:textId="77777777" w:rsidR="00304709" w:rsidRPr="009954BB" w:rsidRDefault="00304709" w:rsidP="00B25826">
            <w:r w:rsidRPr="009954BB">
              <w:t>…</w:t>
            </w:r>
          </w:p>
        </w:tc>
        <w:tc>
          <w:tcPr>
            <w:tcW w:w="851" w:type="dxa"/>
          </w:tcPr>
          <w:p w14:paraId="1F0FC84D" w14:textId="77777777" w:rsidR="00304709" w:rsidRPr="009954BB" w:rsidRDefault="00304709" w:rsidP="00B25826"/>
        </w:tc>
        <w:tc>
          <w:tcPr>
            <w:tcW w:w="992" w:type="dxa"/>
          </w:tcPr>
          <w:p w14:paraId="3B83E4A0" w14:textId="77777777" w:rsidR="00304709" w:rsidRPr="009954BB" w:rsidRDefault="00304709" w:rsidP="00B25826"/>
        </w:tc>
        <w:tc>
          <w:tcPr>
            <w:tcW w:w="1134" w:type="dxa"/>
          </w:tcPr>
          <w:p w14:paraId="4DE69FDF" w14:textId="77777777" w:rsidR="00304709" w:rsidRPr="009954BB" w:rsidRDefault="00304709" w:rsidP="00B25826"/>
        </w:tc>
        <w:tc>
          <w:tcPr>
            <w:tcW w:w="2835" w:type="dxa"/>
          </w:tcPr>
          <w:p w14:paraId="23900E5F" w14:textId="77777777" w:rsidR="00304709" w:rsidRPr="009954BB" w:rsidRDefault="00304709" w:rsidP="00B25826"/>
        </w:tc>
        <w:tc>
          <w:tcPr>
            <w:tcW w:w="3544" w:type="dxa"/>
          </w:tcPr>
          <w:p w14:paraId="68841C9D" w14:textId="77777777" w:rsidR="00304709" w:rsidRPr="009954BB" w:rsidRDefault="00304709" w:rsidP="00B25826"/>
        </w:tc>
        <w:tc>
          <w:tcPr>
            <w:tcW w:w="2268" w:type="dxa"/>
          </w:tcPr>
          <w:p w14:paraId="2F4AA587" w14:textId="77777777" w:rsidR="00304709" w:rsidRPr="009954BB" w:rsidRDefault="00304709" w:rsidP="00B25826"/>
        </w:tc>
        <w:tc>
          <w:tcPr>
            <w:tcW w:w="1276" w:type="dxa"/>
          </w:tcPr>
          <w:p w14:paraId="6B95BF42" w14:textId="77777777" w:rsidR="00304709" w:rsidRPr="009954BB" w:rsidRDefault="00304709" w:rsidP="00B25826"/>
        </w:tc>
        <w:tc>
          <w:tcPr>
            <w:tcW w:w="1134" w:type="dxa"/>
          </w:tcPr>
          <w:p w14:paraId="5DBCF47F" w14:textId="677416A6" w:rsidR="00304709" w:rsidRPr="009954BB" w:rsidRDefault="00304709" w:rsidP="00B25826"/>
        </w:tc>
        <w:tc>
          <w:tcPr>
            <w:tcW w:w="1276" w:type="dxa"/>
          </w:tcPr>
          <w:p w14:paraId="34FC9EC7" w14:textId="77777777" w:rsidR="00304709" w:rsidRPr="009954BB" w:rsidRDefault="00304709" w:rsidP="00B25826"/>
        </w:tc>
      </w:tr>
      <w:tr w:rsidR="00304709" w:rsidRPr="009954BB" w14:paraId="2BED15CF" w14:textId="77777777" w:rsidTr="00F30E5B">
        <w:trPr>
          <w:cantSplit/>
          <w:jc w:val="center"/>
        </w:trPr>
        <w:tc>
          <w:tcPr>
            <w:tcW w:w="3538" w:type="dxa"/>
            <w:gridSpan w:val="4"/>
          </w:tcPr>
          <w:p w14:paraId="4B9439F9" w14:textId="73BC9618" w:rsidR="00304709" w:rsidRPr="009954BB" w:rsidRDefault="00304709" w:rsidP="00B25826">
            <w:r w:rsidRPr="009954BB">
              <w:t>ИТОГО за 2015 г.</w:t>
            </w:r>
          </w:p>
        </w:tc>
        <w:tc>
          <w:tcPr>
            <w:tcW w:w="2835" w:type="dxa"/>
          </w:tcPr>
          <w:p w14:paraId="1080DC9A" w14:textId="77777777" w:rsidR="00304709" w:rsidRPr="009954BB" w:rsidRDefault="00304709" w:rsidP="00B25826"/>
        </w:tc>
        <w:tc>
          <w:tcPr>
            <w:tcW w:w="3544" w:type="dxa"/>
          </w:tcPr>
          <w:p w14:paraId="3A9BBCF0" w14:textId="77777777" w:rsidR="00304709" w:rsidRPr="009954BB" w:rsidRDefault="00304709" w:rsidP="00B25826"/>
        </w:tc>
        <w:tc>
          <w:tcPr>
            <w:tcW w:w="2268" w:type="dxa"/>
          </w:tcPr>
          <w:p w14:paraId="03AC177C" w14:textId="77777777" w:rsidR="00304709" w:rsidRPr="009954BB" w:rsidRDefault="00304709" w:rsidP="00B25826"/>
        </w:tc>
        <w:tc>
          <w:tcPr>
            <w:tcW w:w="1276" w:type="dxa"/>
          </w:tcPr>
          <w:p w14:paraId="6011BE9C" w14:textId="77777777" w:rsidR="00304709" w:rsidRPr="009954BB" w:rsidRDefault="00304709" w:rsidP="00B25826"/>
        </w:tc>
        <w:tc>
          <w:tcPr>
            <w:tcW w:w="1134" w:type="dxa"/>
          </w:tcPr>
          <w:p w14:paraId="7C0DB0C8" w14:textId="6AD748D3" w:rsidR="00304709" w:rsidRPr="009954BB" w:rsidRDefault="00304709" w:rsidP="00B25826">
            <w:r w:rsidRPr="009954BB">
              <w:t>х</w:t>
            </w:r>
          </w:p>
        </w:tc>
        <w:tc>
          <w:tcPr>
            <w:tcW w:w="1276" w:type="dxa"/>
          </w:tcPr>
          <w:p w14:paraId="3443E676" w14:textId="77777777" w:rsidR="00304709" w:rsidRPr="009954BB" w:rsidRDefault="00304709" w:rsidP="00B25826"/>
        </w:tc>
      </w:tr>
      <w:tr w:rsidR="00D97914" w:rsidRPr="009954BB" w14:paraId="6FF409CC" w14:textId="77777777" w:rsidTr="00F30E5B">
        <w:trPr>
          <w:cantSplit/>
          <w:jc w:val="center"/>
        </w:trPr>
        <w:tc>
          <w:tcPr>
            <w:tcW w:w="561" w:type="dxa"/>
          </w:tcPr>
          <w:p w14:paraId="416A70FA" w14:textId="674B2C6A" w:rsidR="00D97914" w:rsidRPr="009954BB" w:rsidRDefault="00D97914" w:rsidP="00D97914">
            <w:r>
              <w:t>2</w:t>
            </w:r>
            <w:r w:rsidRPr="009954BB">
              <w:t>.</w:t>
            </w:r>
          </w:p>
        </w:tc>
        <w:tc>
          <w:tcPr>
            <w:tcW w:w="851" w:type="dxa"/>
          </w:tcPr>
          <w:p w14:paraId="2B7D0B4D" w14:textId="49F3D5DE" w:rsidR="00D97914" w:rsidRPr="009954BB" w:rsidRDefault="00D97914" w:rsidP="00D97914">
            <w:r w:rsidRPr="009954BB">
              <w:t>________г.</w:t>
            </w:r>
          </w:p>
        </w:tc>
        <w:tc>
          <w:tcPr>
            <w:tcW w:w="992" w:type="dxa"/>
          </w:tcPr>
          <w:p w14:paraId="772752B3" w14:textId="2A608D0D" w:rsidR="00D97914" w:rsidRPr="009954BB" w:rsidRDefault="00D97914" w:rsidP="00D97914">
            <w:r w:rsidRPr="009954BB">
              <w:t>________г.</w:t>
            </w:r>
          </w:p>
        </w:tc>
        <w:tc>
          <w:tcPr>
            <w:tcW w:w="1134" w:type="dxa"/>
          </w:tcPr>
          <w:p w14:paraId="3A9C930A" w14:textId="77777777" w:rsidR="00D97914" w:rsidRPr="009954BB" w:rsidRDefault="00D97914" w:rsidP="00D97914">
            <w:r w:rsidRPr="009954BB">
              <w:t>Заказчик: _______</w:t>
            </w:r>
          </w:p>
          <w:p w14:paraId="23C1C3C5" w14:textId="77777777" w:rsidR="00D97914" w:rsidRPr="009954BB" w:rsidRDefault="00D97914" w:rsidP="00D97914">
            <w:r w:rsidRPr="009954BB">
              <w:t>Контактное лицо: _____</w:t>
            </w:r>
          </w:p>
          <w:p w14:paraId="5B802DF0" w14:textId="77777777" w:rsidR="00D97914" w:rsidRPr="009954BB" w:rsidRDefault="00D97914" w:rsidP="00D97914">
            <w:r w:rsidRPr="009954BB">
              <w:t>Контактный телефон: ___</w:t>
            </w:r>
          </w:p>
          <w:p w14:paraId="5F6F3411" w14:textId="77777777" w:rsidR="00D97914" w:rsidRPr="009954BB" w:rsidRDefault="00D97914" w:rsidP="00D97914"/>
          <w:p w14:paraId="482D4EE3" w14:textId="77777777" w:rsidR="00D97914" w:rsidRPr="009954BB" w:rsidRDefault="00D97914" w:rsidP="00D97914"/>
        </w:tc>
        <w:tc>
          <w:tcPr>
            <w:tcW w:w="2835" w:type="dxa"/>
          </w:tcPr>
          <w:p w14:paraId="0D3824B9" w14:textId="77777777" w:rsidR="00D97914" w:rsidRPr="009954BB" w:rsidRDefault="00D97914" w:rsidP="00D97914">
            <w:r w:rsidRPr="009954BB">
              <w:t>№ договора: ________</w:t>
            </w:r>
          </w:p>
          <w:p w14:paraId="3DE580E8" w14:textId="77777777" w:rsidR="00D97914" w:rsidRPr="009954BB" w:rsidRDefault="00D97914" w:rsidP="00D97914">
            <w:r w:rsidRPr="009954BB">
              <w:t>Предмет договора: _______</w:t>
            </w:r>
          </w:p>
          <w:p w14:paraId="2B3EB878" w14:textId="77777777" w:rsidR="00D97914" w:rsidRPr="009954BB" w:rsidRDefault="00D97914" w:rsidP="00D97914">
            <w:r w:rsidRPr="009954BB">
              <w:t>Объем работ по договору: _______</w:t>
            </w:r>
          </w:p>
          <w:p w14:paraId="288F2ADC" w14:textId="20378CEB" w:rsidR="00D97914" w:rsidRPr="009954BB" w:rsidRDefault="00D97914" w:rsidP="00D97914">
            <w:r w:rsidRPr="009954BB">
              <w:t>Место выполнения работ: ______________</w:t>
            </w:r>
          </w:p>
        </w:tc>
        <w:tc>
          <w:tcPr>
            <w:tcW w:w="3544" w:type="dxa"/>
          </w:tcPr>
          <w:p w14:paraId="176C06F3" w14:textId="77777777" w:rsidR="00D97914" w:rsidRPr="009954BB" w:rsidRDefault="00D97914" w:rsidP="00D97914">
            <w:r w:rsidRPr="009954BB">
              <w:t>Да /нет</w:t>
            </w:r>
          </w:p>
        </w:tc>
        <w:tc>
          <w:tcPr>
            <w:tcW w:w="2268" w:type="dxa"/>
          </w:tcPr>
          <w:p w14:paraId="265367A1" w14:textId="45627E98" w:rsidR="00D97914" w:rsidRPr="009954BB" w:rsidRDefault="00D97914" w:rsidP="00D97914">
            <w:r w:rsidRPr="009954BB">
              <w:t>Наименование электростанции: _____</w:t>
            </w:r>
          </w:p>
        </w:tc>
        <w:tc>
          <w:tcPr>
            <w:tcW w:w="1276" w:type="dxa"/>
          </w:tcPr>
          <w:p w14:paraId="25BFBDB9" w14:textId="1CECA16A" w:rsidR="00D97914" w:rsidRPr="009954BB" w:rsidRDefault="00D97914" w:rsidP="00D97914">
            <w:r w:rsidRPr="009954BB">
              <w:t>Да /нет</w:t>
            </w:r>
          </w:p>
        </w:tc>
        <w:tc>
          <w:tcPr>
            <w:tcW w:w="1134" w:type="dxa"/>
          </w:tcPr>
          <w:p w14:paraId="68BB4CAC" w14:textId="23CA5F89" w:rsidR="00D97914" w:rsidRPr="009954BB" w:rsidRDefault="00D97914" w:rsidP="00D97914">
            <w:r w:rsidRPr="009954BB">
              <w:t>____ руб. с НДС</w:t>
            </w:r>
          </w:p>
        </w:tc>
        <w:tc>
          <w:tcPr>
            <w:tcW w:w="1276" w:type="dxa"/>
          </w:tcPr>
          <w:p w14:paraId="747963BC" w14:textId="584FB03B" w:rsidR="00D97914" w:rsidRPr="009954BB" w:rsidRDefault="00D97914" w:rsidP="00D97914">
            <w:r w:rsidRPr="009954BB">
              <w:t>Да / Нет</w:t>
            </w:r>
          </w:p>
        </w:tc>
      </w:tr>
      <w:tr w:rsidR="00304709" w:rsidRPr="009954BB" w14:paraId="7EE56CF5" w14:textId="77777777" w:rsidTr="00F30E5B">
        <w:trPr>
          <w:cantSplit/>
          <w:jc w:val="center"/>
        </w:trPr>
        <w:tc>
          <w:tcPr>
            <w:tcW w:w="561" w:type="dxa"/>
          </w:tcPr>
          <w:p w14:paraId="0028C389" w14:textId="77777777" w:rsidR="00304709" w:rsidRPr="009954BB" w:rsidRDefault="00304709" w:rsidP="00B25826">
            <w:r w:rsidRPr="009954BB">
              <w:t>…</w:t>
            </w:r>
          </w:p>
        </w:tc>
        <w:tc>
          <w:tcPr>
            <w:tcW w:w="851" w:type="dxa"/>
          </w:tcPr>
          <w:p w14:paraId="36E20BF4" w14:textId="77777777" w:rsidR="00304709" w:rsidRPr="009954BB" w:rsidRDefault="00304709" w:rsidP="00B25826"/>
        </w:tc>
        <w:tc>
          <w:tcPr>
            <w:tcW w:w="992" w:type="dxa"/>
          </w:tcPr>
          <w:p w14:paraId="18F1576D" w14:textId="77777777" w:rsidR="00304709" w:rsidRPr="009954BB" w:rsidRDefault="00304709" w:rsidP="00B25826"/>
        </w:tc>
        <w:tc>
          <w:tcPr>
            <w:tcW w:w="1134" w:type="dxa"/>
          </w:tcPr>
          <w:p w14:paraId="7DB3B2E8" w14:textId="77777777" w:rsidR="00304709" w:rsidRPr="009954BB" w:rsidRDefault="00304709" w:rsidP="00B25826"/>
        </w:tc>
        <w:tc>
          <w:tcPr>
            <w:tcW w:w="2835" w:type="dxa"/>
          </w:tcPr>
          <w:p w14:paraId="71E364F7" w14:textId="77777777" w:rsidR="00304709" w:rsidRPr="009954BB" w:rsidRDefault="00304709" w:rsidP="00B25826"/>
        </w:tc>
        <w:tc>
          <w:tcPr>
            <w:tcW w:w="3544" w:type="dxa"/>
          </w:tcPr>
          <w:p w14:paraId="3BA54D25" w14:textId="77777777" w:rsidR="00304709" w:rsidRPr="009954BB" w:rsidRDefault="00304709" w:rsidP="00B25826"/>
        </w:tc>
        <w:tc>
          <w:tcPr>
            <w:tcW w:w="2268" w:type="dxa"/>
          </w:tcPr>
          <w:p w14:paraId="4F8D5031" w14:textId="77777777" w:rsidR="00304709" w:rsidRPr="009954BB" w:rsidRDefault="00304709" w:rsidP="00B25826"/>
        </w:tc>
        <w:tc>
          <w:tcPr>
            <w:tcW w:w="1276" w:type="dxa"/>
          </w:tcPr>
          <w:p w14:paraId="30E98A1B" w14:textId="77777777" w:rsidR="00304709" w:rsidRPr="009954BB" w:rsidRDefault="00304709" w:rsidP="00B25826"/>
        </w:tc>
        <w:tc>
          <w:tcPr>
            <w:tcW w:w="1134" w:type="dxa"/>
          </w:tcPr>
          <w:p w14:paraId="7B4A5A23" w14:textId="47DE2977" w:rsidR="00304709" w:rsidRPr="009954BB" w:rsidRDefault="00304709" w:rsidP="00B25826"/>
        </w:tc>
        <w:tc>
          <w:tcPr>
            <w:tcW w:w="1276" w:type="dxa"/>
          </w:tcPr>
          <w:p w14:paraId="6E70F7F5" w14:textId="77777777" w:rsidR="00304709" w:rsidRPr="009954BB" w:rsidRDefault="00304709" w:rsidP="00B25826"/>
        </w:tc>
      </w:tr>
      <w:tr w:rsidR="00304709" w:rsidRPr="009954BB" w14:paraId="65B2A132" w14:textId="77777777" w:rsidTr="00F30E5B">
        <w:trPr>
          <w:cantSplit/>
          <w:jc w:val="center"/>
        </w:trPr>
        <w:tc>
          <w:tcPr>
            <w:tcW w:w="3538" w:type="dxa"/>
            <w:gridSpan w:val="4"/>
          </w:tcPr>
          <w:p w14:paraId="4291F60E" w14:textId="6B361EFE" w:rsidR="00304709" w:rsidRPr="009954BB" w:rsidRDefault="00304709" w:rsidP="00B25826">
            <w:r w:rsidRPr="009954BB">
              <w:t>ИТОГО за 2016 г.</w:t>
            </w:r>
          </w:p>
        </w:tc>
        <w:tc>
          <w:tcPr>
            <w:tcW w:w="2835" w:type="dxa"/>
          </w:tcPr>
          <w:p w14:paraId="74994515" w14:textId="77777777" w:rsidR="00304709" w:rsidRPr="009954BB" w:rsidRDefault="00304709" w:rsidP="00B25826"/>
        </w:tc>
        <w:tc>
          <w:tcPr>
            <w:tcW w:w="3544" w:type="dxa"/>
          </w:tcPr>
          <w:p w14:paraId="36FC3A34" w14:textId="77777777" w:rsidR="00304709" w:rsidRPr="009954BB" w:rsidRDefault="00304709" w:rsidP="00B25826"/>
        </w:tc>
        <w:tc>
          <w:tcPr>
            <w:tcW w:w="2268" w:type="dxa"/>
          </w:tcPr>
          <w:p w14:paraId="0551B53C" w14:textId="77777777" w:rsidR="00304709" w:rsidRPr="009954BB" w:rsidRDefault="00304709" w:rsidP="00B25826"/>
        </w:tc>
        <w:tc>
          <w:tcPr>
            <w:tcW w:w="1276" w:type="dxa"/>
          </w:tcPr>
          <w:p w14:paraId="3864158D" w14:textId="77777777" w:rsidR="00304709" w:rsidRPr="009954BB" w:rsidRDefault="00304709" w:rsidP="00B25826"/>
        </w:tc>
        <w:tc>
          <w:tcPr>
            <w:tcW w:w="1134" w:type="dxa"/>
          </w:tcPr>
          <w:p w14:paraId="2AA27832" w14:textId="0A63F96A" w:rsidR="00304709" w:rsidRPr="009954BB" w:rsidRDefault="00304709" w:rsidP="00B25826">
            <w:r w:rsidRPr="009954BB">
              <w:t>х</w:t>
            </w:r>
          </w:p>
        </w:tc>
        <w:tc>
          <w:tcPr>
            <w:tcW w:w="1276" w:type="dxa"/>
          </w:tcPr>
          <w:p w14:paraId="35E9CEE3" w14:textId="77777777" w:rsidR="00304709" w:rsidRPr="009954BB" w:rsidRDefault="00304709" w:rsidP="00B25826"/>
        </w:tc>
      </w:tr>
      <w:tr w:rsidR="00D97914" w:rsidRPr="009954BB" w14:paraId="29658FCB" w14:textId="77777777" w:rsidTr="00F30E5B">
        <w:trPr>
          <w:cantSplit/>
          <w:trHeight w:val="333"/>
          <w:jc w:val="center"/>
        </w:trPr>
        <w:tc>
          <w:tcPr>
            <w:tcW w:w="561" w:type="dxa"/>
          </w:tcPr>
          <w:p w14:paraId="10DEE6FD" w14:textId="550FF8AC" w:rsidR="00D97914" w:rsidRPr="009954BB" w:rsidRDefault="00D97914" w:rsidP="00D97914">
            <w:r>
              <w:t>3</w:t>
            </w:r>
            <w:r w:rsidRPr="009954BB">
              <w:t>.</w:t>
            </w:r>
          </w:p>
        </w:tc>
        <w:tc>
          <w:tcPr>
            <w:tcW w:w="851" w:type="dxa"/>
          </w:tcPr>
          <w:p w14:paraId="525039FF" w14:textId="60C3CD3A" w:rsidR="00D97914" w:rsidRPr="009954BB" w:rsidRDefault="00D97914" w:rsidP="00D97914">
            <w:r w:rsidRPr="009954BB">
              <w:t>________г.</w:t>
            </w:r>
          </w:p>
        </w:tc>
        <w:tc>
          <w:tcPr>
            <w:tcW w:w="992" w:type="dxa"/>
          </w:tcPr>
          <w:p w14:paraId="6ACDCD6A" w14:textId="52A515BE" w:rsidR="00D97914" w:rsidRPr="009954BB" w:rsidRDefault="00D97914" w:rsidP="00D97914">
            <w:r w:rsidRPr="009954BB">
              <w:t>________г.</w:t>
            </w:r>
          </w:p>
        </w:tc>
        <w:tc>
          <w:tcPr>
            <w:tcW w:w="1134" w:type="dxa"/>
          </w:tcPr>
          <w:p w14:paraId="744E5D48" w14:textId="77777777" w:rsidR="00D97914" w:rsidRPr="009954BB" w:rsidRDefault="00D97914" w:rsidP="00D97914">
            <w:r w:rsidRPr="009954BB">
              <w:t>Заказчик: _______</w:t>
            </w:r>
          </w:p>
          <w:p w14:paraId="7D5D8412" w14:textId="77777777" w:rsidR="00D97914" w:rsidRPr="009954BB" w:rsidRDefault="00D97914" w:rsidP="00D97914">
            <w:r w:rsidRPr="009954BB">
              <w:t>Контактное лицо: _____</w:t>
            </w:r>
          </w:p>
          <w:p w14:paraId="07A09C8E" w14:textId="77777777" w:rsidR="00D97914" w:rsidRPr="009954BB" w:rsidRDefault="00D97914" w:rsidP="00D97914">
            <w:r w:rsidRPr="009954BB">
              <w:t>Контактный телефон: ___</w:t>
            </w:r>
          </w:p>
          <w:p w14:paraId="37A2AA5C" w14:textId="77777777" w:rsidR="00D97914" w:rsidRPr="009954BB" w:rsidRDefault="00D97914" w:rsidP="00D97914"/>
          <w:p w14:paraId="766E5CCA" w14:textId="77777777" w:rsidR="00D97914" w:rsidRPr="009954BB" w:rsidRDefault="00D97914" w:rsidP="00D97914"/>
        </w:tc>
        <w:tc>
          <w:tcPr>
            <w:tcW w:w="2835" w:type="dxa"/>
          </w:tcPr>
          <w:p w14:paraId="02EABBA1" w14:textId="77777777" w:rsidR="00D97914" w:rsidRPr="009954BB" w:rsidRDefault="00D97914" w:rsidP="00D97914">
            <w:r w:rsidRPr="009954BB">
              <w:lastRenderedPageBreak/>
              <w:t>№ договора: ________</w:t>
            </w:r>
          </w:p>
          <w:p w14:paraId="022CC7EA" w14:textId="77777777" w:rsidR="00D97914" w:rsidRPr="009954BB" w:rsidRDefault="00D97914" w:rsidP="00D97914">
            <w:r w:rsidRPr="009954BB">
              <w:t>Предмет договора: _______</w:t>
            </w:r>
          </w:p>
          <w:p w14:paraId="6543712C" w14:textId="77777777" w:rsidR="00D97914" w:rsidRPr="009954BB" w:rsidRDefault="00D97914" w:rsidP="00D97914">
            <w:r w:rsidRPr="009954BB">
              <w:t>Объем работ по договору: _______</w:t>
            </w:r>
          </w:p>
          <w:p w14:paraId="0AFE06DF" w14:textId="67599B5E" w:rsidR="00D97914" w:rsidRPr="009954BB" w:rsidRDefault="00D97914" w:rsidP="00D97914">
            <w:r w:rsidRPr="009954BB">
              <w:t>Место выполнения работ: ______________</w:t>
            </w:r>
          </w:p>
        </w:tc>
        <w:tc>
          <w:tcPr>
            <w:tcW w:w="3544" w:type="dxa"/>
          </w:tcPr>
          <w:p w14:paraId="4E5A5F97" w14:textId="77777777" w:rsidR="00D97914" w:rsidRPr="009954BB" w:rsidRDefault="00D97914" w:rsidP="00D97914">
            <w:r w:rsidRPr="009954BB">
              <w:t>Да /нет</w:t>
            </w:r>
          </w:p>
        </w:tc>
        <w:tc>
          <w:tcPr>
            <w:tcW w:w="2268" w:type="dxa"/>
          </w:tcPr>
          <w:p w14:paraId="7C11FA1D" w14:textId="7227F44D" w:rsidR="00D97914" w:rsidRPr="009954BB" w:rsidRDefault="00D97914" w:rsidP="00D97914">
            <w:r w:rsidRPr="009954BB">
              <w:t>Наименование электростанции: _____</w:t>
            </w:r>
          </w:p>
        </w:tc>
        <w:tc>
          <w:tcPr>
            <w:tcW w:w="1276" w:type="dxa"/>
          </w:tcPr>
          <w:p w14:paraId="53498B51" w14:textId="3CF91109" w:rsidR="00D97914" w:rsidRPr="009954BB" w:rsidRDefault="00D97914" w:rsidP="00D97914">
            <w:r w:rsidRPr="009954BB">
              <w:t>Да /нет</w:t>
            </w:r>
          </w:p>
        </w:tc>
        <w:tc>
          <w:tcPr>
            <w:tcW w:w="1134" w:type="dxa"/>
          </w:tcPr>
          <w:p w14:paraId="58B5257E" w14:textId="729B84FB" w:rsidR="00D97914" w:rsidRPr="009954BB" w:rsidRDefault="00D97914" w:rsidP="00D97914">
            <w:r w:rsidRPr="009954BB">
              <w:t>____ руб. с НДС</w:t>
            </w:r>
          </w:p>
        </w:tc>
        <w:tc>
          <w:tcPr>
            <w:tcW w:w="1276" w:type="dxa"/>
          </w:tcPr>
          <w:p w14:paraId="386C2F76" w14:textId="25DC8ACF" w:rsidR="00D97914" w:rsidRPr="009954BB" w:rsidRDefault="00D97914" w:rsidP="00D97914">
            <w:r w:rsidRPr="009954BB">
              <w:t>Да / Нет</w:t>
            </w:r>
          </w:p>
        </w:tc>
      </w:tr>
      <w:tr w:rsidR="00304709" w:rsidRPr="009954BB" w14:paraId="2ADE5A40" w14:textId="77777777" w:rsidTr="00F30E5B">
        <w:trPr>
          <w:cantSplit/>
          <w:jc w:val="center"/>
        </w:trPr>
        <w:tc>
          <w:tcPr>
            <w:tcW w:w="561" w:type="dxa"/>
          </w:tcPr>
          <w:p w14:paraId="384A34FD" w14:textId="77777777" w:rsidR="00304709" w:rsidRPr="009954BB" w:rsidRDefault="00304709" w:rsidP="00B25826">
            <w:r w:rsidRPr="009954BB">
              <w:t>…</w:t>
            </w:r>
          </w:p>
        </w:tc>
        <w:tc>
          <w:tcPr>
            <w:tcW w:w="851" w:type="dxa"/>
          </w:tcPr>
          <w:p w14:paraId="11DFAA60" w14:textId="77777777" w:rsidR="00304709" w:rsidRPr="009954BB" w:rsidRDefault="00304709" w:rsidP="00B25826"/>
        </w:tc>
        <w:tc>
          <w:tcPr>
            <w:tcW w:w="992" w:type="dxa"/>
          </w:tcPr>
          <w:p w14:paraId="4C97DDE5" w14:textId="77777777" w:rsidR="00304709" w:rsidRPr="009954BB" w:rsidRDefault="00304709" w:rsidP="00B25826"/>
        </w:tc>
        <w:tc>
          <w:tcPr>
            <w:tcW w:w="1134" w:type="dxa"/>
          </w:tcPr>
          <w:p w14:paraId="79287CCB" w14:textId="77777777" w:rsidR="00304709" w:rsidRPr="009954BB" w:rsidRDefault="00304709" w:rsidP="00B25826"/>
        </w:tc>
        <w:tc>
          <w:tcPr>
            <w:tcW w:w="2835" w:type="dxa"/>
          </w:tcPr>
          <w:p w14:paraId="21487973" w14:textId="77777777" w:rsidR="00304709" w:rsidRPr="009954BB" w:rsidRDefault="00304709" w:rsidP="00B25826"/>
        </w:tc>
        <w:tc>
          <w:tcPr>
            <w:tcW w:w="3544" w:type="dxa"/>
          </w:tcPr>
          <w:p w14:paraId="7467F46F" w14:textId="77777777" w:rsidR="00304709" w:rsidRPr="009954BB" w:rsidRDefault="00304709" w:rsidP="00B25826"/>
        </w:tc>
        <w:tc>
          <w:tcPr>
            <w:tcW w:w="2268" w:type="dxa"/>
          </w:tcPr>
          <w:p w14:paraId="5319475A" w14:textId="77777777" w:rsidR="00304709" w:rsidRPr="009954BB" w:rsidRDefault="00304709" w:rsidP="00B25826"/>
        </w:tc>
        <w:tc>
          <w:tcPr>
            <w:tcW w:w="1276" w:type="dxa"/>
          </w:tcPr>
          <w:p w14:paraId="0E890935" w14:textId="77777777" w:rsidR="00304709" w:rsidRPr="009954BB" w:rsidRDefault="00304709" w:rsidP="00B25826"/>
        </w:tc>
        <w:tc>
          <w:tcPr>
            <w:tcW w:w="1134" w:type="dxa"/>
          </w:tcPr>
          <w:p w14:paraId="0BD31972" w14:textId="47727F43" w:rsidR="00304709" w:rsidRPr="009954BB" w:rsidRDefault="00304709" w:rsidP="00B25826"/>
        </w:tc>
        <w:tc>
          <w:tcPr>
            <w:tcW w:w="1276" w:type="dxa"/>
          </w:tcPr>
          <w:p w14:paraId="3C83E469" w14:textId="77777777" w:rsidR="00304709" w:rsidRPr="009954BB" w:rsidRDefault="00304709" w:rsidP="00B25826"/>
        </w:tc>
      </w:tr>
      <w:tr w:rsidR="00304709" w:rsidRPr="009954BB" w14:paraId="4807C93A" w14:textId="77777777" w:rsidTr="00F30E5B">
        <w:trPr>
          <w:cantSplit/>
          <w:jc w:val="center"/>
        </w:trPr>
        <w:tc>
          <w:tcPr>
            <w:tcW w:w="3538" w:type="dxa"/>
            <w:gridSpan w:val="4"/>
          </w:tcPr>
          <w:p w14:paraId="2F391561" w14:textId="515E6E16" w:rsidR="00304709" w:rsidRPr="009954BB" w:rsidRDefault="00304709" w:rsidP="00B25826">
            <w:r w:rsidRPr="009954BB">
              <w:t>ИТОГО за 2017 г.</w:t>
            </w:r>
          </w:p>
        </w:tc>
        <w:tc>
          <w:tcPr>
            <w:tcW w:w="2835" w:type="dxa"/>
          </w:tcPr>
          <w:p w14:paraId="3BF5F2B2" w14:textId="77777777" w:rsidR="00304709" w:rsidRPr="009954BB" w:rsidRDefault="00304709" w:rsidP="00B25826"/>
        </w:tc>
        <w:tc>
          <w:tcPr>
            <w:tcW w:w="3544" w:type="dxa"/>
          </w:tcPr>
          <w:p w14:paraId="656C62F0" w14:textId="77777777" w:rsidR="00304709" w:rsidRPr="009954BB" w:rsidRDefault="00304709" w:rsidP="00B25826"/>
        </w:tc>
        <w:tc>
          <w:tcPr>
            <w:tcW w:w="2268" w:type="dxa"/>
          </w:tcPr>
          <w:p w14:paraId="0A1C8DF2" w14:textId="77777777" w:rsidR="00304709" w:rsidRPr="009954BB" w:rsidRDefault="00304709" w:rsidP="00B25826"/>
        </w:tc>
        <w:tc>
          <w:tcPr>
            <w:tcW w:w="1276" w:type="dxa"/>
          </w:tcPr>
          <w:p w14:paraId="4C77510A" w14:textId="77777777" w:rsidR="00304709" w:rsidRPr="009954BB" w:rsidRDefault="00304709" w:rsidP="00B25826"/>
        </w:tc>
        <w:tc>
          <w:tcPr>
            <w:tcW w:w="1134" w:type="dxa"/>
          </w:tcPr>
          <w:p w14:paraId="047E40F4" w14:textId="3A32DDE4" w:rsidR="00304709" w:rsidRPr="009954BB" w:rsidRDefault="00304709" w:rsidP="00B25826">
            <w:r w:rsidRPr="009954BB">
              <w:t>х</w:t>
            </w:r>
          </w:p>
        </w:tc>
        <w:tc>
          <w:tcPr>
            <w:tcW w:w="1276" w:type="dxa"/>
          </w:tcPr>
          <w:p w14:paraId="7A8E816A" w14:textId="77777777" w:rsidR="00304709" w:rsidRPr="009954BB" w:rsidRDefault="00304709" w:rsidP="00B25826"/>
        </w:tc>
      </w:tr>
      <w:tr w:rsidR="00D97914" w:rsidRPr="009954BB" w14:paraId="52AA50FF" w14:textId="77777777" w:rsidTr="00F30E5B">
        <w:trPr>
          <w:cantSplit/>
          <w:jc w:val="center"/>
        </w:trPr>
        <w:tc>
          <w:tcPr>
            <w:tcW w:w="561" w:type="dxa"/>
          </w:tcPr>
          <w:p w14:paraId="6DBF8A83" w14:textId="223FF48A" w:rsidR="00D97914" w:rsidRPr="009954BB" w:rsidRDefault="00D97914" w:rsidP="00D97914">
            <w:r>
              <w:t>4</w:t>
            </w:r>
            <w:r w:rsidRPr="009954BB">
              <w:t>.</w:t>
            </w:r>
          </w:p>
        </w:tc>
        <w:tc>
          <w:tcPr>
            <w:tcW w:w="851" w:type="dxa"/>
          </w:tcPr>
          <w:p w14:paraId="6831B8A0" w14:textId="0A9515CC" w:rsidR="00D97914" w:rsidRPr="009954BB" w:rsidRDefault="00D97914" w:rsidP="00D97914">
            <w:r w:rsidRPr="009954BB">
              <w:t>________г.</w:t>
            </w:r>
          </w:p>
        </w:tc>
        <w:tc>
          <w:tcPr>
            <w:tcW w:w="992" w:type="dxa"/>
          </w:tcPr>
          <w:p w14:paraId="5684C7D6" w14:textId="1471E76A" w:rsidR="00D97914" w:rsidRPr="009954BB" w:rsidRDefault="00D97914" w:rsidP="00D97914">
            <w:r w:rsidRPr="009954BB">
              <w:t>________г.</w:t>
            </w:r>
          </w:p>
        </w:tc>
        <w:tc>
          <w:tcPr>
            <w:tcW w:w="1134" w:type="dxa"/>
          </w:tcPr>
          <w:p w14:paraId="3EF3444B" w14:textId="77777777" w:rsidR="00D97914" w:rsidRPr="009954BB" w:rsidRDefault="00D97914" w:rsidP="00D97914">
            <w:r w:rsidRPr="009954BB">
              <w:t>Заказчик: _______</w:t>
            </w:r>
          </w:p>
          <w:p w14:paraId="158FCC23" w14:textId="77777777" w:rsidR="00D97914" w:rsidRPr="009954BB" w:rsidRDefault="00D97914" w:rsidP="00D97914">
            <w:r w:rsidRPr="009954BB">
              <w:t>Контактное лицо: _____</w:t>
            </w:r>
          </w:p>
          <w:p w14:paraId="48971ADA" w14:textId="77777777" w:rsidR="00D97914" w:rsidRPr="009954BB" w:rsidRDefault="00D97914" w:rsidP="00D97914">
            <w:r w:rsidRPr="009954BB">
              <w:t>Контактный телефон: ___</w:t>
            </w:r>
          </w:p>
          <w:p w14:paraId="67EE099D" w14:textId="77777777" w:rsidR="00D97914" w:rsidRPr="009954BB" w:rsidRDefault="00D97914" w:rsidP="00D97914"/>
          <w:p w14:paraId="31F3C5DF" w14:textId="77777777" w:rsidR="00D97914" w:rsidRPr="009954BB" w:rsidRDefault="00D97914" w:rsidP="00D97914"/>
        </w:tc>
        <w:tc>
          <w:tcPr>
            <w:tcW w:w="2835" w:type="dxa"/>
          </w:tcPr>
          <w:p w14:paraId="6FFABCD2" w14:textId="77777777" w:rsidR="00D97914" w:rsidRPr="009954BB" w:rsidRDefault="00D97914" w:rsidP="00D97914">
            <w:r w:rsidRPr="009954BB">
              <w:t>№ договора: ________</w:t>
            </w:r>
          </w:p>
          <w:p w14:paraId="012AC911" w14:textId="77777777" w:rsidR="00D97914" w:rsidRPr="009954BB" w:rsidRDefault="00D97914" w:rsidP="00D97914">
            <w:r w:rsidRPr="009954BB">
              <w:t>Предмет договора: _______</w:t>
            </w:r>
          </w:p>
          <w:p w14:paraId="6BB2055C" w14:textId="77777777" w:rsidR="00D97914" w:rsidRPr="009954BB" w:rsidRDefault="00D97914" w:rsidP="00D97914">
            <w:r w:rsidRPr="009954BB">
              <w:t>Объем работ по договору: _______</w:t>
            </w:r>
          </w:p>
          <w:p w14:paraId="61703F8E" w14:textId="2784995A" w:rsidR="00D97914" w:rsidRPr="009954BB" w:rsidRDefault="00D97914" w:rsidP="00D97914">
            <w:r w:rsidRPr="009954BB">
              <w:t>Место выполнения работ: ______________</w:t>
            </w:r>
          </w:p>
        </w:tc>
        <w:tc>
          <w:tcPr>
            <w:tcW w:w="3544" w:type="dxa"/>
          </w:tcPr>
          <w:p w14:paraId="2A431523" w14:textId="77777777" w:rsidR="00D97914" w:rsidRPr="009954BB" w:rsidRDefault="00D97914" w:rsidP="00D97914">
            <w:r w:rsidRPr="009954BB">
              <w:t>Да /нет</w:t>
            </w:r>
          </w:p>
        </w:tc>
        <w:tc>
          <w:tcPr>
            <w:tcW w:w="2268" w:type="dxa"/>
          </w:tcPr>
          <w:p w14:paraId="6A8EA9E4" w14:textId="446F40EC" w:rsidR="00D97914" w:rsidRPr="009954BB" w:rsidRDefault="00D97914" w:rsidP="00D97914">
            <w:r w:rsidRPr="009954BB">
              <w:t>Наименование электростанции: _____</w:t>
            </w:r>
          </w:p>
        </w:tc>
        <w:tc>
          <w:tcPr>
            <w:tcW w:w="1276" w:type="dxa"/>
          </w:tcPr>
          <w:p w14:paraId="1FCD6438" w14:textId="3A0F6295" w:rsidR="00D97914" w:rsidRPr="009954BB" w:rsidRDefault="00D97914" w:rsidP="00D97914">
            <w:r w:rsidRPr="009954BB">
              <w:t>Да /нет</w:t>
            </w:r>
          </w:p>
        </w:tc>
        <w:tc>
          <w:tcPr>
            <w:tcW w:w="1134" w:type="dxa"/>
          </w:tcPr>
          <w:p w14:paraId="7E188949" w14:textId="186CC4FA" w:rsidR="00D97914" w:rsidRPr="009954BB" w:rsidRDefault="00D97914" w:rsidP="00D97914">
            <w:r w:rsidRPr="009954BB">
              <w:t>____ руб. с НДС</w:t>
            </w:r>
          </w:p>
        </w:tc>
        <w:tc>
          <w:tcPr>
            <w:tcW w:w="1276" w:type="dxa"/>
          </w:tcPr>
          <w:p w14:paraId="0E57A039" w14:textId="7EA433FE" w:rsidR="00D97914" w:rsidRPr="009954BB" w:rsidRDefault="00D97914" w:rsidP="00D97914">
            <w:r w:rsidRPr="009954BB">
              <w:t>Да / Нет</w:t>
            </w:r>
          </w:p>
        </w:tc>
      </w:tr>
      <w:tr w:rsidR="00304709" w:rsidRPr="009954BB" w14:paraId="46DB6ED9" w14:textId="77777777" w:rsidTr="00F30E5B">
        <w:trPr>
          <w:cantSplit/>
          <w:jc w:val="center"/>
        </w:trPr>
        <w:tc>
          <w:tcPr>
            <w:tcW w:w="561" w:type="dxa"/>
          </w:tcPr>
          <w:p w14:paraId="6AF21981" w14:textId="77777777" w:rsidR="00304709" w:rsidRPr="009954BB" w:rsidRDefault="00304709" w:rsidP="00B25826">
            <w:r w:rsidRPr="009954BB">
              <w:t>…</w:t>
            </w:r>
          </w:p>
        </w:tc>
        <w:tc>
          <w:tcPr>
            <w:tcW w:w="851" w:type="dxa"/>
          </w:tcPr>
          <w:p w14:paraId="64C96604" w14:textId="77777777" w:rsidR="00304709" w:rsidRPr="009954BB" w:rsidRDefault="00304709" w:rsidP="00B25826"/>
        </w:tc>
        <w:tc>
          <w:tcPr>
            <w:tcW w:w="992" w:type="dxa"/>
          </w:tcPr>
          <w:p w14:paraId="1D5BA6E9" w14:textId="77777777" w:rsidR="00304709" w:rsidRPr="009954BB" w:rsidRDefault="00304709" w:rsidP="00B25826"/>
        </w:tc>
        <w:tc>
          <w:tcPr>
            <w:tcW w:w="1134" w:type="dxa"/>
          </w:tcPr>
          <w:p w14:paraId="601EEAFF" w14:textId="77777777" w:rsidR="00304709" w:rsidRPr="009954BB" w:rsidRDefault="00304709" w:rsidP="00B25826"/>
        </w:tc>
        <w:tc>
          <w:tcPr>
            <w:tcW w:w="2835" w:type="dxa"/>
          </w:tcPr>
          <w:p w14:paraId="1D2A14E0" w14:textId="77777777" w:rsidR="00304709" w:rsidRPr="009954BB" w:rsidRDefault="00304709" w:rsidP="00B25826"/>
        </w:tc>
        <w:tc>
          <w:tcPr>
            <w:tcW w:w="3544" w:type="dxa"/>
          </w:tcPr>
          <w:p w14:paraId="726F9FDA" w14:textId="77777777" w:rsidR="00304709" w:rsidRPr="009954BB" w:rsidRDefault="00304709" w:rsidP="00B25826"/>
        </w:tc>
        <w:tc>
          <w:tcPr>
            <w:tcW w:w="2268" w:type="dxa"/>
          </w:tcPr>
          <w:p w14:paraId="3F545D2A" w14:textId="77777777" w:rsidR="00304709" w:rsidRPr="009954BB" w:rsidRDefault="00304709" w:rsidP="00B25826"/>
        </w:tc>
        <w:tc>
          <w:tcPr>
            <w:tcW w:w="1276" w:type="dxa"/>
          </w:tcPr>
          <w:p w14:paraId="4B205FE8" w14:textId="77777777" w:rsidR="00304709" w:rsidRPr="009954BB" w:rsidRDefault="00304709" w:rsidP="00B25826"/>
        </w:tc>
        <w:tc>
          <w:tcPr>
            <w:tcW w:w="1134" w:type="dxa"/>
          </w:tcPr>
          <w:p w14:paraId="2286EE8C" w14:textId="258A7111" w:rsidR="00304709" w:rsidRPr="009954BB" w:rsidRDefault="00304709" w:rsidP="00B25826"/>
        </w:tc>
        <w:tc>
          <w:tcPr>
            <w:tcW w:w="1276" w:type="dxa"/>
          </w:tcPr>
          <w:p w14:paraId="2D7A45FB" w14:textId="77777777" w:rsidR="00304709" w:rsidRPr="009954BB" w:rsidRDefault="00304709" w:rsidP="00B25826"/>
        </w:tc>
      </w:tr>
      <w:tr w:rsidR="00304709" w:rsidRPr="009954BB" w14:paraId="63FA111A" w14:textId="77777777" w:rsidTr="00F30E5B">
        <w:trPr>
          <w:cantSplit/>
          <w:jc w:val="center"/>
        </w:trPr>
        <w:tc>
          <w:tcPr>
            <w:tcW w:w="3538" w:type="dxa"/>
            <w:gridSpan w:val="4"/>
          </w:tcPr>
          <w:p w14:paraId="6B384B4D" w14:textId="29ED3B89" w:rsidR="00304709" w:rsidRPr="009954BB" w:rsidRDefault="00304709" w:rsidP="00B25826">
            <w:r w:rsidRPr="009954BB">
              <w:t>ИТОГО за 2018 г.</w:t>
            </w:r>
          </w:p>
        </w:tc>
        <w:tc>
          <w:tcPr>
            <w:tcW w:w="2835" w:type="dxa"/>
          </w:tcPr>
          <w:p w14:paraId="69ADCC52" w14:textId="77777777" w:rsidR="00304709" w:rsidRPr="009954BB" w:rsidRDefault="00304709" w:rsidP="00B25826"/>
        </w:tc>
        <w:tc>
          <w:tcPr>
            <w:tcW w:w="3544" w:type="dxa"/>
          </w:tcPr>
          <w:p w14:paraId="4B844FAA" w14:textId="77777777" w:rsidR="00304709" w:rsidRPr="009954BB" w:rsidRDefault="00304709" w:rsidP="00B25826"/>
        </w:tc>
        <w:tc>
          <w:tcPr>
            <w:tcW w:w="2268" w:type="dxa"/>
          </w:tcPr>
          <w:p w14:paraId="2DF0F97C" w14:textId="77777777" w:rsidR="00304709" w:rsidRPr="009954BB" w:rsidRDefault="00304709" w:rsidP="00B25826"/>
        </w:tc>
        <w:tc>
          <w:tcPr>
            <w:tcW w:w="1276" w:type="dxa"/>
          </w:tcPr>
          <w:p w14:paraId="531154E5" w14:textId="77777777" w:rsidR="00304709" w:rsidRPr="009954BB" w:rsidRDefault="00304709" w:rsidP="00B25826"/>
        </w:tc>
        <w:tc>
          <w:tcPr>
            <w:tcW w:w="1134" w:type="dxa"/>
          </w:tcPr>
          <w:p w14:paraId="109FE3E4" w14:textId="340C331B" w:rsidR="00304709" w:rsidRPr="009954BB" w:rsidRDefault="00304709" w:rsidP="00B25826">
            <w:r w:rsidRPr="009954BB">
              <w:t>х</w:t>
            </w:r>
          </w:p>
        </w:tc>
        <w:tc>
          <w:tcPr>
            <w:tcW w:w="1276" w:type="dxa"/>
          </w:tcPr>
          <w:p w14:paraId="60F64D23" w14:textId="77777777" w:rsidR="00304709" w:rsidRPr="009954BB" w:rsidRDefault="00304709" w:rsidP="00B25826"/>
        </w:tc>
      </w:tr>
      <w:tr w:rsidR="00D97914" w:rsidRPr="009954BB" w14:paraId="4D0CD215" w14:textId="77777777" w:rsidTr="00F30E5B">
        <w:trPr>
          <w:cantSplit/>
          <w:jc w:val="center"/>
        </w:trPr>
        <w:tc>
          <w:tcPr>
            <w:tcW w:w="561" w:type="dxa"/>
          </w:tcPr>
          <w:p w14:paraId="0B6F070A" w14:textId="70C778BD" w:rsidR="00D97914" w:rsidRPr="009954BB" w:rsidRDefault="00D97914" w:rsidP="00D97914">
            <w:r>
              <w:t>5</w:t>
            </w:r>
            <w:r w:rsidRPr="009954BB">
              <w:t>.</w:t>
            </w:r>
          </w:p>
        </w:tc>
        <w:tc>
          <w:tcPr>
            <w:tcW w:w="851" w:type="dxa"/>
          </w:tcPr>
          <w:p w14:paraId="3D6DB006" w14:textId="2F6FE372" w:rsidR="00D97914" w:rsidRPr="009954BB" w:rsidRDefault="00D97914" w:rsidP="00D97914">
            <w:r w:rsidRPr="009954BB">
              <w:t>________г.</w:t>
            </w:r>
          </w:p>
        </w:tc>
        <w:tc>
          <w:tcPr>
            <w:tcW w:w="992" w:type="dxa"/>
          </w:tcPr>
          <w:p w14:paraId="3406A228" w14:textId="72755EC2" w:rsidR="00D97914" w:rsidRPr="009954BB" w:rsidRDefault="00D97914" w:rsidP="00D97914">
            <w:r w:rsidRPr="009954BB">
              <w:t>________г.</w:t>
            </w:r>
          </w:p>
        </w:tc>
        <w:tc>
          <w:tcPr>
            <w:tcW w:w="1134" w:type="dxa"/>
          </w:tcPr>
          <w:p w14:paraId="7D87B969" w14:textId="77777777" w:rsidR="00D97914" w:rsidRPr="009954BB" w:rsidRDefault="00D97914" w:rsidP="00D97914">
            <w:r w:rsidRPr="009954BB">
              <w:t>Заказчик: _______</w:t>
            </w:r>
          </w:p>
          <w:p w14:paraId="5AE0EC07" w14:textId="77777777" w:rsidR="00D97914" w:rsidRPr="009954BB" w:rsidRDefault="00D97914" w:rsidP="00D97914">
            <w:r w:rsidRPr="009954BB">
              <w:t>Контактное лицо: _____</w:t>
            </w:r>
          </w:p>
          <w:p w14:paraId="01CB9E31" w14:textId="77777777" w:rsidR="00D97914" w:rsidRPr="009954BB" w:rsidRDefault="00D97914" w:rsidP="00D97914">
            <w:r w:rsidRPr="009954BB">
              <w:t>Контактный телефон: ___</w:t>
            </w:r>
          </w:p>
          <w:p w14:paraId="7B806283" w14:textId="77777777" w:rsidR="00D97914" w:rsidRPr="009954BB" w:rsidRDefault="00D97914" w:rsidP="00D97914"/>
          <w:p w14:paraId="07503BF3" w14:textId="77777777" w:rsidR="00D97914" w:rsidRPr="009954BB" w:rsidRDefault="00D97914" w:rsidP="00D97914"/>
        </w:tc>
        <w:tc>
          <w:tcPr>
            <w:tcW w:w="2835" w:type="dxa"/>
          </w:tcPr>
          <w:p w14:paraId="2C18832A" w14:textId="77777777" w:rsidR="00D97914" w:rsidRPr="009954BB" w:rsidRDefault="00D97914" w:rsidP="00D97914">
            <w:r w:rsidRPr="009954BB">
              <w:t>№ договора: ________</w:t>
            </w:r>
          </w:p>
          <w:p w14:paraId="436CAA57" w14:textId="77777777" w:rsidR="00D97914" w:rsidRPr="009954BB" w:rsidRDefault="00D97914" w:rsidP="00D97914">
            <w:r w:rsidRPr="009954BB">
              <w:t>Предмет договора: _______</w:t>
            </w:r>
          </w:p>
          <w:p w14:paraId="77B73E87" w14:textId="77777777" w:rsidR="00D97914" w:rsidRPr="009954BB" w:rsidRDefault="00D97914" w:rsidP="00D97914">
            <w:r w:rsidRPr="009954BB">
              <w:t>Объем работ по договору: _______</w:t>
            </w:r>
          </w:p>
          <w:p w14:paraId="3ACF9B68" w14:textId="4BE6B854" w:rsidR="00D97914" w:rsidRPr="009954BB" w:rsidRDefault="00D97914" w:rsidP="00D97914">
            <w:r w:rsidRPr="009954BB">
              <w:t>Место выполнения работ: ______________</w:t>
            </w:r>
          </w:p>
        </w:tc>
        <w:tc>
          <w:tcPr>
            <w:tcW w:w="3544" w:type="dxa"/>
          </w:tcPr>
          <w:p w14:paraId="4989A96A" w14:textId="77777777" w:rsidR="00D97914" w:rsidRPr="009954BB" w:rsidRDefault="00D97914" w:rsidP="00D97914">
            <w:r w:rsidRPr="009954BB">
              <w:t>Да /нет</w:t>
            </w:r>
          </w:p>
        </w:tc>
        <w:tc>
          <w:tcPr>
            <w:tcW w:w="2268" w:type="dxa"/>
          </w:tcPr>
          <w:p w14:paraId="41353008" w14:textId="40AF537C" w:rsidR="00D97914" w:rsidRPr="009954BB" w:rsidRDefault="00D97914" w:rsidP="00D97914">
            <w:r w:rsidRPr="009954BB">
              <w:t>Наименование электростанции: _____</w:t>
            </w:r>
          </w:p>
        </w:tc>
        <w:tc>
          <w:tcPr>
            <w:tcW w:w="1276" w:type="dxa"/>
          </w:tcPr>
          <w:p w14:paraId="2C6249DF" w14:textId="7B45BF93" w:rsidR="00D97914" w:rsidRPr="009954BB" w:rsidRDefault="00D97914" w:rsidP="00D97914">
            <w:r w:rsidRPr="009954BB">
              <w:t>Да /нет</w:t>
            </w:r>
          </w:p>
        </w:tc>
        <w:tc>
          <w:tcPr>
            <w:tcW w:w="1134" w:type="dxa"/>
          </w:tcPr>
          <w:p w14:paraId="30808BA8" w14:textId="5AF2B6F9" w:rsidR="00D97914" w:rsidRPr="009954BB" w:rsidRDefault="00D97914" w:rsidP="00D97914">
            <w:r w:rsidRPr="009954BB">
              <w:t>____ руб. с НДС</w:t>
            </w:r>
          </w:p>
        </w:tc>
        <w:tc>
          <w:tcPr>
            <w:tcW w:w="1276" w:type="dxa"/>
          </w:tcPr>
          <w:p w14:paraId="4E7A8352" w14:textId="44FB47F3" w:rsidR="00D97914" w:rsidRPr="009954BB" w:rsidRDefault="00D97914" w:rsidP="00D97914">
            <w:r w:rsidRPr="009954BB">
              <w:t>Да / Нет</w:t>
            </w:r>
          </w:p>
        </w:tc>
      </w:tr>
      <w:tr w:rsidR="00304709" w:rsidRPr="009954BB" w14:paraId="7ED84587" w14:textId="77777777" w:rsidTr="00F30E5B">
        <w:trPr>
          <w:cantSplit/>
          <w:jc w:val="center"/>
        </w:trPr>
        <w:tc>
          <w:tcPr>
            <w:tcW w:w="561" w:type="dxa"/>
          </w:tcPr>
          <w:p w14:paraId="7FE43BAD" w14:textId="77777777" w:rsidR="00304709" w:rsidRPr="009954BB" w:rsidRDefault="00304709" w:rsidP="00B25826">
            <w:r w:rsidRPr="009954BB">
              <w:t>…</w:t>
            </w:r>
          </w:p>
        </w:tc>
        <w:tc>
          <w:tcPr>
            <w:tcW w:w="851" w:type="dxa"/>
          </w:tcPr>
          <w:p w14:paraId="71D26A0F" w14:textId="77777777" w:rsidR="00304709" w:rsidRPr="009954BB" w:rsidRDefault="00304709" w:rsidP="00B25826"/>
        </w:tc>
        <w:tc>
          <w:tcPr>
            <w:tcW w:w="992" w:type="dxa"/>
          </w:tcPr>
          <w:p w14:paraId="303BB85D" w14:textId="77777777" w:rsidR="00304709" w:rsidRPr="009954BB" w:rsidRDefault="00304709" w:rsidP="00B25826"/>
        </w:tc>
        <w:tc>
          <w:tcPr>
            <w:tcW w:w="1134" w:type="dxa"/>
          </w:tcPr>
          <w:p w14:paraId="7E1C8573" w14:textId="77777777" w:rsidR="00304709" w:rsidRPr="009954BB" w:rsidRDefault="00304709" w:rsidP="00B25826"/>
        </w:tc>
        <w:tc>
          <w:tcPr>
            <w:tcW w:w="2835" w:type="dxa"/>
          </w:tcPr>
          <w:p w14:paraId="2738796D" w14:textId="77777777" w:rsidR="00304709" w:rsidRPr="009954BB" w:rsidRDefault="00304709" w:rsidP="00B25826"/>
        </w:tc>
        <w:tc>
          <w:tcPr>
            <w:tcW w:w="3544" w:type="dxa"/>
          </w:tcPr>
          <w:p w14:paraId="3C970CC3" w14:textId="77777777" w:rsidR="00304709" w:rsidRPr="009954BB" w:rsidRDefault="00304709" w:rsidP="00B25826"/>
        </w:tc>
        <w:tc>
          <w:tcPr>
            <w:tcW w:w="2268" w:type="dxa"/>
          </w:tcPr>
          <w:p w14:paraId="09D1573B" w14:textId="77777777" w:rsidR="00304709" w:rsidRPr="009954BB" w:rsidRDefault="00304709" w:rsidP="00B25826"/>
        </w:tc>
        <w:tc>
          <w:tcPr>
            <w:tcW w:w="1276" w:type="dxa"/>
          </w:tcPr>
          <w:p w14:paraId="36DA1C40" w14:textId="77777777" w:rsidR="00304709" w:rsidRPr="009954BB" w:rsidRDefault="00304709" w:rsidP="00B25826"/>
        </w:tc>
        <w:tc>
          <w:tcPr>
            <w:tcW w:w="1134" w:type="dxa"/>
          </w:tcPr>
          <w:p w14:paraId="3F0C235D" w14:textId="51B8BA91" w:rsidR="00304709" w:rsidRPr="009954BB" w:rsidRDefault="00304709" w:rsidP="00B25826"/>
        </w:tc>
        <w:tc>
          <w:tcPr>
            <w:tcW w:w="1276" w:type="dxa"/>
          </w:tcPr>
          <w:p w14:paraId="4FB571B6" w14:textId="77777777" w:rsidR="00304709" w:rsidRPr="009954BB" w:rsidRDefault="00304709" w:rsidP="00B25826"/>
        </w:tc>
      </w:tr>
      <w:tr w:rsidR="00304709" w:rsidRPr="009954BB" w14:paraId="5A33F6FC" w14:textId="77777777" w:rsidTr="00F30E5B">
        <w:trPr>
          <w:cantSplit/>
          <w:jc w:val="center"/>
        </w:trPr>
        <w:tc>
          <w:tcPr>
            <w:tcW w:w="3538" w:type="dxa"/>
            <w:gridSpan w:val="4"/>
          </w:tcPr>
          <w:p w14:paraId="49F05A42" w14:textId="7AD997C1" w:rsidR="00304709" w:rsidRPr="009954BB" w:rsidRDefault="00304709" w:rsidP="00B25826">
            <w:r w:rsidRPr="009954BB">
              <w:t>ИТОГО за 2019 г.</w:t>
            </w:r>
          </w:p>
        </w:tc>
        <w:tc>
          <w:tcPr>
            <w:tcW w:w="2835" w:type="dxa"/>
          </w:tcPr>
          <w:p w14:paraId="24C36687" w14:textId="77777777" w:rsidR="00304709" w:rsidRPr="009954BB" w:rsidRDefault="00304709" w:rsidP="00B25826"/>
        </w:tc>
        <w:tc>
          <w:tcPr>
            <w:tcW w:w="3544" w:type="dxa"/>
          </w:tcPr>
          <w:p w14:paraId="774106A2" w14:textId="77777777" w:rsidR="00304709" w:rsidRPr="009954BB" w:rsidRDefault="00304709" w:rsidP="00B25826"/>
        </w:tc>
        <w:tc>
          <w:tcPr>
            <w:tcW w:w="2268" w:type="dxa"/>
          </w:tcPr>
          <w:p w14:paraId="14A85A88" w14:textId="77777777" w:rsidR="00304709" w:rsidRPr="009954BB" w:rsidRDefault="00304709" w:rsidP="00B25826"/>
        </w:tc>
        <w:tc>
          <w:tcPr>
            <w:tcW w:w="1276" w:type="dxa"/>
          </w:tcPr>
          <w:p w14:paraId="4259937E" w14:textId="77777777" w:rsidR="00304709" w:rsidRPr="009954BB" w:rsidRDefault="00304709" w:rsidP="00B25826"/>
        </w:tc>
        <w:tc>
          <w:tcPr>
            <w:tcW w:w="1134" w:type="dxa"/>
          </w:tcPr>
          <w:p w14:paraId="19A5D99E" w14:textId="687A9957" w:rsidR="00304709" w:rsidRPr="009954BB" w:rsidRDefault="00304709" w:rsidP="00B25826">
            <w:r w:rsidRPr="009954BB">
              <w:t>х</w:t>
            </w:r>
          </w:p>
        </w:tc>
        <w:tc>
          <w:tcPr>
            <w:tcW w:w="1276" w:type="dxa"/>
          </w:tcPr>
          <w:p w14:paraId="0A9A3D72" w14:textId="77777777" w:rsidR="00304709" w:rsidRPr="009954BB" w:rsidRDefault="00304709" w:rsidP="00B25826"/>
        </w:tc>
      </w:tr>
      <w:tr w:rsidR="00D97914" w:rsidRPr="009954BB" w14:paraId="75DA2335" w14:textId="77777777" w:rsidTr="00F30E5B">
        <w:trPr>
          <w:cantSplit/>
          <w:jc w:val="center"/>
        </w:trPr>
        <w:tc>
          <w:tcPr>
            <w:tcW w:w="561" w:type="dxa"/>
          </w:tcPr>
          <w:p w14:paraId="169700B5" w14:textId="1BC12A38" w:rsidR="00D97914" w:rsidRPr="009954BB" w:rsidRDefault="00D97914" w:rsidP="00D97914">
            <w:r>
              <w:t>6</w:t>
            </w:r>
            <w:r w:rsidRPr="009954BB">
              <w:t>.</w:t>
            </w:r>
          </w:p>
        </w:tc>
        <w:tc>
          <w:tcPr>
            <w:tcW w:w="851" w:type="dxa"/>
          </w:tcPr>
          <w:p w14:paraId="3A02ED75" w14:textId="5C7D75FE" w:rsidR="00D97914" w:rsidRPr="009954BB" w:rsidRDefault="00D97914" w:rsidP="00D97914">
            <w:r w:rsidRPr="009954BB">
              <w:t>________г.</w:t>
            </w:r>
          </w:p>
        </w:tc>
        <w:tc>
          <w:tcPr>
            <w:tcW w:w="992" w:type="dxa"/>
          </w:tcPr>
          <w:p w14:paraId="1D5C62D8" w14:textId="54246E55" w:rsidR="00D97914" w:rsidRPr="009954BB" w:rsidRDefault="00D97914" w:rsidP="00D97914">
            <w:r w:rsidRPr="009954BB">
              <w:t>________г.</w:t>
            </w:r>
          </w:p>
        </w:tc>
        <w:tc>
          <w:tcPr>
            <w:tcW w:w="1134" w:type="dxa"/>
          </w:tcPr>
          <w:p w14:paraId="7C48BAED" w14:textId="77777777" w:rsidR="00D97914" w:rsidRPr="009954BB" w:rsidRDefault="00D97914" w:rsidP="00D97914">
            <w:r w:rsidRPr="009954BB">
              <w:t>Заказчик: _______</w:t>
            </w:r>
          </w:p>
          <w:p w14:paraId="0D381AB9" w14:textId="77777777" w:rsidR="00D97914" w:rsidRPr="009954BB" w:rsidRDefault="00D97914" w:rsidP="00D97914">
            <w:r w:rsidRPr="009954BB">
              <w:lastRenderedPageBreak/>
              <w:t>Контактное лицо: _____</w:t>
            </w:r>
          </w:p>
          <w:p w14:paraId="3C65F22A" w14:textId="77777777" w:rsidR="00D97914" w:rsidRPr="009954BB" w:rsidRDefault="00D97914" w:rsidP="00D97914">
            <w:r w:rsidRPr="009954BB">
              <w:t>Контактный телефон: ___</w:t>
            </w:r>
          </w:p>
          <w:p w14:paraId="2E080F9F" w14:textId="77777777" w:rsidR="00D97914" w:rsidRPr="009954BB" w:rsidRDefault="00D97914" w:rsidP="00D97914"/>
          <w:p w14:paraId="064C22DA" w14:textId="77777777" w:rsidR="00D97914" w:rsidRPr="009954BB" w:rsidRDefault="00D97914" w:rsidP="00D97914"/>
        </w:tc>
        <w:tc>
          <w:tcPr>
            <w:tcW w:w="2835" w:type="dxa"/>
          </w:tcPr>
          <w:p w14:paraId="31E1C1BD" w14:textId="77777777" w:rsidR="00D97914" w:rsidRPr="009954BB" w:rsidRDefault="00D97914" w:rsidP="00D97914">
            <w:r w:rsidRPr="009954BB">
              <w:lastRenderedPageBreak/>
              <w:t>№ договора: ________</w:t>
            </w:r>
          </w:p>
          <w:p w14:paraId="3CD24082" w14:textId="77777777" w:rsidR="00D97914" w:rsidRPr="009954BB" w:rsidRDefault="00D97914" w:rsidP="00D97914">
            <w:r w:rsidRPr="009954BB">
              <w:t>Предмет договора: _______</w:t>
            </w:r>
          </w:p>
          <w:p w14:paraId="0A1A0F0A" w14:textId="77777777" w:rsidR="00D97914" w:rsidRPr="009954BB" w:rsidRDefault="00D97914" w:rsidP="00D97914">
            <w:r w:rsidRPr="009954BB">
              <w:lastRenderedPageBreak/>
              <w:t>Объем работ по договору: _______</w:t>
            </w:r>
          </w:p>
          <w:p w14:paraId="690194B0" w14:textId="24BFBA1E" w:rsidR="00D97914" w:rsidRPr="009954BB" w:rsidRDefault="00D97914" w:rsidP="00D97914">
            <w:r w:rsidRPr="009954BB">
              <w:t>Место выполнения работ: ______________</w:t>
            </w:r>
          </w:p>
        </w:tc>
        <w:tc>
          <w:tcPr>
            <w:tcW w:w="3544" w:type="dxa"/>
          </w:tcPr>
          <w:p w14:paraId="7CB21F7E" w14:textId="77777777" w:rsidR="00D97914" w:rsidRPr="009954BB" w:rsidRDefault="00D97914" w:rsidP="00D97914">
            <w:r w:rsidRPr="009954BB">
              <w:lastRenderedPageBreak/>
              <w:t>Да /нет</w:t>
            </w:r>
          </w:p>
        </w:tc>
        <w:tc>
          <w:tcPr>
            <w:tcW w:w="2268" w:type="dxa"/>
          </w:tcPr>
          <w:p w14:paraId="586F12C4" w14:textId="455608BA" w:rsidR="00D97914" w:rsidRPr="009954BB" w:rsidRDefault="00D97914" w:rsidP="00D97914">
            <w:r w:rsidRPr="009954BB">
              <w:t>Наименование электростанции: _____</w:t>
            </w:r>
          </w:p>
        </w:tc>
        <w:tc>
          <w:tcPr>
            <w:tcW w:w="1276" w:type="dxa"/>
          </w:tcPr>
          <w:p w14:paraId="14599AEA" w14:textId="3DD35540" w:rsidR="00D97914" w:rsidRPr="009954BB" w:rsidRDefault="00D97914" w:rsidP="00D97914">
            <w:r w:rsidRPr="009954BB">
              <w:t>Да /нет</w:t>
            </w:r>
          </w:p>
        </w:tc>
        <w:tc>
          <w:tcPr>
            <w:tcW w:w="1134" w:type="dxa"/>
          </w:tcPr>
          <w:p w14:paraId="382FDBEB" w14:textId="017C3067" w:rsidR="00D97914" w:rsidRPr="009954BB" w:rsidRDefault="00D97914" w:rsidP="00D97914">
            <w:r w:rsidRPr="009954BB">
              <w:t>____ руб. с НДС</w:t>
            </w:r>
          </w:p>
        </w:tc>
        <w:tc>
          <w:tcPr>
            <w:tcW w:w="1276" w:type="dxa"/>
          </w:tcPr>
          <w:p w14:paraId="1F14A3BC" w14:textId="58AD6ACA" w:rsidR="00D97914" w:rsidRPr="009954BB" w:rsidRDefault="00D97914" w:rsidP="00D97914">
            <w:r w:rsidRPr="009954BB">
              <w:t>Да / Нет</w:t>
            </w:r>
          </w:p>
        </w:tc>
      </w:tr>
      <w:tr w:rsidR="00304709" w:rsidRPr="009954BB" w14:paraId="31904B11" w14:textId="77777777" w:rsidTr="00F30E5B">
        <w:trPr>
          <w:cantSplit/>
          <w:trHeight w:hRule="exact" w:val="284"/>
          <w:jc w:val="center"/>
        </w:trPr>
        <w:tc>
          <w:tcPr>
            <w:tcW w:w="561" w:type="dxa"/>
          </w:tcPr>
          <w:p w14:paraId="4C85A622" w14:textId="77777777" w:rsidR="00304709" w:rsidRPr="009954BB" w:rsidRDefault="00304709" w:rsidP="00B25826">
            <w:r w:rsidRPr="009954BB">
              <w:t>…</w:t>
            </w:r>
          </w:p>
        </w:tc>
        <w:tc>
          <w:tcPr>
            <w:tcW w:w="851" w:type="dxa"/>
          </w:tcPr>
          <w:p w14:paraId="3E43462F" w14:textId="77777777" w:rsidR="00304709" w:rsidRPr="009954BB" w:rsidRDefault="00304709" w:rsidP="00B25826"/>
        </w:tc>
        <w:tc>
          <w:tcPr>
            <w:tcW w:w="992" w:type="dxa"/>
          </w:tcPr>
          <w:p w14:paraId="35E85F21" w14:textId="77777777" w:rsidR="00304709" w:rsidRPr="009954BB" w:rsidRDefault="00304709" w:rsidP="00B25826"/>
        </w:tc>
        <w:tc>
          <w:tcPr>
            <w:tcW w:w="1134" w:type="dxa"/>
          </w:tcPr>
          <w:p w14:paraId="2E96379A" w14:textId="77777777" w:rsidR="00304709" w:rsidRPr="009954BB" w:rsidRDefault="00304709" w:rsidP="00B25826"/>
        </w:tc>
        <w:tc>
          <w:tcPr>
            <w:tcW w:w="2835" w:type="dxa"/>
          </w:tcPr>
          <w:p w14:paraId="53DFD4C7" w14:textId="77777777" w:rsidR="00304709" w:rsidRPr="009954BB" w:rsidRDefault="00304709" w:rsidP="00B25826"/>
        </w:tc>
        <w:tc>
          <w:tcPr>
            <w:tcW w:w="3544" w:type="dxa"/>
          </w:tcPr>
          <w:p w14:paraId="4CF2BB39" w14:textId="77777777" w:rsidR="00304709" w:rsidRPr="009954BB" w:rsidRDefault="00304709" w:rsidP="00B25826"/>
        </w:tc>
        <w:tc>
          <w:tcPr>
            <w:tcW w:w="2268" w:type="dxa"/>
          </w:tcPr>
          <w:p w14:paraId="170546E3" w14:textId="77777777" w:rsidR="00304709" w:rsidRPr="009954BB" w:rsidRDefault="00304709" w:rsidP="00B25826"/>
        </w:tc>
        <w:tc>
          <w:tcPr>
            <w:tcW w:w="1276" w:type="dxa"/>
          </w:tcPr>
          <w:p w14:paraId="1AE5417B" w14:textId="77777777" w:rsidR="00304709" w:rsidRPr="009954BB" w:rsidRDefault="00304709" w:rsidP="00B25826"/>
        </w:tc>
        <w:tc>
          <w:tcPr>
            <w:tcW w:w="1134" w:type="dxa"/>
          </w:tcPr>
          <w:p w14:paraId="407D2963" w14:textId="4C98BF07" w:rsidR="00304709" w:rsidRPr="009954BB" w:rsidRDefault="00304709" w:rsidP="00B25826"/>
        </w:tc>
        <w:tc>
          <w:tcPr>
            <w:tcW w:w="1276" w:type="dxa"/>
          </w:tcPr>
          <w:p w14:paraId="1CA99A47" w14:textId="77777777" w:rsidR="00304709" w:rsidRPr="009954BB" w:rsidRDefault="00304709" w:rsidP="00B25826"/>
        </w:tc>
      </w:tr>
      <w:tr w:rsidR="00304709" w:rsidRPr="009954BB" w14:paraId="18A11B1D" w14:textId="77777777" w:rsidTr="00F30E5B">
        <w:trPr>
          <w:cantSplit/>
          <w:trHeight w:hRule="exact" w:val="284"/>
          <w:jc w:val="center"/>
        </w:trPr>
        <w:tc>
          <w:tcPr>
            <w:tcW w:w="3538" w:type="dxa"/>
            <w:gridSpan w:val="4"/>
          </w:tcPr>
          <w:p w14:paraId="079CAAA3" w14:textId="51387C6F" w:rsidR="00304709" w:rsidRPr="009954BB" w:rsidRDefault="00304709" w:rsidP="00B25826">
            <w:r w:rsidRPr="009954BB">
              <w:t xml:space="preserve">ИТОГО на текущую дату 2020 г. </w:t>
            </w:r>
          </w:p>
        </w:tc>
        <w:tc>
          <w:tcPr>
            <w:tcW w:w="2835" w:type="dxa"/>
          </w:tcPr>
          <w:p w14:paraId="204AF26E" w14:textId="77777777" w:rsidR="00304709" w:rsidRPr="009954BB" w:rsidRDefault="00304709" w:rsidP="00B25826"/>
        </w:tc>
        <w:tc>
          <w:tcPr>
            <w:tcW w:w="3544" w:type="dxa"/>
          </w:tcPr>
          <w:p w14:paraId="764316D0" w14:textId="77777777" w:rsidR="00304709" w:rsidRPr="009954BB" w:rsidRDefault="00304709" w:rsidP="00B25826"/>
        </w:tc>
        <w:tc>
          <w:tcPr>
            <w:tcW w:w="2268" w:type="dxa"/>
          </w:tcPr>
          <w:p w14:paraId="06CF13E4" w14:textId="77777777" w:rsidR="00304709" w:rsidRPr="009954BB" w:rsidRDefault="00304709" w:rsidP="00B25826"/>
        </w:tc>
        <w:tc>
          <w:tcPr>
            <w:tcW w:w="1276" w:type="dxa"/>
          </w:tcPr>
          <w:p w14:paraId="7320716B" w14:textId="77777777" w:rsidR="00304709" w:rsidRPr="009954BB" w:rsidRDefault="00304709" w:rsidP="00B25826"/>
        </w:tc>
        <w:tc>
          <w:tcPr>
            <w:tcW w:w="1134" w:type="dxa"/>
          </w:tcPr>
          <w:p w14:paraId="513ABBB6" w14:textId="680DC3E1" w:rsidR="00304709" w:rsidRPr="009954BB" w:rsidRDefault="00304709" w:rsidP="00B25826">
            <w:r w:rsidRPr="009954BB">
              <w:t>х</w:t>
            </w:r>
          </w:p>
        </w:tc>
        <w:tc>
          <w:tcPr>
            <w:tcW w:w="1276" w:type="dxa"/>
          </w:tcPr>
          <w:p w14:paraId="5540238F" w14:textId="77777777" w:rsidR="00304709" w:rsidRPr="009954BB" w:rsidRDefault="00304709" w:rsidP="00B25826"/>
        </w:tc>
      </w:tr>
    </w:tbl>
    <w:p w14:paraId="7799EC2B" w14:textId="77777777" w:rsidR="00B25826" w:rsidRPr="009954BB" w:rsidRDefault="00B25826" w:rsidP="00B25826"/>
    <w:p w14:paraId="67061625" w14:textId="77777777" w:rsidR="00B25826" w:rsidRPr="009954BB" w:rsidRDefault="00B25826" w:rsidP="00B25826"/>
    <w:p w14:paraId="6F8C7243" w14:textId="77777777" w:rsidR="00B25826" w:rsidRPr="009954BB" w:rsidRDefault="00B25826" w:rsidP="00B25826"/>
    <w:p w14:paraId="7A0878F6" w14:textId="77777777" w:rsidR="00B25826" w:rsidRPr="009954BB" w:rsidRDefault="00B25826" w:rsidP="00B25826"/>
    <w:p w14:paraId="321562B0" w14:textId="77777777" w:rsidR="00B25826" w:rsidRPr="009954BB" w:rsidRDefault="00B25826" w:rsidP="00B25826"/>
    <w:p w14:paraId="7977D45F" w14:textId="77777777" w:rsidR="00B25826" w:rsidRPr="009954BB" w:rsidRDefault="00B25826" w:rsidP="00B25826"/>
    <w:p w14:paraId="051B49EF" w14:textId="77777777" w:rsidR="00B25826" w:rsidRPr="009954BB" w:rsidRDefault="00B25826" w:rsidP="00B25826">
      <w:r w:rsidRPr="009954BB">
        <w:t>____________________________________</w:t>
      </w:r>
    </w:p>
    <w:p w14:paraId="02F00E66" w14:textId="77777777" w:rsidR="00B25826" w:rsidRPr="009954BB" w:rsidRDefault="00B25826" w:rsidP="00B25826">
      <w:r w:rsidRPr="009954BB">
        <w:t>(подпись, М.П.)</w:t>
      </w:r>
    </w:p>
    <w:p w14:paraId="4E6517DA" w14:textId="77777777" w:rsidR="00B25826" w:rsidRPr="009954BB" w:rsidRDefault="00B25826" w:rsidP="00B25826">
      <w:r w:rsidRPr="009954BB">
        <w:t>____________________________________</w:t>
      </w:r>
    </w:p>
    <w:p w14:paraId="1750D3E7" w14:textId="77777777" w:rsidR="00B25826" w:rsidRPr="009954BB" w:rsidRDefault="00B25826" w:rsidP="00B25826">
      <w:r w:rsidRPr="009954BB">
        <w:t>(фамилия, имя, отчество подписавшего, должность)</w:t>
      </w:r>
    </w:p>
    <w:p w14:paraId="685E90C5" w14:textId="77777777" w:rsidR="00B25826" w:rsidRPr="009954BB" w:rsidRDefault="00B25826" w:rsidP="003C7CF3">
      <w:pPr>
        <w:keepNext/>
        <w:suppressAutoHyphens/>
        <w:rPr>
          <w:snapToGrid w:val="0"/>
        </w:rPr>
      </w:pPr>
    </w:p>
    <w:p w14:paraId="0C6E5D31" w14:textId="77777777" w:rsidR="001A2B9D" w:rsidRPr="009954BB" w:rsidRDefault="001A2B9D" w:rsidP="001A2B9D">
      <w:pPr>
        <w:keepNext/>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00F9D0C3" w14:textId="77777777" w:rsidR="001A2B9D" w:rsidRPr="009954BB" w:rsidRDefault="001A2B9D" w:rsidP="001A2B9D">
      <w:pPr>
        <w:rPr>
          <w:b/>
        </w:rPr>
      </w:pPr>
      <w:bookmarkStart w:id="242" w:name="_Toc499125368"/>
      <w:r w:rsidRPr="009954BB">
        <w:rPr>
          <w:b/>
        </w:rPr>
        <w:br w:type="page"/>
      </w:r>
    </w:p>
    <w:p w14:paraId="588D0362" w14:textId="77777777" w:rsidR="007E33FD" w:rsidRPr="009954BB" w:rsidRDefault="007E33FD" w:rsidP="00255D3F">
      <w:pPr>
        <w:pStyle w:val="afffff2"/>
        <w:numPr>
          <w:ilvl w:val="2"/>
          <w:numId w:val="80"/>
        </w:numPr>
        <w:tabs>
          <w:tab w:val="left" w:pos="0"/>
          <w:tab w:val="left" w:pos="993"/>
        </w:tabs>
        <w:spacing w:line="276" w:lineRule="auto"/>
        <w:ind w:left="1418" w:hanging="850"/>
        <w:jc w:val="both"/>
        <w:outlineLvl w:val="2"/>
        <w:rPr>
          <w:rFonts w:ascii="Times New Roman" w:hAnsi="Times New Roman" w:cs="Times New Roman"/>
          <w:b/>
        </w:rPr>
        <w:sectPr w:rsidR="007E33FD" w:rsidRPr="009954BB" w:rsidSect="00B60091">
          <w:type w:val="continuous"/>
          <w:pgSz w:w="16839" w:h="11907" w:orient="landscape" w:code="9"/>
          <w:pgMar w:top="1134" w:right="567" w:bottom="1134" w:left="567" w:header="0" w:footer="709" w:gutter="0"/>
          <w:cols w:space="708"/>
          <w:docGrid w:linePitch="360"/>
        </w:sectPr>
      </w:pPr>
      <w:bookmarkStart w:id="243" w:name="_Toc515639397"/>
    </w:p>
    <w:p w14:paraId="0ACA6B0C" w14:textId="167D1B4C"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244" w:name="_Toc41651240"/>
      <w:r w:rsidRPr="009954BB">
        <w:rPr>
          <w:rFonts w:ascii="Times New Roman" w:hAnsi="Times New Roman" w:cs="Times New Roman"/>
          <w:b/>
        </w:rPr>
        <w:lastRenderedPageBreak/>
        <w:t>Инструкция по заполнению</w:t>
      </w:r>
      <w:bookmarkEnd w:id="242"/>
      <w:bookmarkEnd w:id="243"/>
      <w:bookmarkEnd w:id="244"/>
    </w:p>
    <w:p w14:paraId="12796EE9" w14:textId="691629AD" w:rsidR="001A2B9D" w:rsidRPr="009954BB" w:rsidRDefault="00BE13D7" w:rsidP="00602AF1">
      <w:pPr>
        <w:pStyle w:val="afffffff2"/>
        <w:keepNext/>
        <w:numPr>
          <w:ilvl w:val="3"/>
          <w:numId w:val="54"/>
        </w:numPr>
        <w:spacing w:line="276" w:lineRule="auto"/>
        <w:ind w:left="0" w:firstLine="567"/>
        <w:jc w:val="both"/>
        <w:rPr>
          <w:color w:val="000000"/>
        </w:rPr>
      </w:pPr>
      <w:r w:rsidRPr="009954BB">
        <w:t xml:space="preserve">Участник должен указать свое полное наименование </w:t>
      </w:r>
      <w:r w:rsidRPr="009954BB">
        <w:rPr>
          <w:color w:val="000000"/>
        </w:rPr>
        <w:t>(</w:t>
      </w:r>
      <w:r w:rsidRPr="009954BB">
        <w:t>с указанием</w:t>
      </w:r>
      <w:r w:rsidRPr="009954BB">
        <w:rPr>
          <w:color w:val="000000"/>
        </w:rPr>
        <w:t xml:space="preserve"> организационно-правовой формы) и ИНН. В случае подачи Заявки Коллективным Участником (консорциумом), форма заполняются от имени Коллективного Участника, выступающего в лице Лидера Коллективного Участника, на каждого члена Коллективного Участника</w:t>
      </w:r>
      <w:r w:rsidR="001A2B9D" w:rsidRPr="009954BB">
        <w:rPr>
          <w:color w:val="000000"/>
        </w:rPr>
        <w:t>.</w:t>
      </w:r>
    </w:p>
    <w:p w14:paraId="57A0A92D" w14:textId="7E9C136C" w:rsidR="007407B8" w:rsidRPr="009954BB" w:rsidRDefault="00D973FB" w:rsidP="00255D3F">
      <w:pPr>
        <w:pStyle w:val="afffffff2"/>
        <w:keepNext/>
        <w:numPr>
          <w:ilvl w:val="3"/>
          <w:numId w:val="54"/>
        </w:numPr>
        <w:spacing w:line="276" w:lineRule="auto"/>
        <w:ind w:left="0" w:firstLine="567"/>
        <w:jc w:val="both"/>
        <w:rPr>
          <w:color w:val="000000"/>
        </w:rPr>
      </w:pPr>
      <w:r w:rsidRPr="009954BB">
        <w:rPr>
          <w:color w:val="000000"/>
        </w:rPr>
        <w:t>В этой форме Участник указывает только перечень и годовые объемы выполнения Договоров</w:t>
      </w:r>
      <w:r w:rsidRPr="009954BB">
        <w:t xml:space="preserve"> в целях получения соответствующего количества баллов по критерию «Наличие успешного опыта исполнения аналогичных договоров/проектов/видов деятельности …» </w:t>
      </w:r>
      <w:r w:rsidRPr="009954BB">
        <w:rPr>
          <w:color w:val="000000"/>
        </w:rPr>
        <w:t xml:space="preserve">в соответствии с </w:t>
      </w:r>
      <w:r w:rsidR="00AB5680" w:rsidRPr="009954BB">
        <w:rPr>
          <w:color w:val="000000"/>
        </w:rPr>
        <w:t xml:space="preserve">Приложением №1 </w:t>
      </w:r>
      <w:r w:rsidR="001728B8" w:rsidRPr="009954BB">
        <w:rPr>
          <w:color w:val="000000"/>
        </w:rPr>
        <w:t>настоящего Приложения к Извещению</w:t>
      </w:r>
      <w:r w:rsidR="001A2B9D" w:rsidRPr="009954BB">
        <w:rPr>
          <w:color w:val="000000"/>
        </w:rPr>
        <w:t xml:space="preserve">. </w:t>
      </w:r>
      <w:r w:rsidR="00D97914" w:rsidRPr="00B00D7D">
        <w:t xml:space="preserve">При этом учитываются Договоры, </w:t>
      </w:r>
      <w:r w:rsidR="00D97914">
        <w:t>завершенные</w:t>
      </w:r>
      <w:r w:rsidR="00D97914" w:rsidRPr="00B00D7D">
        <w:t xml:space="preserve"> </w:t>
      </w:r>
      <w:r w:rsidR="00D97914">
        <w:t>в течение</w:t>
      </w:r>
      <w:r w:rsidR="00D97914" w:rsidRPr="00B00D7D">
        <w:t xml:space="preserve"> 5 лет до </w:t>
      </w:r>
      <w:r w:rsidR="00D97914">
        <w:t>первоначального года</w:t>
      </w:r>
      <w:r w:rsidR="00D97914" w:rsidRPr="00B00D7D">
        <w:t xml:space="preserve"> окончания срока подачи заявок. Участник указывает завершенные Договоры </w:t>
      </w:r>
      <w:r w:rsidR="00D97914" w:rsidRPr="00B00D7D">
        <w:rPr>
          <w:color w:val="000000"/>
        </w:rPr>
        <w:t>в соответствии с Приложением к Извещению и Заданием на закупку</w:t>
      </w:r>
      <w:r w:rsidR="00D97914" w:rsidRPr="00B00D7D">
        <w:t xml:space="preserve">, которые были </w:t>
      </w:r>
      <w:r w:rsidR="00D97914">
        <w:t>завершены</w:t>
      </w:r>
      <w:r w:rsidR="00D97914" w:rsidRPr="00B00D7D">
        <w:t xml:space="preserve"> в течение вышеуказанного периода времени.</w:t>
      </w:r>
      <w:r w:rsidR="00026872" w:rsidRPr="009954BB">
        <w:t>.</w:t>
      </w:r>
    </w:p>
    <w:p w14:paraId="4986F698" w14:textId="5AFADF10" w:rsidR="007407B8" w:rsidRPr="009954BB" w:rsidRDefault="00D973FB" w:rsidP="00255D3F">
      <w:pPr>
        <w:pStyle w:val="afffffff2"/>
        <w:keepNext/>
        <w:numPr>
          <w:ilvl w:val="3"/>
          <w:numId w:val="54"/>
        </w:numPr>
        <w:spacing w:line="276" w:lineRule="auto"/>
        <w:ind w:left="0" w:firstLine="567"/>
        <w:jc w:val="both"/>
        <w:rPr>
          <w:color w:val="000000"/>
        </w:rPr>
      </w:pPr>
      <w:r w:rsidRPr="009954BB">
        <w:rPr>
          <w:color w:val="000000"/>
        </w:rPr>
        <w:t xml:space="preserve">В случае если </w:t>
      </w:r>
      <w:r w:rsidR="001728B8" w:rsidRPr="009954BB">
        <w:rPr>
          <w:color w:val="000000"/>
        </w:rPr>
        <w:t>Приложением к Извещению</w:t>
      </w:r>
      <w:r w:rsidRPr="009954BB">
        <w:rPr>
          <w:color w:val="000000"/>
        </w:rPr>
        <w:t xml:space="preserve"> установлен такой</w:t>
      </w:r>
      <w:r w:rsidR="0009602B" w:rsidRPr="009954BB">
        <w:rPr>
          <w:color w:val="000000"/>
        </w:rPr>
        <w:t xml:space="preserve"> квалификационный</w:t>
      </w:r>
      <w:r w:rsidRPr="009954BB">
        <w:rPr>
          <w:color w:val="000000"/>
        </w:rPr>
        <w:t xml:space="preserve"> критерий оценки Участников, как «</w:t>
      </w:r>
      <w:r w:rsidRPr="009954BB">
        <w:t xml:space="preserve">Наличие успешного опыта исполнения аналогичных договоров/проектов/видов деятельности …», то в целях получения соответствующего количества баллов по указанному критерию Участник должен указать </w:t>
      </w:r>
      <w:r w:rsidRPr="009954BB">
        <w:rPr>
          <w:color w:val="000000"/>
        </w:rPr>
        <w:t xml:space="preserve">сведения о Договорах в соответствии с </w:t>
      </w:r>
      <w:r w:rsidR="001728B8" w:rsidRPr="009954BB">
        <w:rPr>
          <w:color w:val="000000"/>
        </w:rPr>
        <w:t>Приложением к Извещению</w:t>
      </w:r>
      <w:r w:rsidRPr="009954BB">
        <w:rPr>
          <w:color w:val="000000"/>
        </w:rPr>
        <w:t xml:space="preserve"> и Заданием на закупку.</w:t>
      </w:r>
    </w:p>
    <w:p w14:paraId="188222A6" w14:textId="77777777" w:rsidR="00D97914" w:rsidRPr="00B00D7D" w:rsidRDefault="00D97914" w:rsidP="00D97914">
      <w:pPr>
        <w:pStyle w:val="afffffff2"/>
        <w:keepNext/>
        <w:numPr>
          <w:ilvl w:val="3"/>
          <w:numId w:val="54"/>
        </w:numPr>
        <w:spacing w:line="276" w:lineRule="auto"/>
        <w:ind w:left="0" w:firstLine="567"/>
        <w:jc w:val="both"/>
        <w:rPr>
          <w:sz w:val="22"/>
          <w:szCs w:val="22"/>
          <w:lang w:eastAsia="en-US"/>
        </w:rPr>
      </w:pPr>
      <w:r w:rsidRPr="00B00D7D">
        <w:t xml:space="preserve">В рамках квалификационного критерия «Наличие успешного опыта исполнения аналогичных договоров/проектов/видов деятельности за последние 5 лет, предшествовавших </w:t>
      </w:r>
      <w:r>
        <w:t xml:space="preserve">году </w:t>
      </w:r>
      <w:r w:rsidRPr="00B00D7D">
        <w:t>окончания срока подачи Заявок».</w:t>
      </w:r>
    </w:p>
    <w:p w14:paraId="6B84CE37" w14:textId="5CF1F6BD" w:rsidR="00EF4D74" w:rsidRPr="009954BB" w:rsidRDefault="00D97914" w:rsidP="003C7CF3">
      <w:pPr>
        <w:pStyle w:val="afffffff2"/>
        <w:keepNext/>
        <w:spacing w:line="276" w:lineRule="auto"/>
        <w:ind w:firstLine="567"/>
        <w:jc w:val="both"/>
      </w:pPr>
      <w:r w:rsidRPr="00B00D7D">
        <w:t>Участник должен указать</w:t>
      </w:r>
      <w:r>
        <w:t xml:space="preserve"> </w:t>
      </w:r>
      <w:r w:rsidRPr="00B00D7D">
        <w:t>год заключения</w:t>
      </w:r>
      <w:r>
        <w:t xml:space="preserve"> и завершения</w:t>
      </w:r>
      <w:r w:rsidRPr="00B00D7D">
        <w:t xml:space="preserve"> Договора.</w:t>
      </w:r>
    </w:p>
    <w:p w14:paraId="2859612F" w14:textId="0DAC8ED6" w:rsidR="007407B8" w:rsidRPr="009954BB" w:rsidRDefault="00076C29" w:rsidP="00255D3F">
      <w:pPr>
        <w:pStyle w:val="afffffff2"/>
        <w:keepNext/>
        <w:numPr>
          <w:ilvl w:val="3"/>
          <w:numId w:val="54"/>
        </w:numPr>
        <w:spacing w:line="276" w:lineRule="auto"/>
        <w:ind w:left="0" w:firstLine="567"/>
        <w:jc w:val="both"/>
        <w:rPr>
          <w:color w:val="000000"/>
        </w:rPr>
      </w:pPr>
      <w:r w:rsidRPr="009954BB">
        <w:rPr>
          <w:color w:val="000000"/>
        </w:rPr>
        <w:t>В случае отсутствия удовлетворенных судебных требований по перечисленным Договорам в графе «Сведения об отсутствии удовлетворенных судебных требований» указывается «да»</w:t>
      </w:r>
      <w:r w:rsidR="007407B8" w:rsidRPr="009954BB">
        <w:rPr>
          <w:color w:val="000000"/>
        </w:rPr>
        <w:t>.</w:t>
      </w:r>
    </w:p>
    <w:p w14:paraId="6E1D4A69" w14:textId="431557B1" w:rsidR="007407B8" w:rsidRPr="009954BB" w:rsidRDefault="007407B8" w:rsidP="00255D3F">
      <w:pPr>
        <w:pStyle w:val="afffffff2"/>
        <w:keepNext/>
        <w:numPr>
          <w:ilvl w:val="3"/>
          <w:numId w:val="54"/>
        </w:numPr>
        <w:spacing w:line="276" w:lineRule="auto"/>
        <w:ind w:left="0" w:firstLine="567"/>
        <w:jc w:val="both"/>
        <w:rPr>
          <w:color w:val="000000"/>
        </w:rPr>
      </w:pPr>
      <w:r w:rsidRPr="009954BB">
        <w:rPr>
          <w:color w:val="000000"/>
        </w:rPr>
        <w:t>В случае, если Участник не предоставляет информацию об исполнении им аналогичных договоров, в данной форме необходимо удалить</w:t>
      </w:r>
      <w:r w:rsidR="004E2120" w:rsidRPr="009954BB">
        <w:rPr>
          <w:color w:val="000000"/>
        </w:rPr>
        <w:t xml:space="preserve"> соответствующую</w:t>
      </w:r>
      <w:r w:rsidRPr="009954BB">
        <w:rPr>
          <w:color w:val="000000"/>
        </w:rPr>
        <w:t xml:space="preserve"> таблицу-</w:t>
      </w:r>
      <w:r w:rsidR="004E1810" w:rsidRPr="009954BB">
        <w:rPr>
          <w:color w:val="000000"/>
        </w:rPr>
        <w:t>4</w:t>
      </w:r>
      <w:r w:rsidR="004E2120" w:rsidRPr="009954BB">
        <w:rPr>
          <w:color w:val="000000"/>
        </w:rPr>
        <w:t>.1-4.5</w:t>
      </w:r>
      <w:r w:rsidRPr="009954BB">
        <w:rPr>
          <w:color w:val="000000"/>
        </w:rPr>
        <w:t xml:space="preserve"> и указать: «Информация об исполнении аналогичных Договоров отсутствует».</w:t>
      </w:r>
    </w:p>
    <w:p w14:paraId="74BC9AAC" w14:textId="1B40A6C0" w:rsidR="007407B8" w:rsidRPr="009954BB" w:rsidRDefault="007407B8" w:rsidP="00255D3F">
      <w:pPr>
        <w:pStyle w:val="afffffff2"/>
        <w:keepNext/>
        <w:numPr>
          <w:ilvl w:val="3"/>
          <w:numId w:val="54"/>
        </w:numPr>
        <w:spacing w:line="276" w:lineRule="auto"/>
        <w:ind w:left="0" w:firstLine="567"/>
        <w:jc w:val="both"/>
        <w:rPr>
          <w:color w:val="000000"/>
        </w:rPr>
      </w:pPr>
      <w:r w:rsidRPr="009954BB">
        <w:rPr>
          <w:color w:val="000000"/>
        </w:rPr>
        <w:t xml:space="preserve">Справка должна быть </w:t>
      </w:r>
      <w:r w:rsidR="00976E92" w:rsidRPr="009954BB">
        <w:rPr>
          <w:color w:val="000000"/>
        </w:rPr>
        <w:t xml:space="preserve">оформлена </w:t>
      </w:r>
      <w:r w:rsidRPr="009954BB">
        <w:rPr>
          <w:color w:val="000000"/>
        </w:rPr>
        <w:t xml:space="preserve">в соответствии с требованиями п. </w:t>
      </w:r>
      <w:r w:rsidRPr="009954BB">
        <w:rPr>
          <w:color w:val="000000"/>
        </w:rPr>
        <w:fldChar w:fldCharType="begin"/>
      </w:r>
      <w:r w:rsidRPr="009954BB">
        <w:rPr>
          <w:color w:val="000000"/>
        </w:rPr>
        <w:instrText xml:space="preserve"> REF _Ref529118633 \r \h </w:instrText>
      </w:r>
      <w:r w:rsidR="00CA78E5" w:rsidRPr="009954BB">
        <w:rPr>
          <w:color w:val="000000"/>
        </w:rPr>
        <w:instrText xml:space="preserve"> \* MERGEFORMAT </w:instrText>
      </w:r>
      <w:r w:rsidRPr="009954BB">
        <w:rPr>
          <w:color w:val="000000"/>
        </w:rPr>
      </w:r>
      <w:r w:rsidRPr="009954BB">
        <w:rPr>
          <w:color w:val="000000"/>
        </w:rPr>
        <w:fldChar w:fldCharType="separate"/>
      </w:r>
      <w:r w:rsidR="00102A9F" w:rsidRPr="009954BB">
        <w:rPr>
          <w:color w:val="000000"/>
        </w:rPr>
        <w:t>3.2</w:t>
      </w:r>
      <w:r w:rsidRPr="009954BB">
        <w:rPr>
          <w:color w:val="000000"/>
        </w:rPr>
        <w:fldChar w:fldCharType="end"/>
      </w:r>
      <w:r w:rsidRPr="009954BB">
        <w:rPr>
          <w:color w:val="000000"/>
        </w:rPr>
        <w:t>.</w:t>
      </w:r>
    </w:p>
    <w:p w14:paraId="0286B47F" w14:textId="60488DF1" w:rsidR="007407B8" w:rsidRPr="009954BB" w:rsidRDefault="007407B8" w:rsidP="00255D3F">
      <w:pPr>
        <w:pStyle w:val="afffffff2"/>
        <w:keepNext/>
        <w:numPr>
          <w:ilvl w:val="3"/>
          <w:numId w:val="54"/>
        </w:numPr>
        <w:spacing w:line="276" w:lineRule="auto"/>
        <w:ind w:left="0" w:firstLine="567"/>
        <w:jc w:val="both"/>
        <w:rPr>
          <w:color w:val="000000"/>
        </w:rPr>
      </w:pPr>
      <w:r w:rsidRPr="009954BB">
        <w:rPr>
          <w:color w:val="000000"/>
        </w:rPr>
        <w:t>На ЭТП Справка должна быть размещена в папке «</w:t>
      </w:r>
      <w:r w:rsidR="00376D31" w:rsidRPr="009954BB">
        <w:rPr>
          <w:bCs/>
          <w:color w:val="000000"/>
        </w:rPr>
        <w:t>Техническая часть</w:t>
      </w:r>
      <w:r w:rsidRPr="009954BB">
        <w:rPr>
          <w:color w:val="000000"/>
        </w:rPr>
        <w:t>».</w:t>
      </w:r>
    </w:p>
    <w:p w14:paraId="1F151A52" w14:textId="77777777" w:rsidR="00DC55AE" w:rsidRPr="009954BB" w:rsidRDefault="00DC55AE">
      <w:pPr>
        <w:rPr>
          <w:b/>
          <w:iCs/>
        </w:rPr>
      </w:pPr>
      <w:bookmarkStart w:id="245" w:name="_Справка_о_материально-технических"/>
      <w:bookmarkStart w:id="246" w:name="_Toc16503235"/>
      <w:bookmarkStart w:id="247" w:name="_Toc16503236"/>
      <w:bookmarkStart w:id="248" w:name="_Toc16503237"/>
      <w:bookmarkStart w:id="249" w:name="_Toc16503239"/>
      <w:bookmarkStart w:id="250" w:name="_Toc16503242"/>
      <w:bookmarkStart w:id="251" w:name="_Toc16503254"/>
      <w:bookmarkStart w:id="252" w:name="_Toc16503262"/>
      <w:bookmarkStart w:id="253" w:name="_Toc16503270"/>
      <w:bookmarkStart w:id="254" w:name="_Toc16503286"/>
      <w:bookmarkStart w:id="255" w:name="_Toc16503287"/>
      <w:bookmarkStart w:id="256" w:name="_Toc16503294"/>
      <w:bookmarkStart w:id="257" w:name="_Toc16503295"/>
      <w:bookmarkStart w:id="258" w:name="_Справка_о_кадровых"/>
      <w:bookmarkStart w:id="259" w:name="_Toc515639398"/>
      <w:bookmarkStart w:id="260" w:name="_Toc535315412"/>
      <w:bookmarkStart w:id="261" w:name="_Toc515639401"/>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9954BB">
        <w:rPr>
          <w:b/>
          <w:i/>
        </w:rPr>
        <w:br w:type="page"/>
      </w:r>
    </w:p>
    <w:p w14:paraId="1324A694" w14:textId="4D8D666F" w:rsidR="00DC55AE" w:rsidRPr="009954BB" w:rsidRDefault="00DC55AE"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262" w:name="_Справка_о_материально-технических_1"/>
      <w:bookmarkStart w:id="263" w:name="_Toc41651241"/>
      <w:bookmarkEnd w:id="262"/>
      <w:r w:rsidRPr="009954BB">
        <w:rPr>
          <w:rFonts w:ascii="Times New Roman" w:hAnsi="Times New Roman" w:cs="Times New Roman"/>
          <w:b/>
          <w:i w:val="0"/>
          <w:sz w:val="24"/>
          <w:szCs w:val="24"/>
        </w:rPr>
        <w:lastRenderedPageBreak/>
        <w:t>Справка о материально-технических ресурсах (форма 6)</w:t>
      </w:r>
      <w:bookmarkEnd w:id="259"/>
      <w:bookmarkEnd w:id="260"/>
      <w:r w:rsidR="00B25826" w:rsidRPr="009954BB">
        <w:rPr>
          <w:rFonts w:ascii="Times New Roman" w:hAnsi="Times New Roman" w:cs="Times New Roman"/>
          <w:b/>
          <w:i w:val="0"/>
          <w:sz w:val="24"/>
          <w:szCs w:val="24"/>
        </w:rPr>
        <w:t xml:space="preserve"> </w:t>
      </w:r>
      <w:r w:rsidR="00B25826" w:rsidRPr="009954BB">
        <w:rPr>
          <w:rFonts w:ascii="Times New Roman" w:hAnsi="Times New Roman" w:cs="Times New Roman"/>
          <w:b/>
          <w:i w:val="0"/>
          <w:color w:val="FF0000"/>
          <w:sz w:val="24"/>
          <w:szCs w:val="24"/>
        </w:rPr>
        <w:t>НЕ ПРИМЕНЯЕТСЯ</w:t>
      </w:r>
      <w:bookmarkEnd w:id="263"/>
    </w:p>
    <w:p w14:paraId="00173B02" w14:textId="77777777" w:rsidR="00DC55AE" w:rsidRPr="009954BB" w:rsidRDefault="00DC55AE" w:rsidP="00255D3F">
      <w:pPr>
        <w:pStyle w:val="afffff2"/>
        <w:numPr>
          <w:ilvl w:val="2"/>
          <w:numId w:val="80"/>
        </w:numPr>
        <w:tabs>
          <w:tab w:val="left" w:pos="0"/>
          <w:tab w:val="left" w:pos="993"/>
        </w:tabs>
        <w:spacing w:line="276" w:lineRule="auto"/>
        <w:ind w:left="1134" w:hanging="742"/>
        <w:jc w:val="both"/>
        <w:outlineLvl w:val="2"/>
        <w:rPr>
          <w:rFonts w:ascii="Times New Roman" w:hAnsi="Times New Roman" w:cs="Times New Roman"/>
          <w:b/>
        </w:rPr>
      </w:pPr>
      <w:bookmarkStart w:id="264" w:name="_Toc515639399"/>
      <w:bookmarkStart w:id="265" w:name="_Toc535315413"/>
      <w:bookmarkStart w:id="266" w:name="_Toc41651242"/>
      <w:r w:rsidRPr="009954BB">
        <w:rPr>
          <w:rFonts w:ascii="Times New Roman" w:hAnsi="Times New Roman" w:cs="Times New Roman"/>
          <w:b/>
        </w:rPr>
        <w:t>Форма Справки о материально-технических ресурсах</w:t>
      </w:r>
      <w:bookmarkEnd w:id="264"/>
      <w:bookmarkEnd w:id="265"/>
      <w:bookmarkEnd w:id="266"/>
    </w:p>
    <w:p w14:paraId="163F7AE5" w14:textId="77777777" w:rsidR="00DC55AE" w:rsidRPr="009954BB" w:rsidRDefault="00DC55AE" w:rsidP="00DC55AE">
      <w:pPr>
        <w:keepNext/>
        <w:pBdr>
          <w:top w:val="single" w:sz="4" w:space="1" w:color="auto"/>
        </w:pBdr>
        <w:shd w:val="clear" w:color="auto" w:fill="E0E0E0"/>
        <w:tabs>
          <w:tab w:val="left" w:pos="3967"/>
          <w:tab w:val="center" w:pos="5091"/>
        </w:tabs>
        <w:spacing w:before="120"/>
        <w:ind w:left="480" w:right="23"/>
        <w:jc w:val="center"/>
        <w:rPr>
          <w:b/>
          <w:color w:val="000000"/>
          <w:spacing w:val="36"/>
        </w:rPr>
      </w:pPr>
      <w:r w:rsidRPr="009954BB">
        <w:rPr>
          <w:b/>
          <w:color w:val="000000"/>
          <w:spacing w:val="36"/>
        </w:rPr>
        <w:t>начало формы</w:t>
      </w:r>
    </w:p>
    <w:p w14:paraId="1C5A5B64" w14:textId="77777777" w:rsidR="00DC55AE" w:rsidRPr="009954BB" w:rsidRDefault="00DC55AE" w:rsidP="00DC55AE">
      <w:pPr>
        <w:keepNext/>
        <w:jc w:val="center"/>
        <w:rPr>
          <w:b/>
          <w:color w:val="000000"/>
        </w:rPr>
      </w:pPr>
      <w:r w:rsidRPr="009954BB">
        <w:rPr>
          <w:b/>
          <w:noProof/>
          <w:color w:val="000000"/>
        </w:rPr>
        <mc:AlternateContent>
          <mc:Choice Requires="wps">
            <w:drawing>
              <wp:anchor distT="45720" distB="45720" distL="114300" distR="114300" simplePos="0" relativeHeight="251693056" behindDoc="0" locked="0" layoutInCell="1" allowOverlap="1" wp14:anchorId="03FCEFE7" wp14:editId="198C2BBD">
                <wp:simplePos x="0" y="0"/>
                <wp:positionH relativeFrom="column">
                  <wp:posOffset>3703320</wp:posOffset>
                </wp:positionH>
                <wp:positionV relativeFrom="paragraph">
                  <wp:posOffset>57785</wp:posOffset>
                </wp:positionV>
                <wp:extent cx="2440305" cy="459740"/>
                <wp:effectExtent l="13335" t="9525" r="1333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D0F91B4" w14:textId="77777777" w:rsidR="00AE1D4A" w:rsidRDefault="00AE1D4A"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AE1D4A" w:rsidRPr="002A3101" w:rsidRDefault="00AE1D4A"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CEFE7" id="_x0000_s1031" type="#_x0000_t202" style="position:absolute;left:0;text-align:left;margin-left:291.6pt;margin-top:4.55pt;width:192.15pt;height:36.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">
                <v:textbox>
                  <w:txbxContent>
                    <w:p w14:paraId="4D0F91B4" w14:textId="77777777" w:rsidR="00AE1D4A" w:rsidRDefault="00AE1D4A"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AE1D4A" w:rsidRPr="002A3101" w:rsidRDefault="00AE1D4A"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170D54D" w14:textId="77777777" w:rsidR="00DC55AE" w:rsidRPr="009954BB" w:rsidRDefault="00DC55AE" w:rsidP="00DC55AE">
      <w:pPr>
        <w:keepNext/>
        <w:jc w:val="center"/>
        <w:rPr>
          <w:b/>
          <w:color w:val="000000"/>
        </w:rPr>
      </w:pPr>
    </w:p>
    <w:p w14:paraId="70B3C7A8" w14:textId="77777777" w:rsidR="00DC55AE" w:rsidRPr="009954BB" w:rsidRDefault="00DC55AE" w:rsidP="00DC55AE">
      <w:pPr>
        <w:keepNext/>
        <w:jc w:val="center"/>
        <w:rPr>
          <w:b/>
          <w:color w:val="000000"/>
        </w:rPr>
      </w:pPr>
    </w:p>
    <w:p w14:paraId="3BFF6C52" w14:textId="77777777" w:rsidR="00DC55AE" w:rsidRPr="009954BB" w:rsidRDefault="00DC55AE" w:rsidP="00DC55AE">
      <w:pPr>
        <w:keepNext/>
        <w:jc w:val="center"/>
        <w:rPr>
          <w:b/>
          <w:color w:val="000000"/>
        </w:rPr>
      </w:pPr>
    </w:p>
    <w:p w14:paraId="50EB5C08" w14:textId="77777777" w:rsidR="00DC55AE" w:rsidRPr="009954BB" w:rsidRDefault="00DC55AE" w:rsidP="00DC55AE">
      <w:pPr>
        <w:keepNext/>
        <w:jc w:val="center"/>
        <w:rPr>
          <w:b/>
          <w:color w:val="000000"/>
        </w:rPr>
      </w:pPr>
      <w:r w:rsidRPr="009954BB">
        <w:rPr>
          <w:b/>
          <w:color w:val="000000"/>
        </w:rPr>
        <w:t>Справка о материально-технических ресурсах</w:t>
      </w:r>
    </w:p>
    <w:p w14:paraId="70367B5D" w14:textId="77777777" w:rsidR="00DC55AE" w:rsidRPr="009954BB" w:rsidRDefault="00DC55AE" w:rsidP="00DC55AE">
      <w:pPr>
        <w:jc w:val="both"/>
        <w:rPr>
          <w:color w:val="000000"/>
        </w:rPr>
      </w:pPr>
    </w:p>
    <w:p w14:paraId="7527A487" w14:textId="77777777" w:rsidR="00DC55AE" w:rsidRPr="009954BB" w:rsidRDefault="00DC55AE" w:rsidP="00DC55AE">
      <w:pPr>
        <w:jc w:val="both"/>
        <w:rPr>
          <w:color w:val="000000"/>
        </w:rPr>
      </w:pPr>
      <w:r w:rsidRPr="009954BB">
        <w:rPr>
          <w:color w:val="000000"/>
        </w:rPr>
        <w:t>Наименование и ИНН Участника Закупки:</w:t>
      </w:r>
    </w:p>
    <w:p w14:paraId="0CDFD817" w14:textId="77777777" w:rsidR="00DC55AE" w:rsidRPr="009954BB" w:rsidRDefault="00DC55AE" w:rsidP="00DC55AE">
      <w:pPr>
        <w:keepNext/>
        <w:suppressAutoHyphens/>
        <w:rPr>
          <w:color w:val="000000"/>
        </w:rPr>
      </w:pPr>
      <w:r w:rsidRPr="009954BB">
        <w:rPr>
          <w:color w:val="000000"/>
        </w:rPr>
        <w:t>_______________________________________________________________________________</w:t>
      </w:r>
    </w:p>
    <w:p w14:paraId="0271A661" w14:textId="77777777" w:rsidR="00DC55AE" w:rsidRPr="009954BB" w:rsidRDefault="00DC55AE" w:rsidP="00DC55AE">
      <w:pPr>
        <w:keepNext/>
        <w:suppressAutoHyphens/>
        <w:rPr>
          <w:b/>
        </w:rPr>
      </w:pPr>
    </w:p>
    <w:p w14:paraId="5D08774E" w14:textId="77777777" w:rsidR="00DC55AE" w:rsidRPr="009954BB" w:rsidRDefault="00DC55AE" w:rsidP="00DC55AE">
      <w:pPr>
        <w:keepNext/>
        <w:suppressAutoHyphens/>
        <w:rPr>
          <w:color w:val="000000"/>
        </w:rPr>
      </w:pPr>
      <w:r w:rsidRPr="009954BB">
        <w:rPr>
          <w:b/>
        </w:rPr>
        <w:t xml:space="preserve">Таблица-5. Справка </w:t>
      </w:r>
      <w:r w:rsidRPr="009954BB">
        <w:rPr>
          <w:b/>
          <w:color w:val="000000"/>
        </w:rPr>
        <w:t>о материально-технических ресурсах</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1559"/>
        <w:gridCol w:w="1418"/>
        <w:gridCol w:w="1134"/>
        <w:gridCol w:w="2410"/>
        <w:gridCol w:w="1417"/>
        <w:gridCol w:w="1559"/>
      </w:tblGrid>
      <w:tr w:rsidR="007710C3" w:rsidRPr="009954BB" w14:paraId="7506F551" w14:textId="77777777" w:rsidTr="00343DA7">
        <w:trPr>
          <w:cantSplit/>
          <w:trHeight w:val="530"/>
        </w:trPr>
        <w:tc>
          <w:tcPr>
            <w:tcW w:w="593" w:type="dxa"/>
            <w:vAlign w:val="center"/>
          </w:tcPr>
          <w:p w14:paraId="28D5E1A7" w14:textId="77777777" w:rsidR="007710C3" w:rsidRPr="009954BB" w:rsidRDefault="007710C3" w:rsidP="007710C3">
            <w:pPr>
              <w:pStyle w:val="afffffc"/>
              <w:ind w:left="-82" w:right="-108"/>
              <w:rPr>
                <w:b/>
                <w:color w:val="000000"/>
                <w:sz w:val="20"/>
                <w:szCs w:val="24"/>
              </w:rPr>
            </w:pPr>
            <w:r w:rsidRPr="009954BB">
              <w:rPr>
                <w:b/>
                <w:color w:val="000000"/>
                <w:sz w:val="20"/>
                <w:szCs w:val="24"/>
              </w:rPr>
              <w:t>№п/п</w:t>
            </w:r>
          </w:p>
        </w:tc>
        <w:tc>
          <w:tcPr>
            <w:tcW w:w="1559" w:type="dxa"/>
            <w:vAlign w:val="center"/>
          </w:tcPr>
          <w:p w14:paraId="67FC8BFF" w14:textId="77777777" w:rsidR="007710C3" w:rsidRPr="009954BB" w:rsidRDefault="007710C3" w:rsidP="00343DA7">
            <w:pPr>
              <w:pStyle w:val="afffffc"/>
              <w:ind w:left="0"/>
              <w:jc w:val="center"/>
              <w:rPr>
                <w:b/>
                <w:color w:val="000000"/>
                <w:sz w:val="20"/>
                <w:szCs w:val="24"/>
              </w:rPr>
            </w:pPr>
            <w:r w:rsidRPr="009954BB">
              <w:rPr>
                <w:b/>
                <w:color w:val="000000"/>
                <w:sz w:val="20"/>
                <w:szCs w:val="24"/>
              </w:rPr>
              <w:t>Наименование</w:t>
            </w:r>
          </w:p>
          <w:p w14:paraId="303E86E1" w14:textId="2FF06110" w:rsidR="007710C3" w:rsidRPr="009954BB" w:rsidRDefault="007710C3" w:rsidP="00343DA7">
            <w:pPr>
              <w:pStyle w:val="afffffc"/>
              <w:tabs>
                <w:tab w:val="left" w:pos="743"/>
              </w:tabs>
              <w:ind w:left="0" w:right="175"/>
              <w:jc w:val="center"/>
              <w:rPr>
                <w:b/>
                <w:color w:val="000000"/>
                <w:sz w:val="20"/>
                <w:szCs w:val="24"/>
              </w:rPr>
            </w:pPr>
            <w:r w:rsidRPr="009954BB">
              <w:rPr>
                <w:b/>
                <w:color w:val="000000"/>
                <w:sz w:val="20"/>
                <w:szCs w:val="24"/>
              </w:rPr>
              <w:t>(требование Заказчика)</w:t>
            </w:r>
          </w:p>
        </w:tc>
        <w:tc>
          <w:tcPr>
            <w:tcW w:w="1418" w:type="dxa"/>
            <w:vAlign w:val="center"/>
          </w:tcPr>
          <w:p w14:paraId="03B2C61A" w14:textId="77777777" w:rsidR="007710C3" w:rsidRPr="009954BB" w:rsidRDefault="007710C3" w:rsidP="00343DA7">
            <w:pPr>
              <w:pStyle w:val="afffffc"/>
              <w:ind w:left="0"/>
              <w:jc w:val="center"/>
              <w:rPr>
                <w:b/>
                <w:color w:val="000000"/>
                <w:sz w:val="20"/>
                <w:szCs w:val="24"/>
              </w:rPr>
            </w:pPr>
            <w:r w:rsidRPr="009954BB">
              <w:rPr>
                <w:b/>
                <w:color w:val="000000"/>
                <w:sz w:val="20"/>
                <w:szCs w:val="24"/>
              </w:rPr>
              <w:t>Наименование</w:t>
            </w:r>
          </w:p>
          <w:p w14:paraId="389341E8" w14:textId="5D8B3382" w:rsidR="007710C3" w:rsidRPr="009954BB" w:rsidRDefault="007710C3" w:rsidP="00343DA7">
            <w:pPr>
              <w:pStyle w:val="afffffc"/>
              <w:ind w:left="0"/>
              <w:jc w:val="center"/>
              <w:rPr>
                <w:b/>
                <w:color w:val="000000"/>
                <w:sz w:val="20"/>
                <w:szCs w:val="24"/>
              </w:rPr>
            </w:pPr>
            <w:r w:rsidRPr="009954BB">
              <w:rPr>
                <w:b/>
                <w:color w:val="000000"/>
                <w:sz w:val="20"/>
              </w:rPr>
              <w:t>(предложение Участника)</w:t>
            </w:r>
          </w:p>
        </w:tc>
        <w:tc>
          <w:tcPr>
            <w:tcW w:w="1134" w:type="dxa"/>
            <w:vAlign w:val="center"/>
          </w:tcPr>
          <w:p w14:paraId="04542266" w14:textId="4043EE33" w:rsidR="007710C3" w:rsidRPr="009954BB" w:rsidRDefault="007710C3">
            <w:pPr>
              <w:pStyle w:val="afffffc"/>
              <w:ind w:left="0"/>
              <w:jc w:val="center"/>
              <w:rPr>
                <w:b/>
                <w:color w:val="000000"/>
                <w:sz w:val="20"/>
                <w:szCs w:val="24"/>
              </w:rPr>
            </w:pPr>
            <w:r w:rsidRPr="009954BB">
              <w:rPr>
                <w:b/>
                <w:color w:val="000000"/>
                <w:sz w:val="20"/>
                <w:szCs w:val="24"/>
              </w:rPr>
              <w:t>Тип/марка МТР</w:t>
            </w:r>
          </w:p>
        </w:tc>
        <w:tc>
          <w:tcPr>
            <w:tcW w:w="2410" w:type="dxa"/>
            <w:vAlign w:val="center"/>
          </w:tcPr>
          <w:p w14:paraId="2AB8509D" w14:textId="0915EA8E" w:rsidR="007710C3" w:rsidRPr="009954BB" w:rsidRDefault="007710C3" w:rsidP="00343DA7">
            <w:pPr>
              <w:pStyle w:val="afffffc"/>
              <w:ind w:left="0"/>
              <w:jc w:val="center"/>
              <w:rPr>
                <w:b/>
                <w:color w:val="000000"/>
                <w:sz w:val="20"/>
                <w:szCs w:val="24"/>
              </w:rPr>
            </w:pPr>
            <w:r w:rsidRPr="009954BB">
              <w:rPr>
                <w:b/>
                <w:color w:val="000000"/>
                <w:sz w:val="20"/>
                <w:szCs w:val="24"/>
              </w:rPr>
              <w:t>Кол-во, шт.</w:t>
            </w:r>
          </w:p>
        </w:tc>
        <w:tc>
          <w:tcPr>
            <w:tcW w:w="1417" w:type="dxa"/>
            <w:vAlign w:val="center"/>
          </w:tcPr>
          <w:p w14:paraId="7BF95B4B" w14:textId="28D3FCC4" w:rsidR="007710C3" w:rsidRPr="009954BB" w:rsidRDefault="007710C3" w:rsidP="00343DA7">
            <w:pPr>
              <w:pStyle w:val="afffffc"/>
              <w:ind w:left="0"/>
              <w:jc w:val="center"/>
              <w:rPr>
                <w:b/>
                <w:color w:val="000000"/>
                <w:sz w:val="20"/>
                <w:szCs w:val="24"/>
              </w:rPr>
            </w:pPr>
            <w:r w:rsidRPr="009954BB">
              <w:rPr>
                <w:b/>
                <w:color w:val="000000"/>
                <w:sz w:val="20"/>
                <w:szCs w:val="24"/>
              </w:rPr>
              <w:t>Местонахождение</w:t>
            </w:r>
          </w:p>
        </w:tc>
        <w:tc>
          <w:tcPr>
            <w:tcW w:w="1559" w:type="dxa"/>
            <w:vAlign w:val="center"/>
          </w:tcPr>
          <w:p w14:paraId="2830384B" w14:textId="6794A100" w:rsidR="007710C3" w:rsidRPr="009954BB" w:rsidRDefault="007710C3" w:rsidP="00343DA7">
            <w:pPr>
              <w:pStyle w:val="afffffc"/>
              <w:ind w:left="0" w:right="0"/>
              <w:jc w:val="center"/>
              <w:rPr>
                <w:b/>
                <w:color w:val="000000"/>
                <w:sz w:val="20"/>
                <w:szCs w:val="24"/>
              </w:rPr>
            </w:pPr>
            <w:r w:rsidRPr="009954BB">
              <w:rPr>
                <w:b/>
                <w:color w:val="000000"/>
                <w:sz w:val="20"/>
                <w:szCs w:val="24"/>
              </w:rPr>
              <w:t>Право собственности или иное право (хозяйственного ведения, оперативного управления и проч.)</w:t>
            </w:r>
          </w:p>
        </w:tc>
      </w:tr>
      <w:tr w:rsidR="007710C3" w:rsidRPr="009954BB" w14:paraId="5DF5E590" w14:textId="77777777" w:rsidTr="00343DA7">
        <w:trPr>
          <w:cantSplit/>
        </w:trPr>
        <w:tc>
          <w:tcPr>
            <w:tcW w:w="593" w:type="dxa"/>
          </w:tcPr>
          <w:p w14:paraId="26FE1F16" w14:textId="77777777" w:rsidR="007710C3" w:rsidRPr="009954BB" w:rsidRDefault="007710C3" w:rsidP="00255D3F">
            <w:pPr>
              <w:keepNext/>
              <w:numPr>
                <w:ilvl w:val="0"/>
                <w:numId w:val="55"/>
              </w:numPr>
              <w:jc w:val="both"/>
              <w:rPr>
                <w:color w:val="000000"/>
                <w:sz w:val="20"/>
              </w:rPr>
            </w:pPr>
          </w:p>
        </w:tc>
        <w:tc>
          <w:tcPr>
            <w:tcW w:w="1559" w:type="dxa"/>
          </w:tcPr>
          <w:p w14:paraId="7DFB4FCD" w14:textId="77777777" w:rsidR="007710C3" w:rsidRPr="009954BB" w:rsidRDefault="007710C3" w:rsidP="00E3466C">
            <w:pPr>
              <w:pStyle w:val="afffffd"/>
              <w:keepNext/>
              <w:rPr>
                <w:color w:val="000000"/>
                <w:sz w:val="20"/>
              </w:rPr>
            </w:pPr>
          </w:p>
        </w:tc>
        <w:tc>
          <w:tcPr>
            <w:tcW w:w="1418" w:type="dxa"/>
          </w:tcPr>
          <w:p w14:paraId="2D31703F" w14:textId="77777777" w:rsidR="007710C3" w:rsidRPr="009954BB" w:rsidRDefault="007710C3" w:rsidP="00E3466C">
            <w:pPr>
              <w:pStyle w:val="afffffd"/>
              <w:keepNext/>
              <w:rPr>
                <w:color w:val="000000"/>
                <w:sz w:val="20"/>
              </w:rPr>
            </w:pPr>
          </w:p>
        </w:tc>
        <w:tc>
          <w:tcPr>
            <w:tcW w:w="1134" w:type="dxa"/>
          </w:tcPr>
          <w:p w14:paraId="5CABF5A1" w14:textId="77777777" w:rsidR="007710C3" w:rsidRPr="009954BB" w:rsidRDefault="007710C3" w:rsidP="00E3466C">
            <w:pPr>
              <w:pStyle w:val="afffffd"/>
              <w:keepNext/>
              <w:rPr>
                <w:color w:val="000000"/>
                <w:sz w:val="20"/>
              </w:rPr>
            </w:pPr>
          </w:p>
        </w:tc>
        <w:tc>
          <w:tcPr>
            <w:tcW w:w="2410" w:type="dxa"/>
          </w:tcPr>
          <w:p w14:paraId="4BFB0C09" w14:textId="77777777" w:rsidR="007710C3" w:rsidRPr="009954BB" w:rsidRDefault="007710C3" w:rsidP="00E3466C">
            <w:pPr>
              <w:pStyle w:val="afffffd"/>
              <w:keepNext/>
              <w:rPr>
                <w:color w:val="000000"/>
                <w:sz w:val="20"/>
              </w:rPr>
            </w:pPr>
          </w:p>
        </w:tc>
        <w:tc>
          <w:tcPr>
            <w:tcW w:w="1417" w:type="dxa"/>
          </w:tcPr>
          <w:p w14:paraId="79099A58" w14:textId="77777777" w:rsidR="007710C3" w:rsidRPr="009954BB" w:rsidRDefault="007710C3" w:rsidP="00E3466C">
            <w:pPr>
              <w:pStyle w:val="afffffd"/>
              <w:keepNext/>
              <w:rPr>
                <w:color w:val="000000"/>
                <w:sz w:val="20"/>
              </w:rPr>
            </w:pPr>
          </w:p>
        </w:tc>
        <w:tc>
          <w:tcPr>
            <w:tcW w:w="1559" w:type="dxa"/>
          </w:tcPr>
          <w:p w14:paraId="00732373" w14:textId="77777777" w:rsidR="007710C3" w:rsidRPr="009954BB" w:rsidRDefault="007710C3" w:rsidP="00E3466C">
            <w:pPr>
              <w:pStyle w:val="afffffd"/>
              <w:keepNext/>
              <w:rPr>
                <w:color w:val="000000"/>
                <w:sz w:val="20"/>
              </w:rPr>
            </w:pPr>
          </w:p>
        </w:tc>
      </w:tr>
      <w:tr w:rsidR="007710C3" w:rsidRPr="009954BB" w14:paraId="5189D031" w14:textId="77777777" w:rsidTr="00343DA7">
        <w:trPr>
          <w:cantSplit/>
        </w:trPr>
        <w:tc>
          <w:tcPr>
            <w:tcW w:w="593" w:type="dxa"/>
          </w:tcPr>
          <w:p w14:paraId="3D74A55F" w14:textId="77777777" w:rsidR="007710C3" w:rsidRPr="009954BB" w:rsidRDefault="007710C3" w:rsidP="00255D3F">
            <w:pPr>
              <w:keepNext/>
              <w:numPr>
                <w:ilvl w:val="0"/>
                <w:numId w:val="55"/>
              </w:numPr>
              <w:jc w:val="both"/>
              <w:rPr>
                <w:color w:val="000000"/>
                <w:sz w:val="20"/>
              </w:rPr>
            </w:pPr>
          </w:p>
        </w:tc>
        <w:tc>
          <w:tcPr>
            <w:tcW w:w="1559" w:type="dxa"/>
          </w:tcPr>
          <w:p w14:paraId="3EF9021B" w14:textId="77777777" w:rsidR="007710C3" w:rsidRPr="009954BB" w:rsidRDefault="007710C3" w:rsidP="00E3466C">
            <w:pPr>
              <w:pStyle w:val="afffffd"/>
              <w:keepNext/>
              <w:rPr>
                <w:color w:val="000000"/>
                <w:sz w:val="20"/>
              </w:rPr>
            </w:pPr>
          </w:p>
        </w:tc>
        <w:tc>
          <w:tcPr>
            <w:tcW w:w="1418" w:type="dxa"/>
          </w:tcPr>
          <w:p w14:paraId="71D2A26B" w14:textId="77777777" w:rsidR="007710C3" w:rsidRPr="009954BB" w:rsidRDefault="007710C3" w:rsidP="00E3466C">
            <w:pPr>
              <w:pStyle w:val="afffffd"/>
              <w:keepNext/>
              <w:rPr>
                <w:color w:val="000000"/>
                <w:sz w:val="20"/>
              </w:rPr>
            </w:pPr>
          </w:p>
        </w:tc>
        <w:tc>
          <w:tcPr>
            <w:tcW w:w="1134" w:type="dxa"/>
          </w:tcPr>
          <w:p w14:paraId="38ADD031" w14:textId="77777777" w:rsidR="007710C3" w:rsidRPr="009954BB" w:rsidRDefault="007710C3" w:rsidP="00E3466C">
            <w:pPr>
              <w:pStyle w:val="afffffd"/>
              <w:keepNext/>
              <w:rPr>
                <w:color w:val="000000"/>
                <w:sz w:val="20"/>
              </w:rPr>
            </w:pPr>
          </w:p>
        </w:tc>
        <w:tc>
          <w:tcPr>
            <w:tcW w:w="2410" w:type="dxa"/>
          </w:tcPr>
          <w:p w14:paraId="7F18C23C" w14:textId="77777777" w:rsidR="007710C3" w:rsidRPr="009954BB" w:rsidRDefault="007710C3" w:rsidP="00E3466C">
            <w:pPr>
              <w:pStyle w:val="afffffd"/>
              <w:keepNext/>
              <w:rPr>
                <w:color w:val="000000"/>
                <w:sz w:val="20"/>
              </w:rPr>
            </w:pPr>
          </w:p>
        </w:tc>
        <w:tc>
          <w:tcPr>
            <w:tcW w:w="1417" w:type="dxa"/>
          </w:tcPr>
          <w:p w14:paraId="73E08136" w14:textId="77777777" w:rsidR="007710C3" w:rsidRPr="009954BB" w:rsidRDefault="007710C3" w:rsidP="00E3466C">
            <w:pPr>
              <w:pStyle w:val="afffffd"/>
              <w:keepNext/>
              <w:rPr>
                <w:color w:val="000000"/>
                <w:sz w:val="20"/>
              </w:rPr>
            </w:pPr>
          </w:p>
        </w:tc>
        <w:tc>
          <w:tcPr>
            <w:tcW w:w="1559" w:type="dxa"/>
          </w:tcPr>
          <w:p w14:paraId="06C9F9EB" w14:textId="77777777" w:rsidR="007710C3" w:rsidRPr="009954BB" w:rsidRDefault="007710C3" w:rsidP="00E3466C">
            <w:pPr>
              <w:pStyle w:val="afffffd"/>
              <w:keepNext/>
              <w:rPr>
                <w:color w:val="000000"/>
                <w:sz w:val="20"/>
              </w:rPr>
            </w:pPr>
          </w:p>
        </w:tc>
      </w:tr>
      <w:tr w:rsidR="007710C3" w:rsidRPr="009954BB" w14:paraId="7460F60F" w14:textId="77777777" w:rsidTr="00343DA7">
        <w:trPr>
          <w:cantSplit/>
        </w:trPr>
        <w:tc>
          <w:tcPr>
            <w:tcW w:w="593" w:type="dxa"/>
          </w:tcPr>
          <w:p w14:paraId="548174BD" w14:textId="77777777" w:rsidR="007710C3" w:rsidRPr="009954BB" w:rsidRDefault="007710C3" w:rsidP="00E3466C">
            <w:pPr>
              <w:pStyle w:val="afffffd"/>
              <w:keepNext/>
              <w:rPr>
                <w:color w:val="000000"/>
                <w:sz w:val="20"/>
              </w:rPr>
            </w:pPr>
            <w:r w:rsidRPr="009954BB">
              <w:rPr>
                <w:color w:val="000000"/>
                <w:sz w:val="20"/>
              </w:rPr>
              <w:t>…</w:t>
            </w:r>
          </w:p>
        </w:tc>
        <w:tc>
          <w:tcPr>
            <w:tcW w:w="1559" w:type="dxa"/>
          </w:tcPr>
          <w:p w14:paraId="0568591F" w14:textId="77777777" w:rsidR="007710C3" w:rsidRPr="009954BB" w:rsidRDefault="007710C3" w:rsidP="00E3466C">
            <w:pPr>
              <w:pStyle w:val="afffffd"/>
              <w:keepNext/>
              <w:rPr>
                <w:color w:val="000000"/>
                <w:sz w:val="20"/>
              </w:rPr>
            </w:pPr>
          </w:p>
        </w:tc>
        <w:tc>
          <w:tcPr>
            <w:tcW w:w="1418" w:type="dxa"/>
          </w:tcPr>
          <w:p w14:paraId="0F2FA14D" w14:textId="77777777" w:rsidR="007710C3" w:rsidRPr="009954BB" w:rsidRDefault="007710C3" w:rsidP="00E3466C">
            <w:pPr>
              <w:pStyle w:val="afffffd"/>
              <w:keepNext/>
              <w:rPr>
                <w:color w:val="000000"/>
                <w:sz w:val="20"/>
              </w:rPr>
            </w:pPr>
          </w:p>
        </w:tc>
        <w:tc>
          <w:tcPr>
            <w:tcW w:w="1134" w:type="dxa"/>
          </w:tcPr>
          <w:p w14:paraId="314BD2CD" w14:textId="77777777" w:rsidR="007710C3" w:rsidRPr="009954BB" w:rsidRDefault="007710C3" w:rsidP="00E3466C">
            <w:pPr>
              <w:pStyle w:val="afffffd"/>
              <w:keepNext/>
              <w:rPr>
                <w:color w:val="000000"/>
                <w:sz w:val="20"/>
              </w:rPr>
            </w:pPr>
          </w:p>
        </w:tc>
        <w:tc>
          <w:tcPr>
            <w:tcW w:w="2410" w:type="dxa"/>
          </w:tcPr>
          <w:p w14:paraId="44E2D56B" w14:textId="77777777" w:rsidR="007710C3" w:rsidRPr="009954BB" w:rsidRDefault="007710C3" w:rsidP="00E3466C">
            <w:pPr>
              <w:pStyle w:val="afffffd"/>
              <w:keepNext/>
              <w:rPr>
                <w:color w:val="000000"/>
                <w:sz w:val="20"/>
              </w:rPr>
            </w:pPr>
          </w:p>
        </w:tc>
        <w:tc>
          <w:tcPr>
            <w:tcW w:w="1417" w:type="dxa"/>
          </w:tcPr>
          <w:p w14:paraId="4D2246A2" w14:textId="77777777" w:rsidR="007710C3" w:rsidRPr="009954BB" w:rsidRDefault="007710C3" w:rsidP="00E3466C">
            <w:pPr>
              <w:pStyle w:val="afffffd"/>
              <w:keepNext/>
              <w:rPr>
                <w:color w:val="000000"/>
                <w:sz w:val="20"/>
              </w:rPr>
            </w:pPr>
          </w:p>
        </w:tc>
        <w:tc>
          <w:tcPr>
            <w:tcW w:w="1559" w:type="dxa"/>
          </w:tcPr>
          <w:p w14:paraId="36FC89BF" w14:textId="77777777" w:rsidR="007710C3" w:rsidRPr="009954BB" w:rsidRDefault="007710C3" w:rsidP="00E3466C">
            <w:pPr>
              <w:pStyle w:val="afffffd"/>
              <w:keepNext/>
              <w:rPr>
                <w:color w:val="000000"/>
                <w:sz w:val="20"/>
              </w:rPr>
            </w:pPr>
          </w:p>
        </w:tc>
      </w:tr>
    </w:tbl>
    <w:p w14:paraId="46CC9FAD" w14:textId="07882439" w:rsidR="00DC55AE" w:rsidRPr="009954BB" w:rsidRDefault="00DC55AE" w:rsidP="00DC55AE">
      <w:pPr>
        <w:ind w:firstLine="567"/>
        <w:jc w:val="both"/>
        <w:rPr>
          <w:snapToGrid w:val="0"/>
        </w:rPr>
      </w:pPr>
    </w:p>
    <w:p w14:paraId="633AF271" w14:textId="461B2DB4" w:rsidR="00BE13D7" w:rsidRPr="009954BB" w:rsidRDefault="00BE13D7" w:rsidP="00BE13D7">
      <w:pPr>
        <w:ind w:firstLine="567"/>
        <w:jc w:val="both"/>
        <w:rPr>
          <w:snapToGrid w:val="0"/>
        </w:rPr>
      </w:pPr>
      <w:r w:rsidRPr="009954BB">
        <w:rPr>
          <w:snapToGrid w:val="0"/>
        </w:rPr>
        <w:t>Приложения: копии подтверждающих документов [перечислить подтверждающие документы</w:t>
      </w:r>
      <w:r w:rsidRPr="009954BB">
        <w:rPr>
          <w:i/>
          <w:color w:val="FF0000"/>
        </w:rPr>
        <w:t xml:space="preserve"> </w:t>
      </w:r>
      <w:r w:rsidRPr="009954BB">
        <w:rPr>
          <w:snapToGrid w:val="0"/>
        </w:rPr>
        <w:t xml:space="preserve">согласно требованиям </w:t>
      </w:r>
      <w:r w:rsidR="0009602B" w:rsidRPr="009954BB">
        <w:rPr>
          <w:snapToGrid w:val="0"/>
        </w:rPr>
        <w:t>квалификационного</w:t>
      </w:r>
      <w:r w:rsidR="0009602B" w:rsidRPr="009954BB" w:rsidDel="0009602B">
        <w:rPr>
          <w:snapToGrid w:val="0"/>
        </w:rPr>
        <w:t xml:space="preserve"> </w:t>
      </w:r>
      <w:r w:rsidRPr="009954BB">
        <w:rPr>
          <w:snapToGrid w:val="0"/>
        </w:rPr>
        <w:t>критерия «Наличие материально-технических ресурсов (далее – МТР) …»]</w:t>
      </w:r>
    </w:p>
    <w:p w14:paraId="0CE25DF3" w14:textId="77777777" w:rsidR="00BE13D7" w:rsidRPr="009954BB" w:rsidRDefault="00BE13D7" w:rsidP="00DC55AE">
      <w:pPr>
        <w:ind w:firstLine="567"/>
        <w:jc w:val="both"/>
        <w:rPr>
          <w:snapToGrid w:val="0"/>
        </w:rPr>
      </w:pPr>
    </w:p>
    <w:p w14:paraId="00EC8ACA" w14:textId="77777777" w:rsidR="00DC55AE" w:rsidRPr="009954BB" w:rsidRDefault="00DC55AE" w:rsidP="00DC55AE">
      <w:pPr>
        <w:keepNext/>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0D95111F" w14:textId="77777777" w:rsidR="00DC55AE" w:rsidRPr="009954BB" w:rsidRDefault="00DC55AE"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267" w:name="_Toc515639400"/>
      <w:bookmarkStart w:id="268" w:name="_Toc535315414"/>
      <w:bookmarkStart w:id="269" w:name="_Toc41651243"/>
      <w:r w:rsidRPr="009954BB">
        <w:rPr>
          <w:rFonts w:ascii="Times New Roman" w:hAnsi="Times New Roman" w:cs="Times New Roman"/>
          <w:b/>
        </w:rPr>
        <w:t>Инструкция по заполнению</w:t>
      </w:r>
      <w:bookmarkEnd w:id="267"/>
      <w:bookmarkEnd w:id="268"/>
      <w:bookmarkEnd w:id="269"/>
    </w:p>
    <w:p w14:paraId="2ABE8C69" w14:textId="7FC08FD1" w:rsidR="00DC55AE" w:rsidRPr="009954BB" w:rsidRDefault="00BE13D7" w:rsidP="00255D3F">
      <w:pPr>
        <w:pStyle w:val="afffffff2"/>
        <w:keepNext/>
        <w:numPr>
          <w:ilvl w:val="3"/>
          <w:numId w:val="56"/>
        </w:numPr>
        <w:tabs>
          <w:tab w:val="left" w:pos="1701"/>
          <w:tab w:val="left" w:pos="1843"/>
        </w:tabs>
        <w:ind w:left="0" w:firstLine="567"/>
        <w:jc w:val="both"/>
        <w:rPr>
          <w:color w:val="000000"/>
        </w:rPr>
      </w:pPr>
      <w:r w:rsidRPr="009954BB">
        <w:t xml:space="preserve">Участник должен указать свое полное наименование </w:t>
      </w:r>
      <w:r w:rsidRPr="009954BB">
        <w:rPr>
          <w:color w:val="000000"/>
        </w:rPr>
        <w:t>(</w:t>
      </w:r>
      <w:r w:rsidRPr="009954BB">
        <w:t>с указанием</w:t>
      </w:r>
      <w:r w:rsidRPr="009954BB">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9954BB">
        <w:rPr>
          <w:color w:val="000000"/>
        </w:rPr>
        <w:t>на каждого члена</w:t>
      </w:r>
      <w:r w:rsidRPr="009954BB">
        <w:rPr>
          <w:color w:val="000000"/>
        </w:rPr>
        <w:t xml:space="preserve"> Коллективного Участника</w:t>
      </w:r>
      <w:r w:rsidR="00DC55AE" w:rsidRPr="009954BB">
        <w:rPr>
          <w:color w:val="000000"/>
        </w:rPr>
        <w:t>.</w:t>
      </w:r>
    </w:p>
    <w:p w14:paraId="6B1D5552" w14:textId="279F1A1D" w:rsidR="00DC55AE" w:rsidRPr="009954BB" w:rsidRDefault="00DC55AE" w:rsidP="00255D3F">
      <w:pPr>
        <w:pStyle w:val="afffffff2"/>
        <w:keepNext/>
        <w:numPr>
          <w:ilvl w:val="3"/>
          <w:numId w:val="56"/>
        </w:numPr>
        <w:tabs>
          <w:tab w:val="left" w:pos="1701"/>
        </w:tabs>
        <w:ind w:left="0" w:firstLine="567"/>
        <w:jc w:val="both"/>
        <w:rPr>
          <w:color w:val="000000"/>
        </w:rPr>
      </w:pPr>
      <w:r w:rsidRPr="009954BB">
        <w:rPr>
          <w:color w:val="000000"/>
        </w:rPr>
        <w:t xml:space="preserve">В данной справке </w:t>
      </w:r>
      <w:r w:rsidR="00076C29" w:rsidRPr="009954BB">
        <w:rPr>
          <w:color w:val="000000"/>
        </w:rPr>
        <w:t>Участник указывает только перечень и количество материально-технических ресурсов в целях получения соответствующего количества баллов по критерию «Наличие материально-технических ресурсов (далее – МТР) …» в соответствии с Перечнем оценочных критериев, указанным в таблице</w:t>
      </w:r>
      <w:r w:rsidR="007710C3" w:rsidRPr="009954BB">
        <w:rPr>
          <w:color w:val="000000"/>
        </w:rPr>
        <w:t>-</w:t>
      </w:r>
      <w:r w:rsidR="00076C29" w:rsidRPr="009954BB">
        <w:rPr>
          <w:color w:val="000000"/>
        </w:rPr>
        <w:t xml:space="preserve">13 Приложения </w:t>
      </w:r>
      <w:r w:rsidR="007710C3" w:rsidRPr="009954BB">
        <w:rPr>
          <w:color w:val="000000"/>
        </w:rPr>
        <w:t>№</w:t>
      </w:r>
      <w:r w:rsidR="00076C29" w:rsidRPr="009954BB">
        <w:rPr>
          <w:color w:val="000000"/>
        </w:rPr>
        <w:t>1</w:t>
      </w:r>
      <w:r w:rsidR="00AB5680" w:rsidRPr="009954BB">
        <w:rPr>
          <w:color w:val="000000"/>
        </w:rPr>
        <w:t xml:space="preserve"> настояще</w:t>
      </w:r>
      <w:r w:rsidR="001728B8" w:rsidRPr="009954BB">
        <w:rPr>
          <w:color w:val="000000"/>
        </w:rPr>
        <w:t>го Приложения к Извещению</w:t>
      </w:r>
      <w:r w:rsidRPr="009954BB">
        <w:rPr>
          <w:color w:val="000000"/>
        </w:rPr>
        <w:t>.</w:t>
      </w:r>
    </w:p>
    <w:p w14:paraId="5F5F23AF" w14:textId="1B8F4C31" w:rsidR="00DC55AE" w:rsidRPr="009954BB" w:rsidRDefault="00DC55AE" w:rsidP="00255D3F">
      <w:pPr>
        <w:pStyle w:val="afffffff2"/>
        <w:keepNext/>
        <w:numPr>
          <w:ilvl w:val="3"/>
          <w:numId w:val="56"/>
        </w:numPr>
        <w:tabs>
          <w:tab w:val="left" w:pos="1701"/>
        </w:tabs>
        <w:ind w:left="0" w:firstLine="567"/>
        <w:jc w:val="both"/>
        <w:rPr>
          <w:color w:val="000000"/>
        </w:rPr>
      </w:pPr>
      <w:r w:rsidRPr="009954BB">
        <w:rPr>
          <w:color w:val="000000"/>
        </w:rPr>
        <w:t xml:space="preserve">Справка должна быть оформлена в соответствии с требованиями п. </w:t>
      </w:r>
      <w:r w:rsidRPr="009954BB">
        <w:rPr>
          <w:color w:val="000000"/>
        </w:rPr>
        <w:fldChar w:fldCharType="begin"/>
      </w:r>
      <w:r w:rsidRPr="009954BB">
        <w:rPr>
          <w:color w:val="000000"/>
        </w:rPr>
        <w:instrText xml:space="preserve"> REF _Ref529118344 \r \h  \* MERGEFORMAT </w:instrText>
      </w:r>
      <w:r w:rsidRPr="009954BB">
        <w:rPr>
          <w:color w:val="000000"/>
        </w:rPr>
      </w:r>
      <w:r w:rsidRPr="009954BB">
        <w:rPr>
          <w:color w:val="000000"/>
        </w:rPr>
        <w:fldChar w:fldCharType="separate"/>
      </w:r>
      <w:r w:rsidR="00102A9F" w:rsidRPr="009954BB">
        <w:rPr>
          <w:color w:val="000000"/>
        </w:rPr>
        <w:t>3.2</w:t>
      </w:r>
      <w:r w:rsidRPr="009954BB">
        <w:rPr>
          <w:color w:val="000000"/>
        </w:rPr>
        <w:fldChar w:fldCharType="end"/>
      </w:r>
      <w:r w:rsidRPr="009954BB">
        <w:rPr>
          <w:color w:val="000000"/>
        </w:rPr>
        <w:t>.</w:t>
      </w:r>
    </w:p>
    <w:p w14:paraId="5FE8E097" w14:textId="77777777" w:rsidR="00DC55AE" w:rsidRPr="009954BB" w:rsidRDefault="00DC55AE" w:rsidP="00255D3F">
      <w:pPr>
        <w:pStyle w:val="afffffff2"/>
        <w:keepNext/>
        <w:numPr>
          <w:ilvl w:val="3"/>
          <w:numId w:val="56"/>
        </w:numPr>
        <w:tabs>
          <w:tab w:val="left" w:pos="1701"/>
        </w:tabs>
        <w:ind w:left="0" w:firstLine="567"/>
        <w:jc w:val="both"/>
        <w:rPr>
          <w:color w:val="000000"/>
        </w:rPr>
      </w:pPr>
      <w:r w:rsidRPr="009954BB">
        <w:rPr>
          <w:color w:val="000000"/>
        </w:rPr>
        <w:t>На ЭТП Справка должна быть размещена в папке «Техническая часть».</w:t>
      </w:r>
    </w:p>
    <w:p w14:paraId="463D8C76" w14:textId="40FBE91C" w:rsidR="00DC55AE" w:rsidRPr="009954BB" w:rsidRDefault="00DC55AE" w:rsidP="00DC55AE">
      <w:pPr>
        <w:sectPr w:rsidR="00DC55AE" w:rsidRPr="009954BB" w:rsidSect="007E33FD">
          <w:pgSz w:w="11907" w:h="16839" w:code="9"/>
          <w:pgMar w:top="567" w:right="1134" w:bottom="567" w:left="1134" w:header="0" w:footer="709" w:gutter="0"/>
          <w:cols w:space="708"/>
          <w:docGrid w:linePitch="360"/>
        </w:sectPr>
      </w:pPr>
    </w:p>
    <w:p w14:paraId="03D3E18E" w14:textId="36480D28"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270" w:name="_Справка_о_кадровых_1"/>
      <w:bookmarkStart w:id="271" w:name="_Toc41651244"/>
      <w:bookmarkEnd w:id="270"/>
      <w:r w:rsidRPr="009954BB">
        <w:rPr>
          <w:rFonts w:ascii="Times New Roman" w:hAnsi="Times New Roman" w:cs="Times New Roman"/>
          <w:b/>
          <w:i w:val="0"/>
          <w:sz w:val="24"/>
          <w:szCs w:val="24"/>
        </w:rPr>
        <w:lastRenderedPageBreak/>
        <w:t xml:space="preserve">Справка о кадровых ресурсах (форма </w:t>
      </w:r>
      <w:r w:rsidR="00DC55AE" w:rsidRPr="009954BB">
        <w:rPr>
          <w:rFonts w:ascii="Times New Roman" w:hAnsi="Times New Roman" w:cs="Times New Roman"/>
          <w:b/>
          <w:i w:val="0"/>
          <w:sz w:val="24"/>
          <w:szCs w:val="24"/>
        </w:rPr>
        <w:t>7</w:t>
      </w:r>
      <w:r w:rsidRPr="009954BB">
        <w:rPr>
          <w:rFonts w:ascii="Times New Roman" w:hAnsi="Times New Roman" w:cs="Times New Roman"/>
          <w:b/>
          <w:i w:val="0"/>
          <w:sz w:val="24"/>
          <w:szCs w:val="24"/>
        </w:rPr>
        <w:t>)</w:t>
      </w:r>
      <w:bookmarkEnd w:id="261"/>
      <w:r w:rsidR="00B25826" w:rsidRPr="009954BB">
        <w:rPr>
          <w:rFonts w:ascii="Times New Roman" w:hAnsi="Times New Roman" w:cs="Times New Roman"/>
          <w:b/>
          <w:i w:val="0"/>
          <w:sz w:val="24"/>
          <w:szCs w:val="24"/>
        </w:rPr>
        <w:t xml:space="preserve"> </w:t>
      </w:r>
      <w:r w:rsidR="00B25826" w:rsidRPr="009954BB">
        <w:rPr>
          <w:rFonts w:ascii="Times New Roman" w:hAnsi="Times New Roman" w:cs="Times New Roman"/>
          <w:b/>
          <w:i w:val="0"/>
          <w:color w:val="FF0000"/>
          <w:sz w:val="24"/>
          <w:szCs w:val="24"/>
        </w:rPr>
        <w:t>НЕ ПРИМЕНЯЕТСЯ</w:t>
      </w:r>
      <w:bookmarkEnd w:id="271"/>
    </w:p>
    <w:p w14:paraId="7280C971" w14:textId="77777777" w:rsidR="001A2B9D" w:rsidRPr="009954BB" w:rsidRDefault="001A2B9D" w:rsidP="00255D3F">
      <w:pPr>
        <w:pStyle w:val="afffff2"/>
        <w:numPr>
          <w:ilvl w:val="2"/>
          <w:numId w:val="80"/>
        </w:numPr>
        <w:tabs>
          <w:tab w:val="left" w:pos="0"/>
          <w:tab w:val="left" w:pos="993"/>
        </w:tabs>
        <w:spacing w:line="276" w:lineRule="auto"/>
        <w:ind w:left="1134" w:hanging="742"/>
        <w:jc w:val="both"/>
        <w:outlineLvl w:val="2"/>
        <w:rPr>
          <w:rFonts w:ascii="Times New Roman" w:hAnsi="Times New Roman" w:cs="Times New Roman"/>
          <w:b/>
        </w:rPr>
      </w:pPr>
      <w:bookmarkStart w:id="272" w:name="_Toc515639402"/>
      <w:bookmarkStart w:id="273" w:name="_Toc41651245"/>
      <w:r w:rsidRPr="009954BB">
        <w:rPr>
          <w:rFonts w:ascii="Times New Roman" w:hAnsi="Times New Roman" w:cs="Times New Roman"/>
          <w:b/>
        </w:rPr>
        <w:t>Форма Справки о кадровых ресурсах</w:t>
      </w:r>
      <w:bookmarkEnd w:id="272"/>
      <w:bookmarkEnd w:id="273"/>
    </w:p>
    <w:p w14:paraId="51BCF17B" w14:textId="77777777" w:rsidR="001A2B9D" w:rsidRPr="009954BB" w:rsidRDefault="001A2B9D" w:rsidP="001A2B9D">
      <w:pPr>
        <w:keepNext/>
        <w:pBdr>
          <w:top w:val="single" w:sz="4" w:space="1" w:color="auto"/>
        </w:pBdr>
        <w:shd w:val="clear" w:color="auto" w:fill="E0E0E0"/>
        <w:spacing w:before="120"/>
        <w:ind w:left="480" w:right="23"/>
        <w:jc w:val="center"/>
        <w:rPr>
          <w:b/>
          <w:color w:val="000000"/>
          <w:spacing w:val="36"/>
        </w:rPr>
      </w:pPr>
      <w:r w:rsidRPr="009954BB">
        <w:rPr>
          <w:b/>
          <w:color w:val="000000"/>
          <w:spacing w:val="36"/>
        </w:rPr>
        <w:t>начало формы</w:t>
      </w:r>
    </w:p>
    <w:p w14:paraId="5888D838" w14:textId="496C26D7" w:rsidR="001A2B9D" w:rsidRPr="009954BB" w:rsidRDefault="008A2E0C" w:rsidP="001A2B9D">
      <w:pPr>
        <w:keepNext/>
        <w:jc w:val="center"/>
        <w:rPr>
          <w:b/>
          <w:color w:val="000000"/>
        </w:rPr>
      </w:pPr>
      <w:r w:rsidRPr="009954BB">
        <w:rPr>
          <w:b/>
          <w:noProof/>
          <w:color w:val="000000"/>
        </w:rPr>
        <mc:AlternateContent>
          <mc:Choice Requires="wps">
            <w:drawing>
              <wp:anchor distT="45720" distB="45720" distL="114300" distR="114300" simplePos="0" relativeHeight="251676672" behindDoc="0" locked="0" layoutInCell="1" allowOverlap="1" wp14:anchorId="1DF2BDA8" wp14:editId="24A5F82B">
                <wp:simplePos x="0" y="0"/>
                <wp:positionH relativeFrom="margin">
                  <wp:posOffset>7515225</wp:posOffset>
                </wp:positionH>
                <wp:positionV relativeFrom="paragraph">
                  <wp:posOffset>83820</wp:posOffset>
                </wp:positionV>
                <wp:extent cx="2440305" cy="459740"/>
                <wp:effectExtent l="0" t="0" r="17145"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1EBAA183"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2BDA8" id="_x0000_s1032" type="#_x0000_t202" style="position:absolute;left:0;text-align:left;margin-left:591.75pt;margin-top:6.6pt;width:192.15pt;height:3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x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">
                <v:textbox>
                  <w:txbxContent>
                    <w:p w14:paraId="1EBAA183"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4DBC2B3" w14:textId="50B1A0A1" w:rsidR="001A2B9D" w:rsidRPr="009954BB" w:rsidRDefault="001A2B9D" w:rsidP="001A2B9D">
      <w:pPr>
        <w:keepNext/>
        <w:jc w:val="center"/>
        <w:rPr>
          <w:b/>
          <w:color w:val="000000"/>
        </w:rPr>
      </w:pPr>
    </w:p>
    <w:p w14:paraId="4DC90526" w14:textId="1F2563A9" w:rsidR="0090568B" w:rsidRPr="009954BB" w:rsidRDefault="0090568B" w:rsidP="001A2B9D">
      <w:pPr>
        <w:keepNext/>
        <w:jc w:val="center"/>
        <w:rPr>
          <w:b/>
          <w:color w:val="000000"/>
        </w:rPr>
      </w:pPr>
    </w:p>
    <w:p w14:paraId="6851D461" w14:textId="77777777" w:rsidR="0090568B" w:rsidRPr="009954BB" w:rsidRDefault="0090568B" w:rsidP="001A2B9D">
      <w:pPr>
        <w:keepNext/>
        <w:jc w:val="center"/>
        <w:rPr>
          <w:b/>
          <w:color w:val="000000"/>
          <w:sz w:val="16"/>
          <w:szCs w:val="16"/>
        </w:rPr>
      </w:pPr>
    </w:p>
    <w:p w14:paraId="264D72B1" w14:textId="77777777" w:rsidR="001A2B9D" w:rsidRPr="009954BB" w:rsidRDefault="001A2B9D" w:rsidP="001A2B9D">
      <w:pPr>
        <w:keepNext/>
        <w:jc w:val="center"/>
        <w:rPr>
          <w:b/>
          <w:color w:val="000000"/>
        </w:rPr>
      </w:pPr>
      <w:r w:rsidRPr="009954BB">
        <w:rPr>
          <w:b/>
          <w:color w:val="000000"/>
        </w:rPr>
        <w:t>Справка о кадровых ресурсах</w:t>
      </w:r>
    </w:p>
    <w:p w14:paraId="0435C7E5" w14:textId="77777777" w:rsidR="0090568B" w:rsidRPr="009954BB" w:rsidRDefault="0090568B" w:rsidP="001A2B9D">
      <w:pPr>
        <w:jc w:val="both"/>
        <w:rPr>
          <w:color w:val="000000"/>
        </w:rPr>
      </w:pPr>
    </w:p>
    <w:p w14:paraId="1E425CA2" w14:textId="77777777" w:rsidR="001A2B9D" w:rsidRPr="009954BB" w:rsidRDefault="001A2B9D" w:rsidP="001A2B9D">
      <w:pPr>
        <w:jc w:val="both"/>
        <w:rPr>
          <w:color w:val="000000"/>
        </w:rPr>
      </w:pPr>
      <w:r w:rsidRPr="009954BB">
        <w:rPr>
          <w:color w:val="000000"/>
        </w:rPr>
        <w:t>Наименование и ИНН Участника Закуп</w:t>
      </w:r>
      <w:r w:rsidR="0090568B" w:rsidRPr="009954BB">
        <w:rPr>
          <w:color w:val="000000"/>
        </w:rPr>
        <w:t>ки</w:t>
      </w:r>
      <w:r w:rsidRPr="009954BB">
        <w:rPr>
          <w:color w:val="000000"/>
        </w:rPr>
        <w:t>:</w:t>
      </w:r>
    </w:p>
    <w:p w14:paraId="72E86E6B" w14:textId="77777777" w:rsidR="001A2B9D" w:rsidRPr="009954BB" w:rsidRDefault="001A2B9D" w:rsidP="001A2B9D">
      <w:pPr>
        <w:jc w:val="both"/>
        <w:rPr>
          <w:color w:val="000000"/>
        </w:rPr>
      </w:pPr>
      <w:r w:rsidRPr="009954BB">
        <w:rPr>
          <w:color w:val="000000"/>
        </w:rPr>
        <w:t>_______________________________________________________________________________</w:t>
      </w:r>
    </w:p>
    <w:p w14:paraId="2DF8BCE6" w14:textId="77777777" w:rsidR="00F3354D" w:rsidRPr="009954BB" w:rsidRDefault="00F3354D" w:rsidP="00F3354D">
      <w:pPr>
        <w:keepNext/>
        <w:suppressAutoHyphens/>
        <w:rPr>
          <w:b/>
          <w:color w:val="000000"/>
        </w:rPr>
      </w:pPr>
    </w:p>
    <w:p w14:paraId="58ECF7C6" w14:textId="032E9AE4" w:rsidR="00A66359" w:rsidRPr="009954BB" w:rsidRDefault="005C2495" w:rsidP="00F3354D">
      <w:pPr>
        <w:keepNext/>
        <w:suppressAutoHyphens/>
        <w:rPr>
          <w:b/>
          <w:color w:val="000000"/>
        </w:rPr>
      </w:pPr>
      <w:r w:rsidRPr="009954BB">
        <w:rPr>
          <w:b/>
          <w:color w:val="000000"/>
        </w:rPr>
        <w:t xml:space="preserve">Таблица-6. </w:t>
      </w:r>
      <w:r w:rsidR="00C30C9E" w:rsidRPr="009954BB">
        <w:rPr>
          <w:b/>
          <w:color w:val="000000"/>
        </w:rPr>
        <w:t>К</w:t>
      </w:r>
      <w:r w:rsidRPr="009954BB">
        <w:rPr>
          <w:b/>
          <w:color w:val="000000"/>
        </w:rPr>
        <w:t>адровые ресурсы</w:t>
      </w:r>
    </w:p>
    <w:p w14:paraId="647FE525" w14:textId="1A0C5E8C" w:rsidR="005C2495" w:rsidRPr="009954BB" w:rsidRDefault="00A66359" w:rsidP="005C2495">
      <w:pPr>
        <w:jc w:val="both"/>
        <w:rPr>
          <w:i/>
          <w:color w:val="FF0000"/>
        </w:rPr>
      </w:pPr>
      <w:r w:rsidRPr="009954BB">
        <w:rPr>
          <w:i/>
          <w:color w:val="FF0000"/>
        </w:rPr>
        <w:t>(</w:t>
      </w:r>
      <w:r w:rsidR="0068623F" w:rsidRPr="009954BB">
        <w:rPr>
          <w:i/>
          <w:color w:val="FF0000"/>
        </w:rPr>
        <w:t>Т</w:t>
      </w:r>
      <w:r w:rsidRPr="009954BB">
        <w:rPr>
          <w:i/>
          <w:color w:val="FF0000"/>
        </w:rPr>
        <w:t>аблица</w:t>
      </w:r>
      <w:r w:rsidR="0068623F" w:rsidRPr="009954BB">
        <w:rPr>
          <w:i/>
          <w:color w:val="FF0000"/>
        </w:rPr>
        <w:t>-6</w:t>
      </w:r>
      <w:r w:rsidRPr="009954BB">
        <w:rPr>
          <w:i/>
          <w:color w:val="FF0000"/>
        </w:rPr>
        <w:t xml:space="preserve"> может быть изменена в соответствии с требованиями, установленными Заданием на закупку, в том числе уточнены наименования специальностей, необходимость установления стажа сотрудников, предоставления копий трудовых книжек/трудовых договоров/гражданско-правовых договоров, отчет 4-ФСС и т.д.)</w:t>
      </w:r>
    </w:p>
    <w:tbl>
      <w:tblPr>
        <w:tblW w:w="157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2"/>
        <w:gridCol w:w="1856"/>
        <w:gridCol w:w="3995"/>
        <w:gridCol w:w="1654"/>
        <w:gridCol w:w="1654"/>
        <w:gridCol w:w="1896"/>
        <w:gridCol w:w="4009"/>
      </w:tblGrid>
      <w:tr w:rsidR="008A2E0C" w:rsidRPr="009954BB" w14:paraId="7F839C75" w14:textId="77777777" w:rsidTr="00E3466C">
        <w:trPr>
          <w:trHeight w:val="551"/>
        </w:trPr>
        <w:tc>
          <w:tcPr>
            <w:tcW w:w="682" w:type="dxa"/>
            <w:vAlign w:val="center"/>
          </w:tcPr>
          <w:p w14:paraId="390F254B" w14:textId="77777777" w:rsidR="008A2E0C" w:rsidRPr="009954BB" w:rsidRDefault="008A2E0C" w:rsidP="00E3466C">
            <w:pPr>
              <w:pStyle w:val="afffffc"/>
              <w:jc w:val="center"/>
              <w:rPr>
                <w:b/>
                <w:color w:val="000000"/>
                <w:sz w:val="24"/>
                <w:szCs w:val="24"/>
              </w:rPr>
            </w:pPr>
            <w:r w:rsidRPr="009954BB">
              <w:rPr>
                <w:b/>
                <w:color w:val="000000"/>
                <w:sz w:val="24"/>
                <w:szCs w:val="24"/>
              </w:rPr>
              <w:t>№</w:t>
            </w:r>
            <w:r w:rsidRPr="009954BB">
              <w:rPr>
                <w:b/>
                <w:color w:val="000000"/>
                <w:sz w:val="24"/>
                <w:szCs w:val="24"/>
              </w:rPr>
              <w:br/>
              <w:t>п/п</w:t>
            </w:r>
          </w:p>
        </w:tc>
        <w:tc>
          <w:tcPr>
            <w:tcW w:w="1856" w:type="dxa"/>
            <w:vAlign w:val="center"/>
          </w:tcPr>
          <w:p w14:paraId="15167D73" w14:textId="77777777" w:rsidR="008A2E0C" w:rsidRPr="009954BB" w:rsidRDefault="008A2E0C" w:rsidP="00E3466C">
            <w:pPr>
              <w:pStyle w:val="afffffc"/>
              <w:jc w:val="center"/>
              <w:rPr>
                <w:b/>
                <w:color w:val="000000"/>
                <w:sz w:val="24"/>
                <w:szCs w:val="24"/>
              </w:rPr>
            </w:pPr>
            <w:r w:rsidRPr="009954BB">
              <w:rPr>
                <w:b/>
                <w:color w:val="000000"/>
                <w:sz w:val="24"/>
                <w:szCs w:val="24"/>
              </w:rPr>
              <w:t>Фамилия, имя, отчество специалиста</w:t>
            </w:r>
          </w:p>
        </w:tc>
        <w:tc>
          <w:tcPr>
            <w:tcW w:w="3995" w:type="dxa"/>
            <w:vAlign w:val="center"/>
          </w:tcPr>
          <w:p w14:paraId="1AD75808" w14:textId="77777777" w:rsidR="008A2E0C" w:rsidRPr="009954BB" w:rsidRDefault="008A2E0C" w:rsidP="00E3466C">
            <w:pPr>
              <w:pStyle w:val="afffffc"/>
              <w:jc w:val="center"/>
              <w:rPr>
                <w:b/>
                <w:color w:val="000000"/>
                <w:sz w:val="24"/>
                <w:szCs w:val="24"/>
              </w:rPr>
            </w:pPr>
            <w:r w:rsidRPr="009954BB">
              <w:rPr>
                <w:b/>
                <w:color w:val="000000"/>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654" w:type="dxa"/>
            <w:vAlign w:val="center"/>
          </w:tcPr>
          <w:p w14:paraId="5258E7AC" w14:textId="77777777" w:rsidR="008A2E0C" w:rsidRPr="009954BB" w:rsidDel="007F4656" w:rsidRDefault="008A2E0C" w:rsidP="00E3466C">
            <w:pPr>
              <w:pStyle w:val="afffffc"/>
              <w:jc w:val="center"/>
              <w:rPr>
                <w:b/>
                <w:color w:val="000000"/>
                <w:sz w:val="24"/>
                <w:szCs w:val="24"/>
              </w:rPr>
            </w:pPr>
            <w:r w:rsidRPr="009954BB">
              <w:rPr>
                <w:b/>
                <w:color w:val="000000"/>
                <w:sz w:val="24"/>
                <w:szCs w:val="24"/>
              </w:rPr>
              <w:t>№ диплома</w:t>
            </w:r>
          </w:p>
        </w:tc>
        <w:tc>
          <w:tcPr>
            <w:tcW w:w="1654" w:type="dxa"/>
            <w:vAlign w:val="center"/>
          </w:tcPr>
          <w:p w14:paraId="37BC973D" w14:textId="77777777" w:rsidR="008A2E0C" w:rsidRPr="009954BB" w:rsidRDefault="008A2E0C" w:rsidP="00E3466C">
            <w:pPr>
              <w:pStyle w:val="afffffc"/>
              <w:jc w:val="center"/>
              <w:rPr>
                <w:b/>
                <w:color w:val="000000"/>
                <w:sz w:val="24"/>
                <w:szCs w:val="24"/>
              </w:rPr>
            </w:pPr>
            <w:r w:rsidRPr="009954BB">
              <w:rPr>
                <w:b/>
                <w:color w:val="000000"/>
                <w:sz w:val="24"/>
                <w:szCs w:val="24"/>
              </w:rPr>
              <w:t>Должность</w:t>
            </w:r>
          </w:p>
        </w:tc>
        <w:tc>
          <w:tcPr>
            <w:tcW w:w="1896" w:type="dxa"/>
            <w:vAlign w:val="center"/>
          </w:tcPr>
          <w:p w14:paraId="5902CC43" w14:textId="77777777" w:rsidR="008A2E0C" w:rsidRPr="009954BB" w:rsidRDefault="008A2E0C" w:rsidP="00E3466C">
            <w:pPr>
              <w:pStyle w:val="afffffc"/>
              <w:jc w:val="center"/>
              <w:rPr>
                <w:b/>
                <w:color w:val="000000"/>
                <w:sz w:val="24"/>
                <w:szCs w:val="24"/>
              </w:rPr>
            </w:pPr>
            <w:r w:rsidRPr="009954BB">
              <w:rPr>
                <w:b/>
                <w:color w:val="000000"/>
                <w:sz w:val="24"/>
                <w:szCs w:val="24"/>
              </w:rPr>
              <w:t>Стаж работы в данной или аналогичной должности, лет</w:t>
            </w:r>
          </w:p>
        </w:tc>
        <w:tc>
          <w:tcPr>
            <w:tcW w:w="4009" w:type="dxa"/>
          </w:tcPr>
          <w:p w14:paraId="5B62FCA8" w14:textId="77777777" w:rsidR="008A2E0C" w:rsidRPr="009954BB" w:rsidRDefault="008A2E0C" w:rsidP="00E3466C">
            <w:pPr>
              <w:pStyle w:val="afffffc"/>
              <w:jc w:val="center"/>
              <w:rPr>
                <w:b/>
                <w:color w:val="000000"/>
                <w:sz w:val="24"/>
                <w:szCs w:val="24"/>
              </w:rPr>
            </w:pPr>
            <w:r w:rsidRPr="009954BB">
              <w:rPr>
                <w:b/>
                <w:color w:val="000000"/>
                <w:sz w:val="24"/>
                <w:szCs w:val="24"/>
              </w:rPr>
              <w:t>Трудовая книжка (или трудовой договор для специалистов, работающих по совместительству) (номер, дата) или гражданско-правовой договор (номер, дата)</w:t>
            </w:r>
          </w:p>
        </w:tc>
      </w:tr>
      <w:tr w:rsidR="00F3354D" w:rsidRPr="009954BB" w14:paraId="21B771A2" w14:textId="77777777" w:rsidTr="00E3466C">
        <w:trPr>
          <w:cantSplit/>
        </w:trPr>
        <w:tc>
          <w:tcPr>
            <w:tcW w:w="15746" w:type="dxa"/>
            <w:gridSpan w:val="7"/>
          </w:tcPr>
          <w:p w14:paraId="0B06DF76" w14:textId="543D0E02" w:rsidR="00F3354D" w:rsidRPr="009954BB" w:rsidRDefault="00F3354D" w:rsidP="00E3466C">
            <w:pPr>
              <w:pStyle w:val="afffffd"/>
              <w:keepNext/>
              <w:rPr>
                <w:color w:val="000000"/>
              </w:rPr>
            </w:pPr>
            <w:r w:rsidRPr="009954BB">
              <w:rPr>
                <w:color w:val="000000"/>
              </w:rPr>
              <w:t xml:space="preserve">Специалисты (в том числе менеджеры, консультанты, специалисты по продукции, сварщики, монтажники, слесари, электрики и </w:t>
            </w:r>
            <w:r w:rsidR="00764919" w:rsidRPr="009954BB">
              <w:rPr>
                <w:color w:val="000000"/>
              </w:rPr>
              <w:t>т. д.</w:t>
            </w:r>
            <w:r w:rsidRPr="009954BB">
              <w:rPr>
                <w:color w:val="000000"/>
              </w:rPr>
              <w:t>)</w:t>
            </w:r>
          </w:p>
        </w:tc>
      </w:tr>
      <w:tr w:rsidR="008A2E0C" w:rsidRPr="009954BB" w14:paraId="5EFEF79C" w14:textId="77777777" w:rsidTr="00E3466C">
        <w:tc>
          <w:tcPr>
            <w:tcW w:w="682" w:type="dxa"/>
          </w:tcPr>
          <w:p w14:paraId="158F1D6F" w14:textId="77777777" w:rsidR="008A2E0C" w:rsidRPr="009954BB" w:rsidRDefault="008A2E0C" w:rsidP="00255D3F">
            <w:pPr>
              <w:keepNext/>
              <w:numPr>
                <w:ilvl w:val="0"/>
                <w:numId w:val="73"/>
              </w:numPr>
              <w:jc w:val="both"/>
              <w:rPr>
                <w:color w:val="000000"/>
              </w:rPr>
            </w:pPr>
          </w:p>
        </w:tc>
        <w:tc>
          <w:tcPr>
            <w:tcW w:w="1856" w:type="dxa"/>
          </w:tcPr>
          <w:p w14:paraId="2E68ED0A" w14:textId="77777777" w:rsidR="008A2E0C" w:rsidRPr="009954BB" w:rsidRDefault="008A2E0C" w:rsidP="00E3466C">
            <w:pPr>
              <w:pStyle w:val="afffffd"/>
              <w:keepNext/>
              <w:rPr>
                <w:color w:val="000000"/>
              </w:rPr>
            </w:pPr>
          </w:p>
        </w:tc>
        <w:tc>
          <w:tcPr>
            <w:tcW w:w="3995" w:type="dxa"/>
          </w:tcPr>
          <w:p w14:paraId="0A5A5794" w14:textId="77777777" w:rsidR="008A2E0C" w:rsidRPr="009954BB" w:rsidRDefault="008A2E0C" w:rsidP="00E3466C">
            <w:pPr>
              <w:pStyle w:val="afffffd"/>
              <w:keepNext/>
              <w:rPr>
                <w:color w:val="000000"/>
              </w:rPr>
            </w:pPr>
          </w:p>
        </w:tc>
        <w:tc>
          <w:tcPr>
            <w:tcW w:w="1654" w:type="dxa"/>
          </w:tcPr>
          <w:p w14:paraId="46DE6C0F" w14:textId="77777777" w:rsidR="008A2E0C" w:rsidRPr="009954BB" w:rsidDel="007F4656" w:rsidRDefault="008A2E0C" w:rsidP="00E3466C">
            <w:pPr>
              <w:pStyle w:val="afffffd"/>
              <w:keepNext/>
              <w:rPr>
                <w:color w:val="000000"/>
              </w:rPr>
            </w:pPr>
          </w:p>
        </w:tc>
        <w:tc>
          <w:tcPr>
            <w:tcW w:w="1654" w:type="dxa"/>
          </w:tcPr>
          <w:p w14:paraId="5DE44421" w14:textId="77777777" w:rsidR="008A2E0C" w:rsidRPr="009954BB" w:rsidRDefault="008A2E0C" w:rsidP="00E3466C">
            <w:pPr>
              <w:pStyle w:val="afffffd"/>
              <w:keepNext/>
              <w:rPr>
                <w:color w:val="000000"/>
              </w:rPr>
            </w:pPr>
          </w:p>
        </w:tc>
        <w:tc>
          <w:tcPr>
            <w:tcW w:w="1896" w:type="dxa"/>
          </w:tcPr>
          <w:p w14:paraId="1916872C" w14:textId="77777777" w:rsidR="008A2E0C" w:rsidRPr="009954BB" w:rsidRDefault="008A2E0C" w:rsidP="00E3466C">
            <w:pPr>
              <w:pStyle w:val="afffffd"/>
              <w:keepNext/>
              <w:rPr>
                <w:color w:val="000000"/>
              </w:rPr>
            </w:pPr>
          </w:p>
        </w:tc>
        <w:tc>
          <w:tcPr>
            <w:tcW w:w="4009" w:type="dxa"/>
          </w:tcPr>
          <w:p w14:paraId="104C6D04" w14:textId="77777777" w:rsidR="008A2E0C" w:rsidRPr="009954BB" w:rsidRDefault="008A2E0C" w:rsidP="00E3466C">
            <w:pPr>
              <w:pStyle w:val="afffffd"/>
              <w:keepNext/>
              <w:rPr>
                <w:color w:val="000000"/>
              </w:rPr>
            </w:pPr>
          </w:p>
        </w:tc>
      </w:tr>
      <w:tr w:rsidR="00F3354D" w:rsidRPr="009954BB" w14:paraId="6A2E6258" w14:textId="77777777" w:rsidTr="00E3466C">
        <w:trPr>
          <w:cantSplit/>
        </w:trPr>
        <w:tc>
          <w:tcPr>
            <w:tcW w:w="15746" w:type="dxa"/>
            <w:gridSpan w:val="7"/>
          </w:tcPr>
          <w:p w14:paraId="583AFDFB" w14:textId="51799D36" w:rsidR="00F3354D" w:rsidRPr="009954BB" w:rsidRDefault="00F3354D" w:rsidP="00E3466C">
            <w:pPr>
              <w:pStyle w:val="afffffd"/>
              <w:keepNext/>
              <w:rPr>
                <w:color w:val="000000"/>
              </w:rPr>
            </w:pPr>
            <w:r w:rsidRPr="009954BB">
              <w:rPr>
                <w:color w:val="000000"/>
              </w:rPr>
              <w:t xml:space="preserve">Прочий персонал (в том числе экспедиторы, водители, грузчики, охранники и </w:t>
            </w:r>
            <w:r w:rsidR="00764919" w:rsidRPr="009954BB">
              <w:rPr>
                <w:color w:val="000000"/>
              </w:rPr>
              <w:t>т. д.</w:t>
            </w:r>
            <w:r w:rsidRPr="009954BB">
              <w:rPr>
                <w:color w:val="000000"/>
              </w:rPr>
              <w:t>)</w:t>
            </w:r>
          </w:p>
        </w:tc>
      </w:tr>
      <w:tr w:rsidR="008A2E0C" w:rsidRPr="009954BB" w14:paraId="6C28AC55" w14:textId="77777777" w:rsidTr="00E3466C">
        <w:tc>
          <w:tcPr>
            <w:tcW w:w="682" w:type="dxa"/>
          </w:tcPr>
          <w:p w14:paraId="107FB3D8" w14:textId="77777777" w:rsidR="008A2E0C" w:rsidRPr="009954BB" w:rsidRDefault="008A2E0C" w:rsidP="00255D3F">
            <w:pPr>
              <w:keepNext/>
              <w:numPr>
                <w:ilvl w:val="0"/>
                <w:numId w:val="74"/>
              </w:numPr>
              <w:jc w:val="both"/>
              <w:rPr>
                <w:color w:val="000000"/>
              </w:rPr>
            </w:pPr>
          </w:p>
        </w:tc>
        <w:tc>
          <w:tcPr>
            <w:tcW w:w="1856" w:type="dxa"/>
          </w:tcPr>
          <w:p w14:paraId="0E233233" w14:textId="77777777" w:rsidR="008A2E0C" w:rsidRPr="009954BB" w:rsidRDefault="008A2E0C" w:rsidP="00E3466C">
            <w:pPr>
              <w:pStyle w:val="afffffd"/>
              <w:keepNext/>
              <w:rPr>
                <w:color w:val="000000"/>
              </w:rPr>
            </w:pPr>
          </w:p>
        </w:tc>
        <w:tc>
          <w:tcPr>
            <w:tcW w:w="3995" w:type="dxa"/>
          </w:tcPr>
          <w:p w14:paraId="77498200" w14:textId="77777777" w:rsidR="008A2E0C" w:rsidRPr="009954BB" w:rsidRDefault="008A2E0C" w:rsidP="00E3466C">
            <w:pPr>
              <w:pStyle w:val="afffffd"/>
              <w:keepNext/>
              <w:jc w:val="center"/>
              <w:rPr>
                <w:color w:val="000000"/>
              </w:rPr>
            </w:pPr>
          </w:p>
        </w:tc>
        <w:tc>
          <w:tcPr>
            <w:tcW w:w="1654" w:type="dxa"/>
          </w:tcPr>
          <w:p w14:paraId="5A0D3209" w14:textId="77777777" w:rsidR="008A2E0C" w:rsidRPr="009954BB" w:rsidDel="007F4656" w:rsidRDefault="008A2E0C" w:rsidP="00E3466C">
            <w:pPr>
              <w:pStyle w:val="afffffd"/>
              <w:keepNext/>
              <w:rPr>
                <w:color w:val="000000"/>
              </w:rPr>
            </w:pPr>
          </w:p>
        </w:tc>
        <w:tc>
          <w:tcPr>
            <w:tcW w:w="1654" w:type="dxa"/>
          </w:tcPr>
          <w:p w14:paraId="47455CCF" w14:textId="77777777" w:rsidR="008A2E0C" w:rsidRPr="009954BB" w:rsidRDefault="008A2E0C" w:rsidP="00E3466C">
            <w:pPr>
              <w:pStyle w:val="afffffd"/>
              <w:keepNext/>
              <w:rPr>
                <w:color w:val="000000"/>
              </w:rPr>
            </w:pPr>
          </w:p>
        </w:tc>
        <w:tc>
          <w:tcPr>
            <w:tcW w:w="1896" w:type="dxa"/>
          </w:tcPr>
          <w:p w14:paraId="4B064D5C" w14:textId="77777777" w:rsidR="008A2E0C" w:rsidRPr="009954BB" w:rsidRDefault="008A2E0C" w:rsidP="00E3466C">
            <w:pPr>
              <w:pStyle w:val="afffffd"/>
              <w:keepNext/>
              <w:jc w:val="center"/>
              <w:rPr>
                <w:color w:val="000000"/>
              </w:rPr>
            </w:pPr>
          </w:p>
        </w:tc>
        <w:tc>
          <w:tcPr>
            <w:tcW w:w="4009" w:type="dxa"/>
          </w:tcPr>
          <w:p w14:paraId="4BD2AC4C" w14:textId="77777777" w:rsidR="008A2E0C" w:rsidRPr="009954BB" w:rsidRDefault="008A2E0C" w:rsidP="00E3466C">
            <w:pPr>
              <w:pStyle w:val="afffffd"/>
              <w:keepNext/>
              <w:jc w:val="center"/>
              <w:rPr>
                <w:color w:val="000000"/>
              </w:rPr>
            </w:pPr>
          </w:p>
        </w:tc>
      </w:tr>
    </w:tbl>
    <w:p w14:paraId="1454E831" w14:textId="77777777" w:rsidR="00A66359" w:rsidRPr="009954BB" w:rsidRDefault="00A66359" w:rsidP="007F4656">
      <w:pPr>
        <w:ind w:firstLine="567"/>
        <w:jc w:val="both"/>
        <w:rPr>
          <w:snapToGrid w:val="0"/>
        </w:rPr>
      </w:pPr>
    </w:p>
    <w:p w14:paraId="5CF0E629" w14:textId="23E49C82" w:rsidR="007F4656" w:rsidRPr="009954BB" w:rsidRDefault="007F4656" w:rsidP="007F4656">
      <w:pPr>
        <w:ind w:firstLine="567"/>
        <w:jc w:val="both"/>
        <w:rPr>
          <w:snapToGrid w:val="0"/>
        </w:rPr>
      </w:pPr>
      <w:r w:rsidRPr="009954BB">
        <w:rPr>
          <w:snapToGrid w:val="0"/>
        </w:rPr>
        <w:t>Приложения:</w:t>
      </w:r>
    </w:p>
    <w:p w14:paraId="20BA8DB6" w14:textId="1BB525DD" w:rsidR="007F4656" w:rsidRPr="009954BB" w:rsidRDefault="007F4656" w:rsidP="00255D3F">
      <w:pPr>
        <w:pStyle w:val="afffff2"/>
        <w:numPr>
          <w:ilvl w:val="0"/>
          <w:numId w:val="89"/>
        </w:numPr>
        <w:contextualSpacing/>
        <w:jc w:val="both"/>
        <w:rPr>
          <w:rFonts w:ascii="Times New Roman" w:hAnsi="Times New Roman" w:cs="Times New Roman"/>
          <w:snapToGrid w:val="0"/>
        </w:rPr>
      </w:pPr>
      <w:r w:rsidRPr="009954BB">
        <w:rPr>
          <w:rFonts w:ascii="Times New Roman" w:hAnsi="Times New Roman" w:cs="Times New Roman"/>
          <w:snapToGrid w:val="0"/>
        </w:rPr>
        <w:lastRenderedPageBreak/>
        <w:t>Копии трудовых книжек</w:t>
      </w:r>
      <w:r w:rsidR="00153189" w:rsidRPr="009954BB">
        <w:rPr>
          <w:rFonts w:ascii="Times New Roman" w:hAnsi="Times New Roman" w:cs="Times New Roman"/>
          <w:snapToGrid w:val="0"/>
        </w:rPr>
        <w:t>/трудовых договоров</w:t>
      </w:r>
      <w:r w:rsidR="00D324BC" w:rsidRPr="009954BB">
        <w:rPr>
          <w:rFonts w:ascii="Times New Roman" w:hAnsi="Times New Roman" w:cs="Times New Roman"/>
          <w:snapToGrid w:val="0"/>
        </w:rPr>
        <w:t>/гражданско-правовых договоров</w:t>
      </w:r>
      <w:r w:rsidR="00587305" w:rsidRPr="009954BB">
        <w:rPr>
          <w:rFonts w:ascii="Times New Roman" w:hAnsi="Times New Roman" w:cs="Times New Roman"/>
          <w:snapToGrid w:val="0"/>
        </w:rPr>
        <w:t>, отчет 4-ФСС</w:t>
      </w:r>
      <w:r w:rsidR="00E02812" w:rsidRPr="009954BB">
        <w:rPr>
          <w:rStyle w:val="aff3"/>
          <w:snapToGrid w:val="0"/>
        </w:rPr>
        <w:footnoteReference w:id="12"/>
      </w:r>
      <w:r w:rsidR="00BE13D7" w:rsidRPr="009954BB">
        <w:rPr>
          <w:rFonts w:ascii="Times New Roman" w:hAnsi="Times New Roman" w:cs="Times New Roman"/>
          <w:snapToGrid w:val="0"/>
        </w:rPr>
        <w:t xml:space="preserve"> [перечислить подтверждающие документы</w:t>
      </w:r>
      <w:r w:rsidR="00BE13D7" w:rsidRPr="009954BB">
        <w:rPr>
          <w:rFonts w:ascii="Times New Roman" w:hAnsi="Times New Roman" w:cs="Times New Roman"/>
          <w:i/>
          <w:color w:val="FF0000"/>
        </w:rPr>
        <w:t xml:space="preserve"> </w:t>
      </w:r>
      <w:r w:rsidR="00BE13D7" w:rsidRPr="009954BB">
        <w:rPr>
          <w:rFonts w:ascii="Times New Roman" w:hAnsi="Times New Roman" w:cs="Times New Roman"/>
          <w:snapToGrid w:val="0"/>
        </w:rPr>
        <w:t xml:space="preserve">согласно требованиям </w:t>
      </w:r>
      <w:r w:rsidR="0009602B" w:rsidRPr="009954BB">
        <w:rPr>
          <w:rFonts w:ascii="Times New Roman" w:hAnsi="Times New Roman" w:cs="Times New Roman"/>
          <w:snapToGrid w:val="0"/>
        </w:rPr>
        <w:t>квалификационного</w:t>
      </w:r>
      <w:r w:rsidR="0009602B" w:rsidRPr="009954BB" w:rsidDel="0009602B">
        <w:rPr>
          <w:rFonts w:ascii="Times New Roman" w:hAnsi="Times New Roman" w:cs="Times New Roman"/>
          <w:snapToGrid w:val="0"/>
        </w:rPr>
        <w:t xml:space="preserve"> </w:t>
      </w:r>
      <w:r w:rsidR="00BE13D7" w:rsidRPr="009954BB">
        <w:rPr>
          <w:rFonts w:ascii="Times New Roman" w:hAnsi="Times New Roman" w:cs="Times New Roman"/>
          <w:snapToGrid w:val="0"/>
        </w:rPr>
        <w:t>критерия «Наличие кадровых ресурсов …»]</w:t>
      </w:r>
    </w:p>
    <w:p w14:paraId="2FDB384A" w14:textId="77777777" w:rsidR="007F4656" w:rsidRPr="009954BB" w:rsidRDefault="007F4656" w:rsidP="007F4656">
      <w:pPr>
        <w:pStyle w:val="afffff2"/>
        <w:ind w:left="1287"/>
        <w:jc w:val="both"/>
        <w:rPr>
          <w:snapToGrid w:val="0"/>
        </w:rPr>
      </w:pPr>
    </w:p>
    <w:p w14:paraId="027FC523" w14:textId="77777777" w:rsidR="00153189" w:rsidRPr="009954BB" w:rsidRDefault="00153189" w:rsidP="00153189">
      <w:pPr>
        <w:keepNext/>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6325A00D" w14:textId="5ECA5774"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274" w:name="_Toc16353763"/>
      <w:bookmarkStart w:id="275" w:name="_Toc515639403"/>
      <w:bookmarkStart w:id="276" w:name="_Toc41651246"/>
      <w:bookmarkEnd w:id="274"/>
      <w:r w:rsidRPr="009954BB">
        <w:rPr>
          <w:rFonts w:ascii="Times New Roman" w:hAnsi="Times New Roman" w:cs="Times New Roman"/>
          <w:b/>
        </w:rPr>
        <w:t>Инструкция по заполнению</w:t>
      </w:r>
      <w:bookmarkEnd w:id="275"/>
      <w:bookmarkEnd w:id="276"/>
    </w:p>
    <w:p w14:paraId="357A05D0" w14:textId="7CA8B062" w:rsidR="001A2B9D" w:rsidRPr="009954BB" w:rsidRDefault="00BE13D7" w:rsidP="00255D3F">
      <w:pPr>
        <w:pStyle w:val="afffffff2"/>
        <w:keepNext/>
        <w:numPr>
          <w:ilvl w:val="3"/>
          <w:numId w:val="75"/>
        </w:numPr>
        <w:tabs>
          <w:tab w:val="left" w:pos="1701"/>
        </w:tabs>
        <w:spacing w:line="276" w:lineRule="auto"/>
        <w:ind w:left="0" w:firstLine="567"/>
        <w:jc w:val="both"/>
        <w:rPr>
          <w:color w:val="000000"/>
        </w:rPr>
      </w:pPr>
      <w:r w:rsidRPr="009954BB">
        <w:t xml:space="preserve">Участник должен указать свое полное наименование </w:t>
      </w:r>
      <w:r w:rsidRPr="009954BB">
        <w:rPr>
          <w:color w:val="000000"/>
        </w:rPr>
        <w:t>(</w:t>
      </w:r>
      <w:r w:rsidRPr="009954BB">
        <w:t>с указанием</w:t>
      </w:r>
      <w:r w:rsidRPr="009954BB">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9954BB">
        <w:rPr>
          <w:color w:val="000000"/>
        </w:rPr>
        <w:t>на каждого члена</w:t>
      </w:r>
      <w:r w:rsidRPr="009954BB">
        <w:rPr>
          <w:color w:val="000000"/>
        </w:rPr>
        <w:t xml:space="preserve"> Коллективного Участника</w:t>
      </w:r>
      <w:r w:rsidR="001A2B9D" w:rsidRPr="009954BB">
        <w:rPr>
          <w:color w:val="000000"/>
        </w:rPr>
        <w:t>.</w:t>
      </w:r>
    </w:p>
    <w:p w14:paraId="253DD667" w14:textId="71FB758D" w:rsidR="001A2B9D" w:rsidRPr="009954BB" w:rsidRDefault="001A2B9D" w:rsidP="00255D3F">
      <w:pPr>
        <w:pStyle w:val="afffffff2"/>
        <w:keepNext/>
        <w:numPr>
          <w:ilvl w:val="3"/>
          <w:numId w:val="75"/>
        </w:numPr>
        <w:tabs>
          <w:tab w:val="left" w:pos="1701"/>
        </w:tabs>
        <w:spacing w:line="276" w:lineRule="auto"/>
        <w:ind w:left="0" w:firstLine="567"/>
        <w:jc w:val="both"/>
        <w:rPr>
          <w:color w:val="000000"/>
        </w:rPr>
      </w:pPr>
      <w:r w:rsidRPr="009954BB">
        <w:rPr>
          <w:color w:val="000000"/>
        </w:rPr>
        <w:t xml:space="preserve">В таблице-6 данной справки </w:t>
      </w:r>
      <w:r w:rsidR="00D973FB" w:rsidRPr="009954BB">
        <w:rPr>
          <w:color w:val="000000"/>
        </w:rPr>
        <w:t xml:space="preserve">Участник указывает только перечень и количество работников, </w:t>
      </w:r>
      <w:r w:rsidR="00D973FB" w:rsidRPr="009954BB">
        <w:t>в целях получения соответствующего количества баллов по критерию «</w:t>
      </w:r>
      <w:r w:rsidR="00D973FB" w:rsidRPr="009954BB">
        <w:rPr>
          <w:color w:val="000000"/>
        </w:rPr>
        <w:t>Наличие кадровых ресурсов</w:t>
      </w:r>
      <w:r w:rsidR="00D973FB" w:rsidRPr="009954BB">
        <w:t xml:space="preserve"> …» </w:t>
      </w:r>
      <w:r w:rsidR="00D973FB" w:rsidRPr="009954BB">
        <w:rPr>
          <w:color w:val="000000"/>
        </w:rPr>
        <w:t xml:space="preserve">в соответствии с </w:t>
      </w:r>
      <w:r w:rsidR="00AB5680" w:rsidRPr="009954BB">
        <w:rPr>
          <w:color w:val="000000"/>
        </w:rPr>
        <w:t>Приложением №1 настояще</w:t>
      </w:r>
      <w:r w:rsidR="001728B8" w:rsidRPr="009954BB">
        <w:rPr>
          <w:color w:val="000000"/>
        </w:rPr>
        <w:t>го Приложения к Извещению</w:t>
      </w:r>
      <w:r w:rsidR="00C30C9E" w:rsidRPr="009954BB">
        <w:t xml:space="preserve"> и прикладывает соответствующие документы (отчет по форме 4 ФСС и копии трудовых книжек</w:t>
      </w:r>
      <w:r w:rsidR="00C30C9E" w:rsidRPr="009954BB">
        <w:rPr>
          <w:bCs/>
        </w:rPr>
        <w:t xml:space="preserve"> </w:t>
      </w:r>
      <w:r w:rsidR="00C30C9E" w:rsidRPr="009954BB">
        <w:rPr>
          <w:bCs/>
          <w:color w:val="000000"/>
        </w:rPr>
        <w:t>(или трудового договора</w:t>
      </w:r>
      <w:r w:rsidR="00A66359" w:rsidRPr="009954BB">
        <w:rPr>
          <w:bCs/>
          <w:color w:val="000000"/>
        </w:rPr>
        <w:t>/</w:t>
      </w:r>
      <w:r w:rsidR="00A66359" w:rsidRPr="009954BB">
        <w:rPr>
          <w:snapToGrid w:val="0"/>
        </w:rPr>
        <w:t xml:space="preserve"> гражданско-правовых договоров</w:t>
      </w:r>
      <w:r w:rsidR="00C30C9E" w:rsidRPr="009954BB">
        <w:rPr>
          <w:bCs/>
          <w:color w:val="000000"/>
        </w:rPr>
        <w:t xml:space="preserve"> для специалистов, работающих по совместительству)</w:t>
      </w:r>
      <w:r w:rsidR="00C30C9E" w:rsidRPr="009954BB">
        <w:t xml:space="preserve"> на указанных в таблице 6 сотрудников</w:t>
      </w:r>
      <w:r w:rsidRPr="009954BB">
        <w:rPr>
          <w:color w:val="000000"/>
        </w:rPr>
        <w:t>.</w:t>
      </w:r>
    </w:p>
    <w:p w14:paraId="65800FA6" w14:textId="5570D05C" w:rsidR="00A66359" w:rsidRPr="009954BB" w:rsidRDefault="00A66359" w:rsidP="00255D3F">
      <w:pPr>
        <w:pStyle w:val="afffffff2"/>
        <w:keepNext/>
        <w:numPr>
          <w:ilvl w:val="3"/>
          <w:numId w:val="75"/>
        </w:numPr>
        <w:tabs>
          <w:tab w:val="left" w:pos="1701"/>
        </w:tabs>
        <w:spacing w:line="276" w:lineRule="auto"/>
        <w:ind w:left="0" w:firstLine="567"/>
        <w:jc w:val="both"/>
        <w:rPr>
          <w:color w:val="000000"/>
        </w:rPr>
      </w:pPr>
      <w:r w:rsidRPr="009954BB">
        <w:rPr>
          <w:color w:val="000000"/>
        </w:rPr>
        <w:t>По разделу «прочий персонал» можно не заполнять данные по образованию, № диплома, стажу работы и трудовой книжке (знак «х»), или же можно ограничиться указанием общего числа работников данной категории.</w:t>
      </w:r>
    </w:p>
    <w:p w14:paraId="6AC7E39C" w14:textId="11A5322B" w:rsidR="001A2B9D" w:rsidRPr="009954BB" w:rsidRDefault="001A2B9D" w:rsidP="00255D3F">
      <w:pPr>
        <w:pStyle w:val="afffffff2"/>
        <w:keepNext/>
        <w:numPr>
          <w:ilvl w:val="3"/>
          <w:numId w:val="75"/>
        </w:numPr>
        <w:tabs>
          <w:tab w:val="left" w:pos="1701"/>
        </w:tabs>
        <w:spacing w:line="276" w:lineRule="auto"/>
        <w:ind w:left="0" w:firstLine="567"/>
        <w:jc w:val="both"/>
        <w:rPr>
          <w:color w:val="000000"/>
        </w:rPr>
      </w:pPr>
      <w:r w:rsidRPr="009954BB">
        <w:rPr>
          <w:color w:val="000000"/>
        </w:rPr>
        <w:t xml:space="preserve">Справка должна быть </w:t>
      </w:r>
      <w:r w:rsidR="00976E92" w:rsidRPr="009954BB">
        <w:rPr>
          <w:color w:val="000000"/>
        </w:rPr>
        <w:t xml:space="preserve">оформлена </w:t>
      </w:r>
      <w:r w:rsidRPr="009954BB">
        <w:rPr>
          <w:color w:val="000000"/>
        </w:rPr>
        <w:t xml:space="preserve">в соответствии с 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1173C9CA" w14:textId="43A0ABF4" w:rsidR="001A2B9D" w:rsidRPr="009954BB" w:rsidRDefault="00E80DA5" w:rsidP="00255D3F">
      <w:pPr>
        <w:pStyle w:val="afffffff2"/>
        <w:keepNext/>
        <w:numPr>
          <w:ilvl w:val="3"/>
          <w:numId w:val="75"/>
        </w:numPr>
        <w:tabs>
          <w:tab w:val="left" w:pos="1701"/>
        </w:tabs>
        <w:spacing w:line="276" w:lineRule="auto"/>
        <w:ind w:left="0" w:firstLine="567"/>
        <w:jc w:val="both"/>
        <w:rPr>
          <w:color w:val="000000"/>
        </w:rPr>
      </w:pPr>
      <w:r w:rsidRPr="009954BB">
        <w:rPr>
          <w:color w:val="000000"/>
        </w:rPr>
        <w:t xml:space="preserve">На ЭТП </w:t>
      </w:r>
      <w:r w:rsidR="001A2B9D" w:rsidRPr="009954BB">
        <w:rPr>
          <w:color w:val="000000"/>
        </w:rPr>
        <w:t xml:space="preserve">Справка должна быть размещена в </w:t>
      </w:r>
      <w:r w:rsidR="00AC7A23" w:rsidRPr="009954BB">
        <w:t>папк</w:t>
      </w:r>
      <w:r w:rsidR="001A2B9D" w:rsidRPr="009954BB">
        <w:t>е «</w:t>
      </w:r>
      <w:r w:rsidR="000518E3" w:rsidRPr="009954BB">
        <w:rPr>
          <w:bCs/>
          <w:color w:val="000000"/>
        </w:rPr>
        <w:t>Техническая часть</w:t>
      </w:r>
      <w:r w:rsidR="001A2B9D" w:rsidRPr="009954BB">
        <w:t>»</w:t>
      </w:r>
      <w:r w:rsidR="001A2B9D" w:rsidRPr="009954BB">
        <w:rPr>
          <w:color w:val="000000"/>
        </w:rPr>
        <w:t>.</w:t>
      </w:r>
    </w:p>
    <w:p w14:paraId="2725F164" w14:textId="77777777" w:rsidR="00C30C9E" w:rsidRPr="009954BB" w:rsidRDefault="00C30C9E" w:rsidP="001A2B9D">
      <w:pPr>
        <w:pStyle w:val="afffff2"/>
        <w:ind w:left="0"/>
        <w:jc w:val="both"/>
        <w:rPr>
          <w:rFonts w:ascii="Times New Roman" w:hAnsi="Times New Roman" w:cs="Times New Roman"/>
        </w:rPr>
        <w:sectPr w:rsidR="00C30C9E" w:rsidRPr="009954BB" w:rsidSect="00C30C9E">
          <w:pgSz w:w="16839" w:h="11907" w:orient="landscape" w:code="9"/>
          <w:pgMar w:top="1134" w:right="567" w:bottom="1134" w:left="567" w:header="0" w:footer="709" w:gutter="0"/>
          <w:cols w:space="708"/>
          <w:docGrid w:linePitch="360"/>
        </w:sectPr>
      </w:pPr>
    </w:p>
    <w:p w14:paraId="7D3A7F0D" w14:textId="3F0F481E"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277" w:name="_Информация_о_субподрядной"/>
      <w:bookmarkStart w:id="278" w:name="_Toc515639404"/>
      <w:bookmarkStart w:id="279" w:name="_Toc16503299"/>
      <w:bookmarkStart w:id="280" w:name="_Toc41651247"/>
      <w:bookmarkEnd w:id="277"/>
      <w:r w:rsidRPr="009954BB">
        <w:rPr>
          <w:rFonts w:ascii="Times New Roman" w:hAnsi="Times New Roman" w:cs="Times New Roman"/>
          <w:b/>
          <w:i w:val="0"/>
          <w:sz w:val="24"/>
          <w:szCs w:val="24"/>
        </w:rPr>
        <w:lastRenderedPageBreak/>
        <w:t>Информация о субподрядной организации (форма 8)</w:t>
      </w:r>
      <w:bookmarkEnd w:id="278"/>
      <w:bookmarkEnd w:id="279"/>
      <w:r w:rsidR="00B25826" w:rsidRPr="009954BB">
        <w:rPr>
          <w:rFonts w:ascii="Times New Roman" w:hAnsi="Times New Roman" w:cs="Times New Roman"/>
          <w:b/>
          <w:i w:val="0"/>
          <w:sz w:val="24"/>
          <w:szCs w:val="24"/>
        </w:rPr>
        <w:t xml:space="preserve"> </w:t>
      </w:r>
      <w:r w:rsidR="00B25826" w:rsidRPr="009954BB">
        <w:rPr>
          <w:rFonts w:ascii="Times New Roman" w:hAnsi="Times New Roman" w:cs="Times New Roman"/>
          <w:b/>
          <w:i w:val="0"/>
          <w:color w:val="FF0000"/>
          <w:sz w:val="24"/>
          <w:szCs w:val="24"/>
        </w:rPr>
        <w:t>НЕ ПРИМЕНЯЕТСЯ</w:t>
      </w:r>
      <w:bookmarkEnd w:id="280"/>
    </w:p>
    <w:p w14:paraId="48290C2F" w14:textId="407C9A28" w:rsidR="001A2B9D" w:rsidRPr="009954BB" w:rsidRDefault="001A2B9D" w:rsidP="00255D3F">
      <w:pPr>
        <w:pStyle w:val="afffff2"/>
        <w:numPr>
          <w:ilvl w:val="2"/>
          <w:numId w:val="80"/>
        </w:numPr>
        <w:tabs>
          <w:tab w:val="left" w:pos="0"/>
        </w:tabs>
        <w:spacing w:line="276" w:lineRule="auto"/>
        <w:ind w:left="1134" w:hanging="756"/>
        <w:jc w:val="both"/>
        <w:outlineLvl w:val="2"/>
        <w:rPr>
          <w:rFonts w:ascii="Times New Roman" w:hAnsi="Times New Roman" w:cs="Times New Roman"/>
          <w:b/>
        </w:rPr>
      </w:pPr>
      <w:bookmarkStart w:id="281" w:name="_Toc515639405"/>
      <w:bookmarkStart w:id="282" w:name="_Toc16503300"/>
      <w:bookmarkStart w:id="283" w:name="_Toc41651248"/>
      <w:r w:rsidRPr="009954BB">
        <w:rPr>
          <w:rFonts w:ascii="Times New Roman" w:hAnsi="Times New Roman" w:cs="Times New Roman"/>
          <w:b/>
        </w:rPr>
        <w:t>Форма Информации о субподрядной организации</w:t>
      </w:r>
      <w:bookmarkEnd w:id="281"/>
      <w:bookmarkEnd w:id="282"/>
      <w:bookmarkEnd w:id="283"/>
      <w:r w:rsidRPr="009954BB">
        <w:rPr>
          <w:rFonts w:ascii="Times New Roman" w:hAnsi="Times New Roman" w:cs="Times New Roman"/>
          <w:b/>
        </w:rPr>
        <w:t xml:space="preserve"> </w:t>
      </w:r>
    </w:p>
    <w:p w14:paraId="69C547A8" w14:textId="4991CF17" w:rsidR="001A2B9D" w:rsidRPr="009954BB" w:rsidRDefault="001A2B9D" w:rsidP="00ED0B57">
      <w:pPr>
        <w:pStyle w:val="afffff2"/>
        <w:tabs>
          <w:tab w:val="left" w:pos="0"/>
          <w:tab w:val="left" w:pos="993"/>
        </w:tabs>
        <w:ind w:left="1134"/>
        <w:jc w:val="both"/>
        <w:rPr>
          <w:rFonts w:ascii="Times New Roman" w:hAnsi="Times New Roman" w:cs="Times New Roman"/>
          <w:i/>
        </w:rPr>
      </w:pPr>
      <w:r w:rsidRPr="009954BB">
        <w:rPr>
          <w:rFonts w:ascii="Times New Roman" w:hAnsi="Times New Roman" w:cs="Times New Roman"/>
          <w:i/>
        </w:rPr>
        <w:t>(заполняется только Участниками, привлекающими субподрядчиков/субисполнителей к исполнению Договора. Заполняется отдельно в отношении каждого субподрядчика/субисполнителя</w:t>
      </w:r>
      <w:r w:rsidR="00BE13D7" w:rsidRPr="009954BB">
        <w:rPr>
          <w:rFonts w:ascii="Times New Roman" w:hAnsi="Times New Roman" w:cs="Times New Roman"/>
          <w:i/>
        </w:rPr>
        <w:t>. Данная форма не применима для Коллективного Участника!)</w:t>
      </w:r>
      <w:r w:rsidRPr="009954BB">
        <w:rPr>
          <w:rFonts w:ascii="Times New Roman" w:hAnsi="Times New Roman" w:cs="Times New Roman"/>
          <w:i/>
        </w:rPr>
        <w:t>)</w:t>
      </w:r>
    </w:p>
    <w:p w14:paraId="505AD70A" w14:textId="120CF75A" w:rsidR="001A2B9D" w:rsidRPr="009954BB" w:rsidRDefault="001A2B9D" w:rsidP="001A2B9D">
      <w:pPr>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bookmarkStart w:id="284" w:name="_Toc321472930"/>
    <w:bookmarkStart w:id="285" w:name="_Toc322011357"/>
    <w:bookmarkStart w:id="286" w:name="_Toc351034317"/>
    <w:p w14:paraId="47F880C3" w14:textId="621C9C2B" w:rsidR="001A2B9D" w:rsidRPr="009954BB" w:rsidRDefault="001A2B9D" w:rsidP="001A2B9D">
      <w:pPr>
        <w:spacing w:line="360" w:lineRule="auto"/>
        <w:jc w:val="center"/>
        <w:rPr>
          <w:color w:val="000000"/>
        </w:rPr>
      </w:pPr>
      <w:r w:rsidRPr="009954BB">
        <w:rPr>
          <w:noProof/>
          <w:color w:val="000000"/>
        </w:rPr>
        <mc:AlternateContent>
          <mc:Choice Requires="wps">
            <w:drawing>
              <wp:anchor distT="45720" distB="45720" distL="114300" distR="114300" simplePos="0" relativeHeight="251677696" behindDoc="0" locked="0" layoutInCell="1" allowOverlap="1" wp14:anchorId="529599A8" wp14:editId="5034AC81">
                <wp:simplePos x="0" y="0"/>
                <wp:positionH relativeFrom="column">
                  <wp:posOffset>3712845</wp:posOffset>
                </wp:positionH>
                <wp:positionV relativeFrom="paragraph">
                  <wp:posOffset>59055</wp:posOffset>
                </wp:positionV>
                <wp:extent cx="2440305" cy="459740"/>
                <wp:effectExtent l="13335" t="12065" r="1333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ABD2541"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AE1D4A" w:rsidRPr="002A3101" w:rsidRDefault="00AE1D4A"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599A8" id="_x0000_s1033" type="#_x0000_t202" style="position:absolute;left:0;text-align:left;margin-left:292.35pt;margin-top:4.65pt;width:192.15pt;height:36.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">
                <v:textbox>
                  <w:txbxContent>
                    <w:p w14:paraId="2ABD2541"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AE1D4A" w:rsidRPr="002A3101" w:rsidRDefault="00AE1D4A"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v:textbox>
                <w10:wrap type="square"/>
              </v:shape>
            </w:pict>
          </mc:Fallback>
        </mc:AlternateContent>
      </w:r>
    </w:p>
    <w:p w14:paraId="2370826C" w14:textId="7E9FF8CE" w:rsidR="001A2B9D" w:rsidRPr="009954BB" w:rsidRDefault="001A2B9D" w:rsidP="001A2B9D">
      <w:pPr>
        <w:spacing w:line="360" w:lineRule="auto"/>
        <w:jc w:val="center"/>
        <w:rPr>
          <w:color w:val="000000"/>
        </w:rPr>
      </w:pPr>
    </w:p>
    <w:p w14:paraId="2E482AF3" w14:textId="5A18F936" w:rsidR="00475785" w:rsidRPr="009954BB" w:rsidRDefault="00475785" w:rsidP="00475785">
      <w:pPr>
        <w:keepNext/>
        <w:rPr>
          <w:color w:val="000000"/>
        </w:rPr>
      </w:pPr>
    </w:p>
    <w:p w14:paraId="21A46B38" w14:textId="0B1D688F" w:rsidR="0090568B" w:rsidRPr="009954BB" w:rsidRDefault="0090568B" w:rsidP="001A2B9D">
      <w:pPr>
        <w:spacing w:line="360" w:lineRule="auto"/>
        <w:jc w:val="center"/>
        <w:rPr>
          <w:color w:val="000000"/>
        </w:rPr>
      </w:pPr>
    </w:p>
    <w:p w14:paraId="3BB20D00" w14:textId="77B2C819" w:rsidR="001A2B9D" w:rsidRPr="009954BB" w:rsidRDefault="001A2B9D" w:rsidP="001A2B9D">
      <w:pPr>
        <w:spacing w:line="360" w:lineRule="auto"/>
        <w:jc w:val="center"/>
        <w:rPr>
          <w:b/>
          <w:color w:val="000000"/>
        </w:rPr>
      </w:pPr>
      <w:r w:rsidRPr="009954BB">
        <w:rPr>
          <w:b/>
          <w:color w:val="000000"/>
        </w:rPr>
        <w:t>Информация о субподрядной организации</w:t>
      </w:r>
      <w:bookmarkEnd w:id="284"/>
      <w:bookmarkEnd w:id="285"/>
      <w:bookmarkEnd w:id="286"/>
    </w:p>
    <w:p w14:paraId="38A981AE" w14:textId="1AC26D8C" w:rsidR="001A2B9D" w:rsidRPr="009954BB" w:rsidRDefault="001A2B9D" w:rsidP="001A2B9D">
      <w:pPr>
        <w:keepNext/>
        <w:spacing w:after="120"/>
        <w:rPr>
          <w:color w:val="000000"/>
        </w:rPr>
      </w:pPr>
      <w:r w:rsidRPr="009954BB">
        <w:rPr>
          <w:color w:val="000000"/>
        </w:rPr>
        <w:t>Наименование и ИНН субподрядчика: _______________________________________________</w:t>
      </w:r>
    </w:p>
    <w:p w14:paraId="59E0D164" w14:textId="2FF14B28" w:rsidR="0090568B" w:rsidRPr="009954BB" w:rsidRDefault="0090568B" w:rsidP="001A2B9D">
      <w:pPr>
        <w:keepNext/>
        <w:suppressAutoHyphens/>
        <w:rPr>
          <w:b/>
          <w:color w:val="000000"/>
        </w:rPr>
      </w:pPr>
    </w:p>
    <w:p w14:paraId="20CDD9B9" w14:textId="2BE3AB63" w:rsidR="001A2B9D" w:rsidRPr="009954BB" w:rsidRDefault="001A2B9D" w:rsidP="001A2B9D">
      <w:pPr>
        <w:keepNext/>
        <w:suppressAutoHyphens/>
        <w:rPr>
          <w:b/>
          <w:color w:val="000000"/>
        </w:rPr>
      </w:pPr>
      <w:r w:rsidRPr="009954BB">
        <w:rPr>
          <w:b/>
          <w:color w:val="000000"/>
        </w:rPr>
        <w:t>Таблица-</w:t>
      </w:r>
      <w:r w:rsidR="00073541" w:rsidRPr="009954BB">
        <w:rPr>
          <w:b/>
          <w:color w:val="000000"/>
        </w:rPr>
        <w:t>7</w:t>
      </w:r>
      <w:r w:rsidRPr="009954BB">
        <w:rPr>
          <w:b/>
          <w:color w:val="000000"/>
        </w:rPr>
        <w:t>. Информация о субподрядной организации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402"/>
      </w:tblGrid>
      <w:tr w:rsidR="001A2B9D" w:rsidRPr="009954BB" w14:paraId="7FD42BDE" w14:textId="60E2D70E" w:rsidTr="001A2B9D">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14:paraId="1426535E" w14:textId="2EF45BB9" w:rsidR="001A2B9D" w:rsidRPr="009954BB" w:rsidRDefault="001A2B9D" w:rsidP="001A2B9D">
            <w:pPr>
              <w:pStyle w:val="afffffc"/>
              <w:spacing w:before="0" w:after="0"/>
              <w:jc w:val="center"/>
              <w:rPr>
                <w:b/>
                <w:color w:val="000000"/>
                <w:sz w:val="24"/>
                <w:szCs w:val="24"/>
              </w:rPr>
            </w:pPr>
            <w:r w:rsidRPr="009954BB">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tcPr>
          <w:p w14:paraId="1D5909BA" w14:textId="262A54BE" w:rsidR="001A2B9D" w:rsidRPr="009954BB" w:rsidRDefault="001A2B9D" w:rsidP="001A2B9D">
            <w:pPr>
              <w:pStyle w:val="afffffc"/>
              <w:spacing w:before="0" w:after="0"/>
              <w:jc w:val="center"/>
              <w:rPr>
                <w:b/>
                <w:color w:val="000000"/>
                <w:sz w:val="24"/>
                <w:szCs w:val="24"/>
              </w:rPr>
            </w:pPr>
            <w:r w:rsidRPr="009954BB">
              <w:rPr>
                <w:b/>
                <w:color w:val="000000"/>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7BD6F078" w14:textId="39C8A15A" w:rsidR="001A2B9D" w:rsidRPr="009954BB" w:rsidRDefault="001A2B9D" w:rsidP="001A2B9D">
            <w:pPr>
              <w:pStyle w:val="afffffc"/>
              <w:spacing w:before="0" w:after="0"/>
              <w:jc w:val="center"/>
              <w:rPr>
                <w:b/>
                <w:color w:val="000000"/>
                <w:sz w:val="24"/>
                <w:szCs w:val="24"/>
              </w:rPr>
            </w:pPr>
            <w:r w:rsidRPr="009954BB">
              <w:rPr>
                <w:b/>
                <w:color w:val="000000"/>
                <w:sz w:val="24"/>
                <w:szCs w:val="24"/>
              </w:rPr>
              <w:t xml:space="preserve">Сведения о субподрядной организации Участника </w:t>
            </w:r>
            <w:r w:rsidRPr="009954BB">
              <w:rPr>
                <w:b/>
                <w:color w:val="000000"/>
                <w:sz w:val="24"/>
                <w:szCs w:val="24"/>
              </w:rPr>
              <w:br/>
            </w:r>
            <w:r w:rsidRPr="009954BB">
              <w:rPr>
                <w:i/>
                <w:color w:val="000000"/>
                <w:sz w:val="24"/>
                <w:szCs w:val="24"/>
              </w:rPr>
              <w:t xml:space="preserve">(заполняется </w:t>
            </w:r>
            <w:r w:rsidRPr="009954BB">
              <w:rPr>
                <w:i/>
                <w:color w:val="000000"/>
                <w:sz w:val="24"/>
                <w:szCs w:val="24"/>
                <w:lang w:val="en-US"/>
              </w:rPr>
              <w:t>c</w:t>
            </w:r>
            <w:r w:rsidRPr="009954BB">
              <w:rPr>
                <w:i/>
                <w:color w:val="000000"/>
                <w:sz w:val="24"/>
                <w:szCs w:val="24"/>
              </w:rPr>
              <w:t>убподрядной организацией)</w:t>
            </w:r>
          </w:p>
        </w:tc>
      </w:tr>
      <w:tr w:rsidR="001A2B9D" w:rsidRPr="009954BB" w14:paraId="4E9265A7" w14:textId="7D96AF70" w:rsidTr="001A2B9D">
        <w:tc>
          <w:tcPr>
            <w:tcW w:w="709" w:type="dxa"/>
            <w:tcBorders>
              <w:top w:val="single" w:sz="4" w:space="0" w:color="auto"/>
              <w:left w:val="single" w:sz="4" w:space="0" w:color="auto"/>
              <w:bottom w:val="single" w:sz="4" w:space="0" w:color="auto"/>
              <w:right w:val="single" w:sz="4" w:space="0" w:color="auto"/>
            </w:tcBorders>
          </w:tcPr>
          <w:p w14:paraId="09A3E2A8" w14:textId="79611A5C"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F3AF602" w14:textId="50CC1ECE" w:rsidR="001A2B9D" w:rsidRPr="009954BB" w:rsidRDefault="001A2B9D" w:rsidP="001A2B9D">
            <w:pPr>
              <w:pStyle w:val="afffffd"/>
              <w:spacing w:before="0" w:after="0"/>
              <w:rPr>
                <w:color w:val="000000"/>
              </w:rPr>
            </w:pPr>
            <w:r w:rsidRPr="009954BB">
              <w:rPr>
                <w:color w:val="000000"/>
              </w:rPr>
              <w:t>Доля участия данной организации в общей цене Заявки Участника, в %</w:t>
            </w:r>
          </w:p>
        </w:tc>
        <w:tc>
          <w:tcPr>
            <w:tcW w:w="3402" w:type="dxa"/>
            <w:tcBorders>
              <w:top w:val="single" w:sz="4" w:space="0" w:color="auto"/>
              <w:left w:val="single" w:sz="4" w:space="0" w:color="auto"/>
              <w:bottom w:val="single" w:sz="4" w:space="0" w:color="auto"/>
              <w:right w:val="single" w:sz="4" w:space="0" w:color="auto"/>
            </w:tcBorders>
          </w:tcPr>
          <w:p w14:paraId="43FCA6A8" w14:textId="41C6AAE3" w:rsidR="001A2B9D" w:rsidRPr="009954BB" w:rsidRDefault="001A2B9D" w:rsidP="001A2B9D">
            <w:pPr>
              <w:pStyle w:val="afffffd"/>
              <w:spacing w:before="0" w:after="0"/>
              <w:rPr>
                <w:color w:val="000000"/>
              </w:rPr>
            </w:pPr>
          </w:p>
        </w:tc>
      </w:tr>
      <w:tr w:rsidR="001A2B9D" w:rsidRPr="009954BB" w14:paraId="660DC469" w14:textId="60ADAF10" w:rsidTr="001A2B9D">
        <w:tc>
          <w:tcPr>
            <w:tcW w:w="709" w:type="dxa"/>
            <w:tcBorders>
              <w:top w:val="single" w:sz="4" w:space="0" w:color="auto"/>
              <w:left w:val="single" w:sz="4" w:space="0" w:color="auto"/>
              <w:bottom w:val="single" w:sz="4" w:space="0" w:color="auto"/>
              <w:right w:val="single" w:sz="4" w:space="0" w:color="auto"/>
            </w:tcBorders>
          </w:tcPr>
          <w:p w14:paraId="6152A3B6" w14:textId="18D547E3"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A5F7A79" w14:textId="7E7680E9" w:rsidR="001A2B9D" w:rsidRPr="009954BB" w:rsidRDefault="001A2B9D" w:rsidP="001A2B9D">
            <w:pPr>
              <w:pStyle w:val="afffffd"/>
              <w:spacing w:before="0" w:after="0"/>
              <w:rPr>
                <w:color w:val="000000"/>
              </w:rPr>
            </w:pPr>
            <w:r w:rsidRPr="009954BB">
              <w:rPr>
                <w:color w:val="000000"/>
              </w:rPr>
              <w:t>Организационно-правовая форма и фирменное наименование субподрядной организации Участника</w:t>
            </w:r>
          </w:p>
        </w:tc>
        <w:tc>
          <w:tcPr>
            <w:tcW w:w="3402" w:type="dxa"/>
            <w:tcBorders>
              <w:top w:val="single" w:sz="4" w:space="0" w:color="auto"/>
              <w:left w:val="single" w:sz="4" w:space="0" w:color="auto"/>
              <w:bottom w:val="single" w:sz="4" w:space="0" w:color="auto"/>
              <w:right w:val="single" w:sz="4" w:space="0" w:color="auto"/>
            </w:tcBorders>
          </w:tcPr>
          <w:p w14:paraId="7BEA495F" w14:textId="233C7052" w:rsidR="001A2B9D" w:rsidRPr="009954BB" w:rsidRDefault="001A2B9D" w:rsidP="001A2B9D">
            <w:pPr>
              <w:pStyle w:val="afffffd"/>
              <w:spacing w:before="0" w:after="0"/>
              <w:rPr>
                <w:color w:val="000000"/>
              </w:rPr>
            </w:pPr>
          </w:p>
        </w:tc>
      </w:tr>
      <w:tr w:rsidR="001A2B9D" w:rsidRPr="009954BB" w14:paraId="26CAAF97" w14:textId="36473407" w:rsidTr="001A2B9D">
        <w:tc>
          <w:tcPr>
            <w:tcW w:w="709" w:type="dxa"/>
            <w:tcBorders>
              <w:top w:val="single" w:sz="4" w:space="0" w:color="auto"/>
              <w:left w:val="single" w:sz="4" w:space="0" w:color="auto"/>
              <w:bottom w:val="single" w:sz="4" w:space="0" w:color="auto"/>
              <w:right w:val="single" w:sz="4" w:space="0" w:color="auto"/>
            </w:tcBorders>
          </w:tcPr>
          <w:p w14:paraId="3934D692" w14:textId="0221D846"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B18847E" w14:textId="38696713" w:rsidR="001A2B9D" w:rsidRPr="009954BB" w:rsidRDefault="001A2B9D" w:rsidP="001A2B9D">
            <w:pPr>
              <w:pStyle w:val="afffffd"/>
              <w:spacing w:before="0" w:after="0"/>
              <w:rPr>
                <w:color w:val="000000"/>
              </w:rPr>
            </w:pPr>
            <w:r w:rsidRPr="009954BB">
              <w:rPr>
                <w:color w:val="00000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402" w:type="dxa"/>
            <w:tcBorders>
              <w:top w:val="single" w:sz="4" w:space="0" w:color="auto"/>
              <w:left w:val="single" w:sz="4" w:space="0" w:color="auto"/>
              <w:bottom w:val="single" w:sz="4" w:space="0" w:color="auto"/>
              <w:right w:val="single" w:sz="4" w:space="0" w:color="auto"/>
            </w:tcBorders>
          </w:tcPr>
          <w:p w14:paraId="369FAD5E" w14:textId="3EA40B02" w:rsidR="001A2B9D" w:rsidRPr="009954BB" w:rsidRDefault="001A2B9D" w:rsidP="001A2B9D">
            <w:pPr>
              <w:pStyle w:val="afffffd"/>
              <w:spacing w:before="0" w:after="0"/>
              <w:rPr>
                <w:color w:val="000000"/>
              </w:rPr>
            </w:pPr>
          </w:p>
        </w:tc>
      </w:tr>
      <w:tr w:rsidR="001A2B9D" w:rsidRPr="009954BB" w14:paraId="71E2FE28" w14:textId="4B79890E" w:rsidTr="001A2B9D">
        <w:tc>
          <w:tcPr>
            <w:tcW w:w="709" w:type="dxa"/>
            <w:tcBorders>
              <w:top w:val="single" w:sz="4" w:space="0" w:color="auto"/>
              <w:left w:val="single" w:sz="4" w:space="0" w:color="auto"/>
              <w:bottom w:val="single" w:sz="4" w:space="0" w:color="auto"/>
              <w:right w:val="single" w:sz="4" w:space="0" w:color="auto"/>
            </w:tcBorders>
          </w:tcPr>
          <w:p w14:paraId="48BEEF6C" w14:textId="64A3C463"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FF3EB95" w14:textId="39F5B691" w:rsidR="001A2B9D" w:rsidRPr="009954BB" w:rsidRDefault="001A2B9D" w:rsidP="001A2B9D">
            <w:pPr>
              <w:pStyle w:val="afffffd"/>
              <w:spacing w:before="0" w:after="0"/>
              <w:rPr>
                <w:color w:val="000000"/>
              </w:rPr>
            </w:pPr>
            <w:r w:rsidRPr="009954BB">
              <w:rPr>
                <w:color w:val="000000"/>
              </w:rPr>
              <w:t>Является ли Участник субъектом МСП</w:t>
            </w:r>
          </w:p>
        </w:tc>
        <w:tc>
          <w:tcPr>
            <w:tcW w:w="3402" w:type="dxa"/>
            <w:tcBorders>
              <w:top w:val="single" w:sz="4" w:space="0" w:color="auto"/>
              <w:left w:val="single" w:sz="4" w:space="0" w:color="auto"/>
              <w:bottom w:val="single" w:sz="4" w:space="0" w:color="auto"/>
              <w:right w:val="single" w:sz="4" w:space="0" w:color="auto"/>
            </w:tcBorders>
          </w:tcPr>
          <w:p w14:paraId="2BA19BCE" w14:textId="2269AF5F" w:rsidR="001A2B9D" w:rsidRPr="009954BB" w:rsidRDefault="001A2B9D" w:rsidP="001A2B9D">
            <w:pPr>
              <w:pStyle w:val="afffffd"/>
              <w:spacing w:before="0" w:after="0"/>
              <w:rPr>
                <w:color w:val="000000"/>
              </w:rPr>
            </w:pPr>
          </w:p>
        </w:tc>
      </w:tr>
      <w:tr w:rsidR="001A2B9D" w:rsidRPr="009954BB" w14:paraId="1B5FBFF8" w14:textId="60202F76" w:rsidTr="001A2B9D">
        <w:tc>
          <w:tcPr>
            <w:tcW w:w="709" w:type="dxa"/>
            <w:tcBorders>
              <w:top w:val="single" w:sz="4" w:space="0" w:color="auto"/>
              <w:left w:val="single" w:sz="4" w:space="0" w:color="auto"/>
              <w:bottom w:val="single" w:sz="4" w:space="0" w:color="auto"/>
              <w:right w:val="single" w:sz="4" w:space="0" w:color="auto"/>
            </w:tcBorders>
          </w:tcPr>
          <w:p w14:paraId="2C3D39F2" w14:textId="108BCB1C"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43E4C4AB" w14:textId="51402F23" w:rsidR="001A2B9D" w:rsidRPr="009954BB" w:rsidRDefault="001A2B9D" w:rsidP="001A2B9D">
            <w:pPr>
              <w:pStyle w:val="afffffd"/>
              <w:spacing w:before="0" w:after="0"/>
              <w:rPr>
                <w:color w:val="000000"/>
              </w:rPr>
            </w:pPr>
            <w:r w:rsidRPr="009954BB">
              <w:rPr>
                <w:color w:val="000000"/>
              </w:rPr>
              <w:t>Свидетельство о внесении в Единый государственный реестр юридических лиц (дата и номер, кем выдано)</w:t>
            </w:r>
          </w:p>
        </w:tc>
        <w:tc>
          <w:tcPr>
            <w:tcW w:w="3402" w:type="dxa"/>
            <w:tcBorders>
              <w:top w:val="single" w:sz="4" w:space="0" w:color="auto"/>
              <w:left w:val="single" w:sz="4" w:space="0" w:color="auto"/>
              <w:bottom w:val="single" w:sz="4" w:space="0" w:color="auto"/>
              <w:right w:val="single" w:sz="4" w:space="0" w:color="auto"/>
            </w:tcBorders>
          </w:tcPr>
          <w:p w14:paraId="3A59A019" w14:textId="265D30A7" w:rsidR="001A2B9D" w:rsidRPr="009954BB" w:rsidRDefault="001A2B9D" w:rsidP="001A2B9D">
            <w:pPr>
              <w:pStyle w:val="afffffd"/>
              <w:spacing w:before="0" w:after="0"/>
              <w:rPr>
                <w:color w:val="000000"/>
              </w:rPr>
            </w:pPr>
          </w:p>
        </w:tc>
      </w:tr>
      <w:tr w:rsidR="001A2B9D" w:rsidRPr="009954BB" w14:paraId="1F70500F" w14:textId="1898B39E" w:rsidTr="001A2B9D">
        <w:tc>
          <w:tcPr>
            <w:tcW w:w="709" w:type="dxa"/>
            <w:tcBorders>
              <w:top w:val="single" w:sz="4" w:space="0" w:color="auto"/>
              <w:left w:val="single" w:sz="4" w:space="0" w:color="auto"/>
              <w:bottom w:val="single" w:sz="4" w:space="0" w:color="auto"/>
              <w:right w:val="single" w:sz="4" w:space="0" w:color="auto"/>
            </w:tcBorders>
          </w:tcPr>
          <w:p w14:paraId="43543B40" w14:textId="4DC9B5EE"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171DBE5" w14:textId="3A6434B8" w:rsidR="001A2B9D" w:rsidRPr="009954BB" w:rsidRDefault="001A2B9D" w:rsidP="001A2B9D">
            <w:pPr>
              <w:pStyle w:val="afffffd"/>
              <w:spacing w:before="0" w:after="0"/>
              <w:rPr>
                <w:color w:val="000000"/>
              </w:rPr>
            </w:pPr>
            <w:r w:rsidRPr="009954BB">
              <w:rPr>
                <w:color w:val="000000"/>
              </w:rPr>
              <w:t>Наличие статуса «субъект малого или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tcPr>
          <w:p w14:paraId="580DAB45" w14:textId="3147551B" w:rsidR="001A2B9D" w:rsidRPr="009954BB" w:rsidRDefault="001A2B9D" w:rsidP="001A2B9D">
            <w:pPr>
              <w:pStyle w:val="afffffd"/>
              <w:spacing w:before="0" w:after="0"/>
              <w:rPr>
                <w:color w:val="000000"/>
              </w:rPr>
            </w:pPr>
          </w:p>
        </w:tc>
      </w:tr>
      <w:tr w:rsidR="001A2B9D" w:rsidRPr="009954BB" w14:paraId="396D91FE" w14:textId="2A112231" w:rsidTr="001A2B9D">
        <w:tc>
          <w:tcPr>
            <w:tcW w:w="709" w:type="dxa"/>
            <w:tcBorders>
              <w:top w:val="single" w:sz="4" w:space="0" w:color="auto"/>
              <w:left w:val="single" w:sz="4" w:space="0" w:color="auto"/>
              <w:bottom w:val="single" w:sz="4" w:space="0" w:color="auto"/>
              <w:right w:val="single" w:sz="4" w:space="0" w:color="auto"/>
            </w:tcBorders>
          </w:tcPr>
          <w:p w14:paraId="32BC08B2" w14:textId="352F80D4"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2A665CF" w14:textId="69753956" w:rsidR="001A2B9D" w:rsidRPr="009954BB" w:rsidRDefault="001A2B9D" w:rsidP="001A2B9D">
            <w:pPr>
              <w:pStyle w:val="afffffd"/>
              <w:spacing w:before="0" w:after="0"/>
              <w:rPr>
                <w:color w:val="000000"/>
              </w:rPr>
            </w:pPr>
            <w:r w:rsidRPr="009954BB">
              <w:rPr>
                <w:color w:val="000000"/>
              </w:rPr>
              <w:t xml:space="preserve">ИНН </w:t>
            </w:r>
          </w:p>
        </w:tc>
        <w:tc>
          <w:tcPr>
            <w:tcW w:w="3402" w:type="dxa"/>
            <w:tcBorders>
              <w:top w:val="single" w:sz="4" w:space="0" w:color="auto"/>
              <w:left w:val="single" w:sz="4" w:space="0" w:color="auto"/>
              <w:bottom w:val="single" w:sz="4" w:space="0" w:color="auto"/>
              <w:right w:val="single" w:sz="4" w:space="0" w:color="auto"/>
            </w:tcBorders>
          </w:tcPr>
          <w:p w14:paraId="749CAB89" w14:textId="512596A5" w:rsidR="001A2B9D" w:rsidRPr="009954BB" w:rsidRDefault="001A2B9D" w:rsidP="001A2B9D">
            <w:pPr>
              <w:pStyle w:val="afffffd"/>
              <w:spacing w:before="0" w:after="0"/>
              <w:rPr>
                <w:color w:val="000000"/>
              </w:rPr>
            </w:pPr>
          </w:p>
        </w:tc>
      </w:tr>
      <w:tr w:rsidR="001A2B9D" w:rsidRPr="009954BB" w14:paraId="18088FDF" w14:textId="25A6678B" w:rsidTr="001A2B9D">
        <w:tc>
          <w:tcPr>
            <w:tcW w:w="709" w:type="dxa"/>
            <w:tcBorders>
              <w:top w:val="single" w:sz="4" w:space="0" w:color="auto"/>
              <w:left w:val="single" w:sz="4" w:space="0" w:color="auto"/>
              <w:bottom w:val="single" w:sz="4" w:space="0" w:color="auto"/>
              <w:right w:val="single" w:sz="4" w:space="0" w:color="auto"/>
            </w:tcBorders>
          </w:tcPr>
          <w:p w14:paraId="3B86946A" w14:textId="6E597B01"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F889DD" w14:textId="588770E9" w:rsidR="001A2B9D" w:rsidRPr="009954BB" w:rsidRDefault="001A2B9D" w:rsidP="001A2B9D">
            <w:pPr>
              <w:pStyle w:val="afffffd"/>
              <w:spacing w:before="0" w:after="0"/>
              <w:rPr>
                <w:color w:val="000000"/>
              </w:rPr>
            </w:pPr>
            <w:r w:rsidRPr="009954BB">
              <w:rPr>
                <w:color w:val="000000"/>
              </w:rPr>
              <w:t xml:space="preserve">КПП </w:t>
            </w:r>
          </w:p>
        </w:tc>
        <w:tc>
          <w:tcPr>
            <w:tcW w:w="3402" w:type="dxa"/>
            <w:tcBorders>
              <w:top w:val="single" w:sz="4" w:space="0" w:color="auto"/>
              <w:left w:val="single" w:sz="4" w:space="0" w:color="auto"/>
              <w:bottom w:val="single" w:sz="4" w:space="0" w:color="auto"/>
              <w:right w:val="single" w:sz="4" w:space="0" w:color="auto"/>
            </w:tcBorders>
          </w:tcPr>
          <w:p w14:paraId="3DCDB794" w14:textId="5F0388DD" w:rsidR="001A2B9D" w:rsidRPr="009954BB" w:rsidRDefault="001A2B9D" w:rsidP="001A2B9D">
            <w:pPr>
              <w:pStyle w:val="afffffd"/>
              <w:spacing w:before="0" w:after="0"/>
              <w:rPr>
                <w:color w:val="000000"/>
              </w:rPr>
            </w:pPr>
          </w:p>
        </w:tc>
      </w:tr>
      <w:tr w:rsidR="001A2B9D" w:rsidRPr="009954BB" w14:paraId="69E8348D" w14:textId="5C46525E" w:rsidTr="001A2B9D">
        <w:tc>
          <w:tcPr>
            <w:tcW w:w="709" w:type="dxa"/>
            <w:tcBorders>
              <w:top w:val="single" w:sz="4" w:space="0" w:color="auto"/>
              <w:left w:val="single" w:sz="4" w:space="0" w:color="auto"/>
              <w:bottom w:val="single" w:sz="4" w:space="0" w:color="auto"/>
              <w:right w:val="single" w:sz="4" w:space="0" w:color="auto"/>
            </w:tcBorders>
          </w:tcPr>
          <w:p w14:paraId="1B840F18" w14:textId="7BDF107E"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43BE39" w14:textId="0E69204D" w:rsidR="001A2B9D" w:rsidRPr="009954BB" w:rsidRDefault="001A2B9D" w:rsidP="001A2B9D">
            <w:pPr>
              <w:pStyle w:val="afffffd"/>
              <w:spacing w:before="0" w:after="0"/>
              <w:rPr>
                <w:color w:val="000000"/>
              </w:rPr>
            </w:pPr>
            <w:r w:rsidRPr="009954BB">
              <w:rPr>
                <w:color w:val="000000"/>
              </w:rPr>
              <w:t>ОГРН</w:t>
            </w:r>
          </w:p>
        </w:tc>
        <w:tc>
          <w:tcPr>
            <w:tcW w:w="3402" w:type="dxa"/>
            <w:tcBorders>
              <w:top w:val="single" w:sz="4" w:space="0" w:color="auto"/>
              <w:left w:val="single" w:sz="4" w:space="0" w:color="auto"/>
              <w:bottom w:val="single" w:sz="4" w:space="0" w:color="auto"/>
              <w:right w:val="single" w:sz="4" w:space="0" w:color="auto"/>
            </w:tcBorders>
          </w:tcPr>
          <w:p w14:paraId="25E55485" w14:textId="7208F25A" w:rsidR="001A2B9D" w:rsidRPr="009954BB" w:rsidRDefault="001A2B9D" w:rsidP="001A2B9D">
            <w:pPr>
              <w:pStyle w:val="afffffd"/>
              <w:spacing w:before="0" w:after="0"/>
              <w:rPr>
                <w:color w:val="000000"/>
              </w:rPr>
            </w:pPr>
          </w:p>
        </w:tc>
      </w:tr>
      <w:tr w:rsidR="001A2B9D" w:rsidRPr="009954BB" w14:paraId="3EB5921F" w14:textId="5D9E3ACF" w:rsidTr="001A2B9D">
        <w:tc>
          <w:tcPr>
            <w:tcW w:w="709" w:type="dxa"/>
            <w:tcBorders>
              <w:top w:val="single" w:sz="4" w:space="0" w:color="auto"/>
              <w:left w:val="single" w:sz="4" w:space="0" w:color="auto"/>
              <w:bottom w:val="single" w:sz="4" w:space="0" w:color="auto"/>
              <w:right w:val="single" w:sz="4" w:space="0" w:color="auto"/>
            </w:tcBorders>
          </w:tcPr>
          <w:p w14:paraId="0C34F4F2" w14:textId="10D2BABD"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6A594B8" w14:textId="221B806D" w:rsidR="001A2B9D" w:rsidRPr="009954BB" w:rsidRDefault="001A2B9D" w:rsidP="001A2B9D">
            <w:pPr>
              <w:pStyle w:val="afffffd"/>
              <w:spacing w:before="0" w:after="0"/>
              <w:rPr>
                <w:color w:val="000000"/>
              </w:rPr>
            </w:pPr>
            <w:r w:rsidRPr="009954BB">
              <w:rPr>
                <w:color w:val="000000"/>
              </w:rPr>
              <w:t>Юридический адрес</w:t>
            </w:r>
          </w:p>
        </w:tc>
        <w:tc>
          <w:tcPr>
            <w:tcW w:w="3402" w:type="dxa"/>
            <w:tcBorders>
              <w:top w:val="single" w:sz="4" w:space="0" w:color="auto"/>
              <w:left w:val="single" w:sz="4" w:space="0" w:color="auto"/>
              <w:bottom w:val="single" w:sz="4" w:space="0" w:color="auto"/>
              <w:right w:val="single" w:sz="4" w:space="0" w:color="auto"/>
            </w:tcBorders>
          </w:tcPr>
          <w:p w14:paraId="79474882" w14:textId="141AA7A6" w:rsidR="001A2B9D" w:rsidRPr="009954BB" w:rsidRDefault="001A2B9D" w:rsidP="001A2B9D">
            <w:pPr>
              <w:pStyle w:val="afffffd"/>
              <w:spacing w:before="0" w:after="0"/>
              <w:rPr>
                <w:color w:val="000000"/>
              </w:rPr>
            </w:pPr>
          </w:p>
        </w:tc>
      </w:tr>
      <w:tr w:rsidR="001A2B9D" w:rsidRPr="009954BB" w14:paraId="60FDA743" w14:textId="35BB1A1F" w:rsidTr="001A2B9D">
        <w:tc>
          <w:tcPr>
            <w:tcW w:w="709" w:type="dxa"/>
            <w:tcBorders>
              <w:top w:val="single" w:sz="4" w:space="0" w:color="auto"/>
              <w:left w:val="single" w:sz="4" w:space="0" w:color="auto"/>
              <w:bottom w:val="single" w:sz="4" w:space="0" w:color="auto"/>
              <w:right w:val="single" w:sz="4" w:space="0" w:color="auto"/>
            </w:tcBorders>
          </w:tcPr>
          <w:p w14:paraId="56B38282" w14:textId="1A42F72F"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FA28780" w14:textId="3B5C1AC3" w:rsidR="001A2B9D" w:rsidRPr="009954BB" w:rsidRDefault="001A2B9D" w:rsidP="001A2B9D">
            <w:pPr>
              <w:pStyle w:val="afffffd"/>
              <w:spacing w:before="0" w:after="0"/>
              <w:rPr>
                <w:color w:val="000000"/>
              </w:rPr>
            </w:pPr>
            <w:r w:rsidRPr="009954BB">
              <w:rPr>
                <w:color w:val="000000"/>
              </w:rPr>
              <w:t>Почтовый адрес</w:t>
            </w:r>
          </w:p>
        </w:tc>
        <w:tc>
          <w:tcPr>
            <w:tcW w:w="3402" w:type="dxa"/>
            <w:tcBorders>
              <w:top w:val="single" w:sz="4" w:space="0" w:color="auto"/>
              <w:left w:val="single" w:sz="4" w:space="0" w:color="auto"/>
              <w:bottom w:val="single" w:sz="4" w:space="0" w:color="auto"/>
              <w:right w:val="single" w:sz="4" w:space="0" w:color="auto"/>
            </w:tcBorders>
          </w:tcPr>
          <w:p w14:paraId="5934FDE9" w14:textId="577B716C" w:rsidR="001A2B9D" w:rsidRPr="009954BB" w:rsidRDefault="001A2B9D" w:rsidP="001A2B9D">
            <w:pPr>
              <w:pStyle w:val="afffffd"/>
              <w:spacing w:before="0" w:after="0"/>
              <w:rPr>
                <w:color w:val="000000"/>
              </w:rPr>
            </w:pPr>
          </w:p>
        </w:tc>
      </w:tr>
      <w:tr w:rsidR="001A2B9D" w:rsidRPr="009954BB" w14:paraId="479BC10C" w14:textId="7F472870" w:rsidTr="001A2B9D">
        <w:tc>
          <w:tcPr>
            <w:tcW w:w="709" w:type="dxa"/>
            <w:tcBorders>
              <w:top w:val="single" w:sz="4" w:space="0" w:color="auto"/>
              <w:left w:val="single" w:sz="4" w:space="0" w:color="auto"/>
              <w:bottom w:val="single" w:sz="4" w:space="0" w:color="auto"/>
              <w:right w:val="single" w:sz="4" w:space="0" w:color="auto"/>
            </w:tcBorders>
          </w:tcPr>
          <w:p w14:paraId="7E06AA73" w14:textId="65E5E197"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C5FA4E" w14:textId="3DC06723" w:rsidR="001A2B9D" w:rsidRPr="009954BB" w:rsidRDefault="001A2B9D" w:rsidP="001A2B9D">
            <w:pPr>
              <w:pStyle w:val="afffffd"/>
              <w:spacing w:before="0" w:after="0"/>
              <w:rPr>
                <w:color w:val="000000"/>
              </w:rPr>
            </w:pPr>
            <w:r w:rsidRPr="009954BB">
              <w:rPr>
                <w:color w:val="000000"/>
              </w:rPr>
              <w:t>Телефоны субподрядной организации Участника (с указанием кода города)</w:t>
            </w:r>
          </w:p>
        </w:tc>
        <w:tc>
          <w:tcPr>
            <w:tcW w:w="3402" w:type="dxa"/>
            <w:tcBorders>
              <w:top w:val="single" w:sz="4" w:space="0" w:color="auto"/>
              <w:left w:val="single" w:sz="4" w:space="0" w:color="auto"/>
              <w:bottom w:val="single" w:sz="4" w:space="0" w:color="auto"/>
              <w:right w:val="single" w:sz="4" w:space="0" w:color="auto"/>
            </w:tcBorders>
          </w:tcPr>
          <w:p w14:paraId="26207E58" w14:textId="1941758C" w:rsidR="001A2B9D" w:rsidRPr="009954BB" w:rsidRDefault="001A2B9D" w:rsidP="001A2B9D">
            <w:pPr>
              <w:pStyle w:val="afffffd"/>
              <w:spacing w:before="0" w:after="0"/>
              <w:rPr>
                <w:color w:val="000000"/>
              </w:rPr>
            </w:pPr>
          </w:p>
        </w:tc>
      </w:tr>
      <w:tr w:rsidR="001A2B9D" w:rsidRPr="009954BB" w14:paraId="76BF8400" w14:textId="7D5284A2" w:rsidTr="001A2B9D">
        <w:tc>
          <w:tcPr>
            <w:tcW w:w="709" w:type="dxa"/>
            <w:tcBorders>
              <w:top w:val="single" w:sz="4" w:space="0" w:color="auto"/>
              <w:left w:val="single" w:sz="4" w:space="0" w:color="auto"/>
              <w:bottom w:val="single" w:sz="4" w:space="0" w:color="auto"/>
              <w:right w:val="single" w:sz="4" w:space="0" w:color="auto"/>
            </w:tcBorders>
          </w:tcPr>
          <w:p w14:paraId="3D49C359" w14:textId="67E753CF"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1D80CF1" w14:textId="4C07455E" w:rsidR="001A2B9D" w:rsidRPr="009954BB" w:rsidRDefault="001A2B9D" w:rsidP="001A2B9D">
            <w:pPr>
              <w:pStyle w:val="afffffd"/>
              <w:spacing w:before="0" w:after="0"/>
              <w:rPr>
                <w:color w:val="000000"/>
              </w:rPr>
            </w:pPr>
            <w:r w:rsidRPr="009954BB">
              <w:rPr>
                <w:color w:val="000000"/>
              </w:rPr>
              <w:t>Фамилия, Имя и Отчество директора</w:t>
            </w:r>
          </w:p>
        </w:tc>
        <w:tc>
          <w:tcPr>
            <w:tcW w:w="3402" w:type="dxa"/>
            <w:tcBorders>
              <w:top w:val="single" w:sz="4" w:space="0" w:color="auto"/>
              <w:left w:val="single" w:sz="4" w:space="0" w:color="auto"/>
              <w:bottom w:val="single" w:sz="4" w:space="0" w:color="auto"/>
              <w:right w:val="single" w:sz="4" w:space="0" w:color="auto"/>
            </w:tcBorders>
          </w:tcPr>
          <w:p w14:paraId="68754AB2" w14:textId="4DFCFBBE" w:rsidR="001A2B9D" w:rsidRPr="009954BB" w:rsidRDefault="001A2B9D" w:rsidP="001A2B9D">
            <w:pPr>
              <w:pStyle w:val="afffffd"/>
              <w:spacing w:before="0" w:after="0"/>
              <w:rPr>
                <w:color w:val="000000"/>
              </w:rPr>
            </w:pPr>
          </w:p>
        </w:tc>
      </w:tr>
      <w:tr w:rsidR="001A2B9D" w:rsidRPr="009954BB" w14:paraId="6D1FB153" w14:textId="55667658" w:rsidTr="001A2B9D">
        <w:tc>
          <w:tcPr>
            <w:tcW w:w="709" w:type="dxa"/>
            <w:tcBorders>
              <w:top w:val="single" w:sz="4" w:space="0" w:color="auto"/>
              <w:left w:val="single" w:sz="4" w:space="0" w:color="auto"/>
              <w:bottom w:val="single" w:sz="4" w:space="0" w:color="auto"/>
              <w:right w:val="single" w:sz="4" w:space="0" w:color="auto"/>
            </w:tcBorders>
          </w:tcPr>
          <w:p w14:paraId="2C37DF13" w14:textId="61B7282C"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675A51B" w14:textId="1D6FE44B" w:rsidR="001A2B9D" w:rsidRPr="009954BB" w:rsidRDefault="001A2B9D" w:rsidP="001A2B9D">
            <w:pPr>
              <w:pStyle w:val="afffffd"/>
              <w:spacing w:before="0" w:after="0"/>
              <w:rPr>
                <w:color w:val="000000"/>
              </w:rPr>
            </w:pPr>
            <w:r w:rsidRPr="009954BB">
              <w:rPr>
                <w:color w:val="000000"/>
                <w:lang w:val="en-US"/>
              </w:rPr>
              <w:t>E</w:t>
            </w:r>
            <w:r w:rsidRPr="009954BB">
              <w:rPr>
                <w:color w:val="000000"/>
              </w:rPr>
              <w:t>-</w:t>
            </w:r>
            <w:r w:rsidRPr="009954BB">
              <w:rPr>
                <w:color w:val="000000"/>
                <w:lang w:val="en-US"/>
              </w:rPr>
              <w:t>mail</w:t>
            </w:r>
          </w:p>
        </w:tc>
        <w:tc>
          <w:tcPr>
            <w:tcW w:w="3402" w:type="dxa"/>
            <w:tcBorders>
              <w:top w:val="single" w:sz="4" w:space="0" w:color="auto"/>
              <w:left w:val="single" w:sz="4" w:space="0" w:color="auto"/>
              <w:bottom w:val="single" w:sz="4" w:space="0" w:color="auto"/>
              <w:right w:val="single" w:sz="4" w:space="0" w:color="auto"/>
            </w:tcBorders>
          </w:tcPr>
          <w:p w14:paraId="1A4BE869" w14:textId="6895C9AA" w:rsidR="001A2B9D" w:rsidRPr="009954BB" w:rsidRDefault="001A2B9D" w:rsidP="001A2B9D">
            <w:pPr>
              <w:pStyle w:val="afffffd"/>
              <w:spacing w:before="0" w:after="0"/>
              <w:rPr>
                <w:color w:val="000000"/>
              </w:rPr>
            </w:pPr>
          </w:p>
        </w:tc>
      </w:tr>
      <w:tr w:rsidR="001A2B9D" w:rsidRPr="009954BB" w14:paraId="55433929" w14:textId="6DC01881" w:rsidTr="001A2B9D">
        <w:tc>
          <w:tcPr>
            <w:tcW w:w="709" w:type="dxa"/>
            <w:tcBorders>
              <w:top w:val="single" w:sz="4" w:space="0" w:color="auto"/>
              <w:left w:val="single" w:sz="4" w:space="0" w:color="auto"/>
              <w:bottom w:val="single" w:sz="4" w:space="0" w:color="auto"/>
              <w:right w:val="single" w:sz="4" w:space="0" w:color="auto"/>
            </w:tcBorders>
          </w:tcPr>
          <w:p w14:paraId="73E2AB4B" w14:textId="56D6E3E9"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9D25D0C" w14:textId="45D7DF16" w:rsidR="001A2B9D" w:rsidRPr="009954BB" w:rsidRDefault="001A2B9D" w:rsidP="001A2B9D">
            <w:pPr>
              <w:pStyle w:val="afffffd"/>
              <w:spacing w:before="0" w:after="0"/>
              <w:rPr>
                <w:color w:val="000000"/>
              </w:rPr>
            </w:pPr>
            <w:r w:rsidRPr="009954BB">
              <w:rPr>
                <w:color w:val="000000"/>
              </w:rPr>
              <w:t>web-site</w:t>
            </w:r>
          </w:p>
        </w:tc>
        <w:tc>
          <w:tcPr>
            <w:tcW w:w="3402" w:type="dxa"/>
            <w:tcBorders>
              <w:top w:val="single" w:sz="4" w:space="0" w:color="auto"/>
              <w:left w:val="single" w:sz="4" w:space="0" w:color="auto"/>
              <w:bottom w:val="single" w:sz="4" w:space="0" w:color="auto"/>
              <w:right w:val="single" w:sz="4" w:space="0" w:color="auto"/>
            </w:tcBorders>
          </w:tcPr>
          <w:p w14:paraId="7648787D" w14:textId="0596301A" w:rsidR="001A2B9D" w:rsidRPr="009954BB" w:rsidRDefault="001A2B9D" w:rsidP="001A2B9D">
            <w:pPr>
              <w:pStyle w:val="afffffd"/>
              <w:spacing w:before="0" w:after="0"/>
              <w:rPr>
                <w:color w:val="000000"/>
              </w:rPr>
            </w:pPr>
          </w:p>
        </w:tc>
      </w:tr>
      <w:tr w:rsidR="001A2B9D" w:rsidRPr="009954BB" w14:paraId="2FDF6406" w14:textId="430EEE53" w:rsidTr="001A2B9D">
        <w:tc>
          <w:tcPr>
            <w:tcW w:w="709" w:type="dxa"/>
            <w:tcBorders>
              <w:top w:val="single" w:sz="4" w:space="0" w:color="auto"/>
              <w:left w:val="single" w:sz="4" w:space="0" w:color="auto"/>
              <w:bottom w:val="single" w:sz="4" w:space="0" w:color="auto"/>
              <w:right w:val="single" w:sz="4" w:space="0" w:color="auto"/>
            </w:tcBorders>
          </w:tcPr>
          <w:p w14:paraId="0EF4CD83" w14:textId="7D78FC81"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7CD87B" w14:textId="1A70B234" w:rsidR="001A2B9D" w:rsidRPr="009954BB" w:rsidRDefault="001A2B9D" w:rsidP="001A2B9D">
            <w:pPr>
              <w:pStyle w:val="afffffd"/>
              <w:spacing w:before="0" w:after="0"/>
              <w:rPr>
                <w:color w:val="000000"/>
              </w:rPr>
            </w:pPr>
            <w:r w:rsidRPr="009954BB">
              <w:rPr>
                <w:color w:val="000000"/>
              </w:rPr>
              <w:t>Номера необходимых для выполнения Договора лицензий</w:t>
            </w:r>
          </w:p>
        </w:tc>
        <w:tc>
          <w:tcPr>
            <w:tcW w:w="3402" w:type="dxa"/>
            <w:tcBorders>
              <w:top w:val="single" w:sz="4" w:space="0" w:color="auto"/>
              <w:left w:val="single" w:sz="4" w:space="0" w:color="auto"/>
              <w:bottom w:val="single" w:sz="4" w:space="0" w:color="auto"/>
              <w:right w:val="single" w:sz="4" w:space="0" w:color="auto"/>
            </w:tcBorders>
          </w:tcPr>
          <w:p w14:paraId="3089C1DF" w14:textId="70713BC5" w:rsidR="001A2B9D" w:rsidRPr="009954BB" w:rsidRDefault="001A2B9D" w:rsidP="001A2B9D">
            <w:pPr>
              <w:pStyle w:val="afffffd"/>
              <w:spacing w:before="0" w:after="0"/>
              <w:rPr>
                <w:color w:val="000000"/>
              </w:rPr>
            </w:pPr>
          </w:p>
        </w:tc>
      </w:tr>
      <w:tr w:rsidR="001A2B9D" w:rsidRPr="009954BB" w14:paraId="6E8A4D5F" w14:textId="052478AC" w:rsidTr="001A2B9D">
        <w:tc>
          <w:tcPr>
            <w:tcW w:w="709" w:type="dxa"/>
            <w:tcBorders>
              <w:top w:val="single" w:sz="4" w:space="0" w:color="auto"/>
              <w:left w:val="single" w:sz="4" w:space="0" w:color="auto"/>
              <w:bottom w:val="single" w:sz="4" w:space="0" w:color="auto"/>
              <w:right w:val="single" w:sz="4" w:space="0" w:color="auto"/>
            </w:tcBorders>
          </w:tcPr>
          <w:p w14:paraId="280D161E" w14:textId="2ED9C670" w:rsidR="001A2B9D" w:rsidRPr="009954BB" w:rsidRDefault="001A2B9D" w:rsidP="00255D3F">
            <w:pPr>
              <w:numPr>
                <w:ilvl w:val="0"/>
                <w:numId w:val="76"/>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91651DF" w14:textId="21B463E7" w:rsidR="001A2B9D" w:rsidRPr="009954BB" w:rsidRDefault="001A2B9D" w:rsidP="001A2B9D">
            <w:pPr>
              <w:pStyle w:val="afffffd"/>
              <w:spacing w:before="0" w:after="0"/>
              <w:rPr>
                <w:color w:val="000000"/>
              </w:rPr>
            </w:pPr>
            <w:r w:rsidRPr="009954BB">
              <w:rPr>
                <w:color w:val="000000"/>
              </w:rPr>
              <w:t xml:space="preserve">Перечень и объём выполнения аналогичных работ </w:t>
            </w:r>
          </w:p>
        </w:tc>
        <w:tc>
          <w:tcPr>
            <w:tcW w:w="3402" w:type="dxa"/>
            <w:tcBorders>
              <w:top w:val="single" w:sz="4" w:space="0" w:color="auto"/>
              <w:left w:val="single" w:sz="4" w:space="0" w:color="auto"/>
              <w:bottom w:val="single" w:sz="4" w:space="0" w:color="auto"/>
              <w:right w:val="single" w:sz="4" w:space="0" w:color="auto"/>
            </w:tcBorders>
          </w:tcPr>
          <w:p w14:paraId="084F8ABE" w14:textId="20695D13" w:rsidR="001A2B9D" w:rsidRPr="009954BB" w:rsidRDefault="001A2B9D" w:rsidP="001A2B9D">
            <w:pPr>
              <w:pStyle w:val="afffffd"/>
              <w:spacing w:before="0" w:after="0"/>
              <w:rPr>
                <w:color w:val="000000"/>
              </w:rPr>
            </w:pPr>
          </w:p>
        </w:tc>
      </w:tr>
    </w:tbl>
    <w:p w14:paraId="4AC7381D" w14:textId="63361EFF" w:rsidR="00E17C11" w:rsidRPr="009954BB" w:rsidRDefault="00E17C11" w:rsidP="001A2B9D">
      <w:pPr>
        <w:ind w:firstLine="567"/>
        <w:jc w:val="both"/>
        <w:rPr>
          <w:snapToGrid w:val="0"/>
        </w:rPr>
      </w:pPr>
    </w:p>
    <w:p w14:paraId="57C07B16" w14:textId="4EF13DFF" w:rsidR="001A2B9D" w:rsidRPr="009954BB" w:rsidRDefault="001A2B9D" w:rsidP="001A2B9D">
      <w:pPr>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0E3EF0EF" w14:textId="1DA62484"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r w:rsidRPr="009954BB">
        <w:rPr>
          <w:rFonts w:ascii="Times New Roman" w:hAnsi="Times New Roman" w:cs="Times New Roman"/>
          <w:b/>
        </w:rPr>
        <w:br w:type="page"/>
      </w:r>
      <w:bookmarkStart w:id="287" w:name="_Toc515639406"/>
      <w:bookmarkStart w:id="288" w:name="_Toc41651249"/>
      <w:r w:rsidRPr="009954BB">
        <w:rPr>
          <w:rFonts w:ascii="Times New Roman" w:hAnsi="Times New Roman" w:cs="Times New Roman"/>
          <w:b/>
        </w:rPr>
        <w:lastRenderedPageBreak/>
        <w:t>Инструкция по заполнению</w:t>
      </w:r>
      <w:bookmarkEnd w:id="287"/>
      <w:bookmarkEnd w:id="288"/>
    </w:p>
    <w:p w14:paraId="2E97E6BE" w14:textId="77777777" w:rsidR="00BE13D7" w:rsidRPr="009954BB" w:rsidRDefault="00BE13D7" w:rsidP="00BE13D7">
      <w:pPr>
        <w:pStyle w:val="afffffff2"/>
        <w:keepNext/>
        <w:numPr>
          <w:ilvl w:val="3"/>
          <w:numId w:val="77"/>
        </w:numPr>
        <w:tabs>
          <w:tab w:val="left" w:pos="1843"/>
        </w:tabs>
        <w:spacing w:line="276" w:lineRule="auto"/>
        <w:ind w:left="0" w:firstLine="567"/>
        <w:jc w:val="both"/>
      </w:pPr>
      <w:r w:rsidRPr="009954BB">
        <w:t>Участник должен указать свое полное наименование (с указанием организационно-правовой формы)</w:t>
      </w:r>
      <w:r w:rsidRPr="009954BB">
        <w:rPr>
          <w:color w:val="000000"/>
        </w:rPr>
        <w:t>) и ИНН.</w:t>
      </w:r>
    </w:p>
    <w:p w14:paraId="1FADB08E" w14:textId="7F8539B1" w:rsidR="001A2B9D" w:rsidRPr="009954BB" w:rsidRDefault="00BE13D7" w:rsidP="00BE13D7">
      <w:pPr>
        <w:pStyle w:val="afffffff2"/>
        <w:keepNext/>
        <w:numPr>
          <w:ilvl w:val="3"/>
          <w:numId w:val="77"/>
        </w:numPr>
        <w:tabs>
          <w:tab w:val="left" w:pos="1843"/>
        </w:tabs>
        <w:spacing w:line="276" w:lineRule="auto"/>
        <w:ind w:left="0" w:firstLine="567"/>
        <w:jc w:val="both"/>
      </w:pPr>
      <w:r w:rsidRPr="009954BB">
        <w:rPr>
          <w:iCs/>
        </w:rPr>
        <w:t>Данная форма заполняется только Участниками, привлекающими субподрядчиков/субисполнителей к исполнению Договора. Данная форма не применима для Коллективного Участника!</w:t>
      </w:r>
    </w:p>
    <w:p w14:paraId="655B061C" w14:textId="46BBF131" w:rsidR="001A2B9D" w:rsidRPr="009954BB" w:rsidRDefault="001A2B9D" w:rsidP="00255D3F">
      <w:pPr>
        <w:pStyle w:val="afffffff2"/>
        <w:keepNext/>
        <w:numPr>
          <w:ilvl w:val="3"/>
          <w:numId w:val="77"/>
        </w:numPr>
        <w:tabs>
          <w:tab w:val="left" w:pos="1843"/>
        </w:tabs>
        <w:spacing w:line="276" w:lineRule="auto"/>
        <w:ind w:left="0" w:firstLine="567"/>
        <w:jc w:val="both"/>
      </w:pPr>
      <w:r w:rsidRPr="009954BB">
        <w:t xml:space="preserve">Участники </w:t>
      </w:r>
      <w:r w:rsidRPr="009954BB">
        <w:rPr>
          <w:color w:val="000000"/>
        </w:rPr>
        <w:t>должны заполнить таблицу</w:t>
      </w:r>
      <w:r w:rsidR="0068623F" w:rsidRPr="009954BB">
        <w:rPr>
          <w:color w:val="000000"/>
        </w:rPr>
        <w:t>-</w:t>
      </w:r>
      <w:r w:rsidR="00BD6FA0" w:rsidRPr="009954BB">
        <w:rPr>
          <w:color w:val="000000"/>
        </w:rPr>
        <w:t xml:space="preserve">7 </w:t>
      </w:r>
      <w:r w:rsidRPr="009954BB">
        <w:rPr>
          <w:color w:val="000000"/>
        </w:rPr>
        <w:t>по всем позициям. В случае отсутствия каких-либо данных указать слово «нет». По каждой субподрядной организации заполняется отдельная форма.</w:t>
      </w:r>
    </w:p>
    <w:p w14:paraId="700647CC" w14:textId="6A2F2093" w:rsidR="001A2B9D" w:rsidRPr="009954BB" w:rsidRDefault="001A2B9D" w:rsidP="00255D3F">
      <w:pPr>
        <w:pStyle w:val="afffffff2"/>
        <w:keepNext/>
        <w:numPr>
          <w:ilvl w:val="3"/>
          <w:numId w:val="77"/>
        </w:numPr>
        <w:tabs>
          <w:tab w:val="left" w:pos="1843"/>
        </w:tabs>
        <w:spacing w:line="276" w:lineRule="auto"/>
        <w:ind w:left="0" w:firstLine="567"/>
        <w:jc w:val="both"/>
      </w:pPr>
      <w:r w:rsidRPr="009954BB">
        <w:t xml:space="preserve">Форма </w:t>
      </w:r>
      <w:r w:rsidRPr="009954BB">
        <w:rPr>
          <w:color w:val="000000"/>
        </w:rPr>
        <w:t xml:space="preserve">должна быть </w:t>
      </w:r>
      <w:r w:rsidR="00976E92" w:rsidRPr="009954BB">
        <w:rPr>
          <w:color w:val="000000"/>
        </w:rPr>
        <w:t xml:space="preserve">оформлена </w:t>
      </w:r>
      <w:r w:rsidRPr="009954BB">
        <w:rPr>
          <w:color w:val="000000"/>
        </w:rPr>
        <w:t xml:space="preserve">в соответствии с 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3BFD3EF7" w14:textId="70A3520B" w:rsidR="001A2B9D" w:rsidRPr="009954BB" w:rsidRDefault="00E80DA5" w:rsidP="00255D3F">
      <w:pPr>
        <w:pStyle w:val="afffffff2"/>
        <w:keepNext/>
        <w:numPr>
          <w:ilvl w:val="3"/>
          <w:numId w:val="77"/>
        </w:numPr>
        <w:tabs>
          <w:tab w:val="left" w:pos="1843"/>
        </w:tabs>
        <w:spacing w:line="276" w:lineRule="auto"/>
        <w:ind w:left="0" w:firstLine="567"/>
        <w:jc w:val="both"/>
        <w:rPr>
          <w:color w:val="000000"/>
        </w:rPr>
      </w:pPr>
      <w:r w:rsidRPr="009954BB">
        <w:rPr>
          <w:color w:val="000000"/>
        </w:rPr>
        <w:t xml:space="preserve">На ЭТП </w:t>
      </w:r>
      <w:r w:rsidR="001A2B9D" w:rsidRPr="009954BB">
        <w:rPr>
          <w:color w:val="000000"/>
        </w:rPr>
        <w:t xml:space="preserve">Форма должна быть размещена в </w:t>
      </w:r>
      <w:r w:rsidR="00AC7A23" w:rsidRPr="009954BB">
        <w:rPr>
          <w:color w:val="000000"/>
        </w:rPr>
        <w:t>папк</w:t>
      </w:r>
      <w:r w:rsidR="001A2B9D" w:rsidRPr="009954BB">
        <w:rPr>
          <w:color w:val="000000"/>
        </w:rPr>
        <w:t xml:space="preserve">е </w:t>
      </w:r>
      <w:r w:rsidR="001A2B9D" w:rsidRPr="009954BB">
        <w:t>«</w:t>
      </w:r>
      <w:r w:rsidR="00B15FEA" w:rsidRPr="009954BB">
        <w:t xml:space="preserve">Общая </w:t>
      </w:r>
      <w:r w:rsidR="001A2B9D" w:rsidRPr="009954BB">
        <w:t>часть»</w:t>
      </w:r>
      <w:r w:rsidR="001A2B9D" w:rsidRPr="009954BB">
        <w:rPr>
          <w:color w:val="000000"/>
        </w:rPr>
        <w:t>.</w:t>
      </w:r>
    </w:p>
    <w:p w14:paraId="7D656C42" w14:textId="45E4875D" w:rsidR="001A2B9D" w:rsidRPr="009954BB" w:rsidRDefault="001A2B9D" w:rsidP="001A2B9D">
      <w:pPr>
        <w:pStyle w:val="afffff2"/>
        <w:tabs>
          <w:tab w:val="left" w:pos="0"/>
          <w:tab w:val="left" w:pos="1843"/>
        </w:tabs>
        <w:ind w:left="0" w:firstLine="851"/>
        <w:jc w:val="both"/>
        <w:rPr>
          <w:rFonts w:ascii="Times New Roman" w:hAnsi="Times New Roman" w:cs="Times New Roman"/>
          <w:b/>
        </w:rPr>
      </w:pPr>
    </w:p>
    <w:p w14:paraId="36F71AB6" w14:textId="6B29DFF0" w:rsidR="001A2B9D" w:rsidRPr="009954BB" w:rsidRDefault="001A2B9D" w:rsidP="001A2B9D">
      <w:pPr>
        <w:pStyle w:val="afffff2"/>
        <w:ind w:left="0"/>
        <w:jc w:val="both"/>
        <w:rPr>
          <w:rFonts w:ascii="Times New Roman" w:hAnsi="Times New Roman" w:cs="Times New Roman"/>
        </w:rPr>
      </w:pPr>
    </w:p>
    <w:p w14:paraId="40C87FF9" w14:textId="4080DC45" w:rsidR="001A2B9D" w:rsidRPr="009954BB" w:rsidRDefault="001A2B9D" w:rsidP="001A2B9D">
      <w:pPr>
        <w:pStyle w:val="afffff2"/>
        <w:ind w:left="0"/>
        <w:jc w:val="both"/>
        <w:rPr>
          <w:rFonts w:ascii="Times New Roman" w:hAnsi="Times New Roman" w:cs="Times New Roman"/>
        </w:rPr>
      </w:pPr>
    </w:p>
    <w:p w14:paraId="66E254B6" w14:textId="2A8F1411" w:rsidR="001A2B9D" w:rsidRPr="009954BB" w:rsidRDefault="001A2B9D" w:rsidP="001A2B9D">
      <w:pPr>
        <w:pStyle w:val="afffff2"/>
        <w:ind w:left="0"/>
        <w:jc w:val="both"/>
        <w:rPr>
          <w:rFonts w:ascii="Times New Roman" w:hAnsi="Times New Roman" w:cs="Times New Roman"/>
        </w:rPr>
      </w:pPr>
    </w:p>
    <w:p w14:paraId="13D8C17B" w14:textId="4E019137" w:rsidR="001A2B9D" w:rsidRPr="009954BB" w:rsidRDefault="001A2B9D" w:rsidP="001A2B9D">
      <w:pPr>
        <w:pStyle w:val="afffff2"/>
        <w:ind w:left="0"/>
        <w:jc w:val="both"/>
        <w:rPr>
          <w:rFonts w:ascii="Times New Roman" w:hAnsi="Times New Roman" w:cs="Times New Roman"/>
        </w:rPr>
      </w:pPr>
    </w:p>
    <w:p w14:paraId="7D834CB8" w14:textId="2D2CB7EF" w:rsidR="001A2B9D" w:rsidRPr="009954BB" w:rsidRDefault="001A2B9D" w:rsidP="001A2B9D">
      <w:pPr>
        <w:pStyle w:val="afffff2"/>
        <w:ind w:left="0"/>
        <w:jc w:val="both"/>
        <w:rPr>
          <w:rFonts w:ascii="Times New Roman" w:hAnsi="Times New Roman" w:cs="Times New Roman"/>
        </w:rPr>
      </w:pPr>
    </w:p>
    <w:p w14:paraId="31232229" w14:textId="27991435" w:rsidR="001A2B9D" w:rsidRPr="009954BB" w:rsidRDefault="001A2B9D" w:rsidP="001A2B9D">
      <w:pPr>
        <w:pStyle w:val="afffff2"/>
        <w:ind w:left="0"/>
        <w:jc w:val="both"/>
        <w:rPr>
          <w:rFonts w:ascii="Times New Roman" w:hAnsi="Times New Roman" w:cs="Times New Roman"/>
        </w:rPr>
      </w:pPr>
    </w:p>
    <w:p w14:paraId="2BE2475A" w14:textId="36A8FA90" w:rsidR="001A2B9D" w:rsidRPr="009954BB" w:rsidRDefault="001A2B9D" w:rsidP="001A2B9D">
      <w:pPr>
        <w:pStyle w:val="afffff2"/>
        <w:ind w:left="0"/>
        <w:jc w:val="both"/>
        <w:rPr>
          <w:rFonts w:ascii="Times New Roman" w:hAnsi="Times New Roman" w:cs="Times New Roman"/>
        </w:rPr>
      </w:pPr>
    </w:p>
    <w:p w14:paraId="22D813F9" w14:textId="0BA140D4" w:rsidR="001A2B9D" w:rsidRPr="009954BB" w:rsidRDefault="001A2B9D" w:rsidP="001A2B9D">
      <w:pPr>
        <w:pStyle w:val="afffff2"/>
        <w:ind w:left="0"/>
        <w:jc w:val="both"/>
        <w:rPr>
          <w:rFonts w:ascii="Times New Roman" w:hAnsi="Times New Roman" w:cs="Times New Roman"/>
        </w:rPr>
      </w:pPr>
    </w:p>
    <w:p w14:paraId="56830DD9" w14:textId="4440C8AD" w:rsidR="001A2B9D" w:rsidRPr="009954BB" w:rsidRDefault="001A2B9D" w:rsidP="001A2B9D">
      <w:pPr>
        <w:pStyle w:val="afffff2"/>
        <w:ind w:left="0"/>
        <w:jc w:val="both"/>
        <w:rPr>
          <w:rFonts w:ascii="Times New Roman" w:hAnsi="Times New Roman" w:cs="Times New Roman"/>
        </w:rPr>
      </w:pPr>
    </w:p>
    <w:p w14:paraId="7CB7283A" w14:textId="045F6F84" w:rsidR="001A2B9D" w:rsidRPr="009954BB" w:rsidRDefault="001A2B9D" w:rsidP="001A2B9D">
      <w:pPr>
        <w:pStyle w:val="afffff2"/>
        <w:ind w:left="0"/>
        <w:jc w:val="both"/>
        <w:rPr>
          <w:rFonts w:ascii="Times New Roman" w:hAnsi="Times New Roman" w:cs="Times New Roman"/>
        </w:rPr>
      </w:pPr>
    </w:p>
    <w:p w14:paraId="198F3694" w14:textId="5C45C62F" w:rsidR="001A2B9D" w:rsidRPr="009954BB" w:rsidRDefault="001A2B9D" w:rsidP="001A2B9D">
      <w:pPr>
        <w:pStyle w:val="afffff2"/>
        <w:ind w:left="0"/>
        <w:jc w:val="both"/>
        <w:rPr>
          <w:rFonts w:ascii="Times New Roman" w:hAnsi="Times New Roman" w:cs="Times New Roman"/>
        </w:rPr>
      </w:pPr>
    </w:p>
    <w:p w14:paraId="262D88D6" w14:textId="7BD0F1DB" w:rsidR="001A2B9D" w:rsidRPr="009954BB" w:rsidRDefault="001A2B9D" w:rsidP="001A2B9D">
      <w:pPr>
        <w:pStyle w:val="afffff2"/>
        <w:ind w:left="0"/>
        <w:jc w:val="both"/>
        <w:rPr>
          <w:rFonts w:ascii="Times New Roman" w:hAnsi="Times New Roman" w:cs="Times New Roman"/>
        </w:rPr>
      </w:pPr>
    </w:p>
    <w:p w14:paraId="3BE72EA4" w14:textId="19DB5745" w:rsidR="001A2B9D" w:rsidRPr="009954BB" w:rsidRDefault="001A2B9D" w:rsidP="001A2B9D">
      <w:pPr>
        <w:pStyle w:val="afffff2"/>
        <w:ind w:left="0"/>
        <w:jc w:val="both"/>
        <w:rPr>
          <w:rFonts w:ascii="Times New Roman" w:hAnsi="Times New Roman" w:cs="Times New Roman"/>
        </w:rPr>
      </w:pPr>
    </w:p>
    <w:p w14:paraId="2EF52C8F" w14:textId="0EAFBD86" w:rsidR="001A2B9D" w:rsidRPr="009954BB" w:rsidRDefault="001A2B9D" w:rsidP="001A2B9D">
      <w:pPr>
        <w:pStyle w:val="afffff2"/>
        <w:ind w:left="0"/>
        <w:jc w:val="both"/>
        <w:rPr>
          <w:rFonts w:ascii="Times New Roman" w:hAnsi="Times New Roman" w:cs="Times New Roman"/>
        </w:rPr>
      </w:pPr>
    </w:p>
    <w:p w14:paraId="0EBB41C5" w14:textId="07066DCA" w:rsidR="001A2B9D" w:rsidRPr="009954BB" w:rsidRDefault="001A2B9D" w:rsidP="001A2B9D">
      <w:pPr>
        <w:pStyle w:val="afffff2"/>
        <w:ind w:left="0"/>
        <w:jc w:val="both"/>
        <w:rPr>
          <w:rFonts w:ascii="Times New Roman" w:hAnsi="Times New Roman" w:cs="Times New Roman"/>
        </w:rPr>
      </w:pPr>
    </w:p>
    <w:p w14:paraId="40D6D18C" w14:textId="1CAE8306" w:rsidR="001A2B9D" w:rsidRPr="009954BB" w:rsidRDefault="001A2B9D" w:rsidP="001A2B9D">
      <w:pPr>
        <w:pStyle w:val="afffff2"/>
        <w:ind w:left="0"/>
        <w:jc w:val="both"/>
        <w:rPr>
          <w:rFonts w:ascii="Times New Roman" w:hAnsi="Times New Roman" w:cs="Times New Roman"/>
        </w:rPr>
      </w:pPr>
    </w:p>
    <w:p w14:paraId="0C31BD6E" w14:textId="6DE55033" w:rsidR="001A2B9D" w:rsidRPr="009954BB" w:rsidRDefault="001A2B9D" w:rsidP="001A2B9D">
      <w:pPr>
        <w:pStyle w:val="afffff2"/>
        <w:ind w:left="0"/>
        <w:jc w:val="both"/>
        <w:rPr>
          <w:rFonts w:ascii="Times New Roman" w:hAnsi="Times New Roman" w:cs="Times New Roman"/>
        </w:rPr>
      </w:pPr>
    </w:p>
    <w:p w14:paraId="6B3CE912" w14:textId="11429843" w:rsidR="001A2B9D" w:rsidRPr="009954BB" w:rsidRDefault="001A2B9D" w:rsidP="001A2B9D">
      <w:pPr>
        <w:pStyle w:val="afffff2"/>
        <w:ind w:left="0"/>
        <w:jc w:val="both"/>
        <w:rPr>
          <w:rFonts w:ascii="Times New Roman" w:hAnsi="Times New Roman" w:cs="Times New Roman"/>
        </w:rPr>
      </w:pPr>
    </w:p>
    <w:p w14:paraId="1AC635A7" w14:textId="42D7ECD3" w:rsidR="001A2B9D" w:rsidRPr="009954BB" w:rsidRDefault="001A2B9D" w:rsidP="001A2B9D">
      <w:pPr>
        <w:pStyle w:val="afffff2"/>
        <w:ind w:left="0"/>
        <w:jc w:val="both"/>
        <w:rPr>
          <w:rFonts w:ascii="Times New Roman" w:hAnsi="Times New Roman" w:cs="Times New Roman"/>
        </w:rPr>
      </w:pPr>
    </w:p>
    <w:p w14:paraId="4105008A" w14:textId="70A5341D" w:rsidR="001A2B9D" w:rsidRPr="009954BB" w:rsidRDefault="001A2B9D" w:rsidP="001A2B9D">
      <w:pPr>
        <w:pStyle w:val="afffff2"/>
        <w:ind w:left="0"/>
        <w:jc w:val="both"/>
        <w:rPr>
          <w:rFonts w:ascii="Times New Roman" w:hAnsi="Times New Roman" w:cs="Times New Roman"/>
        </w:rPr>
      </w:pPr>
    </w:p>
    <w:p w14:paraId="77F282CC" w14:textId="0CCD3818" w:rsidR="001A2B9D" w:rsidRPr="009954BB" w:rsidRDefault="001A2B9D" w:rsidP="001A2B9D">
      <w:pPr>
        <w:pStyle w:val="afffff2"/>
        <w:ind w:left="0"/>
        <w:jc w:val="both"/>
        <w:rPr>
          <w:rFonts w:ascii="Times New Roman" w:hAnsi="Times New Roman" w:cs="Times New Roman"/>
        </w:rPr>
      </w:pPr>
    </w:p>
    <w:p w14:paraId="2D90D60E" w14:textId="37EDB86D" w:rsidR="001A2B9D" w:rsidRPr="009954BB" w:rsidRDefault="001A2B9D" w:rsidP="001A2B9D">
      <w:pPr>
        <w:pStyle w:val="afffff2"/>
        <w:ind w:left="0"/>
        <w:jc w:val="both"/>
        <w:rPr>
          <w:rFonts w:ascii="Times New Roman" w:hAnsi="Times New Roman" w:cs="Times New Roman"/>
        </w:rPr>
      </w:pPr>
    </w:p>
    <w:p w14:paraId="28709A00" w14:textId="35C900EB" w:rsidR="001A2B9D" w:rsidRPr="009954BB" w:rsidRDefault="001A2B9D" w:rsidP="001A2B9D">
      <w:pPr>
        <w:pStyle w:val="afffff2"/>
        <w:ind w:left="0"/>
        <w:jc w:val="both"/>
        <w:rPr>
          <w:rFonts w:ascii="Times New Roman" w:hAnsi="Times New Roman" w:cs="Times New Roman"/>
        </w:rPr>
      </w:pPr>
    </w:p>
    <w:p w14:paraId="02D0AD59" w14:textId="7B35109B" w:rsidR="001A2B9D" w:rsidRPr="009954BB" w:rsidRDefault="001A2B9D" w:rsidP="001A2B9D">
      <w:pPr>
        <w:pStyle w:val="afffff2"/>
        <w:ind w:left="0"/>
        <w:jc w:val="both"/>
        <w:rPr>
          <w:rFonts w:ascii="Times New Roman" w:hAnsi="Times New Roman" w:cs="Times New Roman"/>
        </w:rPr>
      </w:pPr>
    </w:p>
    <w:p w14:paraId="1A96DD6A" w14:textId="3DCB1753" w:rsidR="001A2B9D" w:rsidRPr="009954BB" w:rsidRDefault="001A2B9D" w:rsidP="001A2B9D">
      <w:pPr>
        <w:pStyle w:val="afffff2"/>
        <w:ind w:left="0"/>
        <w:jc w:val="both"/>
        <w:rPr>
          <w:rFonts w:ascii="Times New Roman" w:hAnsi="Times New Roman" w:cs="Times New Roman"/>
        </w:rPr>
      </w:pPr>
    </w:p>
    <w:p w14:paraId="28B8FA30" w14:textId="334A9F4C" w:rsidR="001A2B9D" w:rsidRPr="009954BB" w:rsidRDefault="001A2B9D" w:rsidP="001A2B9D">
      <w:pPr>
        <w:pStyle w:val="afffff2"/>
        <w:ind w:left="0"/>
        <w:jc w:val="both"/>
        <w:rPr>
          <w:rFonts w:ascii="Times New Roman" w:hAnsi="Times New Roman" w:cs="Times New Roman"/>
        </w:rPr>
      </w:pPr>
    </w:p>
    <w:p w14:paraId="5B62C346" w14:textId="50CDFFC6" w:rsidR="001A2B9D" w:rsidRPr="009954BB" w:rsidRDefault="001A2B9D" w:rsidP="001A2B9D">
      <w:pPr>
        <w:pStyle w:val="afffff2"/>
        <w:ind w:left="0"/>
        <w:jc w:val="both"/>
        <w:rPr>
          <w:rFonts w:ascii="Times New Roman" w:hAnsi="Times New Roman" w:cs="Times New Roman"/>
        </w:rPr>
      </w:pPr>
    </w:p>
    <w:p w14:paraId="76EA4B56" w14:textId="09DA2E9E" w:rsidR="001A2B9D" w:rsidRPr="009954BB" w:rsidRDefault="001A2B9D" w:rsidP="001A2B9D">
      <w:pPr>
        <w:pStyle w:val="afffff2"/>
        <w:ind w:left="0"/>
        <w:jc w:val="both"/>
        <w:rPr>
          <w:rFonts w:ascii="Times New Roman" w:hAnsi="Times New Roman" w:cs="Times New Roman"/>
        </w:rPr>
      </w:pPr>
    </w:p>
    <w:p w14:paraId="15592C90" w14:textId="123B1527" w:rsidR="001A2B9D" w:rsidRPr="009954BB" w:rsidRDefault="001A2B9D" w:rsidP="001A2B9D">
      <w:pPr>
        <w:pStyle w:val="afffff2"/>
        <w:ind w:left="0"/>
        <w:jc w:val="both"/>
        <w:rPr>
          <w:rFonts w:ascii="Times New Roman" w:hAnsi="Times New Roman" w:cs="Times New Roman"/>
        </w:rPr>
      </w:pPr>
    </w:p>
    <w:p w14:paraId="190F4FC8" w14:textId="7FA74405" w:rsidR="001A2B9D" w:rsidRPr="009954BB" w:rsidRDefault="001A2B9D" w:rsidP="001A2B9D">
      <w:pPr>
        <w:pStyle w:val="afffff2"/>
        <w:ind w:left="0"/>
        <w:jc w:val="both"/>
        <w:rPr>
          <w:rFonts w:ascii="Times New Roman" w:hAnsi="Times New Roman" w:cs="Times New Roman"/>
        </w:rPr>
      </w:pPr>
    </w:p>
    <w:p w14:paraId="7B74595C" w14:textId="4EE95F43" w:rsidR="001A2B9D" w:rsidRPr="009954BB" w:rsidRDefault="001A2B9D" w:rsidP="001A2B9D">
      <w:pPr>
        <w:pStyle w:val="afffff2"/>
        <w:ind w:left="0"/>
        <w:jc w:val="both"/>
        <w:rPr>
          <w:rFonts w:ascii="Times New Roman" w:hAnsi="Times New Roman" w:cs="Times New Roman"/>
        </w:rPr>
      </w:pPr>
    </w:p>
    <w:p w14:paraId="399516FB" w14:textId="3A0EC912" w:rsidR="00131506" w:rsidRPr="009954BB" w:rsidRDefault="00131506">
      <w:pPr>
        <w:rPr>
          <w:b/>
          <w:iCs/>
        </w:rPr>
      </w:pPr>
      <w:bookmarkStart w:id="289" w:name="_Toc515639407"/>
      <w:r w:rsidRPr="009954BB">
        <w:rPr>
          <w:b/>
          <w:i/>
        </w:rPr>
        <w:br w:type="page"/>
      </w:r>
    </w:p>
    <w:p w14:paraId="21330FDA" w14:textId="5C91155B" w:rsidR="00FF4FD3" w:rsidRPr="009954BB" w:rsidRDefault="00FF4FD3"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290" w:name="_План_распределения_объемов_1"/>
      <w:bookmarkStart w:id="291" w:name="_Toc535315421"/>
      <w:bookmarkStart w:id="292" w:name="_Toc41651250"/>
      <w:bookmarkEnd w:id="289"/>
      <w:bookmarkEnd w:id="290"/>
      <w:r w:rsidRPr="009954BB">
        <w:rPr>
          <w:rFonts w:ascii="Times New Roman" w:hAnsi="Times New Roman" w:cs="Times New Roman"/>
          <w:b/>
          <w:i w:val="0"/>
          <w:sz w:val="24"/>
          <w:szCs w:val="24"/>
        </w:rPr>
        <w:lastRenderedPageBreak/>
        <w:t>План распределения объемов выполнения работ между Участником и его субподрядчиками/ субисполнителями (форма 9)</w:t>
      </w:r>
      <w:bookmarkEnd w:id="291"/>
      <w:r w:rsidRPr="009954BB">
        <w:rPr>
          <w:rFonts w:ascii="Times New Roman" w:hAnsi="Times New Roman" w:cs="Times New Roman"/>
          <w:b/>
          <w:i w:val="0"/>
          <w:sz w:val="24"/>
          <w:szCs w:val="24"/>
        </w:rPr>
        <w:t xml:space="preserve"> </w:t>
      </w:r>
      <w:r w:rsidR="00B25826" w:rsidRPr="009954BB">
        <w:rPr>
          <w:rFonts w:ascii="Times New Roman" w:hAnsi="Times New Roman" w:cs="Times New Roman"/>
          <w:b/>
          <w:i w:val="0"/>
          <w:color w:val="FF0000"/>
          <w:sz w:val="24"/>
          <w:szCs w:val="24"/>
        </w:rPr>
        <w:t>НЕ ПРИМЕНЯЕТСЯ</w:t>
      </w:r>
      <w:bookmarkEnd w:id="292"/>
    </w:p>
    <w:p w14:paraId="3EF3EA66" w14:textId="6EADAED1" w:rsidR="00FF4FD3" w:rsidRPr="009954BB" w:rsidRDefault="00FF4FD3" w:rsidP="00255D3F">
      <w:pPr>
        <w:pStyle w:val="afffff2"/>
        <w:numPr>
          <w:ilvl w:val="2"/>
          <w:numId w:val="80"/>
        </w:numPr>
        <w:tabs>
          <w:tab w:val="left" w:pos="0"/>
          <w:tab w:val="left" w:pos="993"/>
        </w:tabs>
        <w:spacing w:line="276" w:lineRule="auto"/>
        <w:ind w:left="1204" w:hanging="850"/>
        <w:jc w:val="both"/>
        <w:outlineLvl w:val="2"/>
        <w:rPr>
          <w:rFonts w:ascii="Times New Roman" w:hAnsi="Times New Roman" w:cs="Times New Roman"/>
          <w:b/>
        </w:rPr>
      </w:pPr>
      <w:bookmarkStart w:id="293" w:name="_Toc515639408"/>
      <w:bookmarkStart w:id="294" w:name="_Toc535315422"/>
      <w:bookmarkStart w:id="295" w:name="_Toc41651251"/>
      <w:r w:rsidRPr="009954BB">
        <w:rPr>
          <w:rFonts w:ascii="Times New Roman" w:hAnsi="Times New Roman" w:cs="Times New Roman"/>
          <w:b/>
        </w:rPr>
        <w:t>Форма плана распределения объемов выполнения работ между Участником и его субподрядчиками/ субисполнителями</w:t>
      </w:r>
      <w:bookmarkEnd w:id="293"/>
      <w:bookmarkEnd w:id="294"/>
      <w:bookmarkEnd w:id="295"/>
    </w:p>
    <w:p w14:paraId="2E741A7B" w14:textId="35032DDE" w:rsidR="00FF4FD3" w:rsidRPr="009954BB" w:rsidRDefault="00FF4FD3" w:rsidP="00FF4FD3">
      <w:pPr>
        <w:ind w:left="993"/>
        <w:rPr>
          <w:i/>
        </w:rPr>
      </w:pPr>
      <w:r w:rsidRPr="009954BB">
        <w:rPr>
          <w:i/>
        </w:rPr>
        <w:t>(заполняется только Участниками, привлекающими субподрядчиков/ субисполнителей к исполнению Договора</w:t>
      </w:r>
      <w:r w:rsidR="00BE13D7" w:rsidRPr="009954BB">
        <w:rPr>
          <w:i/>
        </w:rPr>
        <w:t>. Данная форма не применима для Коллективного Участника!)</w:t>
      </w:r>
    </w:p>
    <w:p w14:paraId="3728A8D7" w14:textId="77777777" w:rsidR="00FF4FD3" w:rsidRPr="009954BB" w:rsidRDefault="00FF4FD3" w:rsidP="00FF4FD3">
      <w:pPr>
        <w:pBdr>
          <w:top w:val="single" w:sz="4" w:space="1" w:color="auto"/>
        </w:pBdr>
        <w:shd w:val="clear" w:color="auto" w:fill="E0E0E0"/>
        <w:ind w:right="21"/>
        <w:jc w:val="center"/>
        <w:rPr>
          <w:b/>
          <w:color w:val="000000"/>
          <w:spacing w:val="36"/>
        </w:rPr>
      </w:pPr>
      <w:r w:rsidRPr="009954BB">
        <w:rPr>
          <w:b/>
          <w:color w:val="000000"/>
          <w:spacing w:val="36"/>
        </w:rPr>
        <w:t>начало формы</w:t>
      </w:r>
    </w:p>
    <w:p w14:paraId="2DE216E0" w14:textId="77777777" w:rsidR="00FF4FD3" w:rsidRPr="009954BB" w:rsidRDefault="00FF4FD3" w:rsidP="00FF4FD3">
      <w:pPr>
        <w:suppressAutoHyphens/>
        <w:jc w:val="center"/>
        <w:rPr>
          <w:b/>
          <w:color w:val="000000"/>
        </w:rPr>
      </w:pPr>
      <w:r w:rsidRPr="009954BB">
        <w:rPr>
          <w:b/>
          <w:noProof/>
          <w:color w:val="000000"/>
        </w:rPr>
        <mc:AlternateContent>
          <mc:Choice Requires="wps">
            <w:drawing>
              <wp:anchor distT="45720" distB="45720" distL="114300" distR="114300" simplePos="0" relativeHeight="251695104" behindDoc="0" locked="0" layoutInCell="1" allowOverlap="1" wp14:anchorId="008B99BC" wp14:editId="06957BAB">
                <wp:simplePos x="0" y="0"/>
                <wp:positionH relativeFrom="column">
                  <wp:posOffset>3703320</wp:posOffset>
                </wp:positionH>
                <wp:positionV relativeFrom="paragraph">
                  <wp:posOffset>58420</wp:posOffset>
                </wp:positionV>
                <wp:extent cx="2440305" cy="459740"/>
                <wp:effectExtent l="13335" t="7620" r="13335" b="88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4E74B1" w14:textId="77777777" w:rsidR="00AE1D4A" w:rsidRDefault="00AE1D4A"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AE1D4A" w:rsidRPr="002A3101" w:rsidRDefault="00AE1D4A"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B99BC" id="_x0000_s1034" type="#_x0000_t202" style="position:absolute;left:0;text-align:left;margin-left:291.6pt;margin-top:4.6pt;width:192.15pt;height:36.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JZLQ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">
                <v:textbox>
                  <w:txbxContent>
                    <w:p w14:paraId="514E74B1" w14:textId="77777777" w:rsidR="00AE1D4A" w:rsidRDefault="00AE1D4A"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AE1D4A" w:rsidRPr="002A3101" w:rsidRDefault="00AE1D4A"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5944FE3" w14:textId="77777777" w:rsidR="00FF4FD3" w:rsidRPr="009954BB" w:rsidRDefault="00FF4FD3" w:rsidP="00FF4FD3">
      <w:pPr>
        <w:suppressAutoHyphens/>
        <w:jc w:val="center"/>
        <w:rPr>
          <w:b/>
          <w:color w:val="000000"/>
        </w:rPr>
      </w:pPr>
    </w:p>
    <w:p w14:paraId="35C9A05E" w14:textId="77777777" w:rsidR="00FF4FD3" w:rsidRPr="009954BB" w:rsidRDefault="00FF4FD3" w:rsidP="00FF4FD3">
      <w:pPr>
        <w:keepNext/>
        <w:rPr>
          <w:color w:val="000000"/>
        </w:rPr>
      </w:pPr>
    </w:p>
    <w:p w14:paraId="1319F504" w14:textId="77777777" w:rsidR="00FF4FD3" w:rsidRPr="009954BB" w:rsidRDefault="00FF4FD3" w:rsidP="00FF4FD3">
      <w:pPr>
        <w:suppressAutoHyphens/>
        <w:jc w:val="center"/>
        <w:rPr>
          <w:b/>
          <w:color w:val="000000"/>
        </w:rPr>
      </w:pPr>
    </w:p>
    <w:p w14:paraId="65D95D23" w14:textId="77777777" w:rsidR="00FF4FD3" w:rsidRPr="009954BB" w:rsidRDefault="00FF4FD3" w:rsidP="00FF4FD3">
      <w:pPr>
        <w:suppressAutoHyphens/>
        <w:jc w:val="center"/>
        <w:rPr>
          <w:b/>
          <w:color w:val="000000"/>
        </w:rPr>
      </w:pPr>
    </w:p>
    <w:p w14:paraId="5ED6FAE1" w14:textId="06185626" w:rsidR="00FF4FD3" w:rsidRPr="009954BB" w:rsidRDefault="00FF4FD3" w:rsidP="00FF4FD3">
      <w:pPr>
        <w:suppressAutoHyphens/>
        <w:jc w:val="center"/>
        <w:rPr>
          <w:b/>
          <w:color w:val="000000"/>
        </w:rPr>
      </w:pPr>
      <w:r w:rsidRPr="009954BB">
        <w:rPr>
          <w:b/>
          <w:color w:val="000000"/>
        </w:rPr>
        <w:t>План распределения объемов выполнения работ между Участником и его субподрядчиками/ субисполнителями</w:t>
      </w:r>
    </w:p>
    <w:p w14:paraId="78636A8B" w14:textId="77777777" w:rsidR="00FF4FD3" w:rsidRPr="009954BB" w:rsidRDefault="00FF4FD3" w:rsidP="00FF4FD3">
      <w:pPr>
        <w:jc w:val="both"/>
        <w:rPr>
          <w:color w:val="000000"/>
        </w:rPr>
      </w:pPr>
    </w:p>
    <w:p w14:paraId="18FB4A6A" w14:textId="77777777" w:rsidR="00FF4FD3" w:rsidRPr="009954BB" w:rsidRDefault="00FF4FD3" w:rsidP="00FF4FD3">
      <w:pPr>
        <w:jc w:val="both"/>
        <w:rPr>
          <w:color w:val="000000"/>
        </w:rPr>
      </w:pPr>
      <w:r w:rsidRPr="009954BB">
        <w:rPr>
          <w:color w:val="000000"/>
        </w:rPr>
        <w:t>Наименование и ИНН Участника Закупки:</w:t>
      </w:r>
    </w:p>
    <w:p w14:paraId="7B6277FB" w14:textId="77777777" w:rsidR="00FF4FD3" w:rsidRPr="009954BB" w:rsidRDefault="00FF4FD3" w:rsidP="00FF4FD3">
      <w:pPr>
        <w:keepNext/>
        <w:suppressAutoHyphens/>
        <w:rPr>
          <w:color w:val="000000"/>
        </w:rPr>
      </w:pPr>
      <w:r w:rsidRPr="009954BB">
        <w:rPr>
          <w:color w:val="000000"/>
        </w:rPr>
        <w:t>_______________________________________________________________________________</w:t>
      </w:r>
    </w:p>
    <w:p w14:paraId="0BA1D039" w14:textId="77777777" w:rsidR="00FF4FD3" w:rsidRPr="009954BB" w:rsidRDefault="00FF4FD3" w:rsidP="00FF4FD3">
      <w:pPr>
        <w:keepNext/>
        <w:suppressAutoHyphens/>
        <w:rPr>
          <w:b/>
          <w:color w:val="000000"/>
        </w:rPr>
      </w:pPr>
    </w:p>
    <w:p w14:paraId="59BDCDE2" w14:textId="3073C3AA" w:rsidR="00FF4FD3" w:rsidRPr="009954BB" w:rsidRDefault="00FF4FD3" w:rsidP="00FF4FD3">
      <w:pPr>
        <w:keepNext/>
        <w:suppressAutoHyphens/>
        <w:rPr>
          <w:b/>
          <w:color w:val="000000"/>
        </w:rPr>
      </w:pPr>
      <w:r w:rsidRPr="009954BB">
        <w:rPr>
          <w:b/>
          <w:color w:val="000000"/>
        </w:rPr>
        <w:t>Таблица-</w:t>
      </w:r>
      <w:r w:rsidR="00073541" w:rsidRPr="009954BB">
        <w:rPr>
          <w:b/>
          <w:color w:val="000000"/>
        </w:rPr>
        <w:t>8</w:t>
      </w:r>
      <w:r w:rsidRPr="009954BB">
        <w:rPr>
          <w:b/>
          <w:color w:val="000000"/>
        </w:rPr>
        <w:t>. План распределения объемов выполнения работ между Участником и его субподрядчиками/ субисполнителями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762"/>
        <w:gridCol w:w="2792"/>
        <w:gridCol w:w="7"/>
        <w:gridCol w:w="2331"/>
        <w:gridCol w:w="7"/>
      </w:tblGrid>
      <w:tr w:rsidR="00BE13D7" w:rsidRPr="009954BB" w14:paraId="4CFD3A2A" w14:textId="77777777" w:rsidTr="00602AF1">
        <w:trPr>
          <w:gridAfter w:val="1"/>
          <w:wAfter w:w="7" w:type="dxa"/>
          <w:cantSplit/>
          <w:trHeight w:val="1460"/>
        </w:trPr>
        <w:tc>
          <w:tcPr>
            <w:tcW w:w="628" w:type="dxa"/>
            <w:vAlign w:val="center"/>
          </w:tcPr>
          <w:p w14:paraId="61903343" w14:textId="77777777" w:rsidR="00BE13D7" w:rsidRPr="009954BB" w:rsidRDefault="00BE13D7" w:rsidP="00E3466C">
            <w:pPr>
              <w:pStyle w:val="afffffc"/>
              <w:tabs>
                <w:tab w:val="left" w:pos="432"/>
              </w:tabs>
              <w:ind w:left="0"/>
              <w:jc w:val="center"/>
              <w:rPr>
                <w:b/>
                <w:color w:val="000000"/>
                <w:sz w:val="24"/>
                <w:szCs w:val="24"/>
              </w:rPr>
            </w:pPr>
            <w:r w:rsidRPr="009954BB">
              <w:rPr>
                <w:b/>
                <w:color w:val="000000"/>
                <w:sz w:val="24"/>
                <w:szCs w:val="24"/>
              </w:rPr>
              <w:t>№ п/п</w:t>
            </w:r>
          </w:p>
        </w:tc>
        <w:tc>
          <w:tcPr>
            <w:tcW w:w="3762" w:type="dxa"/>
            <w:vAlign w:val="center"/>
          </w:tcPr>
          <w:p w14:paraId="50892BA5" w14:textId="77777777" w:rsidR="00BE13D7" w:rsidRPr="009954BB" w:rsidRDefault="00BE13D7" w:rsidP="00E3466C">
            <w:pPr>
              <w:pStyle w:val="afffffc"/>
              <w:jc w:val="center"/>
              <w:rPr>
                <w:b/>
                <w:color w:val="000000"/>
                <w:sz w:val="24"/>
                <w:szCs w:val="24"/>
              </w:rPr>
            </w:pPr>
            <w:r w:rsidRPr="009954BB">
              <w:rPr>
                <w:b/>
                <w:color w:val="000000"/>
                <w:sz w:val="24"/>
                <w:szCs w:val="24"/>
              </w:rPr>
              <w:t>Наименование работ/услуг</w:t>
            </w:r>
          </w:p>
          <w:p w14:paraId="740B7B36" w14:textId="51147204" w:rsidR="00BE13D7" w:rsidRPr="009954BB" w:rsidRDefault="00BE13D7" w:rsidP="00602AF1">
            <w:pPr>
              <w:jc w:val="center"/>
              <w:rPr>
                <w:b/>
                <w:color w:val="000000"/>
              </w:rPr>
            </w:pPr>
            <w:r w:rsidRPr="009954BB">
              <w:rPr>
                <w:i/>
              </w:rPr>
              <w:t xml:space="preserve">(перечень работ/услуг заполняется в соответствии с Заданием на закупку) </w:t>
            </w:r>
            <w:r w:rsidRPr="009954BB">
              <w:rPr>
                <w:i/>
                <w:color w:val="FF0000"/>
              </w:rPr>
              <w:t>(указывается комментарий, если перечень работ/услуг заполняется Участником самостоятельно, в противном случае необходимо удалить комментарий и заполнить перечень работ/услуг)</w:t>
            </w:r>
          </w:p>
        </w:tc>
        <w:tc>
          <w:tcPr>
            <w:tcW w:w="2792" w:type="dxa"/>
            <w:vAlign w:val="center"/>
          </w:tcPr>
          <w:p w14:paraId="7782B9B4" w14:textId="77777777" w:rsidR="00BE13D7" w:rsidRPr="009954BB" w:rsidRDefault="00BE13D7" w:rsidP="00E3466C">
            <w:pPr>
              <w:pStyle w:val="afffffc"/>
              <w:jc w:val="center"/>
              <w:rPr>
                <w:b/>
                <w:color w:val="000000"/>
                <w:sz w:val="24"/>
                <w:szCs w:val="24"/>
              </w:rPr>
            </w:pPr>
            <w:r w:rsidRPr="009954BB">
              <w:rPr>
                <w:b/>
                <w:color w:val="000000"/>
                <w:sz w:val="24"/>
                <w:szCs w:val="24"/>
              </w:rPr>
              <w:t>Наименование организации, выполняющий данный объем работ/услуг</w:t>
            </w:r>
          </w:p>
        </w:tc>
        <w:tc>
          <w:tcPr>
            <w:tcW w:w="2338" w:type="dxa"/>
            <w:gridSpan w:val="2"/>
            <w:vAlign w:val="center"/>
          </w:tcPr>
          <w:p w14:paraId="6D1B2E97" w14:textId="37623114" w:rsidR="00BE13D7" w:rsidRPr="009954BB" w:rsidRDefault="00BE13D7" w:rsidP="00E3466C">
            <w:pPr>
              <w:pStyle w:val="afffffc"/>
              <w:jc w:val="center"/>
              <w:rPr>
                <w:b/>
                <w:color w:val="000000"/>
                <w:sz w:val="24"/>
                <w:szCs w:val="24"/>
              </w:rPr>
            </w:pPr>
            <w:r w:rsidRPr="009954BB">
              <w:rPr>
                <w:b/>
                <w:color w:val="000000"/>
                <w:sz w:val="24"/>
                <w:szCs w:val="24"/>
              </w:rPr>
              <w:t xml:space="preserve">Объем субподряда, в % от общего объема/ общей стоимости </w:t>
            </w:r>
            <w:r w:rsidRPr="009954BB">
              <w:rPr>
                <w:i/>
                <w:color w:val="FF0000"/>
                <w:sz w:val="24"/>
                <w:szCs w:val="24"/>
              </w:rPr>
              <w:t>(выбрать необходимое)</w:t>
            </w:r>
            <w:r w:rsidRPr="009954BB">
              <w:rPr>
                <w:b/>
                <w:color w:val="000000"/>
                <w:sz w:val="24"/>
                <w:szCs w:val="24"/>
              </w:rPr>
              <w:t xml:space="preserve"> работ/услуг </w:t>
            </w:r>
          </w:p>
        </w:tc>
      </w:tr>
      <w:tr w:rsidR="00BE13D7" w:rsidRPr="009954BB" w14:paraId="5C6FBF18" w14:textId="77777777" w:rsidTr="00602AF1">
        <w:trPr>
          <w:gridAfter w:val="1"/>
          <w:wAfter w:w="7" w:type="dxa"/>
        </w:trPr>
        <w:tc>
          <w:tcPr>
            <w:tcW w:w="628" w:type="dxa"/>
          </w:tcPr>
          <w:p w14:paraId="29AD2E55" w14:textId="77777777" w:rsidR="00BE13D7" w:rsidRPr="009954BB" w:rsidRDefault="00BE13D7" w:rsidP="00255D3F">
            <w:pPr>
              <w:pStyle w:val="afffffd"/>
              <w:numPr>
                <w:ilvl w:val="0"/>
                <w:numId w:val="60"/>
              </w:numPr>
              <w:ind w:left="0"/>
              <w:rPr>
                <w:color w:val="000000"/>
              </w:rPr>
            </w:pPr>
          </w:p>
        </w:tc>
        <w:tc>
          <w:tcPr>
            <w:tcW w:w="3762" w:type="dxa"/>
          </w:tcPr>
          <w:p w14:paraId="73D73AE2" w14:textId="77777777" w:rsidR="00BE13D7" w:rsidRPr="009954BB" w:rsidRDefault="00BE13D7" w:rsidP="00E3466C">
            <w:pPr>
              <w:pStyle w:val="afffffd"/>
              <w:rPr>
                <w:color w:val="000000"/>
              </w:rPr>
            </w:pPr>
          </w:p>
        </w:tc>
        <w:tc>
          <w:tcPr>
            <w:tcW w:w="2792" w:type="dxa"/>
          </w:tcPr>
          <w:p w14:paraId="22FADF4C" w14:textId="77777777" w:rsidR="00BE13D7" w:rsidRPr="009954BB" w:rsidRDefault="00BE13D7" w:rsidP="00E3466C">
            <w:pPr>
              <w:pStyle w:val="afffffd"/>
              <w:rPr>
                <w:color w:val="000000"/>
              </w:rPr>
            </w:pPr>
          </w:p>
        </w:tc>
        <w:tc>
          <w:tcPr>
            <w:tcW w:w="2338" w:type="dxa"/>
            <w:gridSpan w:val="2"/>
          </w:tcPr>
          <w:p w14:paraId="0D552F5E" w14:textId="77777777" w:rsidR="00BE13D7" w:rsidRPr="009954BB" w:rsidRDefault="00BE13D7" w:rsidP="00E3466C">
            <w:pPr>
              <w:pStyle w:val="afffffd"/>
              <w:rPr>
                <w:color w:val="000000"/>
              </w:rPr>
            </w:pPr>
          </w:p>
        </w:tc>
      </w:tr>
      <w:tr w:rsidR="00BE13D7" w:rsidRPr="009954BB" w14:paraId="3DD47EA0" w14:textId="77777777" w:rsidTr="00602AF1">
        <w:trPr>
          <w:gridAfter w:val="1"/>
          <w:wAfter w:w="7" w:type="dxa"/>
        </w:trPr>
        <w:tc>
          <w:tcPr>
            <w:tcW w:w="628" w:type="dxa"/>
          </w:tcPr>
          <w:p w14:paraId="4602E79E" w14:textId="77777777" w:rsidR="00BE13D7" w:rsidRPr="009954BB" w:rsidRDefault="00BE13D7" w:rsidP="00255D3F">
            <w:pPr>
              <w:pStyle w:val="afffffd"/>
              <w:numPr>
                <w:ilvl w:val="0"/>
                <w:numId w:val="60"/>
              </w:numPr>
              <w:ind w:left="0"/>
              <w:rPr>
                <w:color w:val="000000"/>
              </w:rPr>
            </w:pPr>
          </w:p>
        </w:tc>
        <w:tc>
          <w:tcPr>
            <w:tcW w:w="3762" w:type="dxa"/>
          </w:tcPr>
          <w:p w14:paraId="787C6173" w14:textId="77777777" w:rsidR="00BE13D7" w:rsidRPr="009954BB" w:rsidRDefault="00BE13D7" w:rsidP="00E3466C">
            <w:pPr>
              <w:pStyle w:val="afffffd"/>
              <w:rPr>
                <w:color w:val="000000"/>
              </w:rPr>
            </w:pPr>
          </w:p>
        </w:tc>
        <w:tc>
          <w:tcPr>
            <w:tcW w:w="2792" w:type="dxa"/>
          </w:tcPr>
          <w:p w14:paraId="56B37CCD" w14:textId="77777777" w:rsidR="00BE13D7" w:rsidRPr="009954BB" w:rsidRDefault="00BE13D7" w:rsidP="00E3466C">
            <w:pPr>
              <w:pStyle w:val="afffffd"/>
              <w:rPr>
                <w:color w:val="000000"/>
              </w:rPr>
            </w:pPr>
          </w:p>
        </w:tc>
        <w:tc>
          <w:tcPr>
            <w:tcW w:w="2338" w:type="dxa"/>
            <w:gridSpan w:val="2"/>
          </w:tcPr>
          <w:p w14:paraId="3EC7A069" w14:textId="77777777" w:rsidR="00BE13D7" w:rsidRPr="009954BB" w:rsidRDefault="00BE13D7" w:rsidP="00E3466C">
            <w:pPr>
              <w:pStyle w:val="afffffd"/>
              <w:rPr>
                <w:color w:val="000000"/>
              </w:rPr>
            </w:pPr>
          </w:p>
        </w:tc>
      </w:tr>
      <w:tr w:rsidR="00BE13D7" w:rsidRPr="009954BB" w14:paraId="3B21F714" w14:textId="77777777" w:rsidTr="00602AF1">
        <w:trPr>
          <w:gridAfter w:val="1"/>
          <w:wAfter w:w="7" w:type="dxa"/>
        </w:trPr>
        <w:tc>
          <w:tcPr>
            <w:tcW w:w="628" w:type="dxa"/>
          </w:tcPr>
          <w:p w14:paraId="1C0A98D8" w14:textId="77777777" w:rsidR="00BE13D7" w:rsidRPr="009954BB" w:rsidRDefault="00BE13D7" w:rsidP="00255D3F">
            <w:pPr>
              <w:pStyle w:val="afffffd"/>
              <w:numPr>
                <w:ilvl w:val="0"/>
                <w:numId w:val="60"/>
              </w:numPr>
              <w:ind w:left="0"/>
              <w:rPr>
                <w:color w:val="000000"/>
              </w:rPr>
            </w:pPr>
          </w:p>
        </w:tc>
        <w:tc>
          <w:tcPr>
            <w:tcW w:w="3762" w:type="dxa"/>
          </w:tcPr>
          <w:p w14:paraId="5D964C57" w14:textId="77777777" w:rsidR="00BE13D7" w:rsidRPr="009954BB" w:rsidRDefault="00BE13D7" w:rsidP="00E3466C">
            <w:pPr>
              <w:pStyle w:val="afffffd"/>
              <w:rPr>
                <w:color w:val="000000"/>
              </w:rPr>
            </w:pPr>
          </w:p>
        </w:tc>
        <w:tc>
          <w:tcPr>
            <w:tcW w:w="2792" w:type="dxa"/>
          </w:tcPr>
          <w:p w14:paraId="69FB9672" w14:textId="77777777" w:rsidR="00BE13D7" w:rsidRPr="009954BB" w:rsidRDefault="00BE13D7" w:rsidP="00E3466C">
            <w:pPr>
              <w:pStyle w:val="afffffd"/>
              <w:rPr>
                <w:color w:val="000000"/>
              </w:rPr>
            </w:pPr>
          </w:p>
        </w:tc>
        <w:tc>
          <w:tcPr>
            <w:tcW w:w="2338" w:type="dxa"/>
            <w:gridSpan w:val="2"/>
          </w:tcPr>
          <w:p w14:paraId="73C78261" w14:textId="77777777" w:rsidR="00BE13D7" w:rsidRPr="009954BB" w:rsidRDefault="00BE13D7" w:rsidP="00E3466C">
            <w:pPr>
              <w:pStyle w:val="afffffd"/>
              <w:rPr>
                <w:color w:val="000000"/>
              </w:rPr>
            </w:pPr>
          </w:p>
        </w:tc>
      </w:tr>
      <w:tr w:rsidR="00BE13D7" w:rsidRPr="009954BB" w14:paraId="3393754B" w14:textId="77777777" w:rsidTr="00602AF1">
        <w:trPr>
          <w:gridAfter w:val="1"/>
          <w:wAfter w:w="7" w:type="dxa"/>
        </w:trPr>
        <w:tc>
          <w:tcPr>
            <w:tcW w:w="628" w:type="dxa"/>
          </w:tcPr>
          <w:p w14:paraId="21107F0D" w14:textId="77777777" w:rsidR="00BE13D7" w:rsidRPr="009954BB" w:rsidRDefault="00BE13D7" w:rsidP="00E3466C">
            <w:pPr>
              <w:pStyle w:val="afffffd"/>
              <w:ind w:left="0"/>
              <w:rPr>
                <w:color w:val="000000"/>
              </w:rPr>
            </w:pPr>
            <w:r w:rsidRPr="009954BB">
              <w:rPr>
                <w:color w:val="000000"/>
              </w:rPr>
              <w:t>…</w:t>
            </w:r>
          </w:p>
        </w:tc>
        <w:tc>
          <w:tcPr>
            <w:tcW w:w="3762" w:type="dxa"/>
          </w:tcPr>
          <w:p w14:paraId="10E6E5D3" w14:textId="77777777" w:rsidR="00BE13D7" w:rsidRPr="009954BB" w:rsidRDefault="00BE13D7" w:rsidP="00E3466C">
            <w:pPr>
              <w:pStyle w:val="afffffd"/>
              <w:rPr>
                <w:color w:val="000000"/>
              </w:rPr>
            </w:pPr>
          </w:p>
        </w:tc>
        <w:tc>
          <w:tcPr>
            <w:tcW w:w="2792" w:type="dxa"/>
          </w:tcPr>
          <w:p w14:paraId="050B89CD" w14:textId="77777777" w:rsidR="00BE13D7" w:rsidRPr="009954BB" w:rsidRDefault="00BE13D7" w:rsidP="00E3466C">
            <w:pPr>
              <w:pStyle w:val="afffffd"/>
              <w:rPr>
                <w:color w:val="000000"/>
              </w:rPr>
            </w:pPr>
          </w:p>
        </w:tc>
        <w:tc>
          <w:tcPr>
            <w:tcW w:w="2338" w:type="dxa"/>
            <w:gridSpan w:val="2"/>
          </w:tcPr>
          <w:p w14:paraId="26B22F27" w14:textId="77777777" w:rsidR="00BE13D7" w:rsidRPr="009954BB" w:rsidRDefault="00BE13D7" w:rsidP="00E3466C">
            <w:pPr>
              <w:pStyle w:val="afffffd"/>
              <w:rPr>
                <w:color w:val="000000"/>
              </w:rPr>
            </w:pPr>
          </w:p>
        </w:tc>
      </w:tr>
      <w:tr w:rsidR="00BE13D7" w:rsidRPr="009954BB" w14:paraId="434C3C45" w14:textId="77777777" w:rsidTr="00602AF1">
        <w:tc>
          <w:tcPr>
            <w:tcW w:w="7189" w:type="dxa"/>
            <w:gridSpan w:val="4"/>
          </w:tcPr>
          <w:p w14:paraId="3B07837B" w14:textId="77777777" w:rsidR="00BE13D7" w:rsidRPr="009954BB" w:rsidRDefault="00BE13D7" w:rsidP="00E3466C">
            <w:pPr>
              <w:pStyle w:val="afffffd"/>
              <w:jc w:val="center"/>
              <w:rPr>
                <w:b/>
                <w:color w:val="000000"/>
              </w:rPr>
            </w:pPr>
            <w:r w:rsidRPr="009954BB">
              <w:rPr>
                <w:b/>
                <w:color w:val="000000"/>
              </w:rPr>
              <w:t>ИТОГО</w:t>
            </w:r>
          </w:p>
        </w:tc>
        <w:tc>
          <w:tcPr>
            <w:tcW w:w="2338" w:type="dxa"/>
            <w:gridSpan w:val="2"/>
          </w:tcPr>
          <w:p w14:paraId="2A4BD93B" w14:textId="77777777" w:rsidR="00BE13D7" w:rsidRPr="009954BB" w:rsidRDefault="00BE13D7" w:rsidP="00E3466C">
            <w:pPr>
              <w:pStyle w:val="afffffd"/>
              <w:jc w:val="center"/>
              <w:rPr>
                <w:b/>
                <w:color w:val="000000"/>
              </w:rPr>
            </w:pPr>
            <w:r w:rsidRPr="009954BB">
              <w:rPr>
                <w:b/>
                <w:color w:val="000000"/>
              </w:rPr>
              <w:t>100 %</w:t>
            </w:r>
          </w:p>
        </w:tc>
      </w:tr>
    </w:tbl>
    <w:p w14:paraId="5EB0F82F" w14:textId="77777777" w:rsidR="00FF4FD3" w:rsidRPr="009954BB" w:rsidRDefault="00FF4FD3" w:rsidP="00FF4FD3">
      <w:pPr>
        <w:ind w:firstLine="567"/>
        <w:jc w:val="both"/>
        <w:rPr>
          <w:snapToGrid w:val="0"/>
        </w:rPr>
      </w:pPr>
    </w:p>
    <w:p w14:paraId="462E0A1A" w14:textId="77777777" w:rsidR="00FF4FD3" w:rsidRPr="009954BB" w:rsidRDefault="00FF4FD3" w:rsidP="00FF4FD3">
      <w:pPr>
        <w:pBdr>
          <w:bottom w:val="single" w:sz="4" w:space="1" w:color="auto"/>
        </w:pBdr>
        <w:shd w:val="clear" w:color="auto" w:fill="E0E0E0"/>
        <w:ind w:right="21"/>
        <w:jc w:val="center"/>
        <w:rPr>
          <w:b/>
          <w:color w:val="000000"/>
          <w:spacing w:val="36"/>
          <w:lang w:val="en-US"/>
        </w:rPr>
      </w:pPr>
      <w:r w:rsidRPr="009954BB">
        <w:rPr>
          <w:b/>
          <w:color w:val="000000"/>
          <w:spacing w:val="36"/>
        </w:rPr>
        <w:t>конец формы</w:t>
      </w:r>
      <w:bookmarkStart w:id="296" w:name="_Toc90385123"/>
      <w:bookmarkStart w:id="297" w:name="_Toc98253954"/>
      <w:bookmarkStart w:id="298" w:name="_Toc145917552"/>
    </w:p>
    <w:bookmarkEnd w:id="296"/>
    <w:bookmarkEnd w:id="297"/>
    <w:bookmarkEnd w:id="298"/>
    <w:p w14:paraId="6F4657EA" w14:textId="77777777" w:rsidR="00FF4FD3" w:rsidRPr="009954BB" w:rsidRDefault="00FF4FD3" w:rsidP="00255D3F">
      <w:pPr>
        <w:pStyle w:val="afffff2"/>
        <w:numPr>
          <w:ilvl w:val="2"/>
          <w:numId w:val="80"/>
        </w:numPr>
        <w:tabs>
          <w:tab w:val="left" w:pos="0"/>
          <w:tab w:val="left" w:pos="1843"/>
        </w:tabs>
        <w:spacing w:line="276" w:lineRule="auto"/>
        <w:ind w:left="0" w:firstLine="851"/>
        <w:jc w:val="both"/>
        <w:rPr>
          <w:rFonts w:ascii="Times New Roman" w:hAnsi="Times New Roman" w:cs="Times New Roman"/>
          <w:b/>
          <w:color w:val="000000"/>
        </w:rPr>
        <w:sectPr w:rsidR="00FF4FD3" w:rsidRPr="009954BB" w:rsidSect="00FF4FD3">
          <w:pgSz w:w="11907" w:h="16839" w:code="9"/>
          <w:pgMar w:top="567" w:right="1134" w:bottom="567" w:left="1134" w:header="0" w:footer="709" w:gutter="0"/>
          <w:cols w:space="708"/>
          <w:docGrid w:linePitch="360"/>
        </w:sectPr>
      </w:pPr>
    </w:p>
    <w:p w14:paraId="78A7AF5B" w14:textId="77777777" w:rsidR="00FF4FD3" w:rsidRPr="009954BB" w:rsidRDefault="00FF4FD3"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299" w:name="_Toc535315423"/>
      <w:bookmarkStart w:id="300" w:name="_Toc41651252"/>
      <w:r w:rsidRPr="009954BB">
        <w:rPr>
          <w:rFonts w:ascii="Times New Roman" w:hAnsi="Times New Roman" w:cs="Times New Roman"/>
          <w:b/>
        </w:rPr>
        <w:lastRenderedPageBreak/>
        <w:t>Инструкция по заполнению</w:t>
      </w:r>
      <w:bookmarkEnd w:id="299"/>
      <w:bookmarkEnd w:id="300"/>
    </w:p>
    <w:p w14:paraId="1195BC1D" w14:textId="77777777" w:rsidR="00BE13D7" w:rsidRPr="009954BB" w:rsidRDefault="00BE13D7" w:rsidP="00BE13D7">
      <w:pPr>
        <w:pStyle w:val="afffffff2"/>
        <w:keepNext/>
        <w:numPr>
          <w:ilvl w:val="3"/>
          <w:numId w:val="80"/>
        </w:numPr>
        <w:tabs>
          <w:tab w:val="left" w:pos="1701"/>
        </w:tabs>
        <w:spacing w:line="276" w:lineRule="auto"/>
        <w:ind w:left="0" w:firstLine="567"/>
        <w:jc w:val="both"/>
      </w:pPr>
      <w:r w:rsidRPr="009954BB">
        <w:t>Участник должен указать свое полное наименование (с указанием организационно-правовой формы)</w:t>
      </w:r>
      <w:r w:rsidRPr="009954BB">
        <w:rPr>
          <w:color w:val="000000"/>
        </w:rPr>
        <w:t xml:space="preserve"> и ИНН.</w:t>
      </w:r>
    </w:p>
    <w:p w14:paraId="53FF1FEE" w14:textId="5C7F19ED" w:rsidR="00FF4FD3" w:rsidRPr="009954BB" w:rsidRDefault="00BE13D7" w:rsidP="00BE13D7">
      <w:pPr>
        <w:pStyle w:val="afffffff2"/>
        <w:keepNext/>
        <w:numPr>
          <w:ilvl w:val="3"/>
          <w:numId w:val="80"/>
        </w:numPr>
        <w:tabs>
          <w:tab w:val="left" w:pos="1701"/>
        </w:tabs>
        <w:spacing w:line="276" w:lineRule="auto"/>
        <w:ind w:left="0" w:firstLine="567"/>
        <w:jc w:val="both"/>
      </w:pPr>
      <w:r w:rsidRPr="009954BB">
        <w:rPr>
          <w:iCs/>
        </w:rPr>
        <w:t>Данная форма заполняется только Участниками, привлекающими субподрядчиков/ субисполнителей к исполнению Договора и не применима для Коллективного Участника!</w:t>
      </w:r>
    </w:p>
    <w:p w14:paraId="7D78E09F" w14:textId="77777777" w:rsidR="00FF4FD3" w:rsidRPr="009954BB" w:rsidRDefault="00FF4FD3" w:rsidP="00255D3F">
      <w:pPr>
        <w:pStyle w:val="afffffff2"/>
        <w:keepNext/>
        <w:numPr>
          <w:ilvl w:val="3"/>
          <w:numId w:val="80"/>
        </w:numPr>
        <w:tabs>
          <w:tab w:val="left" w:pos="1701"/>
        </w:tabs>
        <w:spacing w:line="276" w:lineRule="auto"/>
        <w:ind w:left="0" w:firstLine="567"/>
        <w:jc w:val="both"/>
      </w:pPr>
      <w:r w:rsidRPr="009954BB">
        <w:rPr>
          <w:color w:val="000000"/>
        </w:rPr>
        <w:t>В данной форме Участник указывает:</w:t>
      </w:r>
    </w:p>
    <w:p w14:paraId="529EE096" w14:textId="6C6B89FD" w:rsidR="00FF4FD3" w:rsidRPr="009954BB" w:rsidRDefault="00FF4FD3" w:rsidP="00255D3F">
      <w:pPr>
        <w:numPr>
          <w:ilvl w:val="0"/>
          <w:numId w:val="78"/>
        </w:numPr>
        <w:tabs>
          <w:tab w:val="num" w:pos="1647"/>
          <w:tab w:val="left" w:pos="1701"/>
        </w:tabs>
        <w:spacing w:line="276" w:lineRule="auto"/>
        <w:ind w:left="0" w:firstLine="851"/>
        <w:jc w:val="both"/>
        <w:rPr>
          <w:color w:val="000000"/>
        </w:rPr>
      </w:pPr>
      <w:r w:rsidRPr="009954BB">
        <w:rPr>
          <w:color w:val="000000"/>
        </w:rPr>
        <w:t>перечень выполняемых Участником и каждым субподрядчиком/ субисполнителем работ/оказываемых услуг</w:t>
      </w:r>
      <w:r w:rsidR="001B2387" w:rsidRPr="009954BB">
        <w:rPr>
          <w:color w:val="000000"/>
        </w:rPr>
        <w:t xml:space="preserve">. </w:t>
      </w:r>
      <w:bookmarkStart w:id="301" w:name="_Hlk27153599"/>
      <w:r w:rsidR="001B2387" w:rsidRPr="009954BB">
        <w:rPr>
          <w:color w:val="000000"/>
        </w:rPr>
        <w:t>Данный перечень работ/услуг заполняется в соответствии с Заданием на закупку</w:t>
      </w:r>
      <w:r w:rsidR="00DC7FD6" w:rsidRPr="009954BB">
        <w:rPr>
          <w:color w:val="000000"/>
        </w:rPr>
        <w:t xml:space="preserve"> </w:t>
      </w:r>
      <w:r w:rsidR="00DC7FD6" w:rsidRPr="009954BB">
        <w:rPr>
          <w:i/>
          <w:color w:val="FF0000"/>
        </w:rPr>
        <w:t>(необходимо удалить последнее предложение, если перечень работ/услуг заполняется Закупщиком)</w:t>
      </w:r>
      <w:bookmarkEnd w:id="301"/>
      <w:r w:rsidRPr="009954BB">
        <w:rPr>
          <w:color w:val="000000"/>
        </w:rPr>
        <w:t>;</w:t>
      </w:r>
      <w:r w:rsidR="00DC7FD6" w:rsidRPr="009954BB">
        <w:rPr>
          <w:i/>
        </w:rPr>
        <w:t xml:space="preserve"> </w:t>
      </w:r>
    </w:p>
    <w:p w14:paraId="341AC916" w14:textId="7E47D9D6" w:rsidR="00FF4FD3" w:rsidRPr="009954BB" w:rsidRDefault="00FF4FD3" w:rsidP="00255D3F">
      <w:pPr>
        <w:numPr>
          <w:ilvl w:val="0"/>
          <w:numId w:val="78"/>
        </w:numPr>
        <w:tabs>
          <w:tab w:val="num" w:pos="1647"/>
          <w:tab w:val="left" w:pos="1701"/>
        </w:tabs>
        <w:spacing w:line="276" w:lineRule="auto"/>
        <w:ind w:left="0" w:firstLine="851"/>
        <w:jc w:val="both"/>
        <w:rPr>
          <w:color w:val="000000"/>
        </w:rPr>
      </w:pPr>
      <w:r w:rsidRPr="009954BB">
        <w:rPr>
          <w:color w:val="000000"/>
        </w:rPr>
        <w:t>объем выполняемых Участником и каждым субподрядчиком/ субисполнителем работ/оказываемых услуг (в процентном выражении)</w:t>
      </w:r>
      <w:r w:rsidR="001B2387" w:rsidRPr="009954BB">
        <w:rPr>
          <w:color w:val="000000"/>
        </w:rPr>
        <w:t xml:space="preserve">. </w:t>
      </w:r>
      <w:bookmarkStart w:id="302" w:name="_Hlk27153606"/>
      <w:r w:rsidR="001B2387" w:rsidRPr="009954BB">
        <w:rPr>
          <w:color w:val="000000"/>
        </w:rPr>
        <w:t>Данный перечень работ/услуг заполняется в соответствии с Заданием на закупку</w:t>
      </w:r>
      <w:r w:rsidR="00DC7FD6" w:rsidRPr="009954BB">
        <w:rPr>
          <w:color w:val="000000"/>
        </w:rPr>
        <w:t xml:space="preserve"> </w:t>
      </w:r>
      <w:r w:rsidR="00DC7FD6" w:rsidRPr="009954BB">
        <w:rPr>
          <w:i/>
          <w:color w:val="FF0000"/>
        </w:rPr>
        <w:t>(необходимо удалить последнее предложение, если перечень работ/услуг заполняется Закупщиком)</w:t>
      </w:r>
      <w:bookmarkEnd w:id="302"/>
      <w:r w:rsidRPr="009954BB">
        <w:rPr>
          <w:color w:val="000000"/>
        </w:rPr>
        <w:t>;</w:t>
      </w:r>
      <w:r w:rsidR="00DC7FD6" w:rsidRPr="009954BB">
        <w:rPr>
          <w:i/>
          <w:color w:val="FF0000"/>
        </w:rPr>
        <w:t xml:space="preserve"> </w:t>
      </w:r>
    </w:p>
    <w:p w14:paraId="52E359AA" w14:textId="3234863E" w:rsidR="00FF4FD3" w:rsidRPr="009954BB" w:rsidRDefault="00FF4FD3" w:rsidP="00255D3F">
      <w:pPr>
        <w:pStyle w:val="afffffff2"/>
        <w:keepNext/>
        <w:numPr>
          <w:ilvl w:val="3"/>
          <w:numId w:val="80"/>
        </w:numPr>
        <w:tabs>
          <w:tab w:val="left" w:pos="1701"/>
        </w:tabs>
        <w:spacing w:line="276" w:lineRule="auto"/>
        <w:ind w:left="0" w:firstLine="567"/>
        <w:jc w:val="both"/>
        <w:rPr>
          <w:color w:val="000000"/>
        </w:rPr>
      </w:pPr>
      <w:r w:rsidRPr="009954BB">
        <w:t xml:space="preserve">План </w:t>
      </w:r>
      <w:r w:rsidRPr="009954BB">
        <w:rPr>
          <w:color w:val="000000"/>
        </w:rPr>
        <w:t xml:space="preserve">должен быть оформлен в соответствии с требованиями п. </w:t>
      </w:r>
      <w:r w:rsidRPr="009954BB">
        <w:rPr>
          <w:color w:val="000000"/>
        </w:rPr>
        <w:fldChar w:fldCharType="begin"/>
      </w:r>
      <w:r w:rsidRPr="009954BB">
        <w:rPr>
          <w:color w:val="000000"/>
        </w:rPr>
        <w:instrText xml:space="preserve"> REF _Ref529118344 \r \h  \* MERGEFORMAT </w:instrText>
      </w:r>
      <w:r w:rsidRPr="009954BB">
        <w:rPr>
          <w:color w:val="000000"/>
        </w:rPr>
      </w:r>
      <w:r w:rsidRPr="009954BB">
        <w:rPr>
          <w:color w:val="000000"/>
        </w:rPr>
        <w:fldChar w:fldCharType="separate"/>
      </w:r>
      <w:r w:rsidR="00102A9F" w:rsidRPr="009954BB">
        <w:rPr>
          <w:color w:val="000000"/>
        </w:rPr>
        <w:t>3.2</w:t>
      </w:r>
      <w:r w:rsidRPr="009954BB">
        <w:rPr>
          <w:color w:val="000000"/>
        </w:rPr>
        <w:fldChar w:fldCharType="end"/>
      </w:r>
      <w:r w:rsidRPr="009954BB">
        <w:rPr>
          <w:color w:val="000000"/>
        </w:rPr>
        <w:t>.</w:t>
      </w:r>
    </w:p>
    <w:p w14:paraId="76F3C2F8" w14:textId="77777777" w:rsidR="00FF4FD3" w:rsidRPr="009954BB" w:rsidRDefault="00FF4FD3" w:rsidP="00255D3F">
      <w:pPr>
        <w:pStyle w:val="afffffff2"/>
        <w:keepNext/>
        <w:numPr>
          <w:ilvl w:val="3"/>
          <w:numId w:val="80"/>
        </w:numPr>
        <w:tabs>
          <w:tab w:val="left" w:pos="1701"/>
        </w:tabs>
        <w:spacing w:line="276" w:lineRule="auto"/>
        <w:ind w:left="0" w:firstLine="567"/>
        <w:jc w:val="both"/>
      </w:pPr>
      <w:r w:rsidRPr="009954BB">
        <w:rPr>
          <w:color w:val="000000"/>
        </w:rPr>
        <w:t>На ЭТП</w:t>
      </w:r>
      <w:r w:rsidRPr="009954BB">
        <w:t xml:space="preserve"> План должен быть размещен в папке «Техническая часть»</w:t>
      </w:r>
      <w:r w:rsidRPr="009954BB">
        <w:rPr>
          <w:color w:val="000000"/>
        </w:rPr>
        <w:t>.</w:t>
      </w:r>
    </w:p>
    <w:p w14:paraId="0DB1F780" w14:textId="77777777" w:rsidR="00D72A52" w:rsidRPr="009954BB" w:rsidRDefault="00D72A52">
      <w:pPr>
        <w:rPr>
          <w:b/>
          <w:iCs/>
        </w:rPr>
      </w:pPr>
      <w:bookmarkStart w:id="303" w:name="_Заявление_Участника_о"/>
      <w:bookmarkStart w:id="304" w:name="_Toc515639410"/>
      <w:bookmarkEnd w:id="303"/>
      <w:r w:rsidRPr="009954BB">
        <w:rPr>
          <w:b/>
          <w:i/>
        </w:rPr>
        <w:br w:type="page"/>
      </w:r>
    </w:p>
    <w:p w14:paraId="3D2402AA" w14:textId="7DE678B7"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305" w:name="_Заявление_Участника_о_1"/>
      <w:bookmarkStart w:id="306" w:name="_Toc41651253"/>
      <w:bookmarkEnd w:id="305"/>
      <w:r w:rsidRPr="009954BB">
        <w:rPr>
          <w:rFonts w:ascii="Times New Roman" w:hAnsi="Times New Roman" w:cs="Times New Roman"/>
          <w:b/>
          <w:i w:val="0"/>
          <w:sz w:val="24"/>
          <w:szCs w:val="24"/>
        </w:rPr>
        <w:lastRenderedPageBreak/>
        <w:t>Заявление Участника о наличии связей, которые могут иметь значение</w:t>
      </w:r>
      <w:r w:rsidR="00131506" w:rsidRPr="009954BB">
        <w:rPr>
          <w:rFonts w:ascii="Times New Roman" w:hAnsi="Times New Roman" w:cs="Times New Roman"/>
          <w:b/>
          <w:i w:val="0"/>
          <w:sz w:val="24"/>
          <w:szCs w:val="24"/>
        </w:rPr>
        <w:t xml:space="preserve"> </w:t>
      </w:r>
      <w:r w:rsidRPr="009954BB">
        <w:rPr>
          <w:rFonts w:ascii="Times New Roman" w:hAnsi="Times New Roman" w:cs="Times New Roman"/>
          <w:b/>
          <w:i w:val="0"/>
          <w:sz w:val="24"/>
          <w:szCs w:val="24"/>
        </w:rPr>
        <w:t>для Закуп</w:t>
      </w:r>
      <w:r w:rsidR="00131506" w:rsidRPr="009954BB">
        <w:rPr>
          <w:rFonts w:ascii="Times New Roman" w:hAnsi="Times New Roman" w:cs="Times New Roman"/>
          <w:b/>
          <w:i w:val="0"/>
          <w:sz w:val="24"/>
          <w:szCs w:val="24"/>
        </w:rPr>
        <w:t>ки</w:t>
      </w:r>
      <w:r w:rsidRPr="009954BB">
        <w:rPr>
          <w:rFonts w:ascii="Times New Roman" w:hAnsi="Times New Roman" w:cs="Times New Roman"/>
          <w:b/>
          <w:i w:val="0"/>
          <w:sz w:val="24"/>
          <w:szCs w:val="24"/>
        </w:rPr>
        <w:t xml:space="preserve"> (форма </w:t>
      </w:r>
      <w:r w:rsidR="006B5C5C" w:rsidRPr="009954BB">
        <w:rPr>
          <w:rFonts w:ascii="Times New Roman" w:hAnsi="Times New Roman" w:cs="Times New Roman"/>
          <w:b/>
          <w:i w:val="0"/>
          <w:sz w:val="24"/>
          <w:szCs w:val="24"/>
        </w:rPr>
        <w:t>10</w:t>
      </w:r>
      <w:r w:rsidRPr="009954BB">
        <w:rPr>
          <w:rFonts w:ascii="Times New Roman" w:hAnsi="Times New Roman" w:cs="Times New Roman"/>
          <w:b/>
          <w:i w:val="0"/>
          <w:sz w:val="24"/>
          <w:szCs w:val="24"/>
        </w:rPr>
        <w:t>)</w:t>
      </w:r>
      <w:bookmarkEnd w:id="304"/>
      <w:bookmarkEnd w:id="306"/>
    </w:p>
    <w:p w14:paraId="29870522" w14:textId="77777777" w:rsidR="001A2B9D" w:rsidRPr="009954BB" w:rsidRDefault="001A2B9D" w:rsidP="00255D3F">
      <w:pPr>
        <w:pStyle w:val="afffff2"/>
        <w:numPr>
          <w:ilvl w:val="2"/>
          <w:numId w:val="80"/>
        </w:numPr>
        <w:tabs>
          <w:tab w:val="left" w:pos="0"/>
          <w:tab w:val="left" w:pos="993"/>
        </w:tabs>
        <w:spacing w:line="276" w:lineRule="auto"/>
        <w:ind w:left="1246" w:hanging="850"/>
        <w:jc w:val="both"/>
        <w:outlineLvl w:val="2"/>
        <w:rPr>
          <w:rFonts w:ascii="Times New Roman" w:hAnsi="Times New Roman" w:cs="Times New Roman"/>
          <w:b/>
        </w:rPr>
      </w:pPr>
      <w:bookmarkStart w:id="307" w:name="_Toc515639411"/>
      <w:bookmarkStart w:id="308" w:name="_Toc41651254"/>
      <w:r w:rsidRPr="009954BB">
        <w:rPr>
          <w:rFonts w:ascii="Times New Roman" w:hAnsi="Times New Roman" w:cs="Times New Roman"/>
          <w:b/>
        </w:rPr>
        <w:t>Форма Заявления Участника о наличии связей, которые могут иметь значение для Закуп</w:t>
      </w:r>
      <w:r w:rsidR="00131506" w:rsidRPr="009954BB">
        <w:rPr>
          <w:rFonts w:ascii="Times New Roman" w:hAnsi="Times New Roman" w:cs="Times New Roman"/>
          <w:b/>
        </w:rPr>
        <w:t>ки</w:t>
      </w:r>
      <w:bookmarkEnd w:id="307"/>
      <w:bookmarkEnd w:id="308"/>
    </w:p>
    <w:p w14:paraId="3BDCA6DE" w14:textId="77777777" w:rsidR="001A2B9D" w:rsidRPr="009954BB" w:rsidRDefault="001A2B9D" w:rsidP="001A2B9D">
      <w:pPr>
        <w:pBdr>
          <w:top w:val="single" w:sz="4" w:space="1" w:color="auto"/>
        </w:pBdr>
        <w:shd w:val="clear" w:color="auto" w:fill="E0E0E0"/>
        <w:jc w:val="center"/>
        <w:rPr>
          <w:b/>
          <w:color w:val="000000"/>
          <w:spacing w:val="36"/>
        </w:rPr>
      </w:pPr>
      <w:r w:rsidRPr="009954BB">
        <w:rPr>
          <w:b/>
          <w:color w:val="000000"/>
          <w:spacing w:val="36"/>
        </w:rPr>
        <w:t>начало формы</w:t>
      </w:r>
    </w:p>
    <w:p w14:paraId="1AFA715C" w14:textId="77777777" w:rsidR="001A2B9D" w:rsidRPr="009954BB" w:rsidRDefault="001A2B9D" w:rsidP="001A2B9D">
      <w:pPr>
        <w:keepNext/>
        <w:rPr>
          <w:color w:val="000000"/>
        </w:rPr>
      </w:pPr>
      <w:r w:rsidRPr="009954BB">
        <w:rPr>
          <w:noProof/>
          <w:color w:val="000000"/>
        </w:rPr>
        <mc:AlternateContent>
          <mc:Choice Requires="wps">
            <w:drawing>
              <wp:anchor distT="45720" distB="45720" distL="114300" distR="114300" simplePos="0" relativeHeight="251681792" behindDoc="0" locked="0" layoutInCell="1" allowOverlap="1" wp14:anchorId="49F50BF8" wp14:editId="58D90CD2">
                <wp:simplePos x="0" y="0"/>
                <wp:positionH relativeFrom="column">
                  <wp:posOffset>3693795</wp:posOffset>
                </wp:positionH>
                <wp:positionV relativeFrom="paragraph">
                  <wp:posOffset>111125</wp:posOffset>
                </wp:positionV>
                <wp:extent cx="2440305" cy="459740"/>
                <wp:effectExtent l="13335" t="9525" r="13335"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BB6E460"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AE1D4A" w:rsidRPr="002A3101" w:rsidRDefault="00AE1D4A"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0BF8" id="_x0000_s1035" type="#_x0000_t202" style="position:absolute;margin-left:290.85pt;margin-top:8.75pt;width:192.15pt;height:3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lILQIAAFg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">
                <v:textbox>
                  <w:txbxContent>
                    <w:p w14:paraId="5BB6E460"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AE1D4A" w:rsidRPr="002A3101" w:rsidRDefault="00AE1D4A"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14DBA0AE" w14:textId="77777777" w:rsidR="001A2B9D" w:rsidRPr="009954BB" w:rsidRDefault="001A2B9D" w:rsidP="001A2B9D">
      <w:pPr>
        <w:keepNext/>
        <w:rPr>
          <w:color w:val="000000"/>
        </w:rPr>
      </w:pPr>
    </w:p>
    <w:p w14:paraId="48AFE6E9" w14:textId="77777777" w:rsidR="001A2B9D" w:rsidRPr="009954BB" w:rsidRDefault="001A2B9D" w:rsidP="001A2B9D">
      <w:pPr>
        <w:keepNext/>
        <w:rPr>
          <w:color w:val="000000"/>
        </w:rPr>
      </w:pPr>
    </w:p>
    <w:p w14:paraId="1F3A5F39" w14:textId="77777777" w:rsidR="001A2B9D" w:rsidRPr="009954BB" w:rsidRDefault="001A2B9D" w:rsidP="001A2B9D">
      <w:pPr>
        <w:keepNext/>
        <w:rPr>
          <w:color w:val="000000"/>
        </w:rPr>
      </w:pPr>
    </w:p>
    <w:p w14:paraId="1ACB2DA6" w14:textId="77777777" w:rsidR="001A2B9D" w:rsidRPr="009954BB" w:rsidRDefault="001A2B9D" w:rsidP="001A2B9D">
      <w:pPr>
        <w:jc w:val="center"/>
        <w:rPr>
          <w:b/>
          <w:color w:val="000000"/>
        </w:rPr>
      </w:pPr>
    </w:p>
    <w:p w14:paraId="7FA2FA7D" w14:textId="77777777" w:rsidR="001A2B9D" w:rsidRPr="009954BB" w:rsidRDefault="001A2B9D" w:rsidP="001A2B9D">
      <w:pPr>
        <w:jc w:val="center"/>
        <w:rPr>
          <w:b/>
          <w:color w:val="000000"/>
        </w:rPr>
      </w:pPr>
      <w:r w:rsidRPr="009954BB">
        <w:rPr>
          <w:b/>
          <w:color w:val="000000"/>
        </w:rPr>
        <w:t xml:space="preserve">Заявление </w:t>
      </w:r>
    </w:p>
    <w:p w14:paraId="2A708EAA" w14:textId="77777777" w:rsidR="001A2B9D" w:rsidRPr="009954BB" w:rsidRDefault="001A2B9D" w:rsidP="003D2F85">
      <w:pPr>
        <w:jc w:val="center"/>
      </w:pPr>
      <w:r w:rsidRPr="009954BB">
        <w:rPr>
          <w:b/>
          <w:color w:val="000000"/>
        </w:rPr>
        <w:t>Участника о наличии связей</w:t>
      </w:r>
      <w:r w:rsidRPr="009954BB">
        <w:rPr>
          <w:b/>
        </w:rPr>
        <w:t>, которые могут иметь значение для Закуп</w:t>
      </w:r>
      <w:r w:rsidR="003D2F85" w:rsidRPr="009954BB">
        <w:rPr>
          <w:b/>
        </w:rPr>
        <w:t xml:space="preserve">ки </w:t>
      </w:r>
      <w:r w:rsidRPr="009954BB">
        <w:t>_______________________________________________________________________</w:t>
      </w:r>
    </w:p>
    <w:p w14:paraId="3B1DCFF9" w14:textId="77777777" w:rsidR="001A2B9D" w:rsidRPr="009954BB" w:rsidRDefault="001A2B9D" w:rsidP="001A2B9D">
      <w:pPr>
        <w:rPr>
          <w:color w:val="000000"/>
          <w:vertAlign w:val="superscript"/>
        </w:rPr>
      </w:pPr>
      <w:r w:rsidRPr="009954BB">
        <w:rPr>
          <w:color w:val="000000"/>
          <w:vertAlign w:val="superscript"/>
        </w:rPr>
        <w:t xml:space="preserve">                                                                                   (указать наименование Закуп</w:t>
      </w:r>
      <w:r w:rsidR="003D2F85" w:rsidRPr="009954BB">
        <w:rPr>
          <w:color w:val="000000"/>
          <w:vertAlign w:val="superscript"/>
        </w:rPr>
        <w:t>ки</w:t>
      </w:r>
      <w:r w:rsidRPr="009954BB">
        <w:rPr>
          <w:color w:val="000000"/>
          <w:vertAlign w:val="superscript"/>
        </w:rPr>
        <w:t>)</w:t>
      </w:r>
    </w:p>
    <w:p w14:paraId="01C0507D" w14:textId="77777777" w:rsidR="001A2B9D" w:rsidRPr="009954BB" w:rsidRDefault="001A2B9D" w:rsidP="001A2B9D">
      <w:pPr>
        <w:jc w:val="center"/>
        <w:rPr>
          <w:b/>
          <w:color w:val="000000"/>
        </w:rPr>
      </w:pPr>
    </w:p>
    <w:p w14:paraId="49DC7465" w14:textId="77777777" w:rsidR="001A2B9D" w:rsidRPr="009954BB" w:rsidRDefault="001A2B9D" w:rsidP="001A2B9D">
      <w:pPr>
        <w:jc w:val="center"/>
        <w:rPr>
          <w:color w:val="000000"/>
        </w:rPr>
      </w:pPr>
      <w:r w:rsidRPr="009954BB">
        <w:rPr>
          <w:color w:val="000000"/>
        </w:rPr>
        <w:t>Уважаемые господа!</w:t>
      </w:r>
    </w:p>
    <w:p w14:paraId="296A2E3F" w14:textId="77777777" w:rsidR="001A2B9D" w:rsidRPr="009954BB" w:rsidRDefault="001A2B9D" w:rsidP="001A2B9D">
      <w:pPr>
        <w:jc w:val="center"/>
        <w:rPr>
          <w:color w:val="000000"/>
        </w:rPr>
      </w:pPr>
    </w:p>
    <w:p w14:paraId="2621726A" w14:textId="77777777" w:rsidR="00E02812" w:rsidRPr="009954BB" w:rsidRDefault="00E02812" w:rsidP="00255D3F">
      <w:pPr>
        <w:pStyle w:val="afffffff2"/>
        <w:numPr>
          <w:ilvl w:val="0"/>
          <w:numId w:val="61"/>
        </w:numPr>
        <w:ind w:left="1068"/>
        <w:jc w:val="both"/>
      </w:pPr>
      <w:r w:rsidRPr="009954BB">
        <w:t>Настоящим заявлением __________________________________________________</w:t>
      </w:r>
    </w:p>
    <w:p w14:paraId="6C2F1B68" w14:textId="4A7BFD0F" w:rsidR="00E02812" w:rsidRPr="009954BB" w:rsidRDefault="00E02812" w:rsidP="00E02812">
      <w:pPr>
        <w:rPr>
          <w:color w:val="000000"/>
          <w:vertAlign w:val="superscript"/>
        </w:rPr>
      </w:pPr>
      <w:r w:rsidRPr="009954BB">
        <w:rPr>
          <w:color w:val="000000"/>
          <w:vertAlign w:val="superscript"/>
        </w:rPr>
        <w:t>(</w:t>
      </w:r>
      <w:r w:rsidR="001D51DC" w:rsidRPr="009954BB">
        <w:rPr>
          <w:color w:val="00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 и ИНН</w:t>
      </w:r>
      <w:r w:rsidRPr="009954BB">
        <w:rPr>
          <w:color w:val="000000"/>
          <w:vertAlign w:val="superscript"/>
        </w:rPr>
        <w:t>)</w:t>
      </w:r>
    </w:p>
    <w:p w14:paraId="663B48E2" w14:textId="12BE9113" w:rsidR="00E02812" w:rsidRPr="009954BB" w:rsidRDefault="00E02812" w:rsidP="00E02812">
      <w:pPr>
        <w:jc w:val="both"/>
        <w:rPr>
          <w:snapToGrid w:val="0"/>
        </w:rPr>
      </w:pPr>
      <w:r w:rsidRPr="009954BB">
        <w:t xml:space="preserve">(далее Компания) </w:t>
      </w:r>
      <w:r w:rsidRPr="009954BB">
        <w:rPr>
          <w:snapToGrid w:val="0"/>
        </w:rPr>
        <w:t>заявляет и гарантирует, что:</w:t>
      </w:r>
    </w:p>
    <w:p w14:paraId="276E4F9B" w14:textId="625FAD7D" w:rsidR="00C81D05" w:rsidRPr="009954BB" w:rsidRDefault="00C81D05" w:rsidP="00C81D05">
      <w:pPr>
        <w:pStyle w:val="afffff2"/>
        <w:numPr>
          <w:ilvl w:val="1"/>
          <w:numId w:val="61"/>
        </w:numPr>
        <w:ind w:left="1188"/>
        <w:contextualSpacing/>
        <w:jc w:val="both"/>
        <w:rPr>
          <w:rFonts w:ascii="Times New Roman" w:hAnsi="Times New Roman" w:cs="Times New Roman"/>
          <w:snapToGrid w:val="0"/>
        </w:rPr>
      </w:pPr>
      <w:bookmarkStart w:id="309" w:name="_Hlk19876921"/>
      <w:r w:rsidRPr="009954BB">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участвуют в действительных или потенциальных конфликтах интересов работников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 не состоящих с ним в трудовых отношениях;</w:t>
      </w:r>
    </w:p>
    <w:p w14:paraId="4DF0C31A" w14:textId="11B70495" w:rsidR="00C81D05" w:rsidRPr="009954BB" w:rsidRDefault="00C81D05" w:rsidP="00C81D05">
      <w:pPr>
        <w:pStyle w:val="afffff2"/>
        <w:numPr>
          <w:ilvl w:val="1"/>
          <w:numId w:val="61"/>
        </w:numPr>
        <w:ind w:left="1188"/>
        <w:contextualSpacing/>
        <w:jc w:val="both"/>
        <w:rPr>
          <w:rFonts w:ascii="Times New Roman" w:hAnsi="Times New Roman" w:cs="Times New Roman"/>
          <w:snapToGrid w:val="0"/>
        </w:rPr>
      </w:pPr>
      <w:r w:rsidRPr="009954BB">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взаимодействуют с конкурентами </w:t>
      </w:r>
      <w:r w:rsidR="003D5D09" w:rsidRPr="009954BB">
        <w:rPr>
          <w:rFonts w:ascii="Times New Roman" w:hAnsi="Times New Roman" w:cs="Times New Roman"/>
          <w:snapToGrid w:val="0"/>
        </w:rPr>
        <w:t>ООО «Ветропарки ФРВ»</w:t>
      </w:r>
      <w:r w:rsidR="00E07E9A" w:rsidRPr="009954BB">
        <w:rPr>
          <w:rFonts w:ascii="Times New Roman" w:hAnsi="Times New Roman" w:cs="Times New Roman"/>
          <w:snapToGrid w:val="0"/>
        </w:rPr>
        <w:t xml:space="preserve"> </w:t>
      </w:r>
      <w:r w:rsidRPr="009954BB">
        <w:rPr>
          <w:rFonts w:ascii="Times New Roman" w:hAnsi="Times New Roman" w:cs="Times New Roman"/>
          <w:snapToGrid w:val="0"/>
        </w:rPr>
        <w:t xml:space="preserve">на условиях, позволяющих конкурентам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 xml:space="preserve"> понуждать Компанию, её дочерние и зависимые общества (далее ДЗО), работников Компании и ДЗО, членов органов управления Компании и (или) ДЗО, не состоящих с ними в трудовых отношениях, к неисполнению (ненадлежащему исполнению) обязательств перед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w:t>
      </w:r>
    </w:p>
    <w:p w14:paraId="28799576" w14:textId="35377CE1" w:rsidR="00C81D05" w:rsidRPr="009954BB" w:rsidRDefault="00C81D05" w:rsidP="00C81D05">
      <w:pPr>
        <w:pStyle w:val="afffff2"/>
        <w:numPr>
          <w:ilvl w:val="1"/>
          <w:numId w:val="61"/>
        </w:numPr>
        <w:ind w:left="1188"/>
        <w:contextualSpacing/>
        <w:jc w:val="both"/>
        <w:rPr>
          <w:rFonts w:ascii="Times New Roman" w:hAnsi="Times New Roman" w:cs="Times New Roman"/>
          <w:snapToGrid w:val="0"/>
        </w:rPr>
      </w:pPr>
      <w:r w:rsidRPr="009954BB">
        <w:rPr>
          <w:rFonts w:ascii="Times New Roman" w:hAnsi="Times New Roman" w:cs="Times New Roman"/>
          <w:snapToGrid w:val="0"/>
        </w:rPr>
        <w:t xml:space="preserve">Компания на законных основаниях обладает полной достоверной информацией о своих бенефициарных </w:t>
      </w:r>
      <w:r w:rsidRPr="009954BB">
        <w:rPr>
          <w:rStyle w:val="aff3"/>
          <w:snapToGrid w:val="0"/>
        </w:rPr>
        <w:footnoteReference w:id="13"/>
      </w:r>
      <w:r w:rsidRPr="009954BB">
        <w:rPr>
          <w:rFonts w:ascii="Times New Roman" w:hAnsi="Times New Roman" w:cs="Times New Roman"/>
          <w:snapToGrid w:val="0"/>
        </w:rPr>
        <w:t xml:space="preserve"> владельцах, то есть о физических лицах, которые в конечном счете прямо или косвенно (через третьих лиц) владеют (имеют преобладающее участие более 25 процентов в капитале) Компанией либо имеют возможность контролировать действия Компании, и правомерно сообщает указанную информацию</w:t>
      </w:r>
      <w:r w:rsidRPr="009954BB">
        <w:rPr>
          <w:rFonts w:ascii="Times New Roman" w:hAnsi="Times New Roman" w:cs="Times New Roman"/>
          <w:i/>
          <w:color w:val="FF0000"/>
        </w:rPr>
        <w:t xml:space="preserve">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 xml:space="preserve"> ниже в настоящем заявлении.</w:t>
      </w:r>
    </w:p>
    <w:p w14:paraId="5B67A19D" w14:textId="26F810B7" w:rsidR="00C81D05" w:rsidRPr="009954BB" w:rsidRDefault="00C81D05" w:rsidP="00C81D05">
      <w:pPr>
        <w:numPr>
          <w:ilvl w:val="0"/>
          <w:numId w:val="61"/>
        </w:numPr>
        <w:ind w:left="0" w:firstLine="709"/>
        <w:jc w:val="both"/>
        <w:rPr>
          <w:snapToGrid w:val="0"/>
        </w:rPr>
      </w:pPr>
      <w:r w:rsidRPr="009954BB">
        <w:rPr>
          <w:snapToGrid w:val="0"/>
        </w:rPr>
        <w:t xml:space="preserve">Для целей настоящего заявления конфликтом интересов (далее также КИ) </w:t>
      </w:r>
      <w:r w:rsidRPr="009954BB">
        <w:t xml:space="preserve">признаются любые обстоятельства или ситуации, при которых личная либо материальная заинтересованность работника </w:t>
      </w:r>
      <w:r w:rsidR="003D5D09" w:rsidRPr="009954BB">
        <w:rPr>
          <w:snapToGrid w:val="0"/>
        </w:rPr>
        <w:t>ООО «Ветропарки ФРВ»</w:t>
      </w:r>
      <w:r w:rsidRPr="009954BB">
        <w:t xml:space="preserve"> влияет (может повлиять) на объективное исполнение им должностных обязанностей и возникает (может возникнуть) противоречие </w:t>
      </w:r>
      <w:r w:rsidRPr="009954BB">
        <w:lastRenderedPageBreak/>
        <w:t xml:space="preserve">между заинтересованностью работника </w:t>
      </w:r>
      <w:r w:rsidR="003D5D09" w:rsidRPr="009954BB">
        <w:rPr>
          <w:snapToGrid w:val="0"/>
        </w:rPr>
        <w:t>ООО «Ветропарки ФРВ»</w:t>
      </w:r>
      <w:r w:rsidRPr="009954BB">
        <w:t xml:space="preserve"> и правами (законными интересами) </w:t>
      </w:r>
      <w:r w:rsidRPr="009954BB">
        <w:rPr>
          <w:snapToGrid w:val="0"/>
        </w:rPr>
        <w:t>ООО УК «Ветроэнергетика»</w:t>
      </w:r>
      <w:r w:rsidRPr="009954BB">
        <w:t>, способное привести к причинению вреда этим правам (законным интересам).</w:t>
      </w:r>
    </w:p>
    <w:p w14:paraId="31AFE465" w14:textId="77777777" w:rsidR="00C81D05" w:rsidRPr="009954BB" w:rsidRDefault="00C81D05" w:rsidP="00C81D05">
      <w:pPr>
        <w:numPr>
          <w:ilvl w:val="0"/>
          <w:numId w:val="61"/>
        </w:numPr>
        <w:ind w:left="0" w:firstLine="709"/>
        <w:jc w:val="both"/>
        <w:rPr>
          <w:snapToGrid w:val="0"/>
        </w:rPr>
      </w:pPr>
      <w:r w:rsidRPr="009954BB">
        <w:rPr>
          <w:snapToGrid w:val="0"/>
        </w:rPr>
        <w:t>Компания обязуется:</w:t>
      </w:r>
    </w:p>
    <w:p w14:paraId="43D9C0CC" w14:textId="1EE9E284" w:rsidR="00C81D05" w:rsidRPr="009954BB" w:rsidRDefault="00C81D05" w:rsidP="00C81D05">
      <w:pPr>
        <w:pStyle w:val="afffff2"/>
        <w:numPr>
          <w:ilvl w:val="1"/>
          <w:numId w:val="60"/>
        </w:numPr>
        <w:ind w:left="1287" w:hanging="578"/>
        <w:contextualSpacing/>
        <w:jc w:val="both"/>
        <w:rPr>
          <w:rFonts w:ascii="Times New Roman" w:hAnsi="Times New Roman" w:cs="Times New Roman"/>
          <w:snapToGrid w:val="0"/>
        </w:rPr>
      </w:pPr>
      <w:r w:rsidRPr="009954BB">
        <w:rPr>
          <w:rFonts w:ascii="Times New Roman" w:hAnsi="Times New Roman" w:cs="Times New Roman"/>
          <w:snapToGrid w:val="0"/>
        </w:rPr>
        <w:t xml:space="preserve">осуществлять контроль за действительностью заявлений и гарантий, указанных в п.1 настоящего заявления (включая подпункты 1.1 – 1.3) в течение всего периода сотрудничества с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w:t>
      </w:r>
    </w:p>
    <w:p w14:paraId="13C61E3D" w14:textId="0DA3A8EA" w:rsidR="00C81D05" w:rsidRPr="009954BB" w:rsidRDefault="00C81D05" w:rsidP="00C81D05">
      <w:pPr>
        <w:pStyle w:val="afffff2"/>
        <w:numPr>
          <w:ilvl w:val="1"/>
          <w:numId w:val="60"/>
        </w:numPr>
        <w:ind w:left="1287" w:hanging="578"/>
        <w:contextualSpacing/>
        <w:jc w:val="both"/>
        <w:rPr>
          <w:rFonts w:ascii="Times New Roman" w:hAnsi="Times New Roman" w:cs="Times New Roman"/>
          <w:snapToGrid w:val="0"/>
        </w:rPr>
      </w:pPr>
      <w:r w:rsidRPr="009954BB">
        <w:rPr>
          <w:rFonts w:ascii="Times New Roman" w:hAnsi="Times New Roman" w:cs="Times New Roman"/>
          <w:snapToGrid w:val="0"/>
        </w:rPr>
        <w:t xml:space="preserve">незамедлительно уведомлять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 xml:space="preserve"> о ставших известными Компании изменениях заявлений и гарантий, указанных в п.1 настоящего заявления (включая подпункты 1.1 – 1.3);</w:t>
      </w:r>
    </w:p>
    <w:p w14:paraId="3282D29E" w14:textId="5A93CD02" w:rsidR="00C81D05" w:rsidRPr="009954BB" w:rsidRDefault="00C81D05" w:rsidP="00C81D05">
      <w:pPr>
        <w:pStyle w:val="afffff2"/>
        <w:numPr>
          <w:ilvl w:val="1"/>
          <w:numId w:val="60"/>
        </w:numPr>
        <w:ind w:left="1287" w:hanging="578"/>
        <w:contextualSpacing/>
        <w:jc w:val="both"/>
        <w:rPr>
          <w:rFonts w:ascii="Times New Roman" w:hAnsi="Times New Roman" w:cs="Times New Roman"/>
          <w:snapToGrid w:val="0"/>
        </w:rPr>
      </w:pPr>
      <w:r w:rsidRPr="009954BB">
        <w:rPr>
          <w:rFonts w:ascii="Times New Roman" w:hAnsi="Times New Roman" w:cs="Times New Roman"/>
          <w:snapToGrid w:val="0"/>
        </w:rPr>
        <w:t xml:space="preserve">незамедлительно сообщать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 xml:space="preserve"> об изменениях в составе бенефициарных владельцев Компании;</w:t>
      </w:r>
    </w:p>
    <w:p w14:paraId="5FD6C3AC" w14:textId="732CA1D0" w:rsidR="00C81D05" w:rsidRPr="009954BB" w:rsidRDefault="00C81D05" w:rsidP="00C81D05">
      <w:pPr>
        <w:pStyle w:val="afffff2"/>
        <w:numPr>
          <w:ilvl w:val="1"/>
          <w:numId w:val="60"/>
        </w:numPr>
        <w:ind w:left="1287" w:hanging="578"/>
        <w:contextualSpacing/>
        <w:jc w:val="both"/>
        <w:rPr>
          <w:rFonts w:ascii="Times New Roman" w:hAnsi="Times New Roman" w:cs="Times New Roman"/>
          <w:snapToGrid w:val="0"/>
        </w:rPr>
      </w:pPr>
      <w:r w:rsidRPr="009954BB">
        <w:rPr>
          <w:rFonts w:ascii="Times New Roman" w:hAnsi="Times New Roman" w:cs="Times New Roman"/>
          <w:snapToGrid w:val="0"/>
        </w:rPr>
        <w:t xml:space="preserve">содействовать устранению возможных КИ (как прямых, так и косвенных, как финансовых, так и личных) во взаимодействии с </w:t>
      </w:r>
      <w:r w:rsidR="003D5D09" w:rsidRPr="009954BB">
        <w:rPr>
          <w:rFonts w:ascii="Times New Roman" w:hAnsi="Times New Roman" w:cs="Times New Roman"/>
          <w:snapToGrid w:val="0"/>
        </w:rPr>
        <w:t>ООО «Ветропарки ФРВ»</w:t>
      </w:r>
      <w:r w:rsidRPr="009954BB">
        <w:rPr>
          <w:rFonts w:ascii="Times New Roman" w:hAnsi="Times New Roman" w:cs="Times New Roman"/>
          <w:snapToGrid w:val="0"/>
        </w:rPr>
        <w:t>.</w:t>
      </w:r>
    </w:p>
    <w:p w14:paraId="4D1D9A3D" w14:textId="12488B79" w:rsidR="00C81D05" w:rsidRPr="009954BB" w:rsidRDefault="00C81D05" w:rsidP="00C81D05">
      <w:pPr>
        <w:numPr>
          <w:ilvl w:val="0"/>
          <w:numId w:val="61"/>
        </w:numPr>
        <w:ind w:left="0" w:firstLine="709"/>
        <w:jc w:val="both"/>
        <w:rPr>
          <w:snapToGrid w:val="0"/>
        </w:rPr>
      </w:pPr>
      <w:r w:rsidRPr="009954BB">
        <w:rPr>
          <w:snapToGrid w:val="0"/>
        </w:rPr>
        <w:t xml:space="preserve">Компания признает, что в случае, если заявления и гарантии, указанные в п.1 настоящего заявления, окажутся недостоверными, неполными или неточными в какой-либо части, </w:t>
      </w:r>
      <w:r w:rsidR="003D5D09" w:rsidRPr="009954BB">
        <w:rPr>
          <w:snapToGrid w:val="0"/>
        </w:rPr>
        <w:t>ООО «Ветропарки ФРВ»</w:t>
      </w:r>
      <w:r w:rsidRPr="009954BB">
        <w:rPr>
          <w:snapToGrid w:val="0"/>
        </w:rPr>
        <w:t xml:space="preserve"> вправе отстранить Компанию от участия в Закупочных процедурах или досрочно расторгнуть (прекратить) в одностороннем внесудебном порядке Договор, который может быть заключен по итогам Закупочных процедур. Компания принимает на себя риск наступления любых неблагоприятных для Компании последствий в случае сообщения в настоящем заявлении недостоверной, неполной или неточной информации, а также несоблюдения обязательств, принятых Компанией по настоящему заявлению.</w:t>
      </w:r>
    </w:p>
    <w:p w14:paraId="03B30090" w14:textId="77777777" w:rsidR="00C81D05" w:rsidRPr="009954BB" w:rsidRDefault="00C81D05" w:rsidP="00C81D05">
      <w:pPr>
        <w:numPr>
          <w:ilvl w:val="0"/>
          <w:numId w:val="61"/>
        </w:numPr>
        <w:ind w:left="0" w:firstLine="709"/>
        <w:jc w:val="both"/>
        <w:rPr>
          <w:color w:val="000000"/>
        </w:rPr>
      </w:pPr>
      <w:r w:rsidRPr="009954BB">
        <w:rPr>
          <w:snapToGrid w:val="0"/>
        </w:rPr>
        <w:t>Компания просит учесть следующие сведения о наличии у неё</w:t>
      </w:r>
      <w:r w:rsidRPr="009954BB">
        <w:rPr>
          <w:color w:val="000000"/>
        </w:rPr>
        <w:t xml:space="preserve"> связей, носящих характер аффилированности (в соответствии со ст.4. Закона РСФСР от 22.03.1991 N 948-1 "О конкуренции и ограничении монополистической деятельности на товарных рынках") с лицами, являющимися____________________________________________________________ </w:t>
      </w:r>
    </w:p>
    <w:p w14:paraId="05294518" w14:textId="77777777" w:rsidR="00C81D05" w:rsidRPr="009954BB" w:rsidRDefault="00C81D05" w:rsidP="00C81D05">
      <w:pPr>
        <w:jc w:val="center"/>
        <w:rPr>
          <w:color w:val="000000"/>
          <w:vertAlign w:val="superscript"/>
        </w:rPr>
      </w:pPr>
      <w:r w:rsidRPr="009954BB">
        <w:rPr>
          <w:color w:val="000000"/>
        </w:rPr>
        <w:tab/>
      </w:r>
      <w:r w:rsidRPr="009954BB">
        <w:rPr>
          <w:color w:val="000000"/>
        </w:rPr>
        <w:tab/>
        <w:t xml:space="preserve">               </w:t>
      </w:r>
      <w:r w:rsidRPr="009954BB">
        <w:rPr>
          <w:color w:val="000000"/>
          <w:vertAlign w:val="superscript"/>
        </w:rPr>
        <w:t>(указать кем являются эти лица; пример: учредители, сотрудники, и т.д.)</w:t>
      </w:r>
    </w:p>
    <w:p w14:paraId="1B4C66B7" w14:textId="262A0784" w:rsidR="00C81D05" w:rsidRPr="009954BB" w:rsidRDefault="003D5D09" w:rsidP="00C81D05">
      <w:pPr>
        <w:jc w:val="both"/>
        <w:rPr>
          <w:color w:val="000000"/>
        </w:rPr>
      </w:pPr>
      <w:r w:rsidRPr="009954BB">
        <w:rPr>
          <w:snapToGrid w:val="0"/>
        </w:rPr>
        <w:t>ООО «Ветропарки ФРВ»</w:t>
      </w:r>
      <w:r w:rsidR="00C81D05" w:rsidRPr="009954BB">
        <w:rPr>
          <w:color w:val="000000"/>
        </w:rPr>
        <w:t xml:space="preserve">, подготовившего спецификацию и </w:t>
      </w:r>
      <w:r w:rsidR="000D527D" w:rsidRPr="009954BB">
        <w:rPr>
          <w:color w:val="000000"/>
        </w:rPr>
        <w:t>другие документы,</w:t>
      </w:r>
      <w:r w:rsidR="00C81D05" w:rsidRPr="009954BB">
        <w:rPr>
          <w:color w:val="000000"/>
        </w:rPr>
        <w:t xml:space="preserve"> непосредственно связанные с проведением данной Закупочной процедуры, а именно:</w:t>
      </w:r>
    </w:p>
    <w:p w14:paraId="5D0D2869" w14:textId="51582D45" w:rsidR="00C81D05" w:rsidRPr="009954BB" w:rsidRDefault="00C81D05" w:rsidP="00C81D05">
      <w:pPr>
        <w:tabs>
          <w:tab w:val="num" w:pos="360"/>
        </w:tabs>
        <w:ind w:left="360" w:hanging="360"/>
        <w:jc w:val="both"/>
        <w:rPr>
          <w:b/>
          <w:i/>
          <w:color w:val="000000"/>
        </w:rPr>
      </w:pPr>
      <w:r w:rsidRPr="009954BB">
        <w:rPr>
          <w:b/>
          <w:i/>
          <w:color w:val="000000"/>
        </w:rPr>
        <w:t>{указать ФИО лица, его место работы, должность; кратко описать почему связи между данным лицом и Участником могут быть расценены как аффилированность};</w:t>
      </w:r>
    </w:p>
    <w:p w14:paraId="5CD42B3F" w14:textId="77777777" w:rsidR="00C81D05" w:rsidRPr="009954BB" w:rsidRDefault="00C81D05" w:rsidP="00C81D05">
      <w:pPr>
        <w:tabs>
          <w:tab w:val="num" w:pos="360"/>
        </w:tabs>
        <w:ind w:left="360" w:hanging="360"/>
        <w:rPr>
          <w:b/>
          <w:i/>
          <w:color w:val="000000"/>
        </w:rPr>
      </w:pPr>
      <w:r w:rsidRPr="009954BB">
        <w:rPr>
          <w:b/>
          <w:i/>
          <w:color w:val="000000"/>
        </w:rPr>
        <w:t>{указать ФИО лица, его должность, кратко описать почему связи между данным лицом и Участником могут быть расценены как аффилированность};</w:t>
      </w:r>
      <w:bookmarkEnd w:id="309"/>
    </w:p>
    <w:p w14:paraId="33D037BB" w14:textId="55F6D2C1" w:rsidR="00C81D05" w:rsidRPr="009954BB" w:rsidRDefault="00C81D05" w:rsidP="00E02812">
      <w:pPr>
        <w:jc w:val="both"/>
        <w:rPr>
          <w:snapToGrid w:val="0"/>
        </w:rPr>
      </w:pPr>
    </w:p>
    <w:p w14:paraId="394F8B7E" w14:textId="758B5D3C" w:rsidR="00E17C11" w:rsidRPr="009954BB" w:rsidRDefault="00E17C11" w:rsidP="00E02812">
      <w:pPr>
        <w:ind w:firstLine="567"/>
        <w:jc w:val="both"/>
        <w:rPr>
          <w:snapToGrid w:val="0"/>
        </w:rPr>
      </w:pPr>
    </w:p>
    <w:p w14:paraId="3BA73BF6" w14:textId="77777777" w:rsidR="001A2B9D" w:rsidRPr="009954BB" w:rsidRDefault="001A2B9D" w:rsidP="001A2B9D">
      <w:pPr>
        <w:pBdr>
          <w:bottom w:val="single" w:sz="4" w:space="1" w:color="auto"/>
        </w:pBdr>
        <w:shd w:val="clear" w:color="auto" w:fill="E0E0E0"/>
        <w:tabs>
          <w:tab w:val="left" w:pos="2269"/>
          <w:tab w:val="center" w:pos="5092"/>
        </w:tabs>
        <w:ind w:right="21"/>
        <w:rPr>
          <w:b/>
          <w:color w:val="000000"/>
          <w:spacing w:val="36"/>
        </w:rPr>
      </w:pPr>
      <w:r w:rsidRPr="009954BB">
        <w:rPr>
          <w:b/>
          <w:color w:val="000000"/>
          <w:spacing w:val="36"/>
        </w:rPr>
        <w:tab/>
      </w:r>
      <w:r w:rsidRPr="009954BB">
        <w:rPr>
          <w:b/>
          <w:color w:val="000000"/>
          <w:spacing w:val="36"/>
        </w:rPr>
        <w:tab/>
        <w:t>конец формы</w:t>
      </w:r>
    </w:p>
    <w:p w14:paraId="6DDF7883" w14:textId="2B6AC9E4"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r w:rsidRPr="009954BB">
        <w:rPr>
          <w:rFonts w:ascii="Times New Roman" w:hAnsi="Times New Roman" w:cs="Times New Roman"/>
          <w:b/>
        </w:rPr>
        <w:br w:type="page"/>
      </w:r>
      <w:bookmarkStart w:id="310" w:name="_Toc515639412"/>
      <w:bookmarkStart w:id="311" w:name="_Toc41651255"/>
      <w:r w:rsidRPr="009954BB">
        <w:rPr>
          <w:rFonts w:ascii="Times New Roman" w:hAnsi="Times New Roman" w:cs="Times New Roman"/>
          <w:b/>
        </w:rPr>
        <w:lastRenderedPageBreak/>
        <w:t>Инструкция по заполнению</w:t>
      </w:r>
      <w:bookmarkEnd w:id="310"/>
      <w:bookmarkEnd w:id="311"/>
    </w:p>
    <w:p w14:paraId="15CDD45C" w14:textId="3A00AE23" w:rsidR="001A2B9D" w:rsidRPr="009954BB" w:rsidRDefault="00BE13D7" w:rsidP="00255D3F">
      <w:pPr>
        <w:pStyle w:val="afffffff2"/>
        <w:numPr>
          <w:ilvl w:val="3"/>
          <w:numId w:val="57"/>
        </w:numPr>
        <w:tabs>
          <w:tab w:val="left" w:pos="1701"/>
        </w:tabs>
        <w:spacing w:line="276" w:lineRule="auto"/>
        <w:ind w:left="0" w:firstLine="567"/>
        <w:jc w:val="both"/>
        <w:rPr>
          <w:color w:val="000000"/>
        </w:rPr>
      </w:pPr>
      <w:r w:rsidRPr="009954BB">
        <w:t xml:space="preserve">Участник должен указать свое полное наименование </w:t>
      </w:r>
      <w:r w:rsidRPr="009954BB">
        <w:rPr>
          <w:color w:val="000000"/>
        </w:rPr>
        <w:t>(</w:t>
      </w:r>
      <w:r w:rsidRPr="009954BB">
        <w:t>с указанием</w:t>
      </w:r>
      <w:r w:rsidRPr="009954BB">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9954BB">
        <w:rPr>
          <w:color w:val="000000"/>
        </w:rPr>
        <w:t xml:space="preserve">на каждого члена </w:t>
      </w:r>
      <w:r w:rsidRPr="009954BB">
        <w:rPr>
          <w:color w:val="000000"/>
        </w:rPr>
        <w:t>Коллективного Участника</w:t>
      </w:r>
      <w:r w:rsidR="001A2B9D" w:rsidRPr="009954BB">
        <w:rPr>
          <w:color w:val="000000"/>
        </w:rPr>
        <w:t>.</w:t>
      </w:r>
    </w:p>
    <w:p w14:paraId="72809C4C" w14:textId="77777777" w:rsidR="00BE13D7" w:rsidRPr="009954BB" w:rsidRDefault="00BE13D7" w:rsidP="00BE13D7">
      <w:pPr>
        <w:pStyle w:val="afffffff2"/>
        <w:numPr>
          <w:ilvl w:val="3"/>
          <w:numId w:val="57"/>
        </w:numPr>
        <w:tabs>
          <w:tab w:val="left" w:pos="1701"/>
        </w:tabs>
        <w:spacing w:line="276" w:lineRule="auto"/>
        <w:ind w:left="0" w:firstLine="567"/>
        <w:jc w:val="both"/>
        <w:rPr>
          <w:color w:val="000000"/>
        </w:rPr>
      </w:pPr>
      <w:r w:rsidRPr="009954BB">
        <w:rPr>
          <w:color w:val="000000"/>
        </w:rPr>
        <w:t>Участники оставляют пункты 1-4 без их изменения.</w:t>
      </w:r>
    </w:p>
    <w:p w14:paraId="4466A834" w14:textId="6BAB14FE" w:rsidR="00AB5680" w:rsidRPr="009954BB" w:rsidRDefault="003A679A" w:rsidP="00255D3F">
      <w:pPr>
        <w:pStyle w:val="afffffff2"/>
        <w:numPr>
          <w:ilvl w:val="3"/>
          <w:numId w:val="57"/>
        </w:numPr>
        <w:tabs>
          <w:tab w:val="left" w:pos="1701"/>
        </w:tabs>
        <w:spacing w:line="276" w:lineRule="auto"/>
        <w:ind w:left="0" w:firstLine="567"/>
        <w:jc w:val="both"/>
        <w:rPr>
          <w:color w:val="000000"/>
        </w:rPr>
      </w:pPr>
      <w:r w:rsidRPr="009954BB">
        <w:rPr>
          <w:color w:val="000000"/>
        </w:rPr>
        <w:t>Участники должны в п.5 указать всех лиц, которые, по его мнению, могут быть признаны аффилированными с ним. В случае если, по мнению Участника Закупочной процедуры таких лиц нет, то</w:t>
      </w:r>
      <w:r w:rsidR="00C7229C" w:rsidRPr="009954BB">
        <w:rPr>
          <w:color w:val="000000"/>
        </w:rPr>
        <w:t xml:space="preserve"> в п.5 письма </w:t>
      </w:r>
      <w:r w:rsidRPr="009954BB">
        <w:rPr>
          <w:color w:val="000000"/>
        </w:rPr>
        <w:t>пишется фраза «При рассмотрении нашей Заявки просим учесть, что у Компании НЕТ</w:t>
      </w:r>
      <w:r w:rsidRPr="009954BB">
        <w:rPr>
          <w:i/>
          <w:color w:val="000000"/>
        </w:rPr>
        <w:t xml:space="preserve"> </w:t>
      </w:r>
      <w:r w:rsidRPr="009954BB">
        <w:rPr>
          <w:color w:val="000000"/>
        </w:rPr>
        <w:t>связей, которые могут быть признаны носящими характер аффилированности с лицами так или иначе связанными с Заказчиком, Организатором</w:t>
      </w:r>
      <w:r w:rsidRPr="009954BB">
        <w:rPr>
          <w:b/>
        </w:rPr>
        <w:t xml:space="preserve"> </w:t>
      </w:r>
      <w:r w:rsidRPr="009954BB">
        <w:t>закупки</w:t>
      </w:r>
      <w:r w:rsidRPr="009954BB">
        <w:rPr>
          <w:color w:val="000000"/>
        </w:rPr>
        <w:t xml:space="preserve">, подготовившим спецификацию и другие документы непосредственно связанные с проведением данной Закупочной процедуры». </w:t>
      </w:r>
    </w:p>
    <w:p w14:paraId="25C84187" w14:textId="45494CA5" w:rsidR="001A2B9D" w:rsidRPr="009954BB" w:rsidRDefault="001A2B9D" w:rsidP="00255D3F">
      <w:pPr>
        <w:pStyle w:val="afffffff2"/>
        <w:numPr>
          <w:ilvl w:val="3"/>
          <w:numId w:val="57"/>
        </w:numPr>
        <w:tabs>
          <w:tab w:val="left" w:pos="1701"/>
        </w:tabs>
        <w:spacing w:line="276" w:lineRule="auto"/>
        <w:ind w:left="0" w:firstLine="567"/>
        <w:jc w:val="both"/>
        <w:rPr>
          <w:color w:val="000000"/>
        </w:rPr>
      </w:pPr>
      <w:r w:rsidRPr="009954BB">
        <w:rPr>
          <w:color w:val="000000"/>
        </w:rPr>
        <w:t xml:space="preserve">При составлении данного Заявления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закупки подготовившими проектную документацию, спецификацию и </w:t>
      </w:r>
      <w:r w:rsidR="00FE769E" w:rsidRPr="009954BB">
        <w:rPr>
          <w:color w:val="000000"/>
        </w:rPr>
        <w:t>другие документы,</w:t>
      </w:r>
      <w:r w:rsidRPr="009954BB">
        <w:rPr>
          <w:color w:val="000000"/>
        </w:rPr>
        <w:t xml:space="preserve"> непосредственно связанные с проведением данной Закуп</w:t>
      </w:r>
      <w:r w:rsidR="00AC7A23" w:rsidRPr="009954BB">
        <w:rPr>
          <w:color w:val="000000"/>
        </w:rPr>
        <w:t>ки</w:t>
      </w:r>
      <w:r w:rsidRPr="009954BB">
        <w:rPr>
          <w:color w:val="000000"/>
        </w:rPr>
        <w:t xml:space="preserve"> может быть признано </w:t>
      </w:r>
      <w:r w:rsidR="004265A1" w:rsidRPr="009954BB">
        <w:rPr>
          <w:color w:val="000000"/>
        </w:rPr>
        <w:t xml:space="preserve">Организатором </w:t>
      </w:r>
      <w:r w:rsidR="0034077B" w:rsidRPr="009954BB">
        <w:rPr>
          <w:color w:val="000000"/>
        </w:rPr>
        <w:t>ОЗК</w:t>
      </w:r>
      <w:r w:rsidR="004265A1" w:rsidRPr="009954BB">
        <w:rPr>
          <w:color w:val="000000"/>
        </w:rPr>
        <w:t xml:space="preserve"> </w:t>
      </w:r>
      <w:r w:rsidRPr="009954BB">
        <w:rPr>
          <w:color w:val="000000"/>
        </w:rPr>
        <w:t>существенным нарушением условий данной Закуп</w:t>
      </w:r>
      <w:r w:rsidR="00AC7A23" w:rsidRPr="009954BB">
        <w:rPr>
          <w:color w:val="000000"/>
        </w:rPr>
        <w:t>ки</w:t>
      </w:r>
      <w:r w:rsidRPr="009954BB">
        <w:rPr>
          <w:color w:val="000000"/>
        </w:rPr>
        <w:t>, и повлечь отклонение Заявки такого Участника.</w:t>
      </w:r>
    </w:p>
    <w:p w14:paraId="0E868BE6" w14:textId="65BAA1B3" w:rsidR="001A2B9D" w:rsidRPr="009954BB" w:rsidRDefault="001A2B9D" w:rsidP="00255D3F">
      <w:pPr>
        <w:pStyle w:val="afffffff2"/>
        <w:numPr>
          <w:ilvl w:val="3"/>
          <w:numId w:val="57"/>
        </w:numPr>
        <w:tabs>
          <w:tab w:val="left" w:pos="1701"/>
        </w:tabs>
        <w:spacing w:line="276" w:lineRule="auto"/>
        <w:ind w:left="0" w:firstLine="567"/>
        <w:jc w:val="both"/>
        <w:rPr>
          <w:color w:val="000000"/>
        </w:rPr>
      </w:pPr>
      <w:r w:rsidRPr="009954BB">
        <w:rPr>
          <w:color w:val="000000"/>
        </w:rPr>
        <w:t xml:space="preserve">Заявление должно быть </w:t>
      </w:r>
      <w:r w:rsidR="00976E92" w:rsidRPr="009954BB">
        <w:rPr>
          <w:color w:val="000000"/>
        </w:rPr>
        <w:t>оформлено</w:t>
      </w:r>
      <w:r w:rsidRPr="009954BB">
        <w:rPr>
          <w:color w:val="000000"/>
        </w:rPr>
        <w:t xml:space="preserve"> в соответствии с 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5AB19E57" w14:textId="75F6EFC5" w:rsidR="001A2B9D" w:rsidRPr="009954BB" w:rsidRDefault="00E80DA5" w:rsidP="00255D3F">
      <w:pPr>
        <w:pStyle w:val="afffffff2"/>
        <w:numPr>
          <w:ilvl w:val="3"/>
          <w:numId w:val="57"/>
        </w:numPr>
        <w:tabs>
          <w:tab w:val="left" w:pos="1701"/>
        </w:tabs>
        <w:spacing w:line="276" w:lineRule="auto"/>
        <w:ind w:left="0" w:firstLine="567"/>
        <w:jc w:val="both"/>
        <w:rPr>
          <w:color w:val="000000"/>
        </w:rPr>
      </w:pPr>
      <w:r w:rsidRPr="009954BB">
        <w:rPr>
          <w:color w:val="000000"/>
        </w:rPr>
        <w:t xml:space="preserve">На ЭТП </w:t>
      </w:r>
      <w:r w:rsidR="001A2B9D" w:rsidRPr="009954BB">
        <w:rPr>
          <w:color w:val="000000"/>
        </w:rPr>
        <w:t xml:space="preserve">Письмо должно быть размещено в </w:t>
      </w:r>
      <w:r w:rsidR="00AC7A23" w:rsidRPr="009954BB">
        <w:rPr>
          <w:color w:val="000000"/>
        </w:rPr>
        <w:t>папк</w:t>
      </w:r>
      <w:r w:rsidR="001A2B9D" w:rsidRPr="009954BB">
        <w:rPr>
          <w:color w:val="000000"/>
        </w:rPr>
        <w:t>е «</w:t>
      </w:r>
      <w:r w:rsidR="000518E3" w:rsidRPr="009954BB">
        <w:rPr>
          <w:bCs/>
          <w:color w:val="000000"/>
        </w:rPr>
        <w:t>Общие документы</w:t>
      </w:r>
      <w:r w:rsidR="001A2B9D" w:rsidRPr="009954BB">
        <w:rPr>
          <w:color w:val="000000"/>
        </w:rPr>
        <w:t>».</w:t>
      </w:r>
    </w:p>
    <w:p w14:paraId="6B145AC0" w14:textId="77777777" w:rsidR="001A2B9D" w:rsidRPr="009954BB" w:rsidRDefault="001A2B9D" w:rsidP="001A2B9D">
      <w:pPr>
        <w:tabs>
          <w:tab w:val="left" w:pos="1985"/>
        </w:tabs>
        <w:ind w:firstLine="993"/>
        <w:jc w:val="both"/>
      </w:pPr>
    </w:p>
    <w:p w14:paraId="06EA6E37" w14:textId="77777777" w:rsidR="001A2B9D" w:rsidRPr="009954BB" w:rsidRDefault="001A2B9D" w:rsidP="001A2B9D">
      <w:pPr>
        <w:tabs>
          <w:tab w:val="left" w:pos="1985"/>
        </w:tabs>
        <w:ind w:firstLine="993"/>
        <w:jc w:val="both"/>
      </w:pPr>
    </w:p>
    <w:p w14:paraId="6A92EE33" w14:textId="77777777" w:rsidR="001A2B9D" w:rsidRPr="009954BB" w:rsidRDefault="001A2B9D" w:rsidP="001A2B9D">
      <w:pPr>
        <w:tabs>
          <w:tab w:val="left" w:pos="1985"/>
        </w:tabs>
        <w:ind w:firstLine="993"/>
        <w:jc w:val="both"/>
      </w:pPr>
    </w:p>
    <w:p w14:paraId="21C8F98A" w14:textId="77777777" w:rsidR="001A2B9D" w:rsidRPr="009954BB" w:rsidRDefault="001A2B9D" w:rsidP="001A2B9D">
      <w:pPr>
        <w:jc w:val="both"/>
        <w:rPr>
          <w:b/>
        </w:rPr>
      </w:pPr>
    </w:p>
    <w:p w14:paraId="3619E2E6" w14:textId="77777777" w:rsidR="001A2B9D" w:rsidRPr="009954BB" w:rsidRDefault="001A2B9D" w:rsidP="001A2B9D">
      <w:pPr>
        <w:jc w:val="both"/>
        <w:rPr>
          <w:b/>
        </w:rPr>
      </w:pPr>
    </w:p>
    <w:p w14:paraId="1A225B23" w14:textId="77777777" w:rsidR="001A2B9D" w:rsidRPr="009954BB" w:rsidRDefault="001A2B9D" w:rsidP="001A2B9D">
      <w:pPr>
        <w:jc w:val="both"/>
        <w:rPr>
          <w:b/>
        </w:rPr>
      </w:pPr>
    </w:p>
    <w:p w14:paraId="330F0F6E" w14:textId="77777777" w:rsidR="001A2B9D" w:rsidRPr="009954BB" w:rsidRDefault="001A2B9D" w:rsidP="001A2B9D">
      <w:pPr>
        <w:jc w:val="both"/>
        <w:rPr>
          <w:b/>
        </w:rPr>
      </w:pPr>
    </w:p>
    <w:p w14:paraId="63CFADE6" w14:textId="77777777" w:rsidR="001A2B9D" w:rsidRPr="009954BB" w:rsidRDefault="001A2B9D" w:rsidP="001A2B9D">
      <w:pPr>
        <w:jc w:val="both"/>
        <w:rPr>
          <w:b/>
        </w:rPr>
      </w:pPr>
    </w:p>
    <w:p w14:paraId="314F4093" w14:textId="77777777" w:rsidR="001A2B9D" w:rsidRPr="009954BB" w:rsidRDefault="001A2B9D" w:rsidP="001A2B9D">
      <w:pPr>
        <w:jc w:val="both"/>
        <w:rPr>
          <w:b/>
        </w:rPr>
      </w:pPr>
    </w:p>
    <w:p w14:paraId="486D1015" w14:textId="77777777" w:rsidR="001A2B9D" w:rsidRPr="009954BB" w:rsidRDefault="001A2B9D" w:rsidP="001A2B9D">
      <w:pPr>
        <w:jc w:val="both"/>
        <w:rPr>
          <w:b/>
        </w:rPr>
      </w:pPr>
    </w:p>
    <w:p w14:paraId="1B0ED6D0" w14:textId="77777777" w:rsidR="001A2B9D" w:rsidRPr="009954BB" w:rsidRDefault="001A2B9D" w:rsidP="001A2B9D">
      <w:pPr>
        <w:jc w:val="both"/>
        <w:rPr>
          <w:b/>
        </w:rPr>
      </w:pPr>
    </w:p>
    <w:p w14:paraId="2353B398" w14:textId="77777777" w:rsidR="001A2B9D" w:rsidRPr="009954BB" w:rsidRDefault="001A2B9D" w:rsidP="001A2B9D">
      <w:pPr>
        <w:jc w:val="both"/>
        <w:rPr>
          <w:b/>
        </w:rPr>
      </w:pPr>
    </w:p>
    <w:p w14:paraId="5D1D9360" w14:textId="77777777" w:rsidR="001A2B9D" w:rsidRPr="009954BB" w:rsidRDefault="001A2B9D" w:rsidP="001A2B9D">
      <w:pPr>
        <w:jc w:val="both"/>
        <w:rPr>
          <w:b/>
        </w:rPr>
      </w:pPr>
    </w:p>
    <w:p w14:paraId="52ABBCD0" w14:textId="77777777" w:rsidR="001A2B9D" w:rsidRPr="009954BB" w:rsidRDefault="001A2B9D" w:rsidP="001A2B9D">
      <w:pPr>
        <w:jc w:val="both"/>
        <w:rPr>
          <w:b/>
        </w:rPr>
      </w:pPr>
    </w:p>
    <w:p w14:paraId="217769D5" w14:textId="77777777" w:rsidR="001A2B9D" w:rsidRPr="009954BB" w:rsidRDefault="001A2B9D" w:rsidP="001A2B9D">
      <w:pPr>
        <w:jc w:val="both"/>
        <w:rPr>
          <w:b/>
        </w:rPr>
      </w:pPr>
    </w:p>
    <w:p w14:paraId="7D23C3ED" w14:textId="77777777" w:rsidR="001A2B9D" w:rsidRPr="009954BB" w:rsidRDefault="001A2B9D" w:rsidP="001A2B9D">
      <w:pPr>
        <w:jc w:val="both"/>
        <w:rPr>
          <w:b/>
        </w:rPr>
      </w:pPr>
    </w:p>
    <w:p w14:paraId="60205A19" w14:textId="77777777" w:rsidR="001A2B9D" w:rsidRPr="009954BB" w:rsidRDefault="001A2B9D" w:rsidP="001A2B9D">
      <w:pPr>
        <w:jc w:val="both"/>
        <w:rPr>
          <w:b/>
        </w:rPr>
      </w:pPr>
    </w:p>
    <w:p w14:paraId="542D6CCA" w14:textId="77777777" w:rsidR="001A2B9D" w:rsidRPr="009954BB" w:rsidRDefault="001A2B9D" w:rsidP="001A2B9D">
      <w:pPr>
        <w:jc w:val="both"/>
        <w:rPr>
          <w:b/>
        </w:rPr>
      </w:pPr>
    </w:p>
    <w:p w14:paraId="6DB356F3" w14:textId="77777777" w:rsidR="00E80DA5" w:rsidRPr="009954BB" w:rsidRDefault="00E80DA5">
      <w:pPr>
        <w:rPr>
          <w:b/>
          <w:iCs/>
        </w:rPr>
      </w:pPr>
      <w:bookmarkStart w:id="312" w:name="_Toc515639413"/>
      <w:r w:rsidRPr="009954BB">
        <w:rPr>
          <w:b/>
          <w:i/>
        </w:rPr>
        <w:br w:type="page"/>
      </w:r>
    </w:p>
    <w:p w14:paraId="141B92C1" w14:textId="72C62783"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313" w:name="_Квалификационная_анкета_Участника"/>
      <w:bookmarkStart w:id="314" w:name="_Toc41651256"/>
      <w:bookmarkStart w:id="315" w:name="_Hlk17718530"/>
      <w:bookmarkEnd w:id="313"/>
      <w:r w:rsidRPr="009954BB">
        <w:rPr>
          <w:rFonts w:ascii="Times New Roman" w:hAnsi="Times New Roman" w:cs="Times New Roman"/>
          <w:b/>
          <w:i w:val="0"/>
          <w:sz w:val="24"/>
          <w:szCs w:val="24"/>
        </w:rPr>
        <w:lastRenderedPageBreak/>
        <w:t xml:space="preserve">Квалификационная анкета Участника на соответствие требованиям промышленной безопасности, охраны труда и окружающей среды (форма </w:t>
      </w:r>
      <w:r w:rsidR="006B5C5C" w:rsidRPr="009954BB">
        <w:rPr>
          <w:rFonts w:ascii="Times New Roman" w:hAnsi="Times New Roman" w:cs="Times New Roman"/>
          <w:b/>
          <w:i w:val="0"/>
          <w:sz w:val="24"/>
          <w:szCs w:val="24"/>
        </w:rPr>
        <w:t>11</w:t>
      </w:r>
      <w:r w:rsidRPr="009954BB">
        <w:rPr>
          <w:rFonts w:ascii="Times New Roman" w:hAnsi="Times New Roman" w:cs="Times New Roman"/>
          <w:b/>
          <w:i w:val="0"/>
          <w:sz w:val="24"/>
          <w:szCs w:val="24"/>
        </w:rPr>
        <w:t>)</w:t>
      </w:r>
      <w:bookmarkEnd w:id="312"/>
      <w:bookmarkEnd w:id="314"/>
    </w:p>
    <w:p w14:paraId="00D9ADF0" w14:textId="77777777" w:rsidR="001A2B9D" w:rsidRPr="009954BB" w:rsidRDefault="001A2B9D" w:rsidP="00255D3F">
      <w:pPr>
        <w:pStyle w:val="afffff2"/>
        <w:numPr>
          <w:ilvl w:val="2"/>
          <w:numId w:val="80"/>
        </w:numPr>
        <w:tabs>
          <w:tab w:val="left" w:pos="0"/>
          <w:tab w:val="left" w:pos="993"/>
        </w:tabs>
        <w:spacing w:line="276" w:lineRule="auto"/>
        <w:ind w:left="1246" w:hanging="850"/>
        <w:jc w:val="both"/>
        <w:outlineLvl w:val="2"/>
        <w:rPr>
          <w:rFonts w:ascii="Times New Roman" w:hAnsi="Times New Roman" w:cs="Times New Roman"/>
          <w:b/>
        </w:rPr>
      </w:pPr>
      <w:bookmarkStart w:id="316" w:name="_Toc515639414"/>
      <w:bookmarkStart w:id="317" w:name="_Toc41651257"/>
      <w:r w:rsidRPr="009954BB">
        <w:rPr>
          <w:rFonts w:ascii="Times New Roman" w:hAnsi="Times New Roman" w:cs="Times New Roman"/>
          <w:b/>
        </w:rPr>
        <w:t>Форма Квалификационной анкеты Участника на соответствие требованиям промышленной безопасности, охраны труда и окружающей среды</w:t>
      </w:r>
      <w:bookmarkEnd w:id="316"/>
      <w:bookmarkEnd w:id="317"/>
    </w:p>
    <w:p w14:paraId="39F29007" w14:textId="77777777" w:rsidR="001A2B9D" w:rsidRPr="009954BB" w:rsidRDefault="001A2B9D" w:rsidP="001A2B9D">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bookmarkStart w:id="318" w:name="_Toc428283516"/>
    <w:bookmarkStart w:id="319" w:name="_Toc428343440"/>
    <w:bookmarkStart w:id="320" w:name="_Toc460933594"/>
    <w:bookmarkStart w:id="321" w:name="_Toc461097971"/>
    <w:p w14:paraId="298C2D18" w14:textId="77777777" w:rsidR="001A2B9D" w:rsidRPr="009954BB" w:rsidRDefault="001A2B9D" w:rsidP="001A2B9D">
      <w:pPr>
        <w:rPr>
          <w:b/>
          <w:color w:val="000000"/>
        </w:rPr>
      </w:pPr>
      <w:r w:rsidRPr="009954BB">
        <w:rPr>
          <w:b/>
          <w:noProof/>
          <w:color w:val="000000"/>
        </w:rPr>
        <mc:AlternateContent>
          <mc:Choice Requires="wps">
            <w:drawing>
              <wp:anchor distT="45720" distB="45720" distL="114300" distR="114300" simplePos="0" relativeHeight="251679744" behindDoc="0" locked="0" layoutInCell="1" allowOverlap="1" wp14:anchorId="19CDCB6D" wp14:editId="0701E719">
                <wp:simplePos x="0" y="0"/>
                <wp:positionH relativeFrom="column">
                  <wp:posOffset>3693795</wp:posOffset>
                </wp:positionH>
                <wp:positionV relativeFrom="paragraph">
                  <wp:posOffset>68580</wp:posOffset>
                </wp:positionV>
                <wp:extent cx="2440305" cy="459740"/>
                <wp:effectExtent l="13335" t="10160" r="13335"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CC0E8A"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DCB6D" id="_x0000_s1036" type="#_x0000_t202" style="position:absolute;margin-left:290.85pt;margin-top:5.4pt;width:192.15pt;height:36.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ZLQIAAFk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">
                <v:textbox>
                  <w:txbxContent>
                    <w:p w14:paraId="51CC0E8A"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AE1D4A" w:rsidRPr="002A3101" w:rsidRDefault="00AE1D4A"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01AABAC7" w14:textId="77777777" w:rsidR="001A2B9D" w:rsidRPr="009954BB" w:rsidRDefault="001A2B9D" w:rsidP="001A2B9D">
      <w:pPr>
        <w:rPr>
          <w:b/>
          <w:color w:val="000000"/>
        </w:rPr>
      </w:pPr>
    </w:p>
    <w:p w14:paraId="0DCC1B98" w14:textId="77777777" w:rsidR="00CC697B" w:rsidRPr="009954BB" w:rsidRDefault="00CC697B" w:rsidP="001A2B9D">
      <w:pPr>
        <w:jc w:val="center"/>
        <w:rPr>
          <w:b/>
          <w:color w:val="000000"/>
        </w:rPr>
      </w:pPr>
    </w:p>
    <w:p w14:paraId="65A1D6F9" w14:textId="77777777" w:rsidR="00CC697B" w:rsidRPr="009954BB" w:rsidRDefault="00CC697B" w:rsidP="001A2B9D">
      <w:pPr>
        <w:jc w:val="center"/>
        <w:rPr>
          <w:b/>
          <w:color w:val="000000"/>
        </w:rPr>
      </w:pPr>
    </w:p>
    <w:p w14:paraId="0CC10D17" w14:textId="77777777" w:rsidR="001A2B9D" w:rsidRPr="009954BB" w:rsidRDefault="001A2B9D" w:rsidP="001A2B9D">
      <w:pPr>
        <w:jc w:val="center"/>
        <w:rPr>
          <w:b/>
          <w:color w:val="000000"/>
        </w:rPr>
      </w:pPr>
      <w:r w:rsidRPr="009954BB">
        <w:rPr>
          <w:b/>
          <w:color w:val="000000"/>
        </w:rPr>
        <w:t>Квалификационная анкета Участника на соответствие требованиям промышленной безопасности, охраны труда и окружающей среды</w:t>
      </w:r>
      <w:bookmarkEnd w:id="318"/>
      <w:bookmarkEnd w:id="319"/>
      <w:bookmarkEnd w:id="320"/>
      <w:bookmarkEnd w:id="321"/>
    </w:p>
    <w:p w14:paraId="651FDDC8" w14:textId="77777777" w:rsidR="00CC697B" w:rsidRPr="009954BB" w:rsidRDefault="00CC697B" w:rsidP="001A2B9D">
      <w:pPr>
        <w:jc w:val="both"/>
        <w:rPr>
          <w:color w:val="000000"/>
        </w:rPr>
      </w:pPr>
    </w:p>
    <w:p w14:paraId="128C24DD" w14:textId="77777777" w:rsidR="001A2B9D" w:rsidRPr="009954BB" w:rsidRDefault="001A2B9D" w:rsidP="001A2B9D">
      <w:pPr>
        <w:jc w:val="both"/>
        <w:rPr>
          <w:color w:val="000000"/>
        </w:rPr>
      </w:pPr>
      <w:r w:rsidRPr="009954BB">
        <w:rPr>
          <w:color w:val="000000"/>
        </w:rPr>
        <w:t>Наименование и ИНН Участника Закуп</w:t>
      </w:r>
      <w:r w:rsidR="00CC697B" w:rsidRPr="009954BB">
        <w:rPr>
          <w:color w:val="000000"/>
        </w:rPr>
        <w:t>ки</w:t>
      </w:r>
      <w:r w:rsidRPr="009954BB">
        <w:rPr>
          <w:color w:val="000000"/>
        </w:rPr>
        <w:t>:</w:t>
      </w:r>
    </w:p>
    <w:p w14:paraId="256EF8A5" w14:textId="77777777" w:rsidR="001A2B9D" w:rsidRPr="009954BB" w:rsidRDefault="001A2B9D" w:rsidP="001A2B9D">
      <w:pPr>
        <w:keepNext/>
        <w:jc w:val="both"/>
        <w:rPr>
          <w:color w:val="000000"/>
        </w:rPr>
      </w:pPr>
      <w:r w:rsidRPr="009954BB">
        <w:rPr>
          <w:color w:val="000000"/>
        </w:rPr>
        <w:t>_______________________________________________________________________________</w:t>
      </w:r>
    </w:p>
    <w:p w14:paraId="2D459AEC" w14:textId="77777777" w:rsidR="00CC697B" w:rsidRPr="009954BB" w:rsidRDefault="00CC697B" w:rsidP="001A2B9D">
      <w:pPr>
        <w:jc w:val="both"/>
        <w:rPr>
          <w:b/>
          <w:color w:val="000000"/>
        </w:rPr>
      </w:pPr>
    </w:p>
    <w:p w14:paraId="6255266D" w14:textId="6B1271A8" w:rsidR="001A2B9D" w:rsidRPr="009954BB" w:rsidRDefault="001A2B9D" w:rsidP="001A2B9D">
      <w:pPr>
        <w:jc w:val="both"/>
        <w:rPr>
          <w:b/>
          <w:color w:val="000000"/>
        </w:rPr>
      </w:pPr>
      <w:r w:rsidRPr="009954BB">
        <w:rPr>
          <w:b/>
          <w:color w:val="000000"/>
        </w:rPr>
        <w:t>Таблица-</w:t>
      </w:r>
      <w:r w:rsidR="00073541" w:rsidRPr="009954BB">
        <w:rPr>
          <w:b/>
          <w:color w:val="000000"/>
        </w:rPr>
        <w:t>9</w:t>
      </w:r>
      <w:r w:rsidRPr="009954BB">
        <w:rPr>
          <w:b/>
          <w:color w:val="000000"/>
        </w:rPr>
        <w:t>. Квалификационная анкета Участника на соответствие требованиям промышленной безопасности, охраны труда и окружающей среды</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992"/>
        <w:gridCol w:w="4500"/>
      </w:tblGrid>
      <w:tr w:rsidR="001A2B9D" w:rsidRPr="009954BB" w14:paraId="1324D5EB" w14:textId="77777777" w:rsidTr="001A2B9D">
        <w:trPr>
          <w:tblHeader/>
        </w:trPr>
        <w:tc>
          <w:tcPr>
            <w:tcW w:w="675" w:type="dxa"/>
            <w:shd w:val="clear" w:color="auto" w:fill="auto"/>
          </w:tcPr>
          <w:p w14:paraId="77B00381" w14:textId="77777777" w:rsidR="001A2B9D" w:rsidRPr="009954BB" w:rsidRDefault="001A2B9D" w:rsidP="001A2B9D">
            <w:pPr>
              <w:jc w:val="center"/>
              <w:rPr>
                <w:b/>
                <w:noProof/>
                <w:lang w:val="en-US"/>
              </w:rPr>
            </w:pPr>
            <w:r w:rsidRPr="009954BB">
              <w:rPr>
                <w:b/>
                <w:noProof/>
                <w:lang w:val="en-US"/>
              </w:rPr>
              <w:t>№ п/п</w:t>
            </w:r>
          </w:p>
        </w:tc>
        <w:tc>
          <w:tcPr>
            <w:tcW w:w="4253" w:type="dxa"/>
            <w:shd w:val="clear" w:color="auto" w:fill="auto"/>
          </w:tcPr>
          <w:p w14:paraId="368358E3" w14:textId="77777777" w:rsidR="001A2B9D" w:rsidRPr="009954BB" w:rsidRDefault="001A2B9D" w:rsidP="001A2B9D">
            <w:pPr>
              <w:jc w:val="center"/>
              <w:rPr>
                <w:b/>
                <w:noProof/>
                <w:lang w:val="en-US"/>
              </w:rPr>
            </w:pPr>
            <w:r w:rsidRPr="009954BB">
              <w:rPr>
                <w:b/>
                <w:noProof/>
                <w:lang w:val="en-US"/>
              </w:rPr>
              <w:t>Критерий</w:t>
            </w:r>
          </w:p>
        </w:tc>
        <w:tc>
          <w:tcPr>
            <w:tcW w:w="992" w:type="dxa"/>
            <w:shd w:val="clear" w:color="auto" w:fill="auto"/>
          </w:tcPr>
          <w:p w14:paraId="67F5BB07" w14:textId="77777777" w:rsidR="001A2B9D" w:rsidRPr="009954BB" w:rsidRDefault="001A2B9D" w:rsidP="001A2B9D">
            <w:pPr>
              <w:jc w:val="center"/>
              <w:rPr>
                <w:b/>
                <w:noProof/>
                <w:lang w:val="en-US"/>
              </w:rPr>
            </w:pPr>
            <w:r w:rsidRPr="009954BB">
              <w:rPr>
                <w:b/>
                <w:noProof/>
                <w:lang w:val="en-US"/>
              </w:rPr>
              <w:t>Ответ</w:t>
            </w:r>
          </w:p>
        </w:tc>
        <w:tc>
          <w:tcPr>
            <w:tcW w:w="4500" w:type="dxa"/>
            <w:shd w:val="clear" w:color="auto" w:fill="auto"/>
          </w:tcPr>
          <w:p w14:paraId="5914EF15" w14:textId="77777777" w:rsidR="001A2B9D" w:rsidRPr="009954BB" w:rsidRDefault="001A2B9D" w:rsidP="001A2B9D">
            <w:pPr>
              <w:jc w:val="center"/>
              <w:rPr>
                <w:b/>
                <w:noProof/>
                <w:lang w:val="en-US"/>
              </w:rPr>
            </w:pPr>
            <w:r w:rsidRPr="009954BB">
              <w:rPr>
                <w:b/>
                <w:noProof/>
                <w:lang w:val="en-US"/>
              </w:rPr>
              <w:t>Примечание</w:t>
            </w:r>
          </w:p>
        </w:tc>
      </w:tr>
      <w:tr w:rsidR="001D51DC" w:rsidRPr="009954BB" w14:paraId="6F545431" w14:textId="77777777" w:rsidTr="001A2B9D">
        <w:trPr>
          <w:tblHeader/>
        </w:trPr>
        <w:tc>
          <w:tcPr>
            <w:tcW w:w="675" w:type="dxa"/>
            <w:shd w:val="clear" w:color="auto" w:fill="auto"/>
          </w:tcPr>
          <w:p w14:paraId="2DBFB1D1" w14:textId="112EC71A" w:rsidR="001D51DC" w:rsidRPr="009954BB" w:rsidRDefault="001D51DC" w:rsidP="001A2B9D">
            <w:pPr>
              <w:jc w:val="center"/>
              <w:rPr>
                <w:b/>
                <w:noProof/>
              </w:rPr>
            </w:pPr>
            <w:r w:rsidRPr="009954BB">
              <w:rPr>
                <w:b/>
                <w:noProof/>
              </w:rPr>
              <w:t>1</w:t>
            </w:r>
          </w:p>
        </w:tc>
        <w:tc>
          <w:tcPr>
            <w:tcW w:w="4253" w:type="dxa"/>
            <w:shd w:val="clear" w:color="auto" w:fill="auto"/>
          </w:tcPr>
          <w:p w14:paraId="2E15613E" w14:textId="4A98E81E" w:rsidR="001D51DC" w:rsidRPr="009954BB" w:rsidRDefault="001D51DC" w:rsidP="001A2B9D">
            <w:pPr>
              <w:jc w:val="center"/>
              <w:rPr>
                <w:b/>
                <w:noProof/>
              </w:rPr>
            </w:pPr>
            <w:r w:rsidRPr="009954BB">
              <w:rPr>
                <w:b/>
                <w:noProof/>
              </w:rPr>
              <w:t>2</w:t>
            </w:r>
          </w:p>
        </w:tc>
        <w:tc>
          <w:tcPr>
            <w:tcW w:w="992" w:type="dxa"/>
            <w:shd w:val="clear" w:color="auto" w:fill="auto"/>
          </w:tcPr>
          <w:p w14:paraId="0540487D" w14:textId="670D9F29" w:rsidR="001D51DC" w:rsidRPr="009954BB" w:rsidRDefault="001D51DC" w:rsidP="001A2B9D">
            <w:pPr>
              <w:jc w:val="center"/>
              <w:rPr>
                <w:b/>
                <w:noProof/>
              </w:rPr>
            </w:pPr>
            <w:r w:rsidRPr="009954BB">
              <w:rPr>
                <w:b/>
                <w:noProof/>
              </w:rPr>
              <w:t>3</w:t>
            </w:r>
          </w:p>
        </w:tc>
        <w:tc>
          <w:tcPr>
            <w:tcW w:w="4500" w:type="dxa"/>
            <w:shd w:val="clear" w:color="auto" w:fill="auto"/>
          </w:tcPr>
          <w:p w14:paraId="0E29A966" w14:textId="109FE70D" w:rsidR="001D51DC" w:rsidRPr="009954BB" w:rsidRDefault="001D51DC" w:rsidP="001A2B9D">
            <w:pPr>
              <w:jc w:val="center"/>
              <w:rPr>
                <w:b/>
                <w:noProof/>
              </w:rPr>
            </w:pPr>
            <w:r w:rsidRPr="009954BB">
              <w:rPr>
                <w:b/>
                <w:noProof/>
              </w:rPr>
              <w:t>4</w:t>
            </w:r>
          </w:p>
        </w:tc>
      </w:tr>
      <w:tr w:rsidR="001A2B9D" w:rsidRPr="009954BB" w14:paraId="28F2F3CC" w14:textId="77777777" w:rsidTr="001A2B9D">
        <w:tc>
          <w:tcPr>
            <w:tcW w:w="675" w:type="dxa"/>
            <w:shd w:val="clear" w:color="auto" w:fill="auto"/>
          </w:tcPr>
          <w:p w14:paraId="072F5152" w14:textId="77777777" w:rsidR="001A2B9D" w:rsidRPr="009954BB" w:rsidRDefault="001A2B9D" w:rsidP="001A2B9D">
            <w:pPr>
              <w:rPr>
                <w:noProof/>
              </w:rPr>
            </w:pPr>
            <w:r w:rsidRPr="009954BB">
              <w:rPr>
                <w:noProof/>
              </w:rPr>
              <w:t>1.</w:t>
            </w:r>
          </w:p>
        </w:tc>
        <w:tc>
          <w:tcPr>
            <w:tcW w:w="4253" w:type="dxa"/>
            <w:shd w:val="clear" w:color="auto" w:fill="auto"/>
          </w:tcPr>
          <w:p w14:paraId="3D4F6C10" w14:textId="77777777" w:rsidR="001A2B9D" w:rsidRPr="009954BB" w:rsidRDefault="001A2B9D" w:rsidP="001A2B9D">
            <w:pPr>
              <w:rPr>
                <w:noProof/>
              </w:rPr>
            </w:pPr>
            <w:r w:rsidRPr="009954BB">
              <w:rPr>
                <w:noProof/>
              </w:rPr>
              <w:t>Наличие несчастных случаев за последние пять лет</w:t>
            </w:r>
          </w:p>
        </w:tc>
        <w:tc>
          <w:tcPr>
            <w:tcW w:w="992" w:type="dxa"/>
            <w:shd w:val="clear" w:color="auto" w:fill="auto"/>
          </w:tcPr>
          <w:p w14:paraId="2AF18146" w14:textId="77777777" w:rsidR="001A2B9D" w:rsidRPr="009954BB" w:rsidRDefault="001A2B9D" w:rsidP="001A2B9D">
            <w:pPr>
              <w:ind w:left="-108"/>
              <w:jc w:val="center"/>
              <w:rPr>
                <w:noProof/>
                <w:lang w:val="en-US"/>
              </w:rPr>
            </w:pPr>
            <w:r w:rsidRPr="009954BB">
              <w:rPr>
                <w:noProof/>
                <w:lang w:val="en-US"/>
              </w:rPr>
              <w:t>Да/Нет</w:t>
            </w:r>
          </w:p>
        </w:tc>
        <w:tc>
          <w:tcPr>
            <w:tcW w:w="4500" w:type="dxa"/>
            <w:shd w:val="clear" w:color="auto" w:fill="auto"/>
          </w:tcPr>
          <w:p w14:paraId="0DF91DA5" w14:textId="77777777" w:rsidR="001A2B9D" w:rsidRPr="009954BB" w:rsidRDefault="001A2B9D" w:rsidP="001A2B9D">
            <w:pPr>
              <w:rPr>
                <w:noProof/>
              </w:rPr>
            </w:pPr>
            <w:r w:rsidRPr="009954BB">
              <w:rPr>
                <w:noProof/>
              </w:rPr>
              <w:t>Если «Да» - укажите количество несчастных случаев за каждый год за последние пять лет</w:t>
            </w:r>
          </w:p>
        </w:tc>
      </w:tr>
      <w:tr w:rsidR="001A2B9D" w:rsidRPr="009954BB" w14:paraId="74FF8456" w14:textId="77777777" w:rsidTr="001A2B9D">
        <w:tc>
          <w:tcPr>
            <w:tcW w:w="675" w:type="dxa"/>
            <w:shd w:val="clear" w:color="auto" w:fill="auto"/>
          </w:tcPr>
          <w:p w14:paraId="0B7F9D13" w14:textId="77777777" w:rsidR="001A2B9D" w:rsidRPr="009954BB" w:rsidRDefault="001A2B9D" w:rsidP="001A2B9D">
            <w:pPr>
              <w:rPr>
                <w:noProof/>
                <w:lang w:val="en-US"/>
              </w:rPr>
            </w:pPr>
            <w:r w:rsidRPr="009954BB">
              <w:rPr>
                <w:noProof/>
                <w:lang w:val="en-US"/>
              </w:rPr>
              <w:t>2.</w:t>
            </w:r>
          </w:p>
        </w:tc>
        <w:tc>
          <w:tcPr>
            <w:tcW w:w="4253" w:type="dxa"/>
            <w:shd w:val="clear" w:color="auto" w:fill="auto"/>
          </w:tcPr>
          <w:p w14:paraId="39B98BB7" w14:textId="77777777" w:rsidR="001A2B9D" w:rsidRPr="009954BB" w:rsidRDefault="001A2B9D" w:rsidP="001A2B9D">
            <w:pPr>
              <w:rPr>
                <w:noProof/>
              </w:rPr>
            </w:pPr>
            <w:r w:rsidRPr="009954BB">
              <w:rPr>
                <w:noProof/>
              </w:rPr>
              <w:t>Наличие несчастных случаев со смертельным исходом/групповых несчастных случаев за последние пять лет</w:t>
            </w:r>
          </w:p>
        </w:tc>
        <w:tc>
          <w:tcPr>
            <w:tcW w:w="992" w:type="dxa"/>
            <w:shd w:val="clear" w:color="auto" w:fill="auto"/>
          </w:tcPr>
          <w:p w14:paraId="1E31AC98" w14:textId="77777777" w:rsidR="001A2B9D" w:rsidRPr="009954BB" w:rsidRDefault="001A2B9D" w:rsidP="001A2B9D">
            <w:pPr>
              <w:ind w:left="-108"/>
              <w:jc w:val="center"/>
              <w:rPr>
                <w:noProof/>
                <w:lang w:val="en-US"/>
              </w:rPr>
            </w:pPr>
            <w:r w:rsidRPr="009954BB">
              <w:rPr>
                <w:noProof/>
                <w:lang w:val="en-US"/>
              </w:rPr>
              <w:t>Да/Нет</w:t>
            </w:r>
          </w:p>
        </w:tc>
        <w:tc>
          <w:tcPr>
            <w:tcW w:w="4500" w:type="dxa"/>
            <w:shd w:val="clear" w:color="auto" w:fill="auto"/>
          </w:tcPr>
          <w:p w14:paraId="72B71723" w14:textId="77777777" w:rsidR="001A2B9D" w:rsidRPr="009954BB" w:rsidRDefault="001A2B9D" w:rsidP="001A2B9D">
            <w:pPr>
              <w:rPr>
                <w:noProof/>
              </w:rPr>
            </w:pPr>
            <w:r w:rsidRPr="009954BB">
              <w:rPr>
                <w:noProof/>
              </w:rPr>
              <w:t>Если «Да» - укажите количество за каждый год за последние пять лет</w:t>
            </w:r>
          </w:p>
        </w:tc>
      </w:tr>
      <w:tr w:rsidR="001D51DC" w:rsidRPr="009954BB" w14:paraId="42A1EA15" w14:textId="77777777" w:rsidTr="001A2B9D">
        <w:tc>
          <w:tcPr>
            <w:tcW w:w="675" w:type="dxa"/>
            <w:shd w:val="clear" w:color="auto" w:fill="auto"/>
          </w:tcPr>
          <w:p w14:paraId="0984C35E" w14:textId="77777777" w:rsidR="001D51DC" w:rsidRPr="009954BB" w:rsidRDefault="001D51DC" w:rsidP="001D51DC">
            <w:pPr>
              <w:rPr>
                <w:noProof/>
                <w:lang w:val="en-US"/>
              </w:rPr>
            </w:pPr>
            <w:r w:rsidRPr="009954BB">
              <w:rPr>
                <w:noProof/>
                <w:lang w:val="en-US"/>
              </w:rPr>
              <w:t>3.</w:t>
            </w:r>
          </w:p>
        </w:tc>
        <w:tc>
          <w:tcPr>
            <w:tcW w:w="4253" w:type="dxa"/>
            <w:shd w:val="clear" w:color="auto" w:fill="auto"/>
          </w:tcPr>
          <w:p w14:paraId="4547A4D2" w14:textId="6AEE6E7F" w:rsidR="001D51DC" w:rsidRPr="009954BB" w:rsidRDefault="001D51DC" w:rsidP="001D51DC">
            <w:pPr>
              <w:rPr>
                <w:noProof/>
              </w:rPr>
            </w:pPr>
            <w:r w:rsidRPr="009954BB">
              <w:rPr>
                <w:noProof/>
              </w:rPr>
              <w:t>Наличие аварий и инцидентов происшедших по вине Участника за последние пять лет</w:t>
            </w:r>
          </w:p>
        </w:tc>
        <w:tc>
          <w:tcPr>
            <w:tcW w:w="992" w:type="dxa"/>
            <w:shd w:val="clear" w:color="auto" w:fill="auto"/>
          </w:tcPr>
          <w:p w14:paraId="688AE48D" w14:textId="5811DE45" w:rsidR="001D51DC" w:rsidRPr="009954BB" w:rsidRDefault="001D51DC" w:rsidP="001D51DC">
            <w:pPr>
              <w:ind w:left="-108"/>
              <w:jc w:val="center"/>
            </w:pPr>
            <w:r w:rsidRPr="009954BB">
              <w:rPr>
                <w:noProof/>
                <w:lang w:val="en-US"/>
              </w:rPr>
              <w:t>Да/Нет</w:t>
            </w:r>
          </w:p>
        </w:tc>
        <w:tc>
          <w:tcPr>
            <w:tcW w:w="4500" w:type="dxa"/>
            <w:shd w:val="clear" w:color="auto" w:fill="auto"/>
          </w:tcPr>
          <w:p w14:paraId="336EF461" w14:textId="4088D8B4" w:rsidR="001D51DC" w:rsidRPr="009954BB" w:rsidRDefault="001D51DC" w:rsidP="001D51DC">
            <w:pPr>
              <w:rPr>
                <w:noProof/>
              </w:rPr>
            </w:pPr>
            <w:r w:rsidRPr="009954BB">
              <w:rPr>
                <w:noProof/>
              </w:rPr>
              <w:t>Если «Да» - укажите раздельно количество аварий и/или инцидентов за каждый год за последние пять лет</w:t>
            </w:r>
          </w:p>
        </w:tc>
      </w:tr>
      <w:tr w:rsidR="001D51DC" w:rsidRPr="009954BB" w14:paraId="7B900DBA" w14:textId="77777777" w:rsidTr="001A2B9D">
        <w:tc>
          <w:tcPr>
            <w:tcW w:w="675" w:type="dxa"/>
            <w:shd w:val="clear" w:color="auto" w:fill="auto"/>
          </w:tcPr>
          <w:p w14:paraId="589DEDFC" w14:textId="77777777" w:rsidR="001D51DC" w:rsidRPr="009954BB" w:rsidRDefault="001D51DC" w:rsidP="001D51DC">
            <w:pPr>
              <w:rPr>
                <w:noProof/>
                <w:lang w:val="en-US"/>
              </w:rPr>
            </w:pPr>
            <w:r w:rsidRPr="009954BB">
              <w:rPr>
                <w:noProof/>
                <w:lang w:val="en-US"/>
              </w:rPr>
              <w:t>4.</w:t>
            </w:r>
          </w:p>
        </w:tc>
        <w:tc>
          <w:tcPr>
            <w:tcW w:w="4253" w:type="dxa"/>
            <w:shd w:val="clear" w:color="auto" w:fill="auto"/>
          </w:tcPr>
          <w:p w14:paraId="2C45ED4D" w14:textId="77777777" w:rsidR="001D51DC" w:rsidRPr="009954BB" w:rsidRDefault="001D51DC" w:rsidP="001D51DC">
            <w:pPr>
              <w:rPr>
                <w:noProof/>
              </w:rPr>
            </w:pPr>
            <w:r w:rsidRPr="009954BB">
              <w:rPr>
                <w:noProof/>
              </w:rPr>
              <w:t>Наличие в структуре организации:</w:t>
            </w:r>
          </w:p>
          <w:p w14:paraId="11AD6D28" w14:textId="6BD74529" w:rsidR="001D51DC" w:rsidRPr="009954BB" w:rsidRDefault="001D51DC" w:rsidP="001D51DC">
            <w:pPr>
              <w:rPr>
                <w:noProof/>
              </w:rPr>
            </w:pPr>
            <w:r w:rsidRPr="009954BB">
              <w:rPr>
                <w:noProof/>
              </w:rPr>
              <w:t>- отдельного подразделения/службы промышленной безопасности, охраны труда и окружающей среды;</w:t>
            </w:r>
          </w:p>
          <w:p w14:paraId="3C85380C" w14:textId="1180D458" w:rsidR="005C7B1A" w:rsidRPr="009954BB" w:rsidRDefault="005C7B1A" w:rsidP="001D51DC">
            <w:pPr>
              <w:rPr>
                <w:noProof/>
              </w:rPr>
            </w:pPr>
            <w:r w:rsidRPr="009954BB">
              <w:rPr>
                <w:noProof/>
              </w:rPr>
              <w:t>или</w:t>
            </w:r>
          </w:p>
          <w:p w14:paraId="3DBFCBE4" w14:textId="511E32FF" w:rsidR="001D51DC" w:rsidRPr="009954BB" w:rsidRDefault="001D51DC" w:rsidP="001D51DC">
            <w:pPr>
              <w:rPr>
                <w:noProof/>
              </w:rPr>
            </w:pPr>
            <w:r w:rsidRPr="009954BB">
              <w:rPr>
                <w:noProof/>
              </w:rPr>
              <w:t>- специально назначенных работников</w:t>
            </w:r>
          </w:p>
        </w:tc>
        <w:tc>
          <w:tcPr>
            <w:tcW w:w="992" w:type="dxa"/>
            <w:shd w:val="clear" w:color="auto" w:fill="auto"/>
          </w:tcPr>
          <w:p w14:paraId="01FDC086" w14:textId="0E974AF7" w:rsidR="001D51DC" w:rsidRPr="009954BB" w:rsidRDefault="001D51DC" w:rsidP="001D51DC">
            <w:pPr>
              <w:ind w:left="-108"/>
              <w:jc w:val="center"/>
              <w:rPr>
                <w:noProof/>
              </w:rPr>
            </w:pPr>
            <w:r w:rsidRPr="009954BB">
              <w:rPr>
                <w:noProof/>
                <w:lang w:val="en-US"/>
              </w:rPr>
              <w:t>Да/Нет</w:t>
            </w:r>
          </w:p>
        </w:tc>
        <w:tc>
          <w:tcPr>
            <w:tcW w:w="4500" w:type="dxa"/>
            <w:shd w:val="clear" w:color="auto" w:fill="auto"/>
          </w:tcPr>
          <w:p w14:paraId="4A357D7C" w14:textId="77777777" w:rsidR="001D51DC" w:rsidRPr="009954BB" w:rsidRDefault="001D51DC" w:rsidP="001D51DC">
            <w:pPr>
              <w:rPr>
                <w:noProof/>
              </w:rPr>
            </w:pPr>
            <w:r w:rsidRPr="009954BB">
              <w:rPr>
                <w:noProof/>
              </w:rPr>
              <w:t>Если «Да» - приложите:</w:t>
            </w:r>
          </w:p>
          <w:p w14:paraId="011BD2A5" w14:textId="7ABEF748" w:rsidR="001D51DC" w:rsidRPr="009954BB" w:rsidRDefault="001D51DC" w:rsidP="001D51DC">
            <w:pPr>
              <w:rPr>
                <w:noProof/>
              </w:rPr>
            </w:pPr>
            <w:r w:rsidRPr="009954BB">
              <w:rPr>
                <w:noProof/>
              </w:rPr>
              <w:t>- копию Положения о службе,</w:t>
            </w:r>
          </w:p>
          <w:p w14:paraId="0B218F2D" w14:textId="454A34A5" w:rsidR="00B76D1C" w:rsidRPr="009954BB" w:rsidRDefault="00B76D1C" w:rsidP="001D51DC">
            <w:pPr>
              <w:rPr>
                <w:noProof/>
              </w:rPr>
            </w:pPr>
            <w:r w:rsidRPr="009954BB">
              <w:rPr>
                <w:noProof/>
              </w:rPr>
              <w:t>или</w:t>
            </w:r>
          </w:p>
          <w:p w14:paraId="7ECF8E39" w14:textId="3846889C" w:rsidR="001D51DC" w:rsidRPr="009954BB" w:rsidRDefault="001D51DC" w:rsidP="001D51DC">
            <w:pPr>
              <w:rPr>
                <w:noProof/>
              </w:rPr>
            </w:pPr>
            <w:r w:rsidRPr="009954BB">
              <w:rPr>
                <w:noProof/>
              </w:rPr>
              <w:t>- копии приказов о назначении работников</w:t>
            </w:r>
          </w:p>
        </w:tc>
      </w:tr>
      <w:tr w:rsidR="001D51DC" w:rsidRPr="009954BB" w14:paraId="313F3726" w14:textId="77777777" w:rsidTr="001A2B9D">
        <w:trPr>
          <w:trHeight w:val="1122"/>
        </w:trPr>
        <w:tc>
          <w:tcPr>
            <w:tcW w:w="675" w:type="dxa"/>
            <w:shd w:val="clear" w:color="auto" w:fill="auto"/>
          </w:tcPr>
          <w:p w14:paraId="606B946D" w14:textId="77777777" w:rsidR="001D51DC" w:rsidRPr="009954BB" w:rsidRDefault="001D51DC" w:rsidP="001D51DC">
            <w:pPr>
              <w:rPr>
                <w:noProof/>
                <w:lang w:val="en-US"/>
              </w:rPr>
            </w:pPr>
            <w:r w:rsidRPr="009954BB">
              <w:rPr>
                <w:noProof/>
                <w:lang w:val="en-US"/>
              </w:rPr>
              <w:t>5.</w:t>
            </w:r>
          </w:p>
        </w:tc>
        <w:tc>
          <w:tcPr>
            <w:tcW w:w="4253" w:type="dxa"/>
            <w:shd w:val="clear" w:color="auto" w:fill="auto"/>
          </w:tcPr>
          <w:p w14:paraId="1A29FD2E" w14:textId="10CB377B" w:rsidR="001D51DC" w:rsidRPr="009954BB" w:rsidRDefault="001D51DC" w:rsidP="001D51DC">
            <w:pPr>
              <w:rPr>
                <w:noProof/>
              </w:rPr>
            </w:pPr>
            <w:r w:rsidRPr="009954BB">
              <w:rPr>
                <w:noProof/>
              </w:rPr>
              <w:t>Осуществление в организации производственного контроля за соблюдением промышленной безопасности, охраны труда и окружающей среды</w:t>
            </w:r>
          </w:p>
        </w:tc>
        <w:tc>
          <w:tcPr>
            <w:tcW w:w="992" w:type="dxa"/>
            <w:shd w:val="clear" w:color="auto" w:fill="auto"/>
          </w:tcPr>
          <w:p w14:paraId="57E2908C" w14:textId="5F1C2F5E" w:rsidR="001D51DC" w:rsidRPr="009954BB" w:rsidRDefault="001D51DC" w:rsidP="001D51DC">
            <w:pPr>
              <w:ind w:left="-108"/>
              <w:jc w:val="center"/>
            </w:pPr>
            <w:r w:rsidRPr="009954BB">
              <w:rPr>
                <w:noProof/>
                <w:lang w:val="en-US"/>
              </w:rPr>
              <w:t>Да/Нет</w:t>
            </w:r>
          </w:p>
        </w:tc>
        <w:tc>
          <w:tcPr>
            <w:tcW w:w="4500" w:type="dxa"/>
            <w:shd w:val="clear" w:color="auto" w:fill="auto"/>
          </w:tcPr>
          <w:p w14:paraId="23E898F0" w14:textId="77777777" w:rsidR="001D51DC" w:rsidRPr="009954BB" w:rsidRDefault="001D51DC" w:rsidP="001D51DC">
            <w:pPr>
              <w:rPr>
                <w:noProof/>
              </w:rPr>
            </w:pPr>
            <w:r w:rsidRPr="009954BB">
              <w:rPr>
                <w:noProof/>
              </w:rPr>
              <w:t>Если «Да» - приложите:</w:t>
            </w:r>
          </w:p>
          <w:p w14:paraId="2D3FF6BF" w14:textId="77777777" w:rsidR="001D51DC" w:rsidRPr="009954BB" w:rsidRDefault="001D51DC" w:rsidP="001D51DC">
            <w:pPr>
              <w:rPr>
                <w:noProof/>
              </w:rPr>
            </w:pPr>
            <w:r w:rsidRPr="009954BB">
              <w:rPr>
                <w:noProof/>
              </w:rPr>
              <w:t>- копии приказов о назначении лиц, ответственных за организацию и осуществление производственного контроля;</w:t>
            </w:r>
          </w:p>
          <w:p w14:paraId="29D02599" w14:textId="7FDC3A7E" w:rsidR="001D51DC" w:rsidRPr="009954BB" w:rsidRDefault="001D51DC" w:rsidP="001D51DC">
            <w:pPr>
              <w:rPr>
                <w:noProof/>
              </w:rPr>
            </w:pPr>
            <w:r w:rsidRPr="009954BB">
              <w:rPr>
                <w:noProof/>
              </w:rPr>
              <w:t>- титульный лист Положения о производственном контроле</w:t>
            </w:r>
          </w:p>
        </w:tc>
      </w:tr>
      <w:tr w:rsidR="001A2B9D" w:rsidRPr="009954BB" w14:paraId="58F00F94" w14:textId="77777777" w:rsidTr="001A2B9D">
        <w:tc>
          <w:tcPr>
            <w:tcW w:w="675" w:type="dxa"/>
            <w:shd w:val="clear" w:color="auto" w:fill="auto"/>
          </w:tcPr>
          <w:p w14:paraId="61337B1A" w14:textId="77777777" w:rsidR="001A2B9D" w:rsidRPr="009954BB" w:rsidRDefault="001A2B9D" w:rsidP="001A2B9D">
            <w:pPr>
              <w:rPr>
                <w:noProof/>
                <w:lang w:val="en-US"/>
              </w:rPr>
            </w:pPr>
            <w:r w:rsidRPr="009954BB">
              <w:rPr>
                <w:noProof/>
                <w:lang w:val="en-US"/>
              </w:rPr>
              <w:t>6.</w:t>
            </w:r>
          </w:p>
        </w:tc>
        <w:tc>
          <w:tcPr>
            <w:tcW w:w="4253" w:type="dxa"/>
            <w:shd w:val="clear" w:color="auto" w:fill="auto"/>
          </w:tcPr>
          <w:p w14:paraId="0F068D88" w14:textId="77777777" w:rsidR="001A2B9D" w:rsidRPr="009954BB" w:rsidRDefault="001A2B9D" w:rsidP="001A2B9D">
            <w:pPr>
              <w:rPr>
                <w:noProof/>
              </w:rPr>
            </w:pPr>
            <w:r w:rsidRPr="009954BB">
              <w:rPr>
                <w:noProof/>
              </w:rPr>
              <w:t>Наличие разработанного и утверждённого в организации нормативного документа, регламентирующего процесс управления отходами производства и потребления</w:t>
            </w:r>
          </w:p>
        </w:tc>
        <w:tc>
          <w:tcPr>
            <w:tcW w:w="992" w:type="dxa"/>
            <w:shd w:val="clear" w:color="auto" w:fill="auto"/>
          </w:tcPr>
          <w:p w14:paraId="09706244" w14:textId="77777777" w:rsidR="001A2B9D" w:rsidRPr="009954BB" w:rsidRDefault="001A2B9D" w:rsidP="001A2B9D">
            <w:pPr>
              <w:ind w:left="-108"/>
              <w:jc w:val="center"/>
              <w:rPr>
                <w:noProof/>
              </w:rPr>
            </w:pPr>
            <w:r w:rsidRPr="009954BB">
              <w:rPr>
                <w:noProof/>
                <w:lang w:val="en-US"/>
              </w:rPr>
              <w:t>Да/Нет</w:t>
            </w:r>
          </w:p>
        </w:tc>
        <w:tc>
          <w:tcPr>
            <w:tcW w:w="4500" w:type="dxa"/>
            <w:shd w:val="clear" w:color="auto" w:fill="auto"/>
          </w:tcPr>
          <w:p w14:paraId="37768599" w14:textId="77777777" w:rsidR="001A2B9D" w:rsidRPr="009954BB" w:rsidRDefault="001A2B9D" w:rsidP="001A2B9D">
            <w:pPr>
              <w:rPr>
                <w:noProof/>
              </w:rPr>
            </w:pPr>
            <w:r w:rsidRPr="009954BB">
              <w:rPr>
                <w:noProof/>
              </w:rPr>
              <w:t>Если «Да» - приложите копию утверждённого нормативного документа</w:t>
            </w:r>
          </w:p>
        </w:tc>
      </w:tr>
      <w:tr w:rsidR="001D51DC" w:rsidRPr="009954BB" w14:paraId="2BDCC9C6" w14:textId="77777777" w:rsidTr="001A2B9D">
        <w:tc>
          <w:tcPr>
            <w:tcW w:w="675" w:type="dxa"/>
            <w:shd w:val="clear" w:color="auto" w:fill="auto"/>
          </w:tcPr>
          <w:p w14:paraId="0C92882C" w14:textId="77777777" w:rsidR="001D51DC" w:rsidRPr="009954BB" w:rsidRDefault="001D51DC" w:rsidP="001D51DC">
            <w:pPr>
              <w:rPr>
                <w:noProof/>
                <w:lang w:val="en-US"/>
              </w:rPr>
            </w:pPr>
            <w:r w:rsidRPr="009954BB">
              <w:rPr>
                <w:noProof/>
                <w:lang w:val="en-US"/>
              </w:rPr>
              <w:lastRenderedPageBreak/>
              <w:t>7</w:t>
            </w:r>
          </w:p>
        </w:tc>
        <w:tc>
          <w:tcPr>
            <w:tcW w:w="4253" w:type="dxa"/>
            <w:shd w:val="clear" w:color="auto" w:fill="auto"/>
          </w:tcPr>
          <w:p w14:paraId="6C7EA692" w14:textId="3CF16D07" w:rsidR="001D51DC" w:rsidRPr="009954BB" w:rsidRDefault="001D51DC" w:rsidP="001D51DC">
            <w:pPr>
              <w:rPr>
                <w:noProof/>
              </w:rPr>
            </w:pPr>
            <w:r w:rsidRPr="009954BB">
              <w:rPr>
                <w:noProof/>
              </w:rPr>
              <w:t xml:space="preserve">Наличие в организации сертификатов соответствия </w:t>
            </w:r>
            <w:bookmarkStart w:id="322" w:name="_Hlk26797256"/>
            <w:r w:rsidRPr="009954BB">
              <w:rPr>
                <w:noProof/>
                <w:lang w:val="en-US"/>
              </w:rPr>
              <w:t>OHSAS</w:t>
            </w:r>
            <w:r w:rsidRPr="009954BB">
              <w:rPr>
                <w:noProof/>
              </w:rPr>
              <w:t xml:space="preserve"> 18001 и/или </w:t>
            </w:r>
            <w:r w:rsidRPr="009954BB">
              <w:rPr>
                <w:noProof/>
                <w:lang w:val="en-US"/>
              </w:rPr>
              <w:t>ISO</w:t>
            </w:r>
            <w:r w:rsidRPr="009954BB">
              <w:rPr>
                <w:noProof/>
              </w:rPr>
              <w:t xml:space="preserve"> 14001</w:t>
            </w:r>
            <w:bookmarkEnd w:id="322"/>
          </w:p>
        </w:tc>
        <w:tc>
          <w:tcPr>
            <w:tcW w:w="992" w:type="dxa"/>
            <w:shd w:val="clear" w:color="auto" w:fill="auto"/>
          </w:tcPr>
          <w:p w14:paraId="51C91DC8" w14:textId="14F07F3C" w:rsidR="001D51DC" w:rsidRPr="009954BB" w:rsidRDefault="001D51DC" w:rsidP="001D51DC">
            <w:pPr>
              <w:rPr>
                <w:noProof/>
                <w:lang w:val="en-US"/>
              </w:rPr>
            </w:pPr>
            <w:r w:rsidRPr="009954BB">
              <w:rPr>
                <w:noProof/>
                <w:lang w:val="en-US"/>
              </w:rPr>
              <w:t>Да/Нет</w:t>
            </w:r>
          </w:p>
        </w:tc>
        <w:tc>
          <w:tcPr>
            <w:tcW w:w="4500" w:type="dxa"/>
            <w:shd w:val="clear" w:color="auto" w:fill="auto"/>
          </w:tcPr>
          <w:p w14:paraId="2B886D7B" w14:textId="694DE488" w:rsidR="001D51DC" w:rsidRPr="009954BB" w:rsidRDefault="001D51DC" w:rsidP="001D51DC">
            <w:pPr>
              <w:rPr>
                <w:noProof/>
              </w:rPr>
            </w:pPr>
            <w:r w:rsidRPr="009954BB">
              <w:rPr>
                <w:noProof/>
              </w:rPr>
              <w:t>Если «Да» - приложите копию (-и) сертификата (-ов) соответствия</w:t>
            </w:r>
          </w:p>
        </w:tc>
      </w:tr>
      <w:tr w:rsidR="001D51DC" w:rsidRPr="009954BB" w14:paraId="758DFD5E" w14:textId="77777777" w:rsidTr="00B70928">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356C59" w14:textId="77777777" w:rsidR="001D51DC" w:rsidRPr="009954BB" w:rsidRDefault="001D51DC" w:rsidP="001D51DC">
            <w:pPr>
              <w:rPr>
                <w:noProof/>
                <w:lang w:val="en-US"/>
              </w:rPr>
            </w:pPr>
            <w:r w:rsidRPr="009954BB">
              <w:rPr>
                <w:noProof/>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4A9CFC" w14:textId="77777777" w:rsidR="001D51DC" w:rsidRPr="009954BB" w:rsidRDefault="001D51DC" w:rsidP="001D51DC">
            <w:pPr>
              <w:rPr>
                <w:noProof/>
              </w:rPr>
            </w:pPr>
            <w:r w:rsidRPr="009954BB">
              <w:rPr>
                <w:noProof/>
              </w:rPr>
              <w:t>Наличие в структуре организации:</w:t>
            </w:r>
          </w:p>
          <w:p w14:paraId="02A5775B" w14:textId="77777777" w:rsidR="00DE6E56" w:rsidRPr="009954BB" w:rsidRDefault="001D51DC" w:rsidP="001D51DC">
            <w:pPr>
              <w:rPr>
                <w:noProof/>
              </w:rPr>
            </w:pPr>
            <w:r w:rsidRPr="009954BB">
              <w:rPr>
                <w:noProof/>
              </w:rPr>
              <w:t>- отдельного подразделения/ службы качества;</w:t>
            </w:r>
            <w:r w:rsidR="00DE6E56" w:rsidRPr="009954BB">
              <w:rPr>
                <w:noProof/>
              </w:rPr>
              <w:t xml:space="preserve"> </w:t>
            </w:r>
          </w:p>
          <w:p w14:paraId="53752C03" w14:textId="6FFAC6B1" w:rsidR="001D51DC" w:rsidRPr="009954BB" w:rsidRDefault="00DE6E56" w:rsidP="001D51DC">
            <w:pPr>
              <w:rPr>
                <w:noProof/>
              </w:rPr>
            </w:pPr>
            <w:r w:rsidRPr="009954BB">
              <w:rPr>
                <w:noProof/>
              </w:rPr>
              <w:t>или</w:t>
            </w:r>
          </w:p>
          <w:p w14:paraId="51265F55" w14:textId="6C451709" w:rsidR="001D51DC" w:rsidRPr="009954BB" w:rsidRDefault="001D51DC" w:rsidP="001D51DC">
            <w:pPr>
              <w:rPr>
                <w:noProof/>
              </w:rPr>
            </w:pPr>
            <w:r w:rsidRPr="009954BB">
              <w:rPr>
                <w:noProof/>
              </w:rPr>
              <w:t xml:space="preserve">- специально назначенных работников </w:t>
            </w:r>
          </w:p>
          <w:p w14:paraId="55A102F0" w14:textId="77777777" w:rsidR="001D51DC" w:rsidRPr="009954BB" w:rsidRDefault="001D51DC" w:rsidP="001D51DC">
            <w:pPr>
              <w:rPr>
                <w:noProo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FAA721" w14:textId="3BEB0D1E" w:rsidR="001D51DC" w:rsidRPr="009954BB" w:rsidRDefault="001D51DC" w:rsidP="001D51DC">
            <w:pPr>
              <w:rPr>
                <w:noProof/>
                <w:lang w:val="en-US"/>
              </w:rPr>
            </w:pPr>
            <w:r w:rsidRPr="009954BB">
              <w:rPr>
                <w:noProof/>
                <w:lang w:val="en-US"/>
              </w:rPr>
              <w:t>Да/Нет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906685" w14:textId="77777777" w:rsidR="001D51DC" w:rsidRPr="009954BB" w:rsidRDefault="001D51DC" w:rsidP="001D51DC">
            <w:pPr>
              <w:rPr>
                <w:noProof/>
              </w:rPr>
            </w:pPr>
            <w:r w:rsidRPr="009954BB">
              <w:rPr>
                <w:noProof/>
              </w:rPr>
              <w:t>Если «Да» - приложите:</w:t>
            </w:r>
          </w:p>
          <w:p w14:paraId="09995052" w14:textId="77777777" w:rsidR="00DE6E56" w:rsidRPr="009954BB" w:rsidRDefault="001D51DC" w:rsidP="001D51DC">
            <w:pPr>
              <w:rPr>
                <w:noProof/>
              </w:rPr>
            </w:pPr>
            <w:r w:rsidRPr="009954BB">
              <w:rPr>
                <w:noProof/>
              </w:rPr>
              <w:t>- копию приказа по предприятию об организации подразделения отвечающего за качество;</w:t>
            </w:r>
            <w:r w:rsidR="00DE6E56" w:rsidRPr="009954BB">
              <w:rPr>
                <w:noProof/>
              </w:rPr>
              <w:t xml:space="preserve"> </w:t>
            </w:r>
          </w:p>
          <w:p w14:paraId="00B9B56A" w14:textId="270F1B5C" w:rsidR="001D51DC" w:rsidRPr="009954BB" w:rsidRDefault="00DE6E56" w:rsidP="001D51DC">
            <w:pPr>
              <w:rPr>
                <w:noProof/>
              </w:rPr>
            </w:pPr>
            <w:r w:rsidRPr="009954BB">
              <w:rPr>
                <w:noProof/>
              </w:rPr>
              <w:t>или</w:t>
            </w:r>
          </w:p>
          <w:p w14:paraId="56EA4CB7" w14:textId="4B1C6C4A" w:rsidR="001D51DC" w:rsidRPr="009954BB" w:rsidRDefault="001D51DC" w:rsidP="001D51DC">
            <w:pPr>
              <w:rPr>
                <w:noProof/>
              </w:rPr>
            </w:pPr>
            <w:r w:rsidRPr="009954BB">
              <w:rPr>
                <w:noProof/>
              </w:rPr>
              <w:t>- приказы о назначении работников</w:t>
            </w:r>
          </w:p>
        </w:tc>
      </w:tr>
    </w:tbl>
    <w:p w14:paraId="633DE6C6" w14:textId="0A0C4027" w:rsidR="00E17C11" w:rsidRPr="009954BB" w:rsidRDefault="00E17C11" w:rsidP="001A2B9D">
      <w:pPr>
        <w:ind w:firstLine="567"/>
        <w:jc w:val="both"/>
        <w:rPr>
          <w:snapToGrid w:val="0"/>
        </w:rPr>
      </w:pPr>
    </w:p>
    <w:p w14:paraId="611D2235" w14:textId="77777777" w:rsidR="001D51DC" w:rsidRPr="009954BB" w:rsidRDefault="001D51DC" w:rsidP="001D51DC">
      <w:pPr>
        <w:ind w:firstLine="567"/>
        <w:jc w:val="both"/>
        <w:rPr>
          <w:snapToGrid w:val="0"/>
        </w:rPr>
      </w:pPr>
      <w:r w:rsidRPr="009954BB">
        <w:rPr>
          <w:snapToGrid w:val="0"/>
        </w:rPr>
        <w:t>Приложения: документы, указанные в столбце «4»</w:t>
      </w:r>
    </w:p>
    <w:p w14:paraId="1305D084" w14:textId="77777777" w:rsidR="001D51DC" w:rsidRPr="009954BB" w:rsidRDefault="001D51DC" w:rsidP="001A2B9D">
      <w:pPr>
        <w:ind w:firstLine="567"/>
        <w:jc w:val="both"/>
        <w:rPr>
          <w:snapToGrid w:val="0"/>
        </w:rPr>
      </w:pPr>
    </w:p>
    <w:p w14:paraId="58CB1BDC" w14:textId="77777777" w:rsidR="001A2B9D" w:rsidRPr="009954BB" w:rsidRDefault="001A2B9D" w:rsidP="001A2B9D">
      <w:pPr>
        <w:keepNext/>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02F8B046" w14:textId="77777777"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323" w:name="_Toc515639415"/>
      <w:bookmarkStart w:id="324" w:name="_Toc41651258"/>
      <w:r w:rsidRPr="009954BB">
        <w:rPr>
          <w:rFonts w:ascii="Times New Roman" w:hAnsi="Times New Roman" w:cs="Times New Roman"/>
          <w:b/>
        </w:rPr>
        <w:t>Инструкция по заполнению</w:t>
      </w:r>
      <w:bookmarkEnd w:id="323"/>
      <w:bookmarkEnd w:id="324"/>
    </w:p>
    <w:p w14:paraId="25275C5A" w14:textId="50F9A464" w:rsidR="001A2B9D" w:rsidRPr="009954BB" w:rsidRDefault="001D51DC" w:rsidP="00255D3F">
      <w:pPr>
        <w:numPr>
          <w:ilvl w:val="3"/>
          <w:numId w:val="79"/>
        </w:numPr>
        <w:tabs>
          <w:tab w:val="left" w:pos="1701"/>
        </w:tabs>
        <w:spacing w:line="276" w:lineRule="auto"/>
        <w:ind w:left="0" w:firstLine="567"/>
        <w:jc w:val="both"/>
        <w:rPr>
          <w:color w:val="000000"/>
        </w:rPr>
      </w:pPr>
      <w:r w:rsidRPr="009954BB">
        <w:t xml:space="preserve">Участник должен указать свое полное наименование </w:t>
      </w:r>
      <w:r w:rsidRPr="009954BB">
        <w:rPr>
          <w:color w:val="000000"/>
        </w:rPr>
        <w:t>(</w:t>
      </w:r>
      <w:r w:rsidRPr="009954BB">
        <w:t>с указанием</w:t>
      </w:r>
      <w:r w:rsidRPr="009954BB">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9954BB">
        <w:rPr>
          <w:color w:val="000000"/>
        </w:rPr>
        <w:t>на каждого члена</w:t>
      </w:r>
      <w:r w:rsidRPr="009954BB">
        <w:rPr>
          <w:color w:val="000000"/>
        </w:rPr>
        <w:t xml:space="preserve"> Коллективного Участника</w:t>
      </w:r>
      <w:r w:rsidR="001A2B9D" w:rsidRPr="009954BB">
        <w:rPr>
          <w:color w:val="000000"/>
        </w:rPr>
        <w:t>.</w:t>
      </w:r>
    </w:p>
    <w:p w14:paraId="720EA862" w14:textId="14245E55" w:rsidR="001A2B9D" w:rsidRPr="009954BB" w:rsidRDefault="001A2B9D" w:rsidP="00255D3F">
      <w:pPr>
        <w:numPr>
          <w:ilvl w:val="3"/>
          <w:numId w:val="79"/>
        </w:numPr>
        <w:tabs>
          <w:tab w:val="left" w:pos="1701"/>
        </w:tabs>
        <w:spacing w:line="276" w:lineRule="auto"/>
        <w:ind w:left="0" w:firstLine="567"/>
        <w:jc w:val="both"/>
        <w:rPr>
          <w:color w:val="000000"/>
        </w:rPr>
      </w:pPr>
      <w:r w:rsidRPr="009954BB">
        <w:rPr>
          <w:color w:val="000000"/>
        </w:rPr>
        <w:t>Участники Закуп</w:t>
      </w:r>
      <w:r w:rsidR="00AC7A23" w:rsidRPr="009954BB">
        <w:rPr>
          <w:color w:val="000000"/>
        </w:rPr>
        <w:t>ки</w:t>
      </w:r>
      <w:r w:rsidRPr="009954BB">
        <w:rPr>
          <w:color w:val="000000"/>
        </w:rPr>
        <w:t xml:space="preserve"> должны заполнить приведенную выше Квалификационную анкету, указав в графе «Ответы» - «Да» или «Нет», а также в графе «Примечание» - указать более полную информацию</w:t>
      </w:r>
      <w:r w:rsidR="001D51DC" w:rsidRPr="009954BB">
        <w:rPr>
          <w:color w:val="000000"/>
        </w:rPr>
        <w:t xml:space="preserve"> и</w:t>
      </w:r>
      <w:r w:rsidRPr="009954BB">
        <w:rPr>
          <w:color w:val="000000"/>
        </w:rPr>
        <w:t xml:space="preserve"> приложить запрашиваемые документы</w:t>
      </w:r>
      <w:r w:rsidR="001D51DC" w:rsidRPr="009954BB">
        <w:rPr>
          <w:color w:val="000000"/>
        </w:rPr>
        <w:t>, указанные в столб</w:t>
      </w:r>
      <w:r w:rsidR="00AD464C" w:rsidRPr="009954BB">
        <w:rPr>
          <w:color w:val="000000"/>
        </w:rPr>
        <w:t>ц</w:t>
      </w:r>
      <w:r w:rsidR="001D51DC" w:rsidRPr="009954BB">
        <w:rPr>
          <w:color w:val="000000"/>
        </w:rPr>
        <w:t>е 4</w:t>
      </w:r>
      <w:r w:rsidRPr="009954BB">
        <w:rPr>
          <w:color w:val="000000"/>
        </w:rPr>
        <w:t>.</w:t>
      </w:r>
    </w:p>
    <w:p w14:paraId="444313AC" w14:textId="26311C8B" w:rsidR="001A2B9D" w:rsidRPr="009954BB" w:rsidRDefault="001A2B9D" w:rsidP="00255D3F">
      <w:pPr>
        <w:numPr>
          <w:ilvl w:val="3"/>
          <w:numId w:val="79"/>
        </w:numPr>
        <w:tabs>
          <w:tab w:val="left" w:pos="1701"/>
        </w:tabs>
        <w:spacing w:line="276" w:lineRule="auto"/>
        <w:ind w:left="0" w:firstLine="567"/>
        <w:jc w:val="both"/>
        <w:rPr>
          <w:color w:val="000000"/>
        </w:rPr>
      </w:pPr>
      <w:r w:rsidRPr="009954BB">
        <w:t>Анкета</w:t>
      </w:r>
      <w:r w:rsidRPr="009954BB">
        <w:rPr>
          <w:color w:val="000000"/>
        </w:rPr>
        <w:t xml:space="preserve"> должна быть </w:t>
      </w:r>
      <w:r w:rsidR="00976E92" w:rsidRPr="009954BB">
        <w:rPr>
          <w:color w:val="000000"/>
        </w:rPr>
        <w:t xml:space="preserve">оформлена </w:t>
      </w:r>
      <w:r w:rsidRPr="009954BB">
        <w:rPr>
          <w:color w:val="000000"/>
        </w:rPr>
        <w:t>в соответствии с требованиями п.</w:t>
      </w:r>
      <w:r w:rsidR="00E80DA5" w:rsidRPr="009954BB">
        <w:rPr>
          <w:color w:val="000000"/>
        </w:rPr>
        <w:t xml:space="preserve">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5C569961" w14:textId="3169D49F" w:rsidR="001A2B9D" w:rsidRPr="009954BB" w:rsidRDefault="00AC7A23" w:rsidP="00255D3F">
      <w:pPr>
        <w:pStyle w:val="afffffff2"/>
        <w:keepNext/>
        <w:numPr>
          <w:ilvl w:val="3"/>
          <w:numId w:val="79"/>
        </w:numPr>
        <w:tabs>
          <w:tab w:val="left" w:pos="1701"/>
        </w:tabs>
        <w:spacing w:line="276" w:lineRule="auto"/>
        <w:ind w:left="0" w:firstLine="567"/>
        <w:jc w:val="both"/>
        <w:rPr>
          <w:color w:val="000000"/>
        </w:rPr>
      </w:pPr>
      <w:r w:rsidRPr="009954BB">
        <w:rPr>
          <w:color w:val="000000"/>
        </w:rPr>
        <w:t xml:space="preserve">На ЭТП </w:t>
      </w:r>
      <w:r w:rsidR="001A2B9D" w:rsidRPr="009954BB">
        <w:rPr>
          <w:color w:val="000000"/>
        </w:rPr>
        <w:t xml:space="preserve">Квалификационная анкета должна быть размещена в </w:t>
      </w:r>
      <w:r w:rsidRPr="009954BB">
        <w:t>папк</w:t>
      </w:r>
      <w:r w:rsidR="001A2B9D" w:rsidRPr="009954BB">
        <w:t>е «</w:t>
      </w:r>
      <w:r w:rsidR="00B3622E" w:rsidRPr="009954BB">
        <w:t>Техническая часть</w:t>
      </w:r>
      <w:r w:rsidR="001A2B9D" w:rsidRPr="009954BB">
        <w:t>»</w:t>
      </w:r>
      <w:r w:rsidR="001A2B9D" w:rsidRPr="009954BB">
        <w:rPr>
          <w:color w:val="000000"/>
        </w:rPr>
        <w:t>.</w:t>
      </w:r>
    </w:p>
    <w:bookmarkEnd w:id="315"/>
    <w:p w14:paraId="01470DA9" w14:textId="77777777" w:rsidR="001A2B9D" w:rsidRPr="009954BB" w:rsidRDefault="001A2B9D" w:rsidP="001A2B9D">
      <w:pPr>
        <w:jc w:val="both"/>
        <w:rPr>
          <w:b/>
        </w:rPr>
        <w:sectPr w:rsidR="001A2B9D" w:rsidRPr="009954BB" w:rsidSect="001A2B9D">
          <w:pgSz w:w="11907" w:h="16839" w:code="9"/>
          <w:pgMar w:top="567" w:right="1134" w:bottom="567" w:left="1134" w:header="0" w:footer="709" w:gutter="0"/>
          <w:cols w:space="708"/>
          <w:docGrid w:linePitch="360"/>
        </w:sectPr>
      </w:pPr>
    </w:p>
    <w:p w14:paraId="1DE3C3B2" w14:textId="0D8DC23E"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325" w:name="_Гарантии_и_заверения"/>
      <w:bookmarkStart w:id="326" w:name="_Toc515639416"/>
      <w:bookmarkStart w:id="327" w:name="_Toc41651259"/>
      <w:bookmarkEnd w:id="325"/>
      <w:r w:rsidRPr="009954BB">
        <w:rPr>
          <w:rFonts w:ascii="Times New Roman" w:hAnsi="Times New Roman" w:cs="Times New Roman"/>
          <w:b/>
          <w:i w:val="0"/>
          <w:sz w:val="24"/>
          <w:szCs w:val="24"/>
        </w:rPr>
        <w:lastRenderedPageBreak/>
        <w:t xml:space="preserve">Гарантии и заверения о соблюдении законодательства о персональных данных (форма </w:t>
      </w:r>
      <w:r w:rsidR="006B5C5C" w:rsidRPr="009954BB">
        <w:rPr>
          <w:rFonts w:ascii="Times New Roman" w:hAnsi="Times New Roman" w:cs="Times New Roman"/>
          <w:b/>
          <w:i w:val="0"/>
          <w:sz w:val="24"/>
          <w:szCs w:val="24"/>
        </w:rPr>
        <w:t>12</w:t>
      </w:r>
      <w:r w:rsidRPr="009954BB">
        <w:rPr>
          <w:rFonts w:ascii="Times New Roman" w:hAnsi="Times New Roman" w:cs="Times New Roman"/>
          <w:b/>
          <w:i w:val="0"/>
          <w:sz w:val="24"/>
          <w:szCs w:val="24"/>
        </w:rPr>
        <w:t>)</w:t>
      </w:r>
      <w:bookmarkEnd w:id="326"/>
      <w:bookmarkEnd w:id="327"/>
    </w:p>
    <w:p w14:paraId="45D73917" w14:textId="77777777" w:rsidR="001A2B9D" w:rsidRPr="009954BB" w:rsidRDefault="001A2B9D" w:rsidP="00255D3F">
      <w:pPr>
        <w:pStyle w:val="afffff2"/>
        <w:numPr>
          <w:ilvl w:val="2"/>
          <w:numId w:val="80"/>
        </w:numPr>
        <w:tabs>
          <w:tab w:val="left" w:pos="0"/>
          <w:tab w:val="left" w:pos="993"/>
        </w:tabs>
        <w:spacing w:line="276" w:lineRule="auto"/>
        <w:ind w:left="1246" w:hanging="850"/>
        <w:jc w:val="both"/>
        <w:outlineLvl w:val="2"/>
        <w:rPr>
          <w:rFonts w:ascii="Times New Roman" w:hAnsi="Times New Roman" w:cs="Times New Roman"/>
          <w:b/>
        </w:rPr>
      </w:pPr>
      <w:bookmarkStart w:id="328" w:name="_Toc515639417"/>
      <w:bookmarkStart w:id="329" w:name="_Toc41651260"/>
      <w:r w:rsidRPr="009954BB">
        <w:rPr>
          <w:rFonts w:ascii="Times New Roman" w:hAnsi="Times New Roman" w:cs="Times New Roman"/>
          <w:b/>
        </w:rPr>
        <w:t>Форма Гарантий и заверений о соблюдении законодательства о персональных данных</w:t>
      </w:r>
      <w:bookmarkEnd w:id="328"/>
      <w:bookmarkEnd w:id="329"/>
      <w:r w:rsidRPr="009954BB">
        <w:rPr>
          <w:rFonts w:ascii="Times New Roman" w:hAnsi="Times New Roman" w:cs="Times New Roman"/>
          <w:b/>
        </w:rPr>
        <w:t xml:space="preserve"> </w:t>
      </w:r>
    </w:p>
    <w:p w14:paraId="6CB5F9E3" w14:textId="264BDE72" w:rsidR="001A2B9D" w:rsidRPr="009954BB" w:rsidRDefault="001A2B9D" w:rsidP="001A2B9D">
      <w:pPr>
        <w:pStyle w:val="afffff2"/>
        <w:tabs>
          <w:tab w:val="left" w:pos="0"/>
          <w:tab w:val="left" w:pos="993"/>
        </w:tabs>
        <w:ind w:left="1418"/>
        <w:jc w:val="both"/>
        <w:rPr>
          <w:rFonts w:ascii="Times New Roman" w:hAnsi="Times New Roman" w:cs="Times New Roman"/>
          <w:b/>
        </w:rPr>
      </w:pPr>
      <w:r w:rsidRPr="009954BB">
        <w:rPr>
          <w:rFonts w:ascii="Times New Roman" w:hAnsi="Times New Roman" w:cs="Times New Roman"/>
          <w:i/>
        </w:rPr>
        <w:t>(заполняется только Участниками, являющимися юридическими лицами и индивидуальными предпринимателями</w:t>
      </w:r>
      <w:r w:rsidR="001C2C09" w:rsidRPr="009954BB">
        <w:rPr>
          <w:rFonts w:ascii="Times New Roman" w:hAnsi="Times New Roman" w:cs="Times New Roman"/>
          <w:i/>
        </w:rPr>
        <w:t>. В случае подачи Заявки Коллективным Участником (консорциумом), форма заполняются от имени каждого члена Коллективного Участника</w:t>
      </w:r>
      <w:r w:rsidRPr="009954BB">
        <w:rPr>
          <w:rFonts w:ascii="Times New Roman" w:hAnsi="Times New Roman" w:cs="Times New Roman"/>
          <w:i/>
        </w:rPr>
        <w:t>)</w:t>
      </w:r>
    </w:p>
    <w:p w14:paraId="1C406969" w14:textId="77777777" w:rsidR="001A2B9D" w:rsidRPr="009954BB" w:rsidRDefault="001A2B9D" w:rsidP="001A2B9D">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6E18A301" w14:textId="77777777" w:rsidR="001A2B9D" w:rsidRPr="009954BB" w:rsidRDefault="001A2B9D" w:rsidP="001A2B9D">
      <w:pPr>
        <w:rPr>
          <w:color w:val="000000"/>
        </w:rPr>
      </w:pPr>
      <w:r w:rsidRPr="009954BB">
        <w:rPr>
          <w:noProof/>
          <w:color w:val="000000"/>
        </w:rPr>
        <mc:AlternateContent>
          <mc:Choice Requires="wps">
            <w:drawing>
              <wp:anchor distT="45720" distB="45720" distL="114300" distR="114300" simplePos="0" relativeHeight="251682816" behindDoc="0" locked="0" layoutInCell="1" allowOverlap="1" wp14:anchorId="6F0B5D08" wp14:editId="21FCE987">
                <wp:simplePos x="0" y="0"/>
                <wp:positionH relativeFrom="column">
                  <wp:posOffset>3693795</wp:posOffset>
                </wp:positionH>
                <wp:positionV relativeFrom="paragraph">
                  <wp:posOffset>61595</wp:posOffset>
                </wp:positionV>
                <wp:extent cx="2440305" cy="459740"/>
                <wp:effectExtent l="13335" t="7620" r="13335"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80F7844"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AE1D4A" w:rsidRPr="002A3101" w:rsidRDefault="00AE1D4A"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B5D08" id="_x0000_s1037" type="#_x0000_t202" style="position:absolute;margin-left:290.85pt;margin-top:4.85pt;width:192.15pt;height:3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1RLQIAAFk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">
                <v:textbox>
                  <w:txbxContent>
                    <w:p w14:paraId="280F7844"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AE1D4A" w:rsidRPr="002A3101" w:rsidRDefault="00AE1D4A"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4232509A" w14:textId="77777777" w:rsidR="001A2B9D" w:rsidRPr="009954BB" w:rsidRDefault="001A2B9D" w:rsidP="001A2B9D">
      <w:pPr>
        <w:keepNext/>
        <w:ind w:left="480"/>
        <w:rPr>
          <w:color w:val="000000"/>
        </w:rPr>
      </w:pPr>
    </w:p>
    <w:p w14:paraId="1F4B0BE0" w14:textId="77777777" w:rsidR="00475785" w:rsidRPr="009954BB" w:rsidRDefault="00475785" w:rsidP="00475785">
      <w:pPr>
        <w:keepNext/>
        <w:rPr>
          <w:color w:val="000000"/>
        </w:rPr>
      </w:pPr>
    </w:p>
    <w:p w14:paraId="06BFF824" w14:textId="77777777" w:rsidR="001A2B9D" w:rsidRPr="009954BB" w:rsidRDefault="001A2B9D" w:rsidP="001A2B9D">
      <w:pPr>
        <w:ind w:left="480"/>
        <w:rPr>
          <w:color w:val="000000"/>
        </w:rPr>
      </w:pPr>
    </w:p>
    <w:p w14:paraId="0D9F1EA6" w14:textId="77777777" w:rsidR="003D2F85" w:rsidRPr="009954BB" w:rsidRDefault="003D2F85" w:rsidP="001A2B9D">
      <w:pPr>
        <w:widowControl w:val="0"/>
        <w:autoSpaceDE w:val="0"/>
        <w:autoSpaceDN w:val="0"/>
        <w:adjustRightInd w:val="0"/>
        <w:jc w:val="center"/>
        <w:rPr>
          <w:b/>
        </w:rPr>
      </w:pPr>
    </w:p>
    <w:p w14:paraId="2C67882B" w14:textId="77777777" w:rsidR="001A2B9D" w:rsidRPr="009954BB" w:rsidRDefault="001A2B9D" w:rsidP="001A2B9D">
      <w:pPr>
        <w:widowControl w:val="0"/>
        <w:autoSpaceDE w:val="0"/>
        <w:autoSpaceDN w:val="0"/>
        <w:adjustRightInd w:val="0"/>
        <w:jc w:val="center"/>
        <w:rPr>
          <w:b/>
        </w:rPr>
      </w:pPr>
      <w:r w:rsidRPr="009954BB">
        <w:rPr>
          <w:b/>
        </w:rPr>
        <w:t>Гарантии и заверения о соблюдении</w:t>
      </w:r>
    </w:p>
    <w:p w14:paraId="1ADFA680" w14:textId="77777777" w:rsidR="001A2B9D" w:rsidRPr="009954BB" w:rsidRDefault="001A2B9D" w:rsidP="001A2B9D">
      <w:pPr>
        <w:widowControl w:val="0"/>
        <w:autoSpaceDE w:val="0"/>
        <w:autoSpaceDN w:val="0"/>
        <w:adjustRightInd w:val="0"/>
        <w:jc w:val="center"/>
        <w:rPr>
          <w:b/>
        </w:rPr>
      </w:pPr>
      <w:r w:rsidRPr="009954BB">
        <w:rPr>
          <w:b/>
        </w:rPr>
        <w:t xml:space="preserve">законодательства о персональных данных </w:t>
      </w:r>
    </w:p>
    <w:p w14:paraId="11033DEA" w14:textId="77777777" w:rsidR="001A2B9D" w:rsidRPr="009954BB" w:rsidRDefault="001A2B9D" w:rsidP="001A2B9D">
      <w:pPr>
        <w:widowControl w:val="0"/>
        <w:autoSpaceDE w:val="0"/>
        <w:autoSpaceDN w:val="0"/>
        <w:adjustRightInd w:val="0"/>
        <w:ind w:firstLine="720"/>
        <w:jc w:val="both"/>
      </w:pPr>
    </w:p>
    <w:p w14:paraId="446B0370" w14:textId="5F2D46FE" w:rsidR="001A2B9D" w:rsidRPr="009954BB" w:rsidRDefault="001A2B9D" w:rsidP="001A2B9D">
      <w:pPr>
        <w:widowControl w:val="0"/>
        <w:autoSpaceDE w:val="0"/>
        <w:autoSpaceDN w:val="0"/>
        <w:adjustRightInd w:val="0"/>
        <w:ind w:firstLine="360"/>
        <w:jc w:val="both"/>
        <w:rPr>
          <w:sz w:val="20"/>
          <w:szCs w:val="20"/>
        </w:rPr>
      </w:pPr>
      <w:r w:rsidRPr="009954BB">
        <w:rPr>
          <w:sz w:val="20"/>
          <w:szCs w:val="20"/>
        </w:rPr>
        <w:t>Подписанием настоящего Приложения ________________ (указать наименование</w:t>
      </w:r>
      <w:r w:rsidR="001C2C09" w:rsidRPr="009954BB">
        <w:rPr>
          <w:sz w:val="20"/>
          <w:szCs w:val="20"/>
        </w:rPr>
        <w:t xml:space="preserve"> Участника (для Коллективного Участника – члена Коллективного Участника)</w:t>
      </w:r>
      <w:r w:rsidRPr="009954BB">
        <w:rPr>
          <w:sz w:val="20"/>
          <w:szCs w:val="20"/>
        </w:rPr>
        <w:t xml:space="preserve">, юридический адрес, ИНН, ОГРН) (далее «Оператор») гарантирует и заверяет </w:t>
      </w:r>
      <w:r w:rsidR="003D5D09" w:rsidRPr="009954BB">
        <w:rPr>
          <w:sz w:val="20"/>
          <w:szCs w:val="20"/>
        </w:rPr>
        <w:t>ООО «Ветропарки ФРВ»</w:t>
      </w:r>
      <w:r w:rsidR="00D54FF5" w:rsidRPr="009954BB">
        <w:rPr>
          <w:sz w:val="20"/>
          <w:szCs w:val="20"/>
        </w:rPr>
        <w:t>, расположенному по адресу: 123112,  г. Москва, Пресненская набережная, дом 10,</w:t>
      </w:r>
      <w:r w:rsidR="002200CD" w:rsidRPr="009954BB">
        <w:rPr>
          <w:sz w:val="20"/>
          <w:szCs w:val="20"/>
        </w:rPr>
        <w:t xml:space="preserve"> Блок Б,</w:t>
      </w:r>
      <w:r w:rsidR="00D54FF5" w:rsidRPr="009954BB">
        <w:rPr>
          <w:sz w:val="20"/>
          <w:szCs w:val="20"/>
        </w:rPr>
        <w:t xml:space="preserve"> этаж 18, помещение №</w:t>
      </w:r>
      <w:r w:rsidR="002200CD" w:rsidRPr="009954BB">
        <w:rPr>
          <w:sz w:val="20"/>
          <w:szCs w:val="20"/>
        </w:rPr>
        <w:t>8</w:t>
      </w:r>
      <w:r w:rsidRPr="009954BB">
        <w:rPr>
          <w:sz w:val="20"/>
          <w:szCs w:val="20"/>
        </w:rPr>
        <w:t xml:space="preserve">, </w:t>
      </w:r>
      <w:r w:rsidR="00D54FF5" w:rsidRPr="009954BB">
        <w:rPr>
          <w:sz w:val="20"/>
          <w:szCs w:val="20"/>
        </w:rPr>
        <w:t>Организатора Закупки ООО «Ветропарки ФРВ», расположенного по адресу  123112,  г. Москва, Пресненская набережная, дом 10, этаж 15, помещение №1</w:t>
      </w:r>
      <w:r w:rsidRPr="009954BB">
        <w:rPr>
          <w:sz w:val="20"/>
          <w:szCs w:val="20"/>
        </w:rPr>
        <w:t xml:space="preserve"> (далее – Общества):</w:t>
      </w:r>
    </w:p>
    <w:p w14:paraId="586FB9D3" w14:textId="77777777" w:rsidR="001A2B9D" w:rsidRPr="009954BB" w:rsidRDefault="001A2B9D" w:rsidP="00255D3F">
      <w:pPr>
        <w:pStyle w:val="afffff2"/>
        <w:widowControl w:val="0"/>
        <w:numPr>
          <w:ilvl w:val="0"/>
          <w:numId w:val="63"/>
        </w:numPr>
        <w:autoSpaceDE w:val="0"/>
        <w:autoSpaceDN w:val="0"/>
        <w:adjustRightInd w:val="0"/>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соблюдение законодательства о персональных данных в отношении лиц, чьи данные предоставляются с заявкой на участие (далее – Субъект);</w:t>
      </w:r>
    </w:p>
    <w:p w14:paraId="5138C132" w14:textId="77777777" w:rsidR="001A2B9D" w:rsidRPr="009954BB" w:rsidRDefault="00FE769E" w:rsidP="00255D3F">
      <w:pPr>
        <w:pStyle w:val="afffff2"/>
        <w:widowControl w:val="0"/>
        <w:numPr>
          <w:ilvl w:val="0"/>
          <w:numId w:val="63"/>
        </w:numPr>
        <w:autoSpaceDE w:val="0"/>
        <w:autoSpaceDN w:val="0"/>
        <w:adjustRightInd w:val="0"/>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наличие согласия субъекта</w:t>
      </w:r>
      <w:r w:rsidR="001A2B9D" w:rsidRPr="009954BB">
        <w:rPr>
          <w:rFonts w:ascii="Times New Roman" w:hAnsi="Times New Roman" w:cs="Times New Roman"/>
          <w:sz w:val="20"/>
          <w:szCs w:val="20"/>
        </w:rPr>
        <w:t xml:space="preserve"> на обработку и передачу Обществам персональных данных (см. п.2.4) на следующих условиях:</w:t>
      </w:r>
    </w:p>
    <w:p w14:paraId="09588A70" w14:textId="77777777" w:rsidR="001A2B9D" w:rsidRPr="009954BB" w:rsidRDefault="001A2B9D" w:rsidP="00255D3F">
      <w:pPr>
        <w:pStyle w:val="afffff2"/>
        <w:widowControl w:val="0"/>
        <w:numPr>
          <w:ilvl w:val="1"/>
          <w:numId w:val="63"/>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24C3940D" w14:textId="637151B0" w:rsidR="001A2B9D" w:rsidRPr="009954BB" w:rsidRDefault="001A2B9D" w:rsidP="00255D3F">
      <w:pPr>
        <w:pStyle w:val="afffff2"/>
        <w:widowControl w:val="0"/>
        <w:numPr>
          <w:ilvl w:val="1"/>
          <w:numId w:val="63"/>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 xml:space="preserve">Субъект дает согласие на обработку своих персональных данных правопреемнику Обществ при реорганизации. </w:t>
      </w:r>
    </w:p>
    <w:p w14:paraId="7E137463" w14:textId="77777777" w:rsidR="001A2B9D" w:rsidRPr="009954BB" w:rsidRDefault="001A2B9D" w:rsidP="00255D3F">
      <w:pPr>
        <w:pStyle w:val="afffff2"/>
        <w:widowControl w:val="0"/>
        <w:numPr>
          <w:ilvl w:val="1"/>
          <w:numId w:val="63"/>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9954BB">
        <w:rPr>
          <w:rFonts w:ascii="Times New Roman" w:hAnsi="Times New Roman" w:cs="Times New Roman"/>
          <w:sz w:val="20"/>
          <w:szCs w:val="20"/>
        </w:rPr>
        <w:t>З</w:t>
      </w:r>
      <w:r w:rsidRPr="009954BB">
        <w:rPr>
          <w:rFonts w:ascii="Times New Roman" w:hAnsi="Times New Roman" w:cs="Times New Roman"/>
          <w:sz w:val="20"/>
          <w:szCs w:val="20"/>
        </w:rPr>
        <w:t>акуп</w:t>
      </w:r>
      <w:r w:rsidR="00804533" w:rsidRPr="009954BB">
        <w:rPr>
          <w:rFonts w:ascii="Times New Roman" w:hAnsi="Times New Roman" w:cs="Times New Roman"/>
          <w:sz w:val="20"/>
          <w:szCs w:val="20"/>
        </w:rPr>
        <w:t>ка</w:t>
      </w:r>
      <w:r w:rsidRPr="009954BB">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B64E69C" w14:textId="77777777" w:rsidR="001A2B9D" w:rsidRPr="009954BB" w:rsidRDefault="001A2B9D" w:rsidP="00255D3F">
      <w:pPr>
        <w:pStyle w:val="afffff2"/>
        <w:numPr>
          <w:ilvl w:val="1"/>
          <w:numId w:val="63"/>
        </w:numPr>
        <w:tabs>
          <w:tab w:val="left" w:pos="993"/>
        </w:tabs>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Перечень персональных данных, передаваемых Оператору на обработку:</w:t>
      </w:r>
    </w:p>
    <w:p w14:paraId="78EFD732" w14:textId="77777777" w:rsidR="001A2B9D" w:rsidRPr="009954BB" w:rsidRDefault="001A2B9D" w:rsidP="00255D3F">
      <w:pPr>
        <w:pStyle w:val="1fff0"/>
        <w:numPr>
          <w:ilvl w:val="1"/>
          <w:numId w:val="62"/>
        </w:numPr>
        <w:tabs>
          <w:tab w:val="left" w:pos="993"/>
        </w:tabs>
        <w:suppressAutoHyphens w:val="0"/>
        <w:spacing w:line="276" w:lineRule="auto"/>
        <w:ind w:left="567" w:firstLine="0"/>
        <w:jc w:val="both"/>
        <w:rPr>
          <w:sz w:val="20"/>
          <w:szCs w:val="20"/>
        </w:rPr>
      </w:pPr>
      <w:r w:rsidRPr="009954BB">
        <w:rPr>
          <w:sz w:val="20"/>
          <w:szCs w:val="20"/>
        </w:rPr>
        <w:t>фамилия, имя, отчество;</w:t>
      </w:r>
    </w:p>
    <w:p w14:paraId="241F81EA"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дата и место рождения;</w:t>
      </w:r>
    </w:p>
    <w:p w14:paraId="67C7C572"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паспортные данные;</w:t>
      </w:r>
    </w:p>
    <w:p w14:paraId="75EEA5A4"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постановке на налоговый учет (ИНН);</w:t>
      </w:r>
    </w:p>
    <w:p w14:paraId="5F556EC0"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регистрации в Пенсионном фонде (номер страхового свидетельства);</w:t>
      </w:r>
    </w:p>
    <w:p w14:paraId="6B86A46C" w14:textId="77777777" w:rsidR="001A2B9D" w:rsidRPr="009954BB" w:rsidRDefault="00FE769E"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lastRenderedPageBreak/>
        <w:t>сведения </w:t>
      </w:r>
      <w:r w:rsidR="001A2B9D" w:rsidRPr="009954BB">
        <w:rPr>
          <w:sz w:val="20"/>
          <w:szCs w:val="20"/>
        </w:rPr>
        <w:t>об образовании (образовательное учреждение, время обучения, присвоенная квалификация);</w:t>
      </w:r>
    </w:p>
    <w:p w14:paraId="275EB9EC"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местах работы (город, название организации, должность, сроки работы);</w:t>
      </w:r>
    </w:p>
    <w:p w14:paraId="780F61C8"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месте регистрации, проживания;</w:t>
      </w:r>
    </w:p>
    <w:p w14:paraId="012727B4"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финансовая информация (заработная плата, налоги, налоговые вычеты);</w:t>
      </w:r>
    </w:p>
    <w:p w14:paraId="562AC32F"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контактная информация.</w:t>
      </w:r>
    </w:p>
    <w:p w14:paraId="418ED504" w14:textId="77777777" w:rsidR="001A2B9D" w:rsidRPr="009954BB" w:rsidRDefault="001A2B9D" w:rsidP="00255D3F">
      <w:pPr>
        <w:pStyle w:val="affb"/>
        <w:numPr>
          <w:ilvl w:val="1"/>
          <w:numId w:val="63"/>
        </w:numPr>
        <w:tabs>
          <w:tab w:val="left" w:pos="993"/>
        </w:tabs>
        <w:spacing w:before="0" w:beforeAutospacing="0" w:after="0" w:afterAutospacing="0" w:line="276" w:lineRule="auto"/>
        <w:jc w:val="both"/>
        <w:rPr>
          <w:sz w:val="20"/>
          <w:szCs w:val="20"/>
        </w:rPr>
      </w:pPr>
      <w:r w:rsidRPr="009954BB">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1F8ED1D2" w14:textId="77777777" w:rsidR="001A2B9D" w:rsidRPr="009954BB" w:rsidRDefault="001A2B9D" w:rsidP="00255D3F">
      <w:pPr>
        <w:pStyle w:val="afffff2"/>
        <w:numPr>
          <w:ilvl w:val="1"/>
          <w:numId w:val="63"/>
        </w:numPr>
        <w:tabs>
          <w:tab w:val="left" w:pos="993"/>
        </w:tabs>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45143730" w14:textId="77777777" w:rsidR="001A2B9D" w:rsidRPr="009954BB" w:rsidRDefault="001A2B9D" w:rsidP="00255D3F">
      <w:pPr>
        <w:pStyle w:val="afffff2"/>
        <w:widowControl w:val="0"/>
        <w:numPr>
          <w:ilvl w:val="1"/>
          <w:numId w:val="63"/>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9954BB">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3395F45F" w14:textId="77777777" w:rsidR="001A2B9D" w:rsidRPr="009954BB" w:rsidRDefault="001A2B9D" w:rsidP="00255D3F">
      <w:pPr>
        <w:pStyle w:val="af1"/>
        <w:widowControl w:val="0"/>
        <w:numPr>
          <w:ilvl w:val="0"/>
          <w:numId w:val="63"/>
        </w:numPr>
        <w:tabs>
          <w:tab w:val="left" w:pos="993"/>
        </w:tabs>
        <w:autoSpaceDE w:val="0"/>
        <w:autoSpaceDN w:val="0"/>
        <w:adjustRightInd w:val="0"/>
        <w:snapToGrid/>
        <w:spacing w:after="0" w:line="240" w:lineRule="auto"/>
        <w:jc w:val="both"/>
        <w:rPr>
          <w:sz w:val="20"/>
          <w:szCs w:val="20"/>
          <w:lang w:val="ru-RU"/>
        </w:rPr>
      </w:pPr>
      <w:r w:rsidRPr="009954BB">
        <w:rPr>
          <w:sz w:val="20"/>
          <w:szCs w:val="20"/>
          <w:lang w:val="ru-RU"/>
        </w:rPr>
        <w:t xml:space="preserve">Возмещение ущерба Обществам, возникшего в случае предъявления третьими </w:t>
      </w:r>
      <w:r w:rsidR="00FE769E" w:rsidRPr="009954BB">
        <w:rPr>
          <w:sz w:val="20"/>
          <w:szCs w:val="20"/>
          <w:lang w:val="ru-RU"/>
        </w:rPr>
        <w:t>лицами требований</w:t>
      </w:r>
      <w:r w:rsidRPr="009954BB">
        <w:rPr>
          <w:sz w:val="20"/>
          <w:szCs w:val="20"/>
          <w:lang w:val="ru-RU"/>
        </w:rPr>
        <w:t>, связанных с нарушением их законных прав и интересов в области охраны персональных данных.</w:t>
      </w:r>
    </w:p>
    <w:p w14:paraId="1ACCA260" w14:textId="77777777" w:rsidR="001A2B9D" w:rsidRPr="009954BB" w:rsidRDefault="001A2B9D" w:rsidP="001A2B9D">
      <w:pPr>
        <w:ind w:left="720"/>
        <w:jc w:val="both"/>
        <w:rPr>
          <w:snapToGrid w:val="0"/>
        </w:rPr>
      </w:pPr>
    </w:p>
    <w:p w14:paraId="377E09C1" w14:textId="77777777" w:rsidR="001A2B9D" w:rsidRPr="009954BB" w:rsidRDefault="001A2B9D" w:rsidP="001A2B9D">
      <w:pPr>
        <w:keepNext/>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7948F286" w14:textId="77777777"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330" w:name="_Toc515639418"/>
      <w:bookmarkStart w:id="331" w:name="_Toc41651261"/>
      <w:r w:rsidRPr="009954BB">
        <w:rPr>
          <w:rFonts w:ascii="Times New Roman" w:hAnsi="Times New Roman" w:cs="Times New Roman"/>
          <w:b/>
        </w:rPr>
        <w:t>Инструкция по заполнению</w:t>
      </w:r>
      <w:bookmarkEnd w:id="330"/>
      <w:bookmarkEnd w:id="331"/>
      <w:r w:rsidRPr="009954BB">
        <w:rPr>
          <w:rFonts w:ascii="Times New Roman" w:hAnsi="Times New Roman" w:cs="Times New Roman"/>
          <w:b/>
        </w:rPr>
        <w:t xml:space="preserve"> </w:t>
      </w:r>
    </w:p>
    <w:p w14:paraId="7E8CEE78" w14:textId="426E54C0" w:rsidR="001A2B9D" w:rsidRPr="009954BB" w:rsidRDefault="001A2B9D" w:rsidP="00255D3F">
      <w:pPr>
        <w:numPr>
          <w:ilvl w:val="3"/>
          <w:numId w:val="64"/>
        </w:numPr>
        <w:tabs>
          <w:tab w:val="left" w:pos="1701"/>
        </w:tabs>
        <w:spacing w:line="276" w:lineRule="auto"/>
        <w:ind w:left="0" w:firstLine="567"/>
        <w:jc w:val="both"/>
        <w:rPr>
          <w:color w:val="000000"/>
        </w:rPr>
      </w:pPr>
      <w:r w:rsidRPr="009954BB">
        <w:t>Данная форма заполняется только Участниками, являющимися юридическими лицами и индивидуальными предпринимателями.</w:t>
      </w:r>
    </w:p>
    <w:p w14:paraId="1DB61428" w14:textId="2AD33A58" w:rsidR="001C2C09" w:rsidRPr="009954BB" w:rsidRDefault="001C2C09" w:rsidP="00255D3F">
      <w:pPr>
        <w:numPr>
          <w:ilvl w:val="3"/>
          <w:numId w:val="64"/>
        </w:numPr>
        <w:tabs>
          <w:tab w:val="left" w:pos="1701"/>
        </w:tabs>
        <w:spacing w:line="276" w:lineRule="auto"/>
        <w:ind w:left="0" w:firstLine="567"/>
        <w:jc w:val="both"/>
        <w:rPr>
          <w:color w:val="000000"/>
        </w:rPr>
      </w:pPr>
      <w:bookmarkStart w:id="332" w:name="_Hlk23875414"/>
      <w:r w:rsidRPr="009954BB">
        <w:t xml:space="preserve">В случае подачи Заявки Коллективным Участником (консорциумом), форма заполняются от имени члена Коллективного Участника, </w:t>
      </w:r>
      <w:r w:rsidR="003D3961" w:rsidRPr="009954BB">
        <w:rPr>
          <w:color w:val="000000"/>
        </w:rPr>
        <w:t>выступающего в лице Лидера Коллективного участника</w:t>
      </w:r>
      <w:r w:rsidR="003D3961" w:rsidRPr="009954BB">
        <w:t xml:space="preserve"> </w:t>
      </w:r>
      <w:r w:rsidRPr="009954BB">
        <w:t>отдельно на каждого члена Коллективного Участника</w:t>
      </w:r>
      <w:bookmarkEnd w:id="332"/>
      <w:r w:rsidRPr="009954BB">
        <w:t>.</w:t>
      </w:r>
    </w:p>
    <w:p w14:paraId="0916F058" w14:textId="15120D33" w:rsidR="001A2B9D" w:rsidRPr="009954BB" w:rsidRDefault="001A2B9D" w:rsidP="00255D3F">
      <w:pPr>
        <w:numPr>
          <w:ilvl w:val="3"/>
          <w:numId w:val="64"/>
        </w:numPr>
        <w:tabs>
          <w:tab w:val="left" w:pos="1701"/>
        </w:tabs>
        <w:spacing w:line="276" w:lineRule="auto"/>
        <w:ind w:left="0" w:firstLine="567"/>
        <w:jc w:val="both"/>
        <w:rPr>
          <w:color w:val="000000"/>
        </w:rPr>
      </w:pPr>
      <w:r w:rsidRPr="009954BB">
        <w:rPr>
          <w:color w:val="000000"/>
        </w:rPr>
        <w:t xml:space="preserve">Форма должна быть подписана в соответствии с 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500F098E" w14:textId="09FB1719" w:rsidR="001A2B9D" w:rsidRPr="009954BB" w:rsidRDefault="00AC7A23" w:rsidP="00255D3F">
      <w:pPr>
        <w:numPr>
          <w:ilvl w:val="3"/>
          <w:numId w:val="64"/>
        </w:numPr>
        <w:tabs>
          <w:tab w:val="left" w:pos="1701"/>
        </w:tabs>
        <w:spacing w:line="276" w:lineRule="auto"/>
        <w:ind w:left="0" w:firstLine="567"/>
        <w:jc w:val="both"/>
      </w:pPr>
      <w:r w:rsidRPr="009954BB">
        <w:rPr>
          <w:color w:val="000000"/>
        </w:rPr>
        <w:t>На ЭТП</w:t>
      </w:r>
      <w:r w:rsidR="001A2B9D" w:rsidRPr="009954BB">
        <w:rPr>
          <w:color w:val="000000"/>
        </w:rPr>
        <w:t xml:space="preserve"> </w:t>
      </w:r>
      <w:r w:rsidR="001A2B9D" w:rsidRPr="009954BB">
        <w:t xml:space="preserve">Гарантии и заверения о соблюдении законодательства о персональных данных должны быть размещены в </w:t>
      </w:r>
      <w:r w:rsidRPr="009954BB">
        <w:t>папк</w:t>
      </w:r>
      <w:r w:rsidR="001A2B9D" w:rsidRPr="009954BB">
        <w:t>е «</w:t>
      </w:r>
      <w:r w:rsidR="00B3622E" w:rsidRPr="009954BB">
        <w:rPr>
          <w:bCs/>
          <w:color w:val="000000"/>
        </w:rPr>
        <w:t>Общие документы</w:t>
      </w:r>
      <w:r w:rsidR="001A2B9D" w:rsidRPr="009954BB">
        <w:t>».</w:t>
      </w:r>
    </w:p>
    <w:p w14:paraId="6BEE5F28" w14:textId="74DC4BD0"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333" w:name="_Согласие_субъекта_персональных"/>
      <w:bookmarkEnd w:id="333"/>
      <w:r w:rsidRPr="009954BB">
        <w:rPr>
          <w:rFonts w:ascii="Times New Roman" w:hAnsi="Times New Roman" w:cs="Times New Roman"/>
          <w:szCs w:val="24"/>
        </w:rPr>
        <w:br w:type="page"/>
      </w:r>
      <w:bookmarkStart w:id="334" w:name="_Toc515639419"/>
      <w:bookmarkStart w:id="335" w:name="_Toc41651262"/>
      <w:r w:rsidRPr="009954BB">
        <w:rPr>
          <w:rFonts w:ascii="Times New Roman" w:hAnsi="Times New Roman" w:cs="Times New Roman"/>
          <w:b/>
          <w:i w:val="0"/>
          <w:sz w:val="24"/>
          <w:szCs w:val="24"/>
        </w:rPr>
        <w:lastRenderedPageBreak/>
        <w:t xml:space="preserve">Согласие субъекта персональных данных на </w:t>
      </w:r>
      <w:r w:rsidR="00FE769E" w:rsidRPr="009954BB">
        <w:rPr>
          <w:rFonts w:ascii="Times New Roman" w:hAnsi="Times New Roman" w:cs="Times New Roman"/>
          <w:b/>
          <w:i w:val="0"/>
          <w:sz w:val="24"/>
          <w:szCs w:val="24"/>
        </w:rPr>
        <w:t>обработку персональных</w:t>
      </w:r>
      <w:r w:rsidRPr="009954BB">
        <w:rPr>
          <w:rFonts w:ascii="Times New Roman" w:hAnsi="Times New Roman" w:cs="Times New Roman"/>
          <w:b/>
          <w:i w:val="0"/>
          <w:sz w:val="24"/>
          <w:szCs w:val="24"/>
        </w:rPr>
        <w:t xml:space="preserve"> данных (форма </w:t>
      </w:r>
      <w:r w:rsidR="006B5C5C" w:rsidRPr="009954BB">
        <w:rPr>
          <w:rFonts w:ascii="Times New Roman" w:hAnsi="Times New Roman" w:cs="Times New Roman"/>
          <w:b/>
          <w:i w:val="0"/>
          <w:sz w:val="24"/>
          <w:szCs w:val="24"/>
        </w:rPr>
        <w:t>13</w:t>
      </w:r>
      <w:r w:rsidRPr="009954BB">
        <w:rPr>
          <w:rFonts w:ascii="Times New Roman" w:hAnsi="Times New Roman" w:cs="Times New Roman"/>
          <w:b/>
          <w:i w:val="0"/>
          <w:sz w:val="24"/>
          <w:szCs w:val="24"/>
        </w:rPr>
        <w:t>)</w:t>
      </w:r>
      <w:bookmarkEnd w:id="334"/>
      <w:bookmarkEnd w:id="335"/>
    </w:p>
    <w:p w14:paraId="32C561D1" w14:textId="77777777" w:rsidR="001A2B9D" w:rsidRPr="009954BB" w:rsidRDefault="001A2B9D" w:rsidP="00255D3F">
      <w:pPr>
        <w:pStyle w:val="afffff2"/>
        <w:numPr>
          <w:ilvl w:val="2"/>
          <w:numId w:val="80"/>
        </w:numPr>
        <w:tabs>
          <w:tab w:val="left" w:pos="0"/>
          <w:tab w:val="left" w:pos="993"/>
        </w:tabs>
        <w:spacing w:line="276" w:lineRule="auto"/>
        <w:ind w:left="1246" w:hanging="850"/>
        <w:jc w:val="both"/>
        <w:outlineLvl w:val="2"/>
        <w:rPr>
          <w:rFonts w:ascii="Times New Roman" w:hAnsi="Times New Roman" w:cs="Times New Roman"/>
          <w:b/>
        </w:rPr>
      </w:pPr>
      <w:bookmarkStart w:id="336" w:name="_Toc515639420"/>
      <w:bookmarkStart w:id="337" w:name="_Toc41651263"/>
      <w:r w:rsidRPr="009954BB">
        <w:rPr>
          <w:rFonts w:ascii="Times New Roman" w:hAnsi="Times New Roman" w:cs="Times New Roman"/>
          <w:b/>
        </w:rPr>
        <w:t>Форма Согласия субъекта персональных данных на обработку персональных данных</w:t>
      </w:r>
      <w:bookmarkEnd w:id="336"/>
      <w:bookmarkEnd w:id="337"/>
      <w:r w:rsidRPr="009954BB">
        <w:rPr>
          <w:rFonts w:ascii="Times New Roman" w:hAnsi="Times New Roman" w:cs="Times New Roman"/>
          <w:b/>
        </w:rPr>
        <w:t xml:space="preserve"> </w:t>
      </w:r>
    </w:p>
    <w:p w14:paraId="59465223" w14:textId="2F2CBE0B" w:rsidR="001A2B9D" w:rsidRPr="009954BB" w:rsidRDefault="001A2B9D" w:rsidP="001A2B9D">
      <w:pPr>
        <w:pStyle w:val="afffff2"/>
        <w:tabs>
          <w:tab w:val="left" w:pos="0"/>
          <w:tab w:val="left" w:pos="993"/>
        </w:tabs>
        <w:ind w:left="1418"/>
        <w:jc w:val="both"/>
        <w:rPr>
          <w:rFonts w:ascii="Times New Roman" w:hAnsi="Times New Roman" w:cs="Times New Roman"/>
          <w:b/>
          <w:i/>
        </w:rPr>
      </w:pPr>
      <w:r w:rsidRPr="009954BB">
        <w:rPr>
          <w:rFonts w:ascii="Times New Roman" w:hAnsi="Times New Roman" w:cs="Times New Roman"/>
          <w:i/>
          <w:szCs w:val="28"/>
        </w:rPr>
        <w:t>(</w:t>
      </w:r>
      <w:r w:rsidR="001C2C09" w:rsidRPr="009954BB">
        <w:rPr>
          <w:rFonts w:ascii="Times New Roman" w:hAnsi="Times New Roman" w:cs="Times New Roman"/>
          <w:i/>
          <w:szCs w:val="28"/>
        </w:rPr>
        <w:t xml:space="preserve">заполняется только </w:t>
      </w:r>
      <w:r w:rsidR="001C2C09" w:rsidRPr="009954BB">
        <w:rPr>
          <w:rFonts w:ascii="Times New Roman" w:hAnsi="Times New Roman" w:cs="Times New Roman"/>
          <w:i/>
        </w:rPr>
        <w:t xml:space="preserve">Участниками - </w:t>
      </w:r>
      <w:r w:rsidR="001C2C09" w:rsidRPr="009954BB">
        <w:rPr>
          <w:rFonts w:ascii="Times New Roman" w:hAnsi="Times New Roman" w:cs="Times New Roman"/>
          <w:i/>
          <w:szCs w:val="28"/>
        </w:rPr>
        <w:t xml:space="preserve">индивидуальными предпринимателями или Участниками, являющимися </w:t>
      </w:r>
      <w:r w:rsidR="001C2C09" w:rsidRPr="009954BB">
        <w:rPr>
          <w:rFonts w:ascii="Times New Roman" w:hAnsi="Times New Roman" w:cs="Times New Roman"/>
          <w:i/>
        </w:rPr>
        <w:t xml:space="preserve">физическими лицами, </w:t>
      </w:r>
      <w:r w:rsidR="001C2C09" w:rsidRPr="009954BB">
        <w:rPr>
          <w:rFonts w:ascii="Times New Roman" w:hAnsi="Times New Roman" w:cs="Times New Roman"/>
          <w:i/>
          <w:szCs w:val="28"/>
        </w:rPr>
        <w:t>в случае если указанные Участники являются</w:t>
      </w:r>
      <w:r w:rsidR="001C2C09" w:rsidRPr="009954BB" w:rsidDel="003A75BE">
        <w:rPr>
          <w:rFonts w:ascii="Times New Roman" w:hAnsi="Times New Roman" w:cs="Times New Roman"/>
          <w:i/>
        </w:rPr>
        <w:t xml:space="preserve"> </w:t>
      </w:r>
      <w:r w:rsidR="001C2C09" w:rsidRPr="009954BB">
        <w:rPr>
          <w:rFonts w:ascii="Times New Roman" w:hAnsi="Times New Roman" w:cs="Times New Roman"/>
          <w:i/>
        </w:rPr>
        <w:t>налоговыми резидентами Российской Федерации. В случае подачи Заявки Коллективным Участником (консорциумом), форма заполняются от имени каждого члена Коллективного Участника - индивидуального предпринимателя или физического лица, являющегося налоговым резидентом Российской Федерации</w:t>
      </w:r>
      <w:r w:rsidRPr="009954BB">
        <w:rPr>
          <w:rFonts w:ascii="Times New Roman" w:hAnsi="Times New Roman" w:cs="Times New Roman"/>
          <w:i/>
          <w:szCs w:val="28"/>
        </w:rPr>
        <w:t>)</w:t>
      </w:r>
    </w:p>
    <w:p w14:paraId="79C9DFEE" w14:textId="77777777" w:rsidR="001A2B9D" w:rsidRPr="009954BB" w:rsidRDefault="001A2B9D" w:rsidP="001A2B9D">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50A097C9" w14:textId="77777777" w:rsidR="001A2B9D" w:rsidRPr="009954BB" w:rsidRDefault="001A2B9D" w:rsidP="001A2B9D">
      <w:pPr>
        <w:keepNext/>
        <w:ind w:left="480"/>
        <w:rPr>
          <w:color w:val="000000"/>
        </w:rPr>
      </w:pPr>
      <w:r w:rsidRPr="009954BB">
        <w:rPr>
          <w:noProof/>
          <w:color w:val="000000"/>
        </w:rPr>
        <mc:AlternateContent>
          <mc:Choice Requires="wps">
            <w:drawing>
              <wp:anchor distT="45720" distB="45720" distL="114300" distR="114300" simplePos="0" relativeHeight="251680768" behindDoc="0" locked="0" layoutInCell="1" allowOverlap="1" wp14:anchorId="7E97AFFD" wp14:editId="1C4775D9">
                <wp:simplePos x="0" y="0"/>
                <wp:positionH relativeFrom="column">
                  <wp:posOffset>3693795</wp:posOffset>
                </wp:positionH>
                <wp:positionV relativeFrom="paragraph">
                  <wp:posOffset>61595</wp:posOffset>
                </wp:positionV>
                <wp:extent cx="2440305" cy="459740"/>
                <wp:effectExtent l="13335" t="8890" r="1333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0A6E9B6A"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AE1D4A" w:rsidRPr="002A3101" w:rsidRDefault="00AE1D4A"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7AFFD" id="_x0000_s1038" type="#_x0000_t202" style="position:absolute;left:0;text-align:left;margin-left:290.85pt;margin-top:4.85pt;width:192.15pt;height:36.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LQIAAFk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">
                <v:textbox>
                  <w:txbxContent>
                    <w:p w14:paraId="0A6E9B6A" w14:textId="77777777" w:rsidR="00AE1D4A" w:rsidRDefault="00AE1D4A"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AE1D4A" w:rsidRPr="002A3101" w:rsidRDefault="00AE1D4A"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3BEBCA45" w14:textId="77777777" w:rsidR="001A2B9D" w:rsidRPr="009954BB" w:rsidRDefault="001A2B9D" w:rsidP="001A2B9D">
      <w:pPr>
        <w:keepNext/>
        <w:ind w:left="480"/>
        <w:rPr>
          <w:color w:val="000000"/>
        </w:rPr>
      </w:pPr>
    </w:p>
    <w:p w14:paraId="5FBB8125" w14:textId="77777777" w:rsidR="001A2B9D" w:rsidRPr="009954BB" w:rsidRDefault="001A2B9D" w:rsidP="001A2B9D">
      <w:pPr>
        <w:ind w:left="480"/>
        <w:rPr>
          <w:color w:val="000000"/>
        </w:rPr>
      </w:pPr>
    </w:p>
    <w:p w14:paraId="077824F2" w14:textId="77777777" w:rsidR="00267A76" w:rsidRPr="009954BB" w:rsidRDefault="00267A76" w:rsidP="00B60091">
      <w:pPr>
        <w:keepNext/>
        <w:rPr>
          <w:b/>
        </w:rPr>
      </w:pPr>
    </w:p>
    <w:p w14:paraId="272E1A14" w14:textId="77777777" w:rsidR="001A2B9D" w:rsidRPr="009954BB" w:rsidRDefault="001A2B9D" w:rsidP="001A2B9D">
      <w:pPr>
        <w:jc w:val="center"/>
        <w:rPr>
          <w:b/>
          <w:sz w:val="22"/>
        </w:rPr>
      </w:pPr>
      <w:r w:rsidRPr="009954BB">
        <w:rPr>
          <w:b/>
        </w:rPr>
        <w:t xml:space="preserve">Согласие </w:t>
      </w:r>
    </w:p>
    <w:p w14:paraId="2EAB33A7" w14:textId="77777777" w:rsidR="001A2B9D" w:rsidRPr="009954BB" w:rsidRDefault="001A2B9D" w:rsidP="001A2B9D">
      <w:pPr>
        <w:jc w:val="center"/>
        <w:rPr>
          <w:b/>
          <w:sz w:val="22"/>
        </w:rPr>
      </w:pPr>
      <w:r w:rsidRPr="009954BB">
        <w:rPr>
          <w:b/>
          <w:sz w:val="22"/>
        </w:rPr>
        <w:t xml:space="preserve">субъекта персональных данных </w:t>
      </w:r>
    </w:p>
    <w:p w14:paraId="78E964F5" w14:textId="77777777" w:rsidR="001A2B9D" w:rsidRPr="009954BB" w:rsidRDefault="001A2B9D" w:rsidP="001A2B9D">
      <w:pPr>
        <w:jc w:val="center"/>
        <w:rPr>
          <w:b/>
        </w:rPr>
      </w:pPr>
      <w:r w:rsidRPr="009954BB">
        <w:rPr>
          <w:b/>
        </w:rPr>
        <w:t>на обработку персональных данных</w:t>
      </w:r>
    </w:p>
    <w:p w14:paraId="2CD2FC4C" w14:textId="77777777" w:rsidR="001A2B9D" w:rsidRPr="009954BB" w:rsidRDefault="001A2B9D" w:rsidP="001A2B9D">
      <w:pPr>
        <w:rPr>
          <w:b/>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42"/>
        <w:gridCol w:w="1437"/>
        <w:gridCol w:w="2089"/>
        <w:gridCol w:w="939"/>
        <w:gridCol w:w="3699"/>
        <w:gridCol w:w="299"/>
      </w:tblGrid>
      <w:tr w:rsidR="001A2B9D" w:rsidRPr="009954BB" w14:paraId="743B5D89" w14:textId="77777777" w:rsidTr="001A2B9D">
        <w:tc>
          <w:tcPr>
            <w:tcW w:w="534" w:type="dxa"/>
            <w:tcBorders>
              <w:top w:val="nil"/>
              <w:left w:val="nil"/>
              <w:bottom w:val="nil"/>
              <w:right w:val="nil"/>
            </w:tcBorders>
            <w:shd w:val="clear" w:color="auto" w:fill="auto"/>
          </w:tcPr>
          <w:p w14:paraId="3525BBAA" w14:textId="77777777" w:rsidR="001A2B9D" w:rsidRPr="009954BB" w:rsidRDefault="001A2B9D" w:rsidP="001A2B9D">
            <w:pPr>
              <w:widowControl w:val="0"/>
              <w:autoSpaceDE w:val="0"/>
              <w:autoSpaceDN w:val="0"/>
              <w:adjustRightInd w:val="0"/>
              <w:rPr>
                <w:sz w:val="20"/>
                <w:szCs w:val="20"/>
              </w:rPr>
            </w:pPr>
            <w:bookmarkStart w:id="338" w:name="_Toc371577629"/>
            <w:bookmarkStart w:id="339" w:name="_Toc371578780"/>
            <w:r w:rsidRPr="009954BB">
              <w:rPr>
                <w:sz w:val="20"/>
                <w:szCs w:val="20"/>
              </w:rPr>
              <w:t>Я,</w:t>
            </w:r>
          </w:p>
        </w:tc>
        <w:tc>
          <w:tcPr>
            <w:tcW w:w="9584" w:type="dxa"/>
            <w:gridSpan w:val="5"/>
            <w:tcBorders>
              <w:top w:val="nil"/>
              <w:left w:val="nil"/>
              <w:bottom w:val="single" w:sz="4" w:space="0" w:color="auto"/>
              <w:right w:val="nil"/>
            </w:tcBorders>
            <w:shd w:val="clear" w:color="auto" w:fill="auto"/>
          </w:tcPr>
          <w:p w14:paraId="039D2A40" w14:textId="77777777" w:rsidR="001A2B9D" w:rsidRPr="009954BB"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3F6A8349" w14:textId="77777777" w:rsidR="001A2B9D" w:rsidRPr="009954BB" w:rsidRDefault="001A2B9D" w:rsidP="001A2B9D">
            <w:pPr>
              <w:widowControl w:val="0"/>
              <w:autoSpaceDE w:val="0"/>
              <w:autoSpaceDN w:val="0"/>
              <w:adjustRightInd w:val="0"/>
              <w:jc w:val="right"/>
              <w:rPr>
                <w:sz w:val="20"/>
                <w:szCs w:val="20"/>
              </w:rPr>
            </w:pPr>
            <w:r w:rsidRPr="009954BB">
              <w:rPr>
                <w:sz w:val="20"/>
                <w:szCs w:val="20"/>
              </w:rPr>
              <w:t>,</w:t>
            </w:r>
          </w:p>
        </w:tc>
      </w:tr>
      <w:tr w:rsidR="001A2B9D" w:rsidRPr="009954BB" w14:paraId="7EB650E0" w14:textId="77777777" w:rsidTr="001A2B9D">
        <w:trPr>
          <w:trHeight w:val="170"/>
        </w:trPr>
        <w:tc>
          <w:tcPr>
            <w:tcW w:w="534" w:type="dxa"/>
            <w:tcBorders>
              <w:top w:val="nil"/>
              <w:left w:val="nil"/>
              <w:bottom w:val="nil"/>
              <w:right w:val="nil"/>
            </w:tcBorders>
            <w:shd w:val="clear" w:color="auto" w:fill="auto"/>
          </w:tcPr>
          <w:p w14:paraId="24803EB1" w14:textId="77777777" w:rsidR="001A2B9D" w:rsidRPr="009954BB" w:rsidRDefault="001A2B9D" w:rsidP="001A2B9D">
            <w:pPr>
              <w:widowControl w:val="0"/>
              <w:autoSpaceDE w:val="0"/>
              <w:autoSpaceDN w:val="0"/>
              <w:adjustRightInd w:val="0"/>
              <w:jc w:val="both"/>
              <w:rPr>
                <w:sz w:val="20"/>
                <w:szCs w:val="20"/>
              </w:rPr>
            </w:pPr>
          </w:p>
        </w:tc>
        <w:tc>
          <w:tcPr>
            <w:tcW w:w="9584" w:type="dxa"/>
            <w:gridSpan w:val="5"/>
            <w:tcBorders>
              <w:left w:val="nil"/>
              <w:bottom w:val="nil"/>
              <w:right w:val="nil"/>
            </w:tcBorders>
            <w:shd w:val="clear" w:color="auto" w:fill="auto"/>
          </w:tcPr>
          <w:p w14:paraId="66F1D1C2" w14:textId="77777777" w:rsidR="001A2B9D" w:rsidRPr="009954BB" w:rsidRDefault="001A2B9D" w:rsidP="001A2B9D">
            <w:pPr>
              <w:widowControl w:val="0"/>
              <w:autoSpaceDE w:val="0"/>
              <w:autoSpaceDN w:val="0"/>
              <w:adjustRightInd w:val="0"/>
              <w:jc w:val="center"/>
              <w:rPr>
                <w:sz w:val="20"/>
                <w:szCs w:val="20"/>
                <w:vertAlign w:val="superscript"/>
              </w:rPr>
            </w:pPr>
            <w:r w:rsidRPr="009954BB">
              <w:rPr>
                <w:sz w:val="20"/>
                <w:szCs w:val="20"/>
                <w:vertAlign w:val="superscript"/>
              </w:rPr>
              <w:t>(фамилия, имя, отчество субъекта)</w:t>
            </w:r>
          </w:p>
        </w:tc>
        <w:tc>
          <w:tcPr>
            <w:tcW w:w="303" w:type="dxa"/>
            <w:tcBorders>
              <w:top w:val="nil"/>
              <w:left w:val="nil"/>
              <w:bottom w:val="nil"/>
              <w:right w:val="nil"/>
            </w:tcBorders>
            <w:shd w:val="clear" w:color="auto" w:fill="auto"/>
          </w:tcPr>
          <w:p w14:paraId="6608E7ED" w14:textId="77777777" w:rsidR="001A2B9D" w:rsidRPr="009954BB" w:rsidRDefault="001A2B9D" w:rsidP="001A2B9D">
            <w:pPr>
              <w:widowControl w:val="0"/>
              <w:autoSpaceDE w:val="0"/>
              <w:autoSpaceDN w:val="0"/>
              <w:adjustRightInd w:val="0"/>
              <w:jc w:val="center"/>
              <w:rPr>
                <w:sz w:val="20"/>
                <w:szCs w:val="20"/>
                <w:vertAlign w:val="superscript"/>
              </w:rPr>
            </w:pPr>
          </w:p>
        </w:tc>
      </w:tr>
      <w:tr w:rsidR="001A2B9D" w:rsidRPr="009954BB" w14:paraId="422D97ED" w14:textId="77777777" w:rsidTr="001A2B9D">
        <w:tc>
          <w:tcPr>
            <w:tcW w:w="1237" w:type="dxa"/>
            <w:gridSpan w:val="2"/>
            <w:tcBorders>
              <w:top w:val="nil"/>
              <w:left w:val="nil"/>
              <w:bottom w:val="nil"/>
              <w:right w:val="nil"/>
            </w:tcBorders>
            <w:shd w:val="clear" w:color="auto" w:fill="auto"/>
          </w:tcPr>
          <w:p w14:paraId="3349A327" w14:textId="77777777" w:rsidR="001A2B9D" w:rsidRPr="009954BB" w:rsidRDefault="001A2B9D" w:rsidP="001A2B9D">
            <w:pPr>
              <w:widowControl w:val="0"/>
              <w:autoSpaceDE w:val="0"/>
              <w:autoSpaceDN w:val="0"/>
              <w:adjustRightInd w:val="0"/>
              <w:jc w:val="both"/>
              <w:rPr>
                <w:sz w:val="20"/>
                <w:szCs w:val="20"/>
              </w:rPr>
            </w:pPr>
            <w:r w:rsidRPr="009954BB">
              <w:rPr>
                <w:sz w:val="20"/>
                <w:szCs w:val="20"/>
              </w:rPr>
              <w:t>паспорт</w:t>
            </w:r>
          </w:p>
        </w:tc>
        <w:tc>
          <w:tcPr>
            <w:tcW w:w="3855" w:type="dxa"/>
            <w:gridSpan w:val="2"/>
            <w:tcBorders>
              <w:top w:val="nil"/>
              <w:left w:val="nil"/>
              <w:bottom w:val="single" w:sz="4" w:space="0" w:color="auto"/>
              <w:right w:val="nil"/>
            </w:tcBorders>
            <w:shd w:val="clear" w:color="auto" w:fill="auto"/>
          </w:tcPr>
          <w:p w14:paraId="2B04D9B9" w14:textId="77777777" w:rsidR="001A2B9D" w:rsidRPr="009954BB" w:rsidRDefault="001A2B9D" w:rsidP="001A2B9D">
            <w:pPr>
              <w:widowControl w:val="0"/>
              <w:autoSpaceDE w:val="0"/>
              <w:autoSpaceDN w:val="0"/>
              <w:adjustRightInd w:val="0"/>
              <w:jc w:val="both"/>
              <w:rPr>
                <w:sz w:val="20"/>
                <w:szCs w:val="20"/>
              </w:rPr>
            </w:pPr>
          </w:p>
        </w:tc>
        <w:tc>
          <w:tcPr>
            <w:tcW w:w="985" w:type="dxa"/>
            <w:tcBorders>
              <w:top w:val="nil"/>
              <w:left w:val="nil"/>
              <w:bottom w:val="nil"/>
              <w:right w:val="nil"/>
            </w:tcBorders>
            <w:shd w:val="clear" w:color="auto" w:fill="auto"/>
          </w:tcPr>
          <w:p w14:paraId="74215DC7" w14:textId="77777777" w:rsidR="001A2B9D" w:rsidRPr="009954BB" w:rsidRDefault="00FE769E" w:rsidP="001A2B9D">
            <w:pPr>
              <w:widowControl w:val="0"/>
              <w:autoSpaceDE w:val="0"/>
              <w:autoSpaceDN w:val="0"/>
              <w:adjustRightInd w:val="0"/>
              <w:jc w:val="center"/>
              <w:rPr>
                <w:sz w:val="20"/>
                <w:szCs w:val="20"/>
              </w:rPr>
            </w:pPr>
            <w:r w:rsidRPr="009954BB">
              <w:rPr>
                <w:sz w:val="20"/>
                <w:szCs w:val="20"/>
              </w:rPr>
              <w:t>,</w:t>
            </w:r>
            <w:r w:rsidR="001A2B9D" w:rsidRPr="009954BB">
              <w:rPr>
                <w:sz w:val="20"/>
                <w:szCs w:val="20"/>
              </w:rPr>
              <w:t xml:space="preserve"> выдан</w:t>
            </w:r>
          </w:p>
        </w:tc>
        <w:tc>
          <w:tcPr>
            <w:tcW w:w="4041" w:type="dxa"/>
            <w:tcBorders>
              <w:top w:val="nil"/>
              <w:left w:val="nil"/>
              <w:bottom w:val="single" w:sz="4" w:space="0" w:color="auto"/>
              <w:right w:val="nil"/>
            </w:tcBorders>
            <w:shd w:val="clear" w:color="auto" w:fill="auto"/>
          </w:tcPr>
          <w:p w14:paraId="3F1797C0" w14:textId="77777777" w:rsidR="001A2B9D" w:rsidRPr="009954BB" w:rsidRDefault="001A2B9D" w:rsidP="001A2B9D">
            <w:pPr>
              <w:widowControl w:val="0"/>
              <w:autoSpaceDE w:val="0"/>
              <w:autoSpaceDN w:val="0"/>
              <w:adjustRightInd w:val="0"/>
              <w:jc w:val="right"/>
              <w:rPr>
                <w:sz w:val="20"/>
                <w:szCs w:val="20"/>
              </w:rPr>
            </w:pPr>
          </w:p>
        </w:tc>
        <w:tc>
          <w:tcPr>
            <w:tcW w:w="303" w:type="dxa"/>
            <w:tcBorders>
              <w:top w:val="nil"/>
              <w:left w:val="nil"/>
              <w:bottom w:val="nil"/>
              <w:right w:val="nil"/>
            </w:tcBorders>
            <w:shd w:val="clear" w:color="auto" w:fill="auto"/>
          </w:tcPr>
          <w:p w14:paraId="07256F5B" w14:textId="77777777" w:rsidR="001A2B9D" w:rsidRPr="009954BB" w:rsidRDefault="001A2B9D" w:rsidP="001A2B9D">
            <w:pPr>
              <w:widowControl w:val="0"/>
              <w:autoSpaceDE w:val="0"/>
              <w:autoSpaceDN w:val="0"/>
              <w:adjustRightInd w:val="0"/>
              <w:jc w:val="right"/>
              <w:rPr>
                <w:sz w:val="20"/>
                <w:szCs w:val="20"/>
              </w:rPr>
            </w:pPr>
            <w:r w:rsidRPr="009954BB">
              <w:rPr>
                <w:sz w:val="20"/>
                <w:szCs w:val="20"/>
              </w:rPr>
              <w:t>,</w:t>
            </w:r>
          </w:p>
        </w:tc>
      </w:tr>
      <w:tr w:rsidR="001A2B9D" w:rsidRPr="009954BB" w14:paraId="6E71CC16" w14:textId="77777777" w:rsidTr="001A2B9D">
        <w:tc>
          <w:tcPr>
            <w:tcW w:w="1237" w:type="dxa"/>
            <w:gridSpan w:val="2"/>
            <w:tcBorders>
              <w:top w:val="nil"/>
              <w:left w:val="nil"/>
              <w:bottom w:val="nil"/>
              <w:right w:val="nil"/>
            </w:tcBorders>
            <w:shd w:val="clear" w:color="auto" w:fill="auto"/>
          </w:tcPr>
          <w:p w14:paraId="6A2A3CD5" w14:textId="77777777" w:rsidR="001A2B9D" w:rsidRPr="009954BB" w:rsidRDefault="001A2B9D" w:rsidP="001A2B9D">
            <w:pPr>
              <w:widowControl w:val="0"/>
              <w:autoSpaceDE w:val="0"/>
              <w:autoSpaceDN w:val="0"/>
              <w:adjustRightInd w:val="0"/>
              <w:jc w:val="both"/>
              <w:rPr>
                <w:sz w:val="20"/>
                <w:szCs w:val="20"/>
              </w:rPr>
            </w:pPr>
          </w:p>
        </w:tc>
        <w:tc>
          <w:tcPr>
            <w:tcW w:w="3855" w:type="dxa"/>
            <w:gridSpan w:val="2"/>
            <w:tcBorders>
              <w:left w:val="nil"/>
              <w:bottom w:val="nil"/>
              <w:right w:val="nil"/>
            </w:tcBorders>
            <w:shd w:val="clear" w:color="auto" w:fill="auto"/>
          </w:tcPr>
          <w:p w14:paraId="716C9A22" w14:textId="77777777" w:rsidR="001A2B9D" w:rsidRPr="009954BB" w:rsidRDefault="001A2B9D" w:rsidP="001A2B9D">
            <w:pPr>
              <w:widowControl w:val="0"/>
              <w:autoSpaceDE w:val="0"/>
              <w:autoSpaceDN w:val="0"/>
              <w:adjustRightInd w:val="0"/>
              <w:jc w:val="center"/>
              <w:rPr>
                <w:sz w:val="20"/>
                <w:szCs w:val="20"/>
                <w:vertAlign w:val="superscript"/>
              </w:rPr>
            </w:pPr>
            <w:r w:rsidRPr="009954BB">
              <w:rPr>
                <w:sz w:val="20"/>
                <w:szCs w:val="20"/>
                <w:vertAlign w:val="superscript"/>
              </w:rPr>
              <w:t>(серия, номер)</w:t>
            </w:r>
          </w:p>
        </w:tc>
        <w:tc>
          <w:tcPr>
            <w:tcW w:w="985" w:type="dxa"/>
            <w:tcBorders>
              <w:top w:val="nil"/>
              <w:left w:val="nil"/>
              <w:bottom w:val="nil"/>
              <w:right w:val="nil"/>
            </w:tcBorders>
            <w:shd w:val="clear" w:color="auto" w:fill="auto"/>
          </w:tcPr>
          <w:p w14:paraId="6E61F3A0" w14:textId="77777777" w:rsidR="001A2B9D" w:rsidRPr="009954BB" w:rsidRDefault="001A2B9D" w:rsidP="001A2B9D">
            <w:pPr>
              <w:widowControl w:val="0"/>
              <w:autoSpaceDE w:val="0"/>
              <w:autoSpaceDN w:val="0"/>
              <w:adjustRightInd w:val="0"/>
              <w:jc w:val="both"/>
              <w:rPr>
                <w:sz w:val="20"/>
                <w:szCs w:val="20"/>
              </w:rPr>
            </w:pPr>
          </w:p>
        </w:tc>
        <w:tc>
          <w:tcPr>
            <w:tcW w:w="4041" w:type="dxa"/>
            <w:tcBorders>
              <w:top w:val="single" w:sz="4" w:space="0" w:color="auto"/>
              <w:left w:val="nil"/>
              <w:bottom w:val="nil"/>
              <w:right w:val="nil"/>
            </w:tcBorders>
            <w:shd w:val="clear" w:color="auto" w:fill="auto"/>
          </w:tcPr>
          <w:p w14:paraId="3ECC22E8" w14:textId="77777777" w:rsidR="001A2B9D" w:rsidRPr="009954BB" w:rsidRDefault="001A2B9D" w:rsidP="001A2B9D">
            <w:pPr>
              <w:widowControl w:val="0"/>
              <w:autoSpaceDE w:val="0"/>
              <w:autoSpaceDN w:val="0"/>
              <w:adjustRightInd w:val="0"/>
              <w:jc w:val="center"/>
              <w:rPr>
                <w:sz w:val="20"/>
                <w:szCs w:val="20"/>
                <w:vertAlign w:val="superscript"/>
              </w:rPr>
            </w:pPr>
            <w:r w:rsidRPr="009954BB">
              <w:rPr>
                <w:sz w:val="20"/>
                <w:szCs w:val="20"/>
                <w:vertAlign w:val="superscript"/>
              </w:rPr>
              <w:t>(дата выдачи)</w:t>
            </w:r>
          </w:p>
        </w:tc>
        <w:tc>
          <w:tcPr>
            <w:tcW w:w="303" w:type="dxa"/>
            <w:tcBorders>
              <w:top w:val="nil"/>
              <w:left w:val="nil"/>
              <w:bottom w:val="nil"/>
              <w:right w:val="nil"/>
            </w:tcBorders>
            <w:shd w:val="clear" w:color="auto" w:fill="auto"/>
          </w:tcPr>
          <w:p w14:paraId="3863F9C5" w14:textId="77777777" w:rsidR="001A2B9D" w:rsidRPr="009954BB" w:rsidRDefault="001A2B9D" w:rsidP="001A2B9D">
            <w:pPr>
              <w:widowControl w:val="0"/>
              <w:autoSpaceDE w:val="0"/>
              <w:autoSpaceDN w:val="0"/>
              <w:adjustRightInd w:val="0"/>
              <w:jc w:val="center"/>
              <w:rPr>
                <w:sz w:val="20"/>
                <w:szCs w:val="20"/>
                <w:vertAlign w:val="superscript"/>
              </w:rPr>
            </w:pPr>
          </w:p>
        </w:tc>
      </w:tr>
      <w:tr w:rsidR="001A2B9D" w:rsidRPr="009954BB" w14:paraId="6FFBBAFE" w14:textId="77777777" w:rsidTr="001A2B9D">
        <w:tc>
          <w:tcPr>
            <w:tcW w:w="10010" w:type="dxa"/>
            <w:gridSpan w:val="6"/>
            <w:tcBorders>
              <w:top w:val="nil"/>
              <w:left w:val="nil"/>
              <w:bottom w:val="single" w:sz="4" w:space="0" w:color="auto"/>
              <w:right w:val="nil"/>
            </w:tcBorders>
            <w:shd w:val="clear" w:color="auto" w:fill="auto"/>
          </w:tcPr>
          <w:p w14:paraId="1EAF59D0" w14:textId="77777777" w:rsidR="001A2B9D" w:rsidRPr="009954BB"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481530BE" w14:textId="77777777" w:rsidR="001A2B9D" w:rsidRPr="009954BB" w:rsidRDefault="001A2B9D" w:rsidP="001A2B9D">
            <w:pPr>
              <w:widowControl w:val="0"/>
              <w:autoSpaceDE w:val="0"/>
              <w:autoSpaceDN w:val="0"/>
              <w:adjustRightInd w:val="0"/>
              <w:jc w:val="center"/>
              <w:rPr>
                <w:sz w:val="20"/>
                <w:szCs w:val="20"/>
              </w:rPr>
            </w:pPr>
            <w:r w:rsidRPr="009954BB">
              <w:rPr>
                <w:sz w:val="20"/>
                <w:szCs w:val="20"/>
              </w:rPr>
              <w:t>,</w:t>
            </w:r>
          </w:p>
        </w:tc>
      </w:tr>
      <w:tr w:rsidR="001A2B9D" w:rsidRPr="009954BB" w14:paraId="5431AC7F" w14:textId="77777777" w:rsidTr="001A2B9D">
        <w:tc>
          <w:tcPr>
            <w:tcW w:w="10010" w:type="dxa"/>
            <w:gridSpan w:val="6"/>
            <w:tcBorders>
              <w:top w:val="nil"/>
              <w:left w:val="nil"/>
              <w:bottom w:val="nil"/>
              <w:right w:val="nil"/>
            </w:tcBorders>
            <w:shd w:val="clear" w:color="auto" w:fill="auto"/>
          </w:tcPr>
          <w:p w14:paraId="2741978A" w14:textId="77777777" w:rsidR="001A2B9D" w:rsidRPr="009954BB" w:rsidRDefault="001A2B9D" w:rsidP="001A2B9D">
            <w:pPr>
              <w:widowControl w:val="0"/>
              <w:autoSpaceDE w:val="0"/>
              <w:autoSpaceDN w:val="0"/>
              <w:adjustRightInd w:val="0"/>
              <w:jc w:val="center"/>
              <w:rPr>
                <w:sz w:val="20"/>
                <w:szCs w:val="20"/>
                <w:vertAlign w:val="superscript"/>
              </w:rPr>
            </w:pPr>
            <w:r w:rsidRPr="009954BB">
              <w:rPr>
                <w:sz w:val="20"/>
                <w:szCs w:val="20"/>
                <w:vertAlign w:val="superscript"/>
              </w:rPr>
              <w:t>(кем выдан)</w:t>
            </w:r>
          </w:p>
        </w:tc>
        <w:tc>
          <w:tcPr>
            <w:tcW w:w="303" w:type="dxa"/>
            <w:tcBorders>
              <w:top w:val="nil"/>
              <w:left w:val="nil"/>
              <w:bottom w:val="nil"/>
              <w:right w:val="nil"/>
            </w:tcBorders>
            <w:shd w:val="clear" w:color="auto" w:fill="auto"/>
          </w:tcPr>
          <w:p w14:paraId="1A5F46F4" w14:textId="77777777" w:rsidR="001A2B9D" w:rsidRPr="009954BB" w:rsidRDefault="001A2B9D" w:rsidP="001A2B9D">
            <w:pPr>
              <w:widowControl w:val="0"/>
              <w:autoSpaceDE w:val="0"/>
              <w:autoSpaceDN w:val="0"/>
              <w:adjustRightInd w:val="0"/>
              <w:jc w:val="center"/>
              <w:rPr>
                <w:sz w:val="20"/>
                <w:szCs w:val="20"/>
                <w:vertAlign w:val="superscript"/>
              </w:rPr>
            </w:pPr>
          </w:p>
        </w:tc>
      </w:tr>
      <w:tr w:rsidR="001A2B9D" w:rsidRPr="009954BB" w14:paraId="0D31B285" w14:textId="77777777" w:rsidTr="001A2B9D">
        <w:tc>
          <w:tcPr>
            <w:tcW w:w="2802" w:type="dxa"/>
            <w:gridSpan w:val="3"/>
            <w:tcBorders>
              <w:top w:val="nil"/>
              <w:left w:val="nil"/>
              <w:bottom w:val="nil"/>
              <w:right w:val="nil"/>
            </w:tcBorders>
            <w:shd w:val="clear" w:color="auto" w:fill="auto"/>
          </w:tcPr>
          <w:p w14:paraId="10B36446" w14:textId="77777777" w:rsidR="001A2B9D" w:rsidRPr="009954BB" w:rsidRDefault="001A2B9D" w:rsidP="001A2B9D">
            <w:pPr>
              <w:widowControl w:val="0"/>
              <w:autoSpaceDE w:val="0"/>
              <w:autoSpaceDN w:val="0"/>
              <w:adjustRightInd w:val="0"/>
              <w:jc w:val="both"/>
              <w:rPr>
                <w:sz w:val="20"/>
                <w:szCs w:val="20"/>
              </w:rPr>
            </w:pPr>
            <w:r w:rsidRPr="009954BB">
              <w:rPr>
                <w:sz w:val="20"/>
                <w:szCs w:val="20"/>
              </w:rPr>
              <w:t>проживающий по адресу:</w:t>
            </w:r>
          </w:p>
        </w:tc>
        <w:tc>
          <w:tcPr>
            <w:tcW w:w="7316" w:type="dxa"/>
            <w:gridSpan w:val="3"/>
            <w:tcBorders>
              <w:top w:val="nil"/>
              <w:left w:val="nil"/>
              <w:bottom w:val="single" w:sz="4" w:space="0" w:color="auto"/>
              <w:right w:val="nil"/>
            </w:tcBorders>
            <w:shd w:val="clear" w:color="auto" w:fill="auto"/>
          </w:tcPr>
          <w:p w14:paraId="4D1A86A1" w14:textId="77777777" w:rsidR="001A2B9D" w:rsidRPr="009954BB"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0DABA6FB" w14:textId="77777777" w:rsidR="001A2B9D" w:rsidRPr="009954BB" w:rsidRDefault="001A2B9D" w:rsidP="001A2B9D">
            <w:pPr>
              <w:widowControl w:val="0"/>
              <w:autoSpaceDE w:val="0"/>
              <w:autoSpaceDN w:val="0"/>
              <w:adjustRightInd w:val="0"/>
              <w:jc w:val="both"/>
              <w:rPr>
                <w:sz w:val="20"/>
                <w:szCs w:val="20"/>
              </w:rPr>
            </w:pPr>
            <w:r w:rsidRPr="009954BB">
              <w:rPr>
                <w:sz w:val="20"/>
                <w:szCs w:val="20"/>
              </w:rPr>
              <w:t>,</w:t>
            </w:r>
          </w:p>
        </w:tc>
      </w:tr>
      <w:tr w:rsidR="001A2B9D" w:rsidRPr="009954BB" w14:paraId="776362A2" w14:textId="77777777" w:rsidTr="001A2B9D">
        <w:tc>
          <w:tcPr>
            <w:tcW w:w="2802" w:type="dxa"/>
            <w:gridSpan w:val="3"/>
            <w:tcBorders>
              <w:top w:val="nil"/>
              <w:left w:val="nil"/>
              <w:bottom w:val="nil"/>
              <w:right w:val="nil"/>
            </w:tcBorders>
            <w:shd w:val="clear" w:color="auto" w:fill="auto"/>
          </w:tcPr>
          <w:p w14:paraId="469A48CC" w14:textId="77777777" w:rsidR="001A2B9D" w:rsidRPr="009954BB" w:rsidRDefault="001A2B9D" w:rsidP="001A2B9D">
            <w:pPr>
              <w:widowControl w:val="0"/>
              <w:autoSpaceDE w:val="0"/>
              <w:autoSpaceDN w:val="0"/>
              <w:adjustRightInd w:val="0"/>
              <w:jc w:val="both"/>
              <w:rPr>
                <w:sz w:val="20"/>
                <w:szCs w:val="20"/>
              </w:rPr>
            </w:pPr>
          </w:p>
        </w:tc>
        <w:tc>
          <w:tcPr>
            <w:tcW w:w="7619" w:type="dxa"/>
            <w:gridSpan w:val="4"/>
            <w:tcBorders>
              <w:top w:val="nil"/>
              <w:left w:val="nil"/>
              <w:bottom w:val="nil"/>
              <w:right w:val="nil"/>
            </w:tcBorders>
            <w:shd w:val="clear" w:color="auto" w:fill="auto"/>
          </w:tcPr>
          <w:p w14:paraId="27E78198" w14:textId="77777777" w:rsidR="001A2B9D" w:rsidRPr="009954BB" w:rsidRDefault="001A2B9D" w:rsidP="001A2B9D">
            <w:pPr>
              <w:widowControl w:val="0"/>
              <w:autoSpaceDE w:val="0"/>
              <w:autoSpaceDN w:val="0"/>
              <w:adjustRightInd w:val="0"/>
              <w:jc w:val="center"/>
              <w:rPr>
                <w:sz w:val="20"/>
                <w:szCs w:val="20"/>
                <w:vertAlign w:val="superscript"/>
              </w:rPr>
            </w:pPr>
            <w:r w:rsidRPr="009954BB">
              <w:rPr>
                <w:sz w:val="20"/>
                <w:szCs w:val="20"/>
                <w:vertAlign w:val="superscript"/>
              </w:rPr>
              <w:t>(адрес)</w:t>
            </w:r>
          </w:p>
        </w:tc>
      </w:tr>
    </w:tbl>
    <w:p w14:paraId="3ACBC674" w14:textId="45959DE7" w:rsidR="001A2B9D" w:rsidRPr="009954BB" w:rsidRDefault="001A2B9D" w:rsidP="001A2B9D">
      <w:pPr>
        <w:jc w:val="both"/>
        <w:rPr>
          <w:sz w:val="20"/>
          <w:szCs w:val="20"/>
        </w:rPr>
      </w:pPr>
      <w:r w:rsidRPr="009954BB">
        <w:rPr>
          <w:sz w:val="20"/>
          <w:szCs w:val="20"/>
        </w:rPr>
        <w:t xml:space="preserve">в дальнейшем «Субъект», даю согласие </w:t>
      </w:r>
      <w:r w:rsidR="003D5D09" w:rsidRPr="009954BB">
        <w:rPr>
          <w:sz w:val="20"/>
          <w:szCs w:val="20"/>
        </w:rPr>
        <w:t>ООО «Ветропарки ФРВ»</w:t>
      </w:r>
      <w:r w:rsidR="00D54FF5" w:rsidRPr="009954BB">
        <w:rPr>
          <w:sz w:val="20"/>
          <w:szCs w:val="20"/>
        </w:rPr>
        <w:t>, расположенному по адресу: 123112,  г. Москва, Пресненская набережная, дом 10,</w:t>
      </w:r>
      <w:r w:rsidR="002200CD" w:rsidRPr="009954BB">
        <w:rPr>
          <w:sz w:val="20"/>
          <w:szCs w:val="20"/>
        </w:rPr>
        <w:t xml:space="preserve"> Блок Б,</w:t>
      </w:r>
      <w:r w:rsidR="00D54FF5" w:rsidRPr="009954BB">
        <w:rPr>
          <w:sz w:val="20"/>
          <w:szCs w:val="20"/>
        </w:rPr>
        <w:t xml:space="preserve"> этаж 18, помещение №</w:t>
      </w:r>
      <w:r w:rsidR="002200CD" w:rsidRPr="009954BB">
        <w:rPr>
          <w:sz w:val="20"/>
          <w:szCs w:val="20"/>
        </w:rPr>
        <w:t>8</w:t>
      </w:r>
      <w:r w:rsidR="00D54FF5" w:rsidRPr="009954BB">
        <w:rPr>
          <w:sz w:val="20"/>
          <w:szCs w:val="20"/>
        </w:rPr>
        <w:t>, Организатора Закупки ООО «Ветропарки ФРВ», расположенного по адресу  123112,  г. Москва, Пресненская набережная, дом 10, этаж 15, помещение №1</w:t>
      </w:r>
      <w:r w:rsidRPr="009954BB">
        <w:rPr>
          <w:sz w:val="20"/>
          <w:szCs w:val="20"/>
        </w:rPr>
        <w:t>, далее «Оператор», на обработку персональных данных (см. п.4) на следующих условиях:</w:t>
      </w:r>
    </w:p>
    <w:p w14:paraId="368935AB" w14:textId="77777777" w:rsidR="001A2B9D" w:rsidRPr="009954BB" w:rsidRDefault="001A2B9D" w:rsidP="00255D3F">
      <w:pPr>
        <w:pStyle w:val="afffff2"/>
        <w:widowControl w:val="0"/>
        <w:numPr>
          <w:ilvl w:val="0"/>
          <w:numId w:val="65"/>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9954BB">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48DCBFAE" w14:textId="77777777" w:rsidR="001A2B9D" w:rsidRPr="009954BB" w:rsidRDefault="001A2B9D" w:rsidP="00255D3F">
      <w:pPr>
        <w:pStyle w:val="afffff2"/>
        <w:widowControl w:val="0"/>
        <w:numPr>
          <w:ilvl w:val="0"/>
          <w:numId w:val="65"/>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9954BB">
        <w:rPr>
          <w:rFonts w:ascii="Times New Roman" w:hAnsi="Times New Roman" w:cs="Times New Roman"/>
          <w:sz w:val="20"/>
          <w:szCs w:val="20"/>
        </w:rPr>
        <w:t xml:space="preserve">Субъект дает согласие на обработку своих персональных данных правопреемнику Оператора при реорганизации Оператора. </w:t>
      </w:r>
    </w:p>
    <w:p w14:paraId="57B258E4" w14:textId="77777777" w:rsidR="001A2B9D" w:rsidRPr="009954BB" w:rsidRDefault="001A2B9D" w:rsidP="00255D3F">
      <w:pPr>
        <w:pStyle w:val="afffff2"/>
        <w:widowControl w:val="0"/>
        <w:numPr>
          <w:ilvl w:val="0"/>
          <w:numId w:val="65"/>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9954BB">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9954BB">
        <w:rPr>
          <w:rFonts w:ascii="Times New Roman" w:hAnsi="Times New Roman" w:cs="Times New Roman"/>
          <w:sz w:val="20"/>
          <w:szCs w:val="20"/>
        </w:rPr>
        <w:t>Закупка</w:t>
      </w:r>
      <w:r w:rsidRPr="009954BB">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70090522" w14:textId="77777777" w:rsidR="001A2B9D" w:rsidRPr="009954BB" w:rsidRDefault="001A2B9D" w:rsidP="00255D3F">
      <w:pPr>
        <w:pStyle w:val="afffff2"/>
        <w:numPr>
          <w:ilvl w:val="0"/>
          <w:numId w:val="65"/>
        </w:numPr>
        <w:tabs>
          <w:tab w:val="left" w:pos="993"/>
        </w:tabs>
        <w:spacing w:line="276" w:lineRule="auto"/>
        <w:ind w:left="0" w:firstLine="567"/>
        <w:contextualSpacing/>
        <w:jc w:val="both"/>
        <w:rPr>
          <w:rFonts w:ascii="Times New Roman" w:hAnsi="Times New Roman" w:cs="Times New Roman"/>
          <w:sz w:val="20"/>
          <w:szCs w:val="20"/>
        </w:rPr>
      </w:pPr>
      <w:r w:rsidRPr="009954BB">
        <w:rPr>
          <w:rFonts w:ascii="Times New Roman" w:hAnsi="Times New Roman" w:cs="Times New Roman"/>
          <w:sz w:val="20"/>
          <w:szCs w:val="20"/>
        </w:rPr>
        <w:t>Перечень персональных данных, передаваемых Оператору на обработку:</w:t>
      </w:r>
    </w:p>
    <w:p w14:paraId="2516CF2E" w14:textId="77777777" w:rsidR="001A2B9D" w:rsidRPr="009954BB" w:rsidRDefault="001A2B9D" w:rsidP="00255D3F">
      <w:pPr>
        <w:pStyle w:val="1fff0"/>
        <w:numPr>
          <w:ilvl w:val="1"/>
          <w:numId w:val="62"/>
        </w:numPr>
        <w:tabs>
          <w:tab w:val="left" w:pos="993"/>
        </w:tabs>
        <w:suppressAutoHyphens w:val="0"/>
        <w:spacing w:line="276" w:lineRule="auto"/>
        <w:ind w:left="567" w:firstLine="0"/>
        <w:jc w:val="both"/>
        <w:rPr>
          <w:sz w:val="20"/>
          <w:szCs w:val="20"/>
        </w:rPr>
      </w:pPr>
      <w:r w:rsidRPr="009954BB">
        <w:rPr>
          <w:sz w:val="20"/>
          <w:szCs w:val="20"/>
        </w:rPr>
        <w:t>фамилия, имя, отчество;</w:t>
      </w:r>
    </w:p>
    <w:p w14:paraId="7716EBDA"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дата и место рождения;</w:t>
      </w:r>
    </w:p>
    <w:p w14:paraId="456309B9"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lastRenderedPageBreak/>
        <w:t>паспортные данные;</w:t>
      </w:r>
    </w:p>
    <w:p w14:paraId="0378DE0B"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постановке на налоговый учет (ИНН);</w:t>
      </w:r>
    </w:p>
    <w:p w14:paraId="4EEB0BAF"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регистрации в Пенсионном фонде (номер страхового свидетельства);</w:t>
      </w:r>
    </w:p>
    <w:p w14:paraId="2A2C218D" w14:textId="77777777" w:rsidR="001A2B9D" w:rsidRPr="009954BB" w:rsidRDefault="00FE769E"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об</w:t>
      </w:r>
      <w:r w:rsidR="001A2B9D" w:rsidRPr="009954BB">
        <w:rPr>
          <w:sz w:val="20"/>
          <w:szCs w:val="20"/>
        </w:rPr>
        <w:t xml:space="preserve"> образовании (образовательное учреждение, время обучения, присвоенная квалификация);</w:t>
      </w:r>
    </w:p>
    <w:p w14:paraId="7A0FE40D"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местах работы (город, название организации, должность, сроки работы);</w:t>
      </w:r>
    </w:p>
    <w:p w14:paraId="4EACD204"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сведения о месте регистрации, проживания;</w:t>
      </w:r>
    </w:p>
    <w:p w14:paraId="5701B0B4"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финансовая информация (заработная плата, налоги, налоговые вычеты);</w:t>
      </w:r>
    </w:p>
    <w:p w14:paraId="76E4CDA4" w14:textId="77777777" w:rsidR="001A2B9D" w:rsidRPr="009954BB" w:rsidRDefault="001A2B9D" w:rsidP="00255D3F">
      <w:pPr>
        <w:pStyle w:val="affb"/>
        <w:numPr>
          <w:ilvl w:val="1"/>
          <w:numId w:val="62"/>
        </w:numPr>
        <w:tabs>
          <w:tab w:val="left" w:pos="993"/>
        </w:tabs>
        <w:spacing w:before="0" w:beforeAutospacing="0" w:after="0" w:afterAutospacing="0" w:line="276" w:lineRule="auto"/>
        <w:ind w:left="567" w:firstLine="0"/>
        <w:jc w:val="both"/>
        <w:rPr>
          <w:sz w:val="20"/>
          <w:szCs w:val="20"/>
        </w:rPr>
      </w:pPr>
      <w:r w:rsidRPr="009954BB">
        <w:rPr>
          <w:sz w:val="20"/>
          <w:szCs w:val="20"/>
        </w:rPr>
        <w:t>контактная информация.</w:t>
      </w:r>
    </w:p>
    <w:p w14:paraId="42B20E21" w14:textId="77777777" w:rsidR="001A2B9D" w:rsidRPr="009954BB" w:rsidRDefault="001A2B9D" w:rsidP="00255D3F">
      <w:pPr>
        <w:pStyle w:val="affb"/>
        <w:numPr>
          <w:ilvl w:val="0"/>
          <w:numId w:val="65"/>
        </w:numPr>
        <w:tabs>
          <w:tab w:val="left" w:pos="993"/>
        </w:tabs>
        <w:spacing w:before="0" w:beforeAutospacing="0" w:after="0" w:afterAutospacing="0" w:line="276" w:lineRule="auto"/>
        <w:ind w:left="0" w:firstLine="567"/>
        <w:jc w:val="both"/>
        <w:rPr>
          <w:sz w:val="20"/>
          <w:szCs w:val="20"/>
        </w:rPr>
      </w:pPr>
      <w:r w:rsidRPr="009954BB">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43D4E413" w14:textId="77777777" w:rsidR="001A2B9D" w:rsidRPr="009954BB" w:rsidRDefault="001A2B9D" w:rsidP="00255D3F">
      <w:pPr>
        <w:pStyle w:val="afffff2"/>
        <w:numPr>
          <w:ilvl w:val="0"/>
          <w:numId w:val="65"/>
        </w:numPr>
        <w:tabs>
          <w:tab w:val="left" w:pos="993"/>
        </w:tabs>
        <w:spacing w:line="276" w:lineRule="auto"/>
        <w:ind w:left="0" w:firstLine="567"/>
        <w:contextualSpacing/>
        <w:jc w:val="both"/>
        <w:rPr>
          <w:rFonts w:ascii="Times New Roman" w:hAnsi="Times New Roman" w:cs="Times New Roman"/>
          <w:sz w:val="20"/>
          <w:szCs w:val="20"/>
        </w:rPr>
      </w:pPr>
      <w:r w:rsidRPr="009954BB">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593E8FCE" w14:textId="77777777" w:rsidR="001A2B9D" w:rsidRPr="009954BB" w:rsidRDefault="001A2B9D" w:rsidP="00255D3F">
      <w:pPr>
        <w:pStyle w:val="afffff2"/>
        <w:widowControl w:val="0"/>
        <w:numPr>
          <w:ilvl w:val="0"/>
          <w:numId w:val="65"/>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9954BB">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501FC90C" w14:textId="38498016" w:rsidR="001A2B9D" w:rsidRPr="009954BB" w:rsidRDefault="001A2B9D" w:rsidP="001A2B9D">
      <w:pPr>
        <w:widowControl w:val="0"/>
        <w:autoSpaceDE w:val="0"/>
        <w:autoSpaceDN w:val="0"/>
        <w:adjustRightInd w:val="0"/>
        <w:ind w:firstLine="720"/>
        <w:jc w:val="both"/>
        <w:rPr>
          <w:sz w:val="20"/>
          <w:szCs w:val="20"/>
        </w:rPr>
      </w:pPr>
      <w:r w:rsidRPr="009954BB">
        <w:rPr>
          <w:sz w:val="20"/>
          <w:szCs w:val="20"/>
        </w:rPr>
        <w:t xml:space="preserve">Я проинформирован (а) о том, что для отзыва настоящего Согласия я должен (должна) подать сотруднику </w:t>
      </w:r>
      <w:r w:rsidR="00456A1D" w:rsidRPr="009954BB">
        <w:rPr>
          <w:sz w:val="20"/>
          <w:szCs w:val="20"/>
        </w:rPr>
        <w:t>ООО «Ветропарки ФРВ»</w:t>
      </w:r>
      <w:r w:rsidRPr="009954BB">
        <w:rPr>
          <w:sz w:val="20"/>
          <w:szCs w:val="20"/>
        </w:rPr>
        <w:t>, ответственному за защиту персональных данных, заявление об отзыве настоящего Согласия в письменном виде, написанное собственноручно.</w:t>
      </w:r>
    </w:p>
    <w:p w14:paraId="6E70AAD2" w14:textId="77777777" w:rsidR="001A2B9D" w:rsidRPr="009954BB" w:rsidRDefault="001A2B9D" w:rsidP="001A2B9D">
      <w:pPr>
        <w:widowControl w:val="0"/>
        <w:autoSpaceDE w:val="0"/>
        <w:autoSpaceDN w:val="0"/>
        <w:adjustRightInd w:val="0"/>
        <w:ind w:firstLine="720"/>
        <w:jc w:val="both"/>
        <w:rPr>
          <w:sz w:val="20"/>
          <w:szCs w:val="20"/>
        </w:rPr>
      </w:pPr>
    </w:p>
    <w:bookmarkEnd w:id="338"/>
    <w:bookmarkEnd w:id="339"/>
    <w:p w14:paraId="735635D8" w14:textId="77777777" w:rsidR="001A2B9D" w:rsidRPr="009954BB" w:rsidRDefault="001A2B9D" w:rsidP="001A2B9D">
      <w:pPr>
        <w:keepNext/>
        <w:pBdr>
          <w:bottom w:val="single" w:sz="4" w:space="1" w:color="auto"/>
        </w:pBdr>
        <w:shd w:val="clear" w:color="auto" w:fill="E0E0E0"/>
        <w:ind w:right="21"/>
        <w:jc w:val="center"/>
        <w:rPr>
          <w:b/>
          <w:color w:val="000000"/>
          <w:spacing w:val="36"/>
        </w:rPr>
      </w:pPr>
      <w:r w:rsidRPr="009954BB">
        <w:rPr>
          <w:b/>
          <w:color w:val="000000"/>
          <w:spacing w:val="36"/>
        </w:rPr>
        <w:t>конец формы</w:t>
      </w:r>
    </w:p>
    <w:p w14:paraId="4D5C8D8A" w14:textId="77777777"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340" w:name="_Toc515639421"/>
      <w:bookmarkStart w:id="341" w:name="_Toc41651264"/>
      <w:r w:rsidRPr="009954BB">
        <w:rPr>
          <w:rFonts w:ascii="Times New Roman" w:hAnsi="Times New Roman" w:cs="Times New Roman"/>
          <w:b/>
        </w:rPr>
        <w:t>Инструкция по заполнению</w:t>
      </w:r>
      <w:bookmarkEnd w:id="340"/>
      <w:bookmarkEnd w:id="341"/>
      <w:r w:rsidRPr="009954BB">
        <w:rPr>
          <w:rFonts w:ascii="Times New Roman" w:hAnsi="Times New Roman" w:cs="Times New Roman"/>
          <w:b/>
        </w:rPr>
        <w:t xml:space="preserve"> </w:t>
      </w:r>
    </w:p>
    <w:p w14:paraId="72AEBA86" w14:textId="0D57C713" w:rsidR="001A2B9D" w:rsidRPr="009954BB" w:rsidRDefault="001A2B9D" w:rsidP="00255D3F">
      <w:pPr>
        <w:numPr>
          <w:ilvl w:val="3"/>
          <w:numId w:val="59"/>
        </w:numPr>
        <w:tabs>
          <w:tab w:val="left" w:pos="1701"/>
        </w:tabs>
        <w:spacing w:line="276" w:lineRule="auto"/>
        <w:ind w:left="0" w:firstLine="567"/>
        <w:jc w:val="both"/>
      </w:pPr>
      <w:r w:rsidRPr="009954BB">
        <w:t xml:space="preserve">Данная форма заполняется только Участниками, являющимися индивидуальными предпринимателями и </w:t>
      </w:r>
      <w:r w:rsidR="000D527D" w:rsidRPr="009954BB">
        <w:t xml:space="preserve">Участниками, являющимися </w:t>
      </w:r>
      <w:r w:rsidRPr="009954BB">
        <w:t xml:space="preserve">физическими лицами, </w:t>
      </w:r>
      <w:r w:rsidR="000D527D" w:rsidRPr="009954BB">
        <w:t xml:space="preserve">в случае, если указанные Участники </w:t>
      </w:r>
      <w:r w:rsidRPr="009954BB">
        <w:t>являю</w:t>
      </w:r>
      <w:r w:rsidR="000D527D" w:rsidRPr="009954BB">
        <w:t>тся</w:t>
      </w:r>
      <w:r w:rsidRPr="009954BB">
        <w:t xml:space="preserve"> налоговыми резидентами Российской Федерации.</w:t>
      </w:r>
    </w:p>
    <w:p w14:paraId="65A30BAB" w14:textId="77777777" w:rsidR="001C2C09" w:rsidRPr="009954BB" w:rsidRDefault="001C2C09" w:rsidP="00255D3F">
      <w:pPr>
        <w:numPr>
          <w:ilvl w:val="3"/>
          <w:numId w:val="59"/>
        </w:numPr>
        <w:tabs>
          <w:tab w:val="left" w:pos="1701"/>
        </w:tabs>
        <w:spacing w:line="276" w:lineRule="auto"/>
        <w:ind w:left="0" w:firstLine="567"/>
        <w:jc w:val="both"/>
        <w:rPr>
          <w:color w:val="000000"/>
        </w:rPr>
      </w:pPr>
      <w:r w:rsidRPr="009954BB">
        <w:t>В случае подачи Заявки Коллективным Участником (консорциумом), форма заполняются от имени каждого члена Коллективного Участника, являющегося субъектом персональных данных (индивидуального предпринимателя или физического лица, являющегося налоговым резидентом Российской Федерации).</w:t>
      </w:r>
    </w:p>
    <w:p w14:paraId="30A152C8" w14:textId="0709F344" w:rsidR="00E80DA5" w:rsidRPr="009954BB" w:rsidRDefault="001A2B9D" w:rsidP="00255D3F">
      <w:pPr>
        <w:numPr>
          <w:ilvl w:val="3"/>
          <w:numId w:val="59"/>
        </w:numPr>
        <w:tabs>
          <w:tab w:val="left" w:pos="1701"/>
        </w:tabs>
        <w:spacing w:line="276" w:lineRule="auto"/>
        <w:ind w:left="0" w:firstLine="567"/>
        <w:jc w:val="both"/>
        <w:rPr>
          <w:color w:val="000000"/>
        </w:rPr>
      </w:pPr>
      <w:r w:rsidRPr="009954BB">
        <w:rPr>
          <w:color w:val="000000"/>
        </w:rPr>
        <w:t xml:space="preserve">Форма должна быть подписана в соответствии с 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37F19707" w14:textId="21BD0BDF" w:rsidR="001A2B9D" w:rsidRPr="009954BB" w:rsidRDefault="00AC7A23" w:rsidP="00255D3F">
      <w:pPr>
        <w:numPr>
          <w:ilvl w:val="3"/>
          <w:numId w:val="59"/>
        </w:numPr>
        <w:tabs>
          <w:tab w:val="left" w:pos="1701"/>
        </w:tabs>
        <w:spacing w:line="276" w:lineRule="auto"/>
        <w:ind w:left="0" w:firstLine="567"/>
        <w:jc w:val="both"/>
        <w:rPr>
          <w:color w:val="000000"/>
        </w:rPr>
      </w:pPr>
      <w:r w:rsidRPr="009954BB">
        <w:rPr>
          <w:color w:val="000000"/>
        </w:rPr>
        <w:t xml:space="preserve">На ЭТП </w:t>
      </w:r>
      <w:r w:rsidR="001A2B9D" w:rsidRPr="009954BB">
        <w:rPr>
          <w:color w:val="000000"/>
        </w:rPr>
        <w:t xml:space="preserve">Согласие </w:t>
      </w:r>
      <w:r w:rsidR="001A2B9D" w:rsidRPr="009954BB">
        <w:t>субъекта персональных данных на обработку персональных данных</w:t>
      </w:r>
      <w:r w:rsidR="001A2B9D" w:rsidRPr="009954BB" w:rsidDel="00543EF0">
        <w:rPr>
          <w:color w:val="000000"/>
        </w:rPr>
        <w:t xml:space="preserve"> </w:t>
      </w:r>
      <w:r w:rsidR="001A2B9D" w:rsidRPr="009954BB">
        <w:rPr>
          <w:color w:val="000000"/>
        </w:rPr>
        <w:t xml:space="preserve">должно быть размещено в </w:t>
      </w:r>
      <w:r w:rsidRPr="009954BB">
        <w:rPr>
          <w:color w:val="000000"/>
        </w:rPr>
        <w:t>папк</w:t>
      </w:r>
      <w:r w:rsidR="001A2B9D" w:rsidRPr="009954BB">
        <w:rPr>
          <w:color w:val="000000"/>
        </w:rPr>
        <w:t>е «</w:t>
      </w:r>
      <w:r w:rsidR="00B3622E" w:rsidRPr="009954BB">
        <w:rPr>
          <w:bCs/>
          <w:color w:val="000000"/>
        </w:rPr>
        <w:t>Общие документы</w:t>
      </w:r>
      <w:r w:rsidR="001A2B9D" w:rsidRPr="009954BB">
        <w:rPr>
          <w:color w:val="000000"/>
        </w:rPr>
        <w:t>».</w:t>
      </w:r>
    </w:p>
    <w:p w14:paraId="4A3BAF40" w14:textId="77777777" w:rsidR="001A2B9D" w:rsidRPr="009954BB" w:rsidRDefault="001A2B9D" w:rsidP="001A2B9D"/>
    <w:p w14:paraId="6EBEFD91" w14:textId="77777777" w:rsidR="001A2B9D" w:rsidRPr="009954BB" w:rsidRDefault="001A2B9D" w:rsidP="001A2B9D"/>
    <w:p w14:paraId="3012A348" w14:textId="77777777" w:rsidR="001A2B9D" w:rsidRPr="009954BB" w:rsidRDefault="001A2B9D" w:rsidP="001A2B9D"/>
    <w:p w14:paraId="560EC185" w14:textId="77777777" w:rsidR="001A2B9D" w:rsidRPr="009954BB" w:rsidRDefault="001A2B9D" w:rsidP="001A2B9D"/>
    <w:p w14:paraId="0F22E648" w14:textId="77777777" w:rsidR="001A2B9D" w:rsidRPr="009954BB" w:rsidRDefault="001A2B9D" w:rsidP="001A2B9D"/>
    <w:p w14:paraId="48E91F43" w14:textId="77777777" w:rsidR="001A2B9D" w:rsidRPr="009954BB" w:rsidRDefault="001A2B9D" w:rsidP="001A2B9D"/>
    <w:p w14:paraId="326135A4" w14:textId="77777777" w:rsidR="001A2B9D" w:rsidRPr="009954BB" w:rsidRDefault="001A2B9D" w:rsidP="001A2B9D"/>
    <w:p w14:paraId="5653A86C" w14:textId="77777777" w:rsidR="001A2B9D" w:rsidRPr="009954BB" w:rsidRDefault="001A2B9D" w:rsidP="001A2B9D"/>
    <w:p w14:paraId="62711AE3" w14:textId="77777777" w:rsidR="00131506" w:rsidRPr="009954BB" w:rsidRDefault="00131506">
      <w:pPr>
        <w:rPr>
          <w:b/>
          <w:iCs/>
        </w:rPr>
      </w:pPr>
      <w:bookmarkStart w:id="342" w:name="_Toc515639422"/>
      <w:r w:rsidRPr="009954BB">
        <w:rPr>
          <w:b/>
          <w:i/>
        </w:rPr>
        <w:br w:type="page"/>
      </w:r>
    </w:p>
    <w:p w14:paraId="282166A2" w14:textId="7EE8E90B" w:rsidR="001A2B9D" w:rsidRPr="009954BB" w:rsidRDefault="001A2B9D"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343" w:name="_План_распределения_объемов"/>
      <w:bookmarkStart w:id="344" w:name="_Toc41651265"/>
      <w:bookmarkEnd w:id="343"/>
      <w:r w:rsidRPr="009954BB">
        <w:rPr>
          <w:rFonts w:ascii="Times New Roman" w:hAnsi="Times New Roman" w:cs="Times New Roman"/>
          <w:b/>
          <w:i w:val="0"/>
          <w:sz w:val="24"/>
          <w:szCs w:val="24"/>
        </w:rPr>
        <w:lastRenderedPageBreak/>
        <w:t xml:space="preserve">План распределения объемов выполнения работ внутри Коллективного Участника (форма </w:t>
      </w:r>
      <w:r w:rsidR="00B3622E" w:rsidRPr="009954BB">
        <w:rPr>
          <w:rFonts w:ascii="Times New Roman" w:hAnsi="Times New Roman" w:cs="Times New Roman"/>
          <w:b/>
          <w:i w:val="0"/>
          <w:sz w:val="24"/>
          <w:szCs w:val="24"/>
        </w:rPr>
        <w:t>1</w:t>
      </w:r>
      <w:r w:rsidR="00B143D4" w:rsidRPr="009954BB">
        <w:rPr>
          <w:rFonts w:ascii="Times New Roman" w:hAnsi="Times New Roman" w:cs="Times New Roman"/>
          <w:b/>
          <w:i w:val="0"/>
          <w:sz w:val="24"/>
          <w:szCs w:val="24"/>
        </w:rPr>
        <w:t>4</w:t>
      </w:r>
      <w:r w:rsidRPr="009954BB">
        <w:rPr>
          <w:rFonts w:ascii="Times New Roman" w:hAnsi="Times New Roman" w:cs="Times New Roman"/>
          <w:b/>
          <w:i w:val="0"/>
          <w:sz w:val="24"/>
          <w:szCs w:val="24"/>
        </w:rPr>
        <w:t>)</w:t>
      </w:r>
      <w:bookmarkEnd w:id="342"/>
      <w:bookmarkEnd w:id="344"/>
    </w:p>
    <w:p w14:paraId="305F991E" w14:textId="77777777" w:rsidR="0084276E" w:rsidRPr="009954BB" w:rsidRDefault="0084276E" w:rsidP="00255D3F">
      <w:pPr>
        <w:pStyle w:val="afffff2"/>
        <w:numPr>
          <w:ilvl w:val="2"/>
          <w:numId w:val="80"/>
        </w:numPr>
        <w:tabs>
          <w:tab w:val="left" w:pos="0"/>
          <w:tab w:val="left" w:pos="993"/>
        </w:tabs>
        <w:spacing w:line="276" w:lineRule="auto"/>
        <w:ind w:left="1246" w:hanging="850"/>
        <w:jc w:val="both"/>
        <w:outlineLvl w:val="2"/>
        <w:rPr>
          <w:rFonts w:ascii="Times New Roman" w:hAnsi="Times New Roman" w:cs="Times New Roman"/>
          <w:b/>
        </w:rPr>
      </w:pPr>
      <w:bookmarkStart w:id="345" w:name="_Toc515639423"/>
      <w:bookmarkStart w:id="346" w:name="_Toc41651266"/>
      <w:bookmarkStart w:id="347" w:name="_Toc515639424"/>
      <w:r w:rsidRPr="009954BB">
        <w:rPr>
          <w:rFonts w:ascii="Times New Roman" w:hAnsi="Times New Roman" w:cs="Times New Roman"/>
          <w:b/>
        </w:rPr>
        <w:t>Форма плана распределения объемов выполнения работ внутри Коллективного Участника</w:t>
      </w:r>
      <w:bookmarkEnd w:id="345"/>
      <w:bookmarkEnd w:id="346"/>
      <w:r w:rsidRPr="009954BB">
        <w:rPr>
          <w:rFonts w:ascii="Times New Roman" w:hAnsi="Times New Roman" w:cs="Times New Roman"/>
          <w:b/>
        </w:rPr>
        <w:t xml:space="preserve"> </w:t>
      </w:r>
    </w:p>
    <w:p w14:paraId="5E81EF89" w14:textId="77777777" w:rsidR="0084276E" w:rsidRPr="009954BB" w:rsidRDefault="0084276E" w:rsidP="0084276E">
      <w:pPr>
        <w:pStyle w:val="afffff2"/>
        <w:tabs>
          <w:tab w:val="left" w:pos="0"/>
          <w:tab w:val="left" w:pos="993"/>
        </w:tabs>
        <w:ind w:left="1418"/>
        <w:jc w:val="both"/>
        <w:rPr>
          <w:rFonts w:ascii="Times New Roman" w:hAnsi="Times New Roman" w:cs="Times New Roman"/>
          <w:b/>
        </w:rPr>
      </w:pPr>
      <w:r w:rsidRPr="009954BB">
        <w:rPr>
          <w:rFonts w:ascii="Times New Roman" w:hAnsi="Times New Roman" w:cs="Times New Roman"/>
          <w:i/>
        </w:rPr>
        <w:t>(Данная форма заполняется только в том случае, если Заявка подается Коллективным Участником)</w:t>
      </w:r>
    </w:p>
    <w:p w14:paraId="39CF3A3B" w14:textId="77777777" w:rsidR="0084276E" w:rsidRPr="009954BB" w:rsidRDefault="0084276E" w:rsidP="0084276E">
      <w:pPr>
        <w:pBdr>
          <w:top w:val="single" w:sz="4" w:space="1" w:color="auto"/>
        </w:pBdr>
        <w:shd w:val="clear" w:color="auto" w:fill="E0E0E0"/>
        <w:ind w:right="21"/>
        <w:jc w:val="center"/>
        <w:rPr>
          <w:b/>
          <w:color w:val="000000"/>
          <w:spacing w:val="36"/>
        </w:rPr>
      </w:pPr>
      <w:r w:rsidRPr="009954BB">
        <w:rPr>
          <w:b/>
          <w:color w:val="000000"/>
          <w:spacing w:val="36"/>
        </w:rPr>
        <w:t>начало формы</w:t>
      </w:r>
    </w:p>
    <w:p w14:paraId="5DF9ACA5" w14:textId="77777777" w:rsidR="0084276E" w:rsidRPr="009954BB" w:rsidRDefault="0084276E" w:rsidP="0084276E">
      <w:pPr>
        <w:suppressAutoHyphens/>
        <w:jc w:val="center"/>
        <w:rPr>
          <w:b/>
          <w:color w:val="000000"/>
        </w:rPr>
      </w:pPr>
      <w:r w:rsidRPr="009954BB">
        <w:rPr>
          <w:b/>
          <w:noProof/>
          <w:color w:val="000000"/>
        </w:rPr>
        <mc:AlternateContent>
          <mc:Choice Requires="wps">
            <w:drawing>
              <wp:anchor distT="45720" distB="45720" distL="114300" distR="114300" simplePos="0" relativeHeight="251697152" behindDoc="0" locked="0" layoutInCell="1" allowOverlap="1" wp14:anchorId="609B7DB8" wp14:editId="4832D7A1">
                <wp:simplePos x="0" y="0"/>
                <wp:positionH relativeFrom="column">
                  <wp:posOffset>3703320</wp:posOffset>
                </wp:positionH>
                <wp:positionV relativeFrom="paragraph">
                  <wp:posOffset>67945</wp:posOffset>
                </wp:positionV>
                <wp:extent cx="2440305" cy="459740"/>
                <wp:effectExtent l="13335" t="5715" r="1333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822C00E" w14:textId="77777777" w:rsidR="00AE1D4A" w:rsidRDefault="00AE1D4A"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AE1D4A" w:rsidRPr="002A3101" w:rsidRDefault="00AE1D4A"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B7DB8" id="_x0000_s1039" type="#_x0000_t202" style="position:absolute;left:0;text-align:left;margin-left:291.6pt;margin-top:5.35pt;width:192.15pt;height:36.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0/LgIAAFk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">
                <v:textbox>
                  <w:txbxContent>
                    <w:p w14:paraId="4822C00E" w14:textId="77777777" w:rsidR="00AE1D4A" w:rsidRDefault="00AE1D4A"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AE1D4A" w:rsidRPr="002A3101" w:rsidRDefault="00AE1D4A"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4E610D28" w14:textId="77777777" w:rsidR="0084276E" w:rsidRPr="009954BB" w:rsidRDefault="0084276E" w:rsidP="0084276E">
      <w:pPr>
        <w:suppressAutoHyphens/>
        <w:jc w:val="center"/>
        <w:rPr>
          <w:b/>
          <w:color w:val="000000"/>
        </w:rPr>
      </w:pPr>
    </w:p>
    <w:p w14:paraId="7C42A1DA" w14:textId="77777777" w:rsidR="0084276E" w:rsidRPr="009954BB" w:rsidRDefault="0084276E" w:rsidP="0084276E">
      <w:pPr>
        <w:suppressAutoHyphens/>
        <w:jc w:val="center"/>
        <w:rPr>
          <w:b/>
          <w:color w:val="000000"/>
        </w:rPr>
      </w:pPr>
    </w:p>
    <w:p w14:paraId="23481EBC" w14:textId="77777777" w:rsidR="0084276E" w:rsidRPr="009954BB" w:rsidRDefault="0084276E" w:rsidP="0084276E">
      <w:pPr>
        <w:suppressAutoHyphens/>
        <w:jc w:val="center"/>
        <w:rPr>
          <w:b/>
          <w:color w:val="000000"/>
        </w:rPr>
      </w:pPr>
    </w:p>
    <w:p w14:paraId="20CFD390" w14:textId="77777777" w:rsidR="0084276E" w:rsidRPr="009954BB" w:rsidRDefault="0084276E" w:rsidP="0084276E">
      <w:pPr>
        <w:suppressAutoHyphens/>
        <w:jc w:val="center"/>
        <w:rPr>
          <w:b/>
          <w:color w:val="000000"/>
        </w:rPr>
      </w:pPr>
      <w:r w:rsidRPr="009954BB">
        <w:rPr>
          <w:b/>
          <w:color w:val="000000"/>
        </w:rPr>
        <w:t>План распределения объемов выполнения работ внутри Коллективного Участника</w:t>
      </w:r>
    </w:p>
    <w:p w14:paraId="5FF3F6CE" w14:textId="77777777" w:rsidR="0084276E" w:rsidRPr="009954BB" w:rsidRDefault="0084276E" w:rsidP="0084276E">
      <w:pPr>
        <w:jc w:val="both"/>
        <w:rPr>
          <w:color w:val="000000"/>
        </w:rPr>
      </w:pPr>
    </w:p>
    <w:p w14:paraId="2D501F38" w14:textId="77777777" w:rsidR="0084276E" w:rsidRPr="009954BB" w:rsidRDefault="0084276E" w:rsidP="0084276E">
      <w:pPr>
        <w:jc w:val="both"/>
        <w:rPr>
          <w:color w:val="000000"/>
        </w:rPr>
      </w:pPr>
      <w:r w:rsidRPr="009954BB">
        <w:rPr>
          <w:color w:val="000000"/>
        </w:rPr>
        <w:t>Наименование и ИНН Лидера Коллективного Участника Закупки:</w:t>
      </w:r>
    </w:p>
    <w:p w14:paraId="75CA6DC6" w14:textId="77777777" w:rsidR="0084276E" w:rsidRPr="009954BB" w:rsidRDefault="0084276E" w:rsidP="0084276E">
      <w:pPr>
        <w:keepNext/>
        <w:suppressAutoHyphens/>
        <w:rPr>
          <w:color w:val="000000"/>
        </w:rPr>
      </w:pPr>
      <w:r w:rsidRPr="009954BB">
        <w:rPr>
          <w:color w:val="000000"/>
        </w:rPr>
        <w:t>_______________________________________________________________________________</w:t>
      </w:r>
    </w:p>
    <w:p w14:paraId="71E23B3D" w14:textId="77777777" w:rsidR="0084276E" w:rsidRPr="009954BB" w:rsidRDefault="0084276E" w:rsidP="0084276E">
      <w:pPr>
        <w:keepNext/>
        <w:suppressAutoHyphens/>
        <w:rPr>
          <w:b/>
          <w:color w:val="000000"/>
        </w:rPr>
      </w:pPr>
    </w:p>
    <w:p w14:paraId="0F078C2C" w14:textId="34194367" w:rsidR="0084276E" w:rsidRPr="009954BB" w:rsidRDefault="0084276E" w:rsidP="0084276E">
      <w:pPr>
        <w:keepNext/>
        <w:suppressAutoHyphens/>
        <w:rPr>
          <w:b/>
          <w:color w:val="000000"/>
        </w:rPr>
      </w:pPr>
      <w:r w:rsidRPr="009954BB">
        <w:rPr>
          <w:b/>
          <w:color w:val="000000"/>
        </w:rPr>
        <w:t>Таблица-</w:t>
      </w:r>
      <w:r w:rsidR="00073541" w:rsidRPr="009954BB">
        <w:rPr>
          <w:b/>
          <w:color w:val="000000"/>
        </w:rPr>
        <w:t>10</w:t>
      </w:r>
      <w:r w:rsidRPr="009954BB">
        <w:rPr>
          <w:b/>
          <w:color w:val="000000"/>
        </w:rPr>
        <w:t>. План распределения объемов выполнения работ внутри Коллективного Участника</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770"/>
        <w:gridCol w:w="3498"/>
        <w:gridCol w:w="3119"/>
      </w:tblGrid>
      <w:tr w:rsidR="0084276E" w:rsidRPr="009954BB" w14:paraId="7E156E73" w14:textId="77777777" w:rsidTr="00E3466C">
        <w:trPr>
          <w:cantSplit/>
          <w:trHeight w:val="1460"/>
        </w:trPr>
        <w:tc>
          <w:tcPr>
            <w:tcW w:w="627" w:type="dxa"/>
            <w:vAlign w:val="center"/>
          </w:tcPr>
          <w:p w14:paraId="2F9934F3" w14:textId="77777777" w:rsidR="0084276E" w:rsidRPr="009954BB" w:rsidRDefault="0084276E" w:rsidP="00E3466C">
            <w:pPr>
              <w:pStyle w:val="afffffc"/>
              <w:tabs>
                <w:tab w:val="left" w:pos="432"/>
              </w:tabs>
              <w:ind w:left="0"/>
              <w:jc w:val="center"/>
              <w:rPr>
                <w:b/>
                <w:color w:val="000000"/>
                <w:sz w:val="24"/>
                <w:szCs w:val="24"/>
              </w:rPr>
            </w:pPr>
            <w:r w:rsidRPr="009954BB">
              <w:rPr>
                <w:b/>
                <w:color w:val="000000"/>
                <w:sz w:val="24"/>
                <w:szCs w:val="24"/>
              </w:rPr>
              <w:t>№ п/п</w:t>
            </w:r>
          </w:p>
        </w:tc>
        <w:tc>
          <w:tcPr>
            <w:tcW w:w="2770" w:type="dxa"/>
            <w:vAlign w:val="center"/>
          </w:tcPr>
          <w:p w14:paraId="35D89D02" w14:textId="77777777" w:rsidR="00AB690B" w:rsidRPr="009954BB" w:rsidRDefault="0084276E" w:rsidP="00E3466C">
            <w:pPr>
              <w:pStyle w:val="afffffc"/>
              <w:jc w:val="center"/>
              <w:rPr>
                <w:b/>
                <w:color w:val="000000"/>
                <w:sz w:val="24"/>
                <w:szCs w:val="24"/>
              </w:rPr>
            </w:pPr>
            <w:r w:rsidRPr="009954BB">
              <w:rPr>
                <w:b/>
                <w:color w:val="000000"/>
                <w:sz w:val="24"/>
                <w:szCs w:val="24"/>
              </w:rPr>
              <w:t>Наименование работ/услуг</w:t>
            </w:r>
            <w:r w:rsidR="00AB690B" w:rsidRPr="009954BB">
              <w:rPr>
                <w:b/>
                <w:color w:val="000000"/>
                <w:sz w:val="24"/>
                <w:szCs w:val="24"/>
              </w:rPr>
              <w:t xml:space="preserve"> </w:t>
            </w:r>
          </w:p>
          <w:p w14:paraId="23911443" w14:textId="1460D745" w:rsidR="0084276E" w:rsidRPr="009954BB" w:rsidRDefault="00AB690B" w:rsidP="00E3466C">
            <w:pPr>
              <w:pStyle w:val="afffffc"/>
              <w:jc w:val="center"/>
              <w:rPr>
                <w:b/>
                <w:color w:val="000000"/>
                <w:sz w:val="24"/>
                <w:szCs w:val="24"/>
              </w:rPr>
            </w:pPr>
            <w:r w:rsidRPr="009954BB">
              <w:rPr>
                <w:i/>
                <w:sz w:val="24"/>
                <w:szCs w:val="24"/>
              </w:rPr>
              <w:t xml:space="preserve">(перечень работ/услуг заполняется в соответствии с Заданием на закупку) </w:t>
            </w:r>
          </w:p>
        </w:tc>
        <w:tc>
          <w:tcPr>
            <w:tcW w:w="3498" w:type="dxa"/>
            <w:vAlign w:val="center"/>
          </w:tcPr>
          <w:p w14:paraId="0FC31AD8" w14:textId="77777777" w:rsidR="0084276E" w:rsidRPr="009954BB" w:rsidRDefault="0084276E" w:rsidP="00E3466C">
            <w:pPr>
              <w:pStyle w:val="afffffc"/>
              <w:jc w:val="center"/>
              <w:rPr>
                <w:b/>
                <w:color w:val="000000"/>
                <w:sz w:val="24"/>
                <w:szCs w:val="24"/>
              </w:rPr>
            </w:pPr>
            <w:r w:rsidRPr="009954BB">
              <w:rPr>
                <w:b/>
                <w:color w:val="000000"/>
                <w:sz w:val="24"/>
                <w:szCs w:val="24"/>
              </w:rPr>
              <w:t>Наименование организации, выполняющий данный объем работ/услуг</w:t>
            </w:r>
          </w:p>
        </w:tc>
        <w:tc>
          <w:tcPr>
            <w:tcW w:w="3119" w:type="dxa"/>
            <w:vAlign w:val="center"/>
          </w:tcPr>
          <w:p w14:paraId="4AE99567" w14:textId="622F2218" w:rsidR="0084276E" w:rsidRPr="009954BB" w:rsidRDefault="0084276E" w:rsidP="00E3466C">
            <w:pPr>
              <w:pStyle w:val="afffffc"/>
              <w:jc w:val="center"/>
              <w:rPr>
                <w:b/>
                <w:color w:val="000000"/>
                <w:sz w:val="24"/>
                <w:szCs w:val="24"/>
              </w:rPr>
            </w:pPr>
            <w:r w:rsidRPr="009954BB">
              <w:rPr>
                <w:b/>
                <w:color w:val="000000"/>
                <w:sz w:val="24"/>
                <w:szCs w:val="24"/>
              </w:rPr>
              <w:t>Объем работ/услуг, в % от общей стоимости</w:t>
            </w:r>
            <w:r w:rsidR="001E1DBC" w:rsidRPr="009954BB">
              <w:rPr>
                <w:b/>
                <w:color w:val="000000"/>
                <w:sz w:val="24"/>
                <w:szCs w:val="24"/>
              </w:rPr>
              <w:t xml:space="preserve"> </w:t>
            </w:r>
            <w:r w:rsidRPr="009954BB">
              <w:rPr>
                <w:b/>
                <w:color w:val="000000"/>
                <w:sz w:val="24"/>
                <w:szCs w:val="24"/>
              </w:rPr>
              <w:t xml:space="preserve">работ/услуг </w:t>
            </w:r>
          </w:p>
        </w:tc>
      </w:tr>
      <w:tr w:rsidR="0084276E" w:rsidRPr="009954BB" w14:paraId="290B0F59" w14:textId="77777777" w:rsidTr="00E3466C">
        <w:tc>
          <w:tcPr>
            <w:tcW w:w="627" w:type="dxa"/>
          </w:tcPr>
          <w:p w14:paraId="173B3069" w14:textId="77777777" w:rsidR="0084276E" w:rsidRPr="009954BB" w:rsidRDefault="0084276E" w:rsidP="00E3466C">
            <w:pPr>
              <w:pStyle w:val="afffffd"/>
              <w:ind w:left="0"/>
              <w:rPr>
                <w:color w:val="000000"/>
              </w:rPr>
            </w:pPr>
            <w:r w:rsidRPr="009954BB">
              <w:rPr>
                <w:color w:val="000000"/>
              </w:rPr>
              <w:t>1.</w:t>
            </w:r>
          </w:p>
        </w:tc>
        <w:tc>
          <w:tcPr>
            <w:tcW w:w="2770" w:type="dxa"/>
          </w:tcPr>
          <w:p w14:paraId="54BCDEB8" w14:textId="77777777" w:rsidR="0084276E" w:rsidRPr="009954BB" w:rsidRDefault="0084276E" w:rsidP="00E3466C">
            <w:pPr>
              <w:pStyle w:val="afffffd"/>
              <w:rPr>
                <w:color w:val="000000"/>
              </w:rPr>
            </w:pPr>
          </w:p>
        </w:tc>
        <w:tc>
          <w:tcPr>
            <w:tcW w:w="3498" w:type="dxa"/>
          </w:tcPr>
          <w:p w14:paraId="6CB929FC" w14:textId="77777777" w:rsidR="0084276E" w:rsidRPr="009954BB" w:rsidRDefault="0084276E" w:rsidP="00E3466C">
            <w:pPr>
              <w:pStyle w:val="afffffd"/>
              <w:rPr>
                <w:color w:val="000000"/>
              </w:rPr>
            </w:pPr>
          </w:p>
        </w:tc>
        <w:tc>
          <w:tcPr>
            <w:tcW w:w="3119" w:type="dxa"/>
          </w:tcPr>
          <w:p w14:paraId="168C8D07" w14:textId="77777777" w:rsidR="0084276E" w:rsidRPr="009954BB" w:rsidRDefault="0084276E" w:rsidP="00E3466C">
            <w:pPr>
              <w:pStyle w:val="afffffd"/>
              <w:rPr>
                <w:color w:val="000000"/>
              </w:rPr>
            </w:pPr>
          </w:p>
        </w:tc>
      </w:tr>
      <w:tr w:rsidR="0084276E" w:rsidRPr="009954BB" w14:paraId="38D9CC7F" w14:textId="77777777" w:rsidTr="00E3466C">
        <w:tc>
          <w:tcPr>
            <w:tcW w:w="627" w:type="dxa"/>
          </w:tcPr>
          <w:p w14:paraId="28589FF3" w14:textId="77777777" w:rsidR="0084276E" w:rsidRPr="009954BB" w:rsidRDefault="0084276E" w:rsidP="00E3466C">
            <w:pPr>
              <w:pStyle w:val="afffffd"/>
              <w:ind w:left="0"/>
              <w:rPr>
                <w:color w:val="000000"/>
              </w:rPr>
            </w:pPr>
            <w:r w:rsidRPr="009954BB">
              <w:rPr>
                <w:color w:val="000000"/>
              </w:rPr>
              <w:t>2.</w:t>
            </w:r>
          </w:p>
        </w:tc>
        <w:tc>
          <w:tcPr>
            <w:tcW w:w="2770" w:type="dxa"/>
          </w:tcPr>
          <w:p w14:paraId="6AFD0637" w14:textId="77777777" w:rsidR="0084276E" w:rsidRPr="009954BB" w:rsidRDefault="0084276E" w:rsidP="00E3466C">
            <w:pPr>
              <w:pStyle w:val="afffffd"/>
              <w:rPr>
                <w:color w:val="000000"/>
              </w:rPr>
            </w:pPr>
          </w:p>
        </w:tc>
        <w:tc>
          <w:tcPr>
            <w:tcW w:w="3498" w:type="dxa"/>
          </w:tcPr>
          <w:p w14:paraId="07E45D20" w14:textId="77777777" w:rsidR="0084276E" w:rsidRPr="009954BB" w:rsidRDefault="0084276E" w:rsidP="00E3466C">
            <w:pPr>
              <w:pStyle w:val="afffffd"/>
              <w:rPr>
                <w:color w:val="000000"/>
              </w:rPr>
            </w:pPr>
          </w:p>
        </w:tc>
        <w:tc>
          <w:tcPr>
            <w:tcW w:w="3119" w:type="dxa"/>
          </w:tcPr>
          <w:p w14:paraId="5ED552E4" w14:textId="77777777" w:rsidR="0084276E" w:rsidRPr="009954BB" w:rsidRDefault="0084276E" w:rsidP="00E3466C">
            <w:pPr>
              <w:pStyle w:val="afffffd"/>
              <w:rPr>
                <w:color w:val="000000"/>
              </w:rPr>
            </w:pPr>
          </w:p>
        </w:tc>
      </w:tr>
      <w:tr w:rsidR="0084276E" w:rsidRPr="009954BB" w14:paraId="226A4907" w14:textId="77777777" w:rsidTr="00E3466C">
        <w:tc>
          <w:tcPr>
            <w:tcW w:w="627" w:type="dxa"/>
          </w:tcPr>
          <w:p w14:paraId="1686EB8C" w14:textId="77777777" w:rsidR="0084276E" w:rsidRPr="009954BB" w:rsidRDefault="0084276E" w:rsidP="00E3466C">
            <w:pPr>
              <w:pStyle w:val="afffffd"/>
              <w:ind w:left="0"/>
              <w:rPr>
                <w:color w:val="000000"/>
              </w:rPr>
            </w:pPr>
            <w:r w:rsidRPr="009954BB">
              <w:rPr>
                <w:color w:val="000000"/>
              </w:rPr>
              <w:t>3.</w:t>
            </w:r>
          </w:p>
        </w:tc>
        <w:tc>
          <w:tcPr>
            <w:tcW w:w="2770" w:type="dxa"/>
          </w:tcPr>
          <w:p w14:paraId="5107114E" w14:textId="77777777" w:rsidR="0084276E" w:rsidRPr="009954BB" w:rsidRDefault="0084276E" w:rsidP="00E3466C">
            <w:pPr>
              <w:pStyle w:val="afffffd"/>
              <w:rPr>
                <w:color w:val="000000"/>
              </w:rPr>
            </w:pPr>
          </w:p>
        </w:tc>
        <w:tc>
          <w:tcPr>
            <w:tcW w:w="3498" w:type="dxa"/>
          </w:tcPr>
          <w:p w14:paraId="172FC710" w14:textId="77777777" w:rsidR="0084276E" w:rsidRPr="009954BB" w:rsidRDefault="0084276E" w:rsidP="00E3466C">
            <w:pPr>
              <w:pStyle w:val="afffffd"/>
              <w:rPr>
                <w:color w:val="000000"/>
              </w:rPr>
            </w:pPr>
          </w:p>
        </w:tc>
        <w:tc>
          <w:tcPr>
            <w:tcW w:w="3119" w:type="dxa"/>
          </w:tcPr>
          <w:p w14:paraId="1EF46F9B" w14:textId="77777777" w:rsidR="0084276E" w:rsidRPr="009954BB" w:rsidRDefault="0084276E" w:rsidP="00E3466C">
            <w:pPr>
              <w:pStyle w:val="afffffd"/>
              <w:rPr>
                <w:color w:val="000000"/>
              </w:rPr>
            </w:pPr>
          </w:p>
        </w:tc>
      </w:tr>
      <w:tr w:rsidR="0084276E" w:rsidRPr="009954BB" w14:paraId="6EE20A89" w14:textId="77777777" w:rsidTr="00E3466C">
        <w:tc>
          <w:tcPr>
            <w:tcW w:w="627" w:type="dxa"/>
          </w:tcPr>
          <w:p w14:paraId="62806277" w14:textId="77777777" w:rsidR="0084276E" w:rsidRPr="009954BB" w:rsidRDefault="0084276E" w:rsidP="00E3466C">
            <w:pPr>
              <w:pStyle w:val="afffffd"/>
              <w:ind w:left="0"/>
              <w:rPr>
                <w:color w:val="000000"/>
              </w:rPr>
            </w:pPr>
            <w:r w:rsidRPr="009954BB">
              <w:rPr>
                <w:color w:val="000000"/>
              </w:rPr>
              <w:t>…</w:t>
            </w:r>
          </w:p>
        </w:tc>
        <w:tc>
          <w:tcPr>
            <w:tcW w:w="2770" w:type="dxa"/>
          </w:tcPr>
          <w:p w14:paraId="724E4FA9" w14:textId="77777777" w:rsidR="0084276E" w:rsidRPr="009954BB" w:rsidRDefault="0084276E" w:rsidP="00E3466C">
            <w:pPr>
              <w:pStyle w:val="afffffd"/>
              <w:rPr>
                <w:color w:val="000000"/>
              </w:rPr>
            </w:pPr>
          </w:p>
        </w:tc>
        <w:tc>
          <w:tcPr>
            <w:tcW w:w="3498" w:type="dxa"/>
          </w:tcPr>
          <w:p w14:paraId="4152FDD5" w14:textId="77777777" w:rsidR="0084276E" w:rsidRPr="009954BB" w:rsidRDefault="0084276E" w:rsidP="00E3466C">
            <w:pPr>
              <w:pStyle w:val="afffffd"/>
              <w:rPr>
                <w:color w:val="000000"/>
              </w:rPr>
            </w:pPr>
          </w:p>
        </w:tc>
        <w:tc>
          <w:tcPr>
            <w:tcW w:w="3119" w:type="dxa"/>
          </w:tcPr>
          <w:p w14:paraId="27E09C89" w14:textId="77777777" w:rsidR="0084276E" w:rsidRPr="009954BB" w:rsidRDefault="0084276E" w:rsidP="00E3466C">
            <w:pPr>
              <w:pStyle w:val="afffffd"/>
              <w:rPr>
                <w:color w:val="000000"/>
              </w:rPr>
            </w:pPr>
          </w:p>
        </w:tc>
      </w:tr>
      <w:tr w:rsidR="0084276E" w:rsidRPr="009954BB" w14:paraId="1B976748" w14:textId="77777777" w:rsidTr="00E3466C">
        <w:tc>
          <w:tcPr>
            <w:tcW w:w="6895" w:type="dxa"/>
            <w:gridSpan w:val="3"/>
          </w:tcPr>
          <w:p w14:paraId="70BB10A5" w14:textId="77777777" w:rsidR="0084276E" w:rsidRPr="009954BB" w:rsidRDefault="0084276E" w:rsidP="00E3466C">
            <w:pPr>
              <w:pStyle w:val="afffffd"/>
              <w:jc w:val="center"/>
              <w:rPr>
                <w:b/>
                <w:color w:val="000000"/>
              </w:rPr>
            </w:pPr>
            <w:r w:rsidRPr="009954BB">
              <w:rPr>
                <w:b/>
                <w:color w:val="000000"/>
              </w:rPr>
              <w:t>ИТОГО</w:t>
            </w:r>
          </w:p>
        </w:tc>
        <w:tc>
          <w:tcPr>
            <w:tcW w:w="3119" w:type="dxa"/>
          </w:tcPr>
          <w:p w14:paraId="537A72EA" w14:textId="77777777" w:rsidR="0084276E" w:rsidRPr="009954BB" w:rsidRDefault="0084276E" w:rsidP="00E3466C">
            <w:pPr>
              <w:pStyle w:val="afffffd"/>
              <w:jc w:val="center"/>
              <w:rPr>
                <w:b/>
                <w:color w:val="000000"/>
              </w:rPr>
            </w:pPr>
            <w:r w:rsidRPr="009954BB">
              <w:rPr>
                <w:b/>
                <w:color w:val="000000"/>
              </w:rPr>
              <w:t>100 %</w:t>
            </w:r>
          </w:p>
        </w:tc>
      </w:tr>
    </w:tbl>
    <w:p w14:paraId="1A61FAB1" w14:textId="77777777" w:rsidR="0084276E" w:rsidRPr="009954BB" w:rsidRDefault="0084276E" w:rsidP="0084276E">
      <w:pPr>
        <w:ind w:firstLine="567"/>
        <w:jc w:val="both"/>
        <w:rPr>
          <w:snapToGrid w:val="0"/>
        </w:rPr>
      </w:pPr>
    </w:p>
    <w:p w14:paraId="3BDB215B" w14:textId="77777777" w:rsidR="0084276E" w:rsidRPr="009954BB" w:rsidRDefault="0084276E" w:rsidP="0084276E">
      <w:pPr>
        <w:pBdr>
          <w:bottom w:val="single" w:sz="4" w:space="1" w:color="auto"/>
        </w:pBdr>
        <w:shd w:val="clear" w:color="auto" w:fill="E0E0E0"/>
        <w:ind w:right="21"/>
        <w:jc w:val="center"/>
        <w:rPr>
          <w:b/>
          <w:color w:val="000000"/>
          <w:spacing w:val="36"/>
          <w:lang w:val="en-US"/>
        </w:rPr>
      </w:pPr>
      <w:r w:rsidRPr="009954BB">
        <w:rPr>
          <w:b/>
          <w:color w:val="000000"/>
          <w:spacing w:val="36"/>
        </w:rPr>
        <w:t>конец формы</w:t>
      </w:r>
    </w:p>
    <w:p w14:paraId="31C2A094" w14:textId="77777777" w:rsidR="001A2B9D" w:rsidRPr="009954BB" w:rsidRDefault="001A2B9D"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348" w:name="_Toc41651267"/>
      <w:r w:rsidRPr="009954BB">
        <w:rPr>
          <w:rFonts w:ascii="Times New Roman" w:hAnsi="Times New Roman" w:cs="Times New Roman"/>
          <w:b/>
        </w:rPr>
        <w:t>Инструкция по заполнению</w:t>
      </w:r>
      <w:bookmarkEnd w:id="347"/>
      <w:bookmarkEnd w:id="348"/>
    </w:p>
    <w:p w14:paraId="12972942" w14:textId="4530B881" w:rsidR="001A2B9D" w:rsidRPr="009954BB" w:rsidRDefault="00BD417E" w:rsidP="00255D3F">
      <w:pPr>
        <w:numPr>
          <w:ilvl w:val="3"/>
          <w:numId w:val="91"/>
        </w:numPr>
        <w:tabs>
          <w:tab w:val="left" w:pos="1701"/>
        </w:tabs>
        <w:spacing w:line="276" w:lineRule="auto"/>
        <w:ind w:left="0" w:firstLine="567"/>
        <w:jc w:val="both"/>
      </w:pPr>
      <w:r w:rsidRPr="009954BB">
        <w:t xml:space="preserve">Коллективный Участник </w:t>
      </w:r>
      <w:r w:rsidRPr="009954BB">
        <w:rPr>
          <w:color w:val="000000"/>
        </w:rPr>
        <w:t>указывает свое полное наименование (с указанием организационно-правовой формы) и ИНН</w:t>
      </w:r>
      <w:r w:rsidRPr="009954BB">
        <w:t>. Ф</w:t>
      </w:r>
      <w:r w:rsidRPr="009954BB">
        <w:rPr>
          <w:color w:val="000000"/>
        </w:rPr>
        <w:t>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1A2B9D" w:rsidRPr="009954BB">
        <w:t>.</w:t>
      </w:r>
    </w:p>
    <w:p w14:paraId="4C167423" w14:textId="77777777" w:rsidR="001A2B9D" w:rsidRPr="009954BB" w:rsidRDefault="001A2B9D" w:rsidP="00255D3F">
      <w:pPr>
        <w:numPr>
          <w:ilvl w:val="3"/>
          <w:numId w:val="91"/>
        </w:numPr>
        <w:tabs>
          <w:tab w:val="left" w:pos="1701"/>
        </w:tabs>
        <w:spacing w:line="276" w:lineRule="auto"/>
        <w:ind w:left="0" w:firstLine="567"/>
        <w:jc w:val="both"/>
      </w:pPr>
      <w:r w:rsidRPr="009954BB">
        <w:t>В данной форме Лидер Коллективного Участника указывает:</w:t>
      </w:r>
    </w:p>
    <w:p w14:paraId="14722E2C" w14:textId="744825FC" w:rsidR="001A2B9D" w:rsidRPr="009954BB" w:rsidRDefault="004523CB" w:rsidP="00255D3F">
      <w:pPr>
        <w:numPr>
          <w:ilvl w:val="1"/>
          <w:numId w:val="68"/>
        </w:numPr>
        <w:tabs>
          <w:tab w:val="left" w:pos="1701"/>
        </w:tabs>
        <w:spacing w:line="276" w:lineRule="auto"/>
        <w:ind w:left="2127"/>
        <w:jc w:val="both"/>
        <w:rPr>
          <w:color w:val="000000"/>
        </w:rPr>
      </w:pPr>
      <w:r w:rsidRPr="009954BB">
        <w:rPr>
          <w:color w:val="000000"/>
        </w:rPr>
        <w:t>перечень выполняемых работ Лидером и каждой организацией входящей в состав Коллективного Участника</w:t>
      </w:r>
      <w:r w:rsidR="00AB690B" w:rsidRPr="009954BB">
        <w:rPr>
          <w:color w:val="000000"/>
        </w:rPr>
        <w:t>. Данный перечень работ/услуг заполняется в соответствии с Заданием на закупку</w:t>
      </w:r>
      <w:r w:rsidR="001A2B9D" w:rsidRPr="009954BB">
        <w:rPr>
          <w:color w:val="000000"/>
        </w:rPr>
        <w:t>;</w:t>
      </w:r>
    </w:p>
    <w:p w14:paraId="795D835B" w14:textId="386DFB96" w:rsidR="001A2B9D" w:rsidRPr="009954BB" w:rsidRDefault="004523CB" w:rsidP="00255D3F">
      <w:pPr>
        <w:numPr>
          <w:ilvl w:val="1"/>
          <w:numId w:val="68"/>
        </w:numPr>
        <w:tabs>
          <w:tab w:val="left" w:pos="1701"/>
        </w:tabs>
        <w:spacing w:line="276" w:lineRule="auto"/>
        <w:ind w:left="2127"/>
        <w:jc w:val="both"/>
        <w:rPr>
          <w:color w:val="000000"/>
        </w:rPr>
      </w:pPr>
      <w:r w:rsidRPr="009954BB">
        <w:rPr>
          <w:color w:val="000000"/>
        </w:rPr>
        <w:t>стоимость выполнения работ/услуг Лидером и каждой организацией входящей в состав Коллективного Участника (в процентном отношении)</w:t>
      </w:r>
      <w:r w:rsidR="00AB690B" w:rsidRPr="009954BB">
        <w:rPr>
          <w:color w:val="000000"/>
        </w:rPr>
        <w:t>. Данный перечень работ/услуг заполняется в соответствии с Заданием на закупку</w:t>
      </w:r>
      <w:r w:rsidR="001A2B9D" w:rsidRPr="009954BB">
        <w:rPr>
          <w:color w:val="000000"/>
        </w:rPr>
        <w:t>;</w:t>
      </w:r>
    </w:p>
    <w:p w14:paraId="13853385" w14:textId="0353E252" w:rsidR="001A2B9D" w:rsidRPr="009954BB" w:rsidRDefault="001A2B9D" w:rsidP="00255D3F">
      <w:pPr>
        <w:numPr>
          <w:ilvl w:val="3"/>
          <w:numId w:val="91"/>
        </w:numPr>
        <w:tabs>
          <w:tab w:val="left" w:pos="1701"/>
        </w:tabs>
        <w:spacing w:line="276" w:lineRule="auto"/>
        <w:ind w:left="0" w:firstLine="567"/>
        <w:jc w:val="both"/>
      </w:pPr>
      <w:r w:rsidRPr="009954BB">
        <w:t xml:space="preserve">План должен быть </w:t>
      </w:r>
      <w:r w:rsidR="00976E92" w:rsidRPr="009954BB">
        <w:rPr>
          <w:color w:val="000000"/>
        </w:rPr>
        <w:t xml:space="preserve">оформлен </w:t>
      </w:r>
      <w:r w:rsidRPr="009954BB">
        <w:t xml:space="preserve">в соответствии с требованиями п. </w:t>
      </w:r>
      <w:r w:rsidR="00E80DA5" w:rsidRPr="009954BB">
        <w:rPr>
          <w:color w:val="000000"/>
        </w:rPr>
        <w:fldChar w:fldCharType="begin"/>
      </w:r>
      <w:r w:rsidR="00E80DA5" w:rsidRPr="009954BB">
        <w:rPr>
          <w:color w:val="000000"/>
        </w:rPr>
        <w:instrText xml:space="preserve"> REF _Ref529118344 \r \h  \* MERGEFORMAT </w:instrText>
      </w:r>
      <w:r w:rsidR="00E80DA5" w:rsidRPr="009954BB">
        <w:rPr>
          <w:color w:val="000000"/>
        </w:rPr>
      </w:r>
      <w:r w:rsidR="00E80DA5" w:rsidRPr="009954BB">
        <w:rPr>
          <w:color w:val="000000"/>
        </w:rPr>
        <w:fldChar w:fldCharType="separate"/>
      </w:r>
      <w:r w:rsidR="00102A9F" w:rsidRPr="009954BB">
        <w:rPr>
          <w:color w:val="000000"/>
        </w:rPr>
        <w:t>3.2</w:t>
      </w:r>
      <w:r w:rsidR="00E80DA5" w:rsidRPr="009954BB">
        <w:rPr>
          <w:color w:val="000000"/>
        </w:rPr>
        <w:fldChar w:fldCharType="end"/>
      </w:r>
      <w:r w:rsidR="00E80DA5" w:rsidRPr="009954BB">
        <w:rPr>
          <w:color w:val="000000"/>
        </w:rPr>
        <w:t>.</w:t>
      </w:r>
    </w:p>
    <w:p w14:paraId="781639B9" w14:textId="53E8B80D" w:rsidR="001A2B9D" w:rsidRPr="009954BB" w:rsidRDefault="00AC7A23" w:rsidP="00255D3F">
      <w:pPr>
        <w:numPr>
          <w:ilvl w:val="3"/>
          <w:numId w:val="91"/>
        </w:numPr>
        <w:tabs>
          <w:tab w:val="left" w:pos="1701"/>
        </w:tabs>
        <w:spacing w:line="276" w:lineRule="auto"/>
        <w:ind w:left="0" w:firstLine="567"/>
        <w:jc w:val="both"/>
      </w:pPr>
      <w:r w:rsidRPr="009954BB">
        <w:t>На ЭТП</w:t>
      </w:r>
      <w:r w:rsidR="001A2B9D" w:rsidRPr="009954BB">
        <w:rPr>
          <w:color w:val="000000"/>
        </w:rPr>
        <w:t xml:space="preserve"> </w:t>
      </w:r>
      <w:r w:rsidR="001A2B9D" w:rsidRPr="009954BB">
        <w:t xml:space="preserve">План должен быть размещен в </w:t>
      </w:r>
      <w:r w:rsidRPr="009954BB">
        <w:t>папк</w:t>
      </w:r>
      <w:r w:rsidR="001A2B9D" w:rsidRPr="009954BB">
        <w:t>е «</w:t>
      </w:r>
      <w:r w:rsidR="00D34247" w:rsidRPr="009954BB">
        <w:rPr>
          <w:bCs/>
          <w:color w:val="000000"/>
        </w:rPr>
        <w:t>Техническая</w:t>
      </w:r>
      <w:r w:rsidR="00D34247" w:rsidRPr="009954BB">
        <w:rPr>
          <w:b/>
          <w:color w:val="000000"/>
        </w:rPr>
        <w:t xml:space="preserve"> </w:t>
      </w:r>
      <w:r w:rsidR="001A2B9D" w:rsidRPr="009954BB">
        <w:t>часть»</w:t>
      </w:r>
      <w:r w:rsidR="001A2B9D" w:rsidRPr="009954BB">
        <w:rPr>
          <w:color w:val="000000"/>
        </w:rPr>
        <w:t>.</w:t>
      </w:r>
    </w:p>
    <w:p w14:paraId="07B16832" w14:textId="77777777" w:rsidR="001A2B9D" w:rsidRPr="009954BB" w:rsidRDefault="001A2B9D" w:rsidP="00255D3F">
      <w:pPr>
        <w:pStyle w:val="26"/>
        <w:keepLines/>
        <w:numPr>
          <w:ilvl w:val="1"/>
          <w:numId w:val="91"/>
        </w:numPr>
        <w:spacing w:before="200" w:after="0" w:line="276" w:lineRule="auto"/>
        <w:ind w:left="0" w:right="0" w:firstLine="567"/>
        <w:jc w:val="both"/>
        <w:rPr>
          <w:rFonts w:ascii="Times New Roman" w:hAnsi="Times New Roman" w:cs="Times New Roman"/>
          <w:szCs w:val="24"/>
        </w:rPr>
        <w:sectPr w:rsidR="001A2B9D" w:rsidRPr="009954BB" w:rsidSect="001A2B9D">
          <w:pgSz w:w="11907" w:h="16839" w:code="9"/>
          <w:pgMar w:top="567" w:right="1134" w:bottom="567" w:left="1134" w:header="0" w:footer="709" w:gutter="0"/>
          <w:cols w:space="708"/>
          <w:docGrid w:linePitch="360"/>
        </w:sectPr>
      </w:pPr>
      <w:bookmarkStart w:id="349" w:name="_Toc492477110"/>
      <w:bookmarkStart w:id="350" w:name="_Toc492478376"/>
    </w:p>
    <w:p w14:paraId="0B3EA873" w14:textId="742445C2" w:rsidR="00CA78E5" w:rsidRPr="009954BB" w:rsidRDefault="00CA78E5"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351" w:name="_Сведения_о_составе"/>
      <w:bookmarkStart w:id="352" w:name="_Коммерческое_предложение_(форма_1"/>
      <w:bookmarkStart w:id="353" w:name="_Toc41651268"/>
      <w:bookmarkEnd w:id="349"/>
      <w:bookmarkEnd w:id="350"/>
      <w:bookmarkEnd w:id="351"/>
      <w:bookmarkEnd w:id="352"/>
      <w:r w:rsidRPr="009954BB">
        <w:rPr>
          <w:rFonts w:ascii="Times New Roman" w:hAnsi="Times New Roman" w:cs="Times New Roman"/>
          <w:b/>
          <w:i w:val="0"/>
          <w:sz w:val="24"/>
          <w:szCs w:val="24"/>
        </w:rPr>
        <w:lastRenderedPageBreak/>
        <w:t>Коммерческое предложение (форма 1</w:t>
      </w:r>
      <w:r w:rsidR="0084276E" w:rsidRPr="009954BB">
        <w:rPr>
          <w:rFonts w:ascii="Times New Roman" w:hAnsi="Times New Roman" w:cs="Times New Roman"/>
          <w:b/>
          <w:i w:val="0"/>
          <w:sz w:val="24"/>
          <w:szCs w:val="24"/>
        </w:rPr>
        <w:t>5</w:t>
      </w:r>
      <w:r w:rsidRPr="009954BB">
        <w:rPr>
          <w:rFonts w:ascii="Times New Roman" w:hAnsi="Times New Roman" w:cs="Times New Roman"/>
          <w:b/>
          <w:i w:val="0"/>
          <w:sz w:val="24"/>
          <w:szCs w:val="24"/>
        </w:rPr>
        <w:t>)</w:t>
      </w:r>
      <w:bookmarkEnd w:id="353"/>
      <w:r w:rsidRPr="009954BB">
        <w:rPr>
          <w:rFonts w:ascii="Times New Roman" w:hAnsi="Times New Roman" w:cs="Times New Roman"/>
          <w:b/>
          <w:i w:val="0"/>
          <w:sz w:val="24"/>
          <w:szCs w:val="24"/>
        </w:rPr>
        <w:t xml:space="preserve"> </w:t>
      </w:r>
    </w:p>
    <w:p w14:paraId="6E170947" w14:textId="6FE3F61E" w:rsidR="00CA78E5" w:rsidRPr="009954BB" w:rsidRDefault="00CA78E5" w:rsidP="00255D3F">
      <w:pPr>
        <w:pStyle w:val="afffff2"/>
        <w:numPr>
          <w:ilvl w:val="2"/>
          <w:numId w:val="80"/>
        </w:numPr>
        <w:tabs>
          <w:tab w:val="left" w:pos="0"/>
          <w:tab w:val="left" w:pos="993"/>
        </w:tabs>
        <w:spacing w:line="276" w:lineRule="auto"/>
        <w:ind w:left="1246" w:hanging="850"/>
        <w:jc w:val="both"/>
        <w:outlineLvl w:val="2"/>
        <w:rPr>
          <w:rFonts w:ascii="Times New Roman" w:hAnsi="Times New Roman" w:cs="Times New Roman"/>
          <w:b/>
        </w:rPr>
      </w:pPr>
      <w:bookmarkStart w:id="354" w:name="_Toc14892414"/>
      <w:bookmarkStart w:id="355" w:name="_Toc41651269"/>
      <w:r w:rsidRPr="009954BB">
        <w:rPr>
          <w:rFonts w:ascii="Times New Roman" w:hAnsi="Times New Roman" w:cs="Times New Roman"/>
          <w:b/>
        </w:rPr>
        <w:t xml:space="preserve">Форма </w:t>
      </w:r>
      <w:bookmarkEnd w:id="354"/>
      <w:r w:rsidRPr="009954BB">
        <w:rPr>
          <w:rFonts w:ascii="Times New Roman" w:hAnsi="Times New Roman" w:cs="Times New Roman"/>
          <w:b/>
        </w:rPr>
        <w:t>Коммерческого предложения</w:t>
      </w:r>
      <w:bookmarkEnd w:id="355"/>
    </w:p>
    <w:p w14:paraId="04CBD43E" w14:textId="2BD301B2" w:rsidR="00CA78E5" w:rsidRPr="009954BB" w:rsidRDefault="00CA78E5" w:rsidP="00CA78E5">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1A9A1449" w14:textId="50B478A9" w:rsidR="00CA78E5" w:rsidRPr="009954BB" w:rsidRDefault="00CA78E5" w:rsidP="00CA78E5">
      <w:pPr>
        <w:keepNext/>
        <w:ind w:left="480"/>
        <w:rPr>
          <w:color w:val="000000"/>
        </w:rPr>
      </w:pPr>
    </w:p>
    <w:p w14:paraId="2408EC1E" w14:textId="3685C95B" w:rsidR="00CA78E5" w:rsidRPr="009954BB" w:rsidRDefault="00CA78E5" w:rsidP="00CA78E5">
      <w:pPr>
        <w:keepNext/>
        <w:ind w:left="480"/>
        <w:rPr>
          <w:color w:val="000000"/>
        </w:rPr>
      </w:pPr>
      <w:r w:rsidRPr="009954BB">
        <w:rPr>
          <w:noProof/>
          <w:color w:val="000000"/>
        </w:rPr>
        <mc:AlternateContent>
          <mc:Choice Requires="wps">
            <w:drawing>
              <wp:anchor distT="45720" distB="45720" distL="114300" distR="114300" simplePos="0" relativeHeight="251686912" behindDoc="0" locked="0" layoutInCell="1" allowOverlap="1" wp14:anchorId="616064FF" wp14:editId="458A795B">
                <wp:simplePos x="0" y="0"/>
                <wp:positionH relativeFrom="margin">
                  <wp:align>right</wp:align>
                </wp:positionH>
                <wp:positionV relativeFrom="paragraph">
                  <wp:posOffset>22860</wp:posOffset>
                </wp:positionV>
                <wp:extent cx="2440305" cy="459740"/>
                <wp:effectExtent l="0" t="0" r="1714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6FC1EDF" w14:textId="77777777" w:rsidR="00AE1D4A" w:rsidRDefault="00AE1D4A"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AE1D4A" w:rsidRPr="002A3101" w:rsidRDefault="00AE1D4A" w:rsidP="00CA78E5">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064FF" id="_x0000_s1040" type="#_x0000_t202" style="position:absolute;left:0;text-align:left;margin-left:140.95pt;margin-top:1.8pt;width:192.15pt;height:36.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SJLgIAAFk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">
                <v:textbox>
                  <w:txbxContent>
                    <w:p w14:paraId="36FC1EDF" w14:textId="77777777" w:rsidR="00AE1D4A" w:rsidRDefault="00AE1D4A"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AE1D4A" w:rsidRPr="002A3101" w:rsidRDefault="00AE1D4A" w:rsidP="00CA78E5">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05570C33" w14:textId="77777777" w:rsidR="00CA78E5" w:rsidRPr="009954BB" w:rsidRDefault="00CA78E5" w:rsidP="00CA78E5">
      <w:pPr>
        <w:keepNext/>
        <w:ind w:left="480"/>
        <w:rPr>
          <w:color w:val="000000"/>
        </w:rPr>
      </w:pPr>
    </w:p>
    <w:p w14:paraId="777BB712" w14:textId="77777777" w:rsidR="00CA78E5" w:rsidRPr="009954BB" w:rsidRDefault="00CA78E5" w:rsidP="00CA78E5">
      <w:pPr>
        <w:keepNext/>
        <w:ind w:left="480"/>
        <w:rPr>
          <w:color w:val="000000"/>
        </w:rPr>
      </w:pPr>
    </w:p>
    <w:p w14:paraId="40473FCE" w14:textId="77777777" w:rsidR="00CA78E5" w:rsidRPr="009954BB" w:rsidRDefault="00CA78E5" w:rsidP="00CA78E5">
      <w:pPr>
        <w:keepNext/>
        <w:rPr>
          <w:color w:val="000000"/>
        </w:rPr>
      </w:pPr>
    </w:p>
    <w:p w14:paraId="13EDE95A" w14:textId="77777777" w:rsidR="00C94DD0" w:rsidRPr="009954BB" w:rsidRDefault="00CA78E5" w:rsidP="00393D82">
      <w:pPr>
        <w:keepNext/>
        <w:jc w:val="center"/>
        <w:rPr>
          <w:b/>
          <w:bCs/>
          <w:color w:val="000000"/>
        </w:rPr>
      </w:pPr>
      <w:r w:rsidRPr="009954BB">
        <w:rPr>
          <w:b/>
          <w:bCs/>
          <w:color w:val="000000"/>
        </w:rPr>
        <w:t>Коммерческое предложение</w:t>
      </w:r>
    </w:p>
    <w:p w14:paraId="77DE3249" w14:textId="77777777" w:rsidR="00C94DD0" w:rsidRPr="009954BB" w:rsidRDefault="00C94DD0" w:rsidP="00393D82">
      <w:pPr>
        <w:keepNext/>
        <w:jc w:val="center"/>
        <w:rPr>
          <w:b/>
          <w:bCs/>
          <w:color w:val="000000"/>
        </w:rPr>
      </w:pPr>
    </w:p>
    <w:p w14:paraId="369BD59F" w14:textId="3A8B682F" w:rsidR="004F145A" w:rsidRPr="009954BB" w:rsidRDefault="004F145A" w:rsidP="004F145A">
      <w:pPr>
        <w:pBdr>
          <w:bottom w:val="single" w:sz="12" w:space="1" w:color="auto"/>
        </w:pBdr>
        <w:jc w:val="both"/>
        <w:rPr>
          <w:color w:val="000000"/>
        </w:rPr>
      </w:pPr>
      <w:r w:rsidRPr="009954BB">
        <w:rPr>
          <w:color w:val="000000"/>
        </w:rPr>
        <w:t>Наименование и ИНН Участника Закупки:</w:t>
      </w:r>
    </w:p>
    <w:p w14:paraId="1128A13A" w14:textId="77777777" w:rsidR="004220C7" w:rsidRPr="009954BB" w:rsidRDefault="004220C7" w:rsidP="004F145A">
      <w:pPr>
        <w:pBdr>
          <w:bottom w:val="single" w:sz="12" w:space="1" w:color="auto"/>
        </w:pBdr>
        <w:jc w:val="both"/>
        <w:rPr>
          <w:color w:val="000000"/>
        </w:rPr>
      </w:pPr>
    </w:p>
    <w:p w14:paraId="7B3EBBAC" w14:textId="30B2B8C3" w:rsidR="005C1DBA" w:rsidRPr="009954BB" w:rsidRDefault="005C1DBA" w:rsidP="004F145A">
      <w:pPr>
        <w:jc w:val="both"/>
        <w:rPr>
          <w:color w:val="000000"/>
        </w:rPr>
      </w:pPr>
    </w:p>
    <w:tbl>
      <w:tblPr>
        <w:tblpPr w:leftFromText="180" w:rightFromText="180" w:vertAnchor="text" w:tblpY="1"/>
        <w:tblOverlap w:val="never"/>
        <w:tblW w:w="10206" w:type="dxa"/>
        <w:tblLayout w:type="fixed"/>
        <w:tblLook w:val="01E0" w:firstRow="1" w:lastRow="1" w:firstColumn="1" w:lastColumn="1" w:noHBand="0" w:noVBand="0"/>
      </w:tblPr>
      <w:tblGrid>
        <w:gridCol w:w="5302"/>
        <w:gridCol w:w="4904"/>
      </w:tblGrid>
      <w:tr w:rsidR="001E1DBC" w:rsidRPr="009954BB" w14:paraId="1CEAD98E" w14:textId="77777777" w:rsidTr="001372EB">
        <w:trPr>
          <w:cantSplit/>
        </w:trPr>
        <w:tc>
          <w:tcPr>
            <w:tcW w:w="5302" w:type="dxa"/>
            <w:tcBorders>
              <w:bottom w:val="single" w:sz="4" w:space="0" w:color="auto"/>
            </w:tcBorders>
          </w:tcPr>
          <w:p w14:paraId="0FAD6C35" w14:textId="17D77093" w:rsidR="001E1DBC" w:rsidRPr="009954BB" w:rsidRDefault="001E1DBC" w:rsidP="003C7CF3">
            <w:pPr>
              <w:keepNext/>
              <w:rPr>
                <w:b/>
                <w:color w:val="000000"/>
                <w:u w:val="single"/>
              </w:rPr>
            </w:pPr>
            <w:r w:rsidRPr="009954BB">
              <w:rPr>
                <w:b/>
                <w:color w:val="000000"/>
                <w:u w:val="single"/>
              </w:rPr>
              <w:t xml:space="preserve">Итоговая стоимость Заявки (цена Предложения) без НДС, руб., </w:t>
            </w:r>
          </w:p>
          <w:p w14:paraId="5BB5BBB9" w14:textId="2336BB7B" w:rsidR="001446E4" w:rsidRPr="009954BB" w:rsidRDefault="001446E4" w:rsidP="001446E4">
            <w:pPr>
              <w:keepNext/>
              <w:rPr>
                <w:bCs/>
                <w:i/>
                <w:iCs/>
                <w:color w:val="FF0000"/>
                <w:u w:val="single"/>
              </w:rPr>
            </w:pPr>
            <w:r w:rsidRPr="009954BB">
              <w:rPr>
                <w:bCs/>
                <w:i/>
                <w:iCs/>
                <w:color w:val="FF0000"/>
                <w:u w:val="single"/>
              </w:rPr>
              <w:t>(</w:t>
            </w:r>
            <w:r w:rsidR="003B1E0B" w:rsidRPr="009954BB">
              <w:rPr>
                <w:bCs/>
                <w:i/>
                <w:iCs/>
                <w:color w:val="FF0000"/>
                <w:u w:val="single"/>
              </w:rPr>
              <w:t>Указывается согласно общей стоимости выполнения работ в соответствии с Таблицей № 11.1,11.2, 11.3, 11.4 и 11.5 Формы 16 к Приложению к Извещению</w:t>
            </w:r>
            <w:r w:rsidRPr="009954BB">
              <w:rPr>
                <w:bCs/>
                <w:i/>
                <w:iCs/>
                <w:color w:val="FF0000"/>
                <w:u w:val="single"/>
              </w:rPr>
              <w:t>).</w:t>
            </w:r>
          </w:p>
          <w:p w14:paraId="2EC87F58" w14:textId="77777777" w:rsidR="003B1E0B" w:rsidRPr="009954BB" w:rsidRDefault="003B1E0B" w:rsidP="003B1E0B">
            <w:pPr>
              <w:keepNext/>
              <w:rPr>
                <w:b/>
                <w:color w:val="000000"/>
                <w:u w:val="single"/>
              </w:rPr>
            </w:pPr>
          </w:p>
          <w:p w14:paraId="0D048CD7" w14:textId="029BD1B3" w:rsidR="003B1E0B" w:rsidRPr="009954BB" w:rsidRDefault="003B1E0B" w:rsidP="003B1E0B">
            <w:pPr>
              <w:keepNext/>
              <w:rPr>
                <w:b/>
                <w:color w:val="000000"/>
                <w:u w:val="single"/>
              </w:rPr>
            </w:pPr>
            <w:r w:rsidRPr="009954BB">
              <w:rPr>
                <w:b/>
                <w:color w:val="000000"/>
                <w:u w:val="single"/>
              </w:rPr>
              <w:t>в том числе:</w:t>
            </w:r>
          </w:p>
          <w:p w14:paraId="34B14497" w14:textId="0C9C1A9D" w:rsidR="001446E4" w:rsidRPr="009954BB" w:rsidRDefault="001446E4" w:rsidP="001446E4">
            <w:pPr>
              <w:keepNext/>
              <w:rPr>
                <w:bCs/>
                <w:i/>
                <w:iCs/>
                <w:color w:val="000000"/>
                <w:u w:val="single"/>
              </w:rPr>
            </w:pPr>
          </w:p>
        </w:tc>
        <w:tc>
          <w:tcPr>
            <w:tcW w:w="4904" w:type="dxa"/>
            <w:tcBorders>
              <w:bottom w:val="single" w:sz="4" w:space="0" w:color="auto"/>
            </w:tcBorders>
          </w:tcPr>
          <w:p w14:paraId="0FA12615" w14:textId="77777777" w:rsidR="001E1DBC" w:rsidRPr="009954BB" w:rsidRDefault="001E1DBC" w:rsidP="00F90957">
            <w:pPr>
              <w:keepNext/>
              <w:rPr>
                <w:color w:val="000000"/>
              </w:rPr>
            </w:pPr>
            <w:r w:rsidRPr="009954BB">
              <w:rPr>
                <w:color w:val="000000"/>
              </w:rPr>
              <w:t>_______________0,00</w:t>
            </w:r>
            <w:r w:rsidRPr="009954BB">
              <w:rPr>
                <w:rStyle w:val="aff3"/>
                <w:color w:val="000000"/>
              </w:rPr>
              <w:footnoteReference w:id="14"/>
            </w:r>
            <w:r w:rsidRPr="009954BB">
              <w:rPr>
                <w:color w:val="000000"/>
              </w:rPr>
              <w:t>_________________</w:t>
            </w:r>
          </w:p>
          <w:p w14:paraId="343EA336" w14:textId="77777777" w:rsidR="001E1DBC" w:rsidRPr="009954BB" w:rsidRDefault="000A7946" w:rsidP="00F90957">
            <w:pPr>
              <w:keepNext/>
              <w:rPr>
                <w:i/>
                <w:color w:val="FF0000"/>
              </w:rPr>
            </w:pPr>
            <w:sdt>
              <w:sdtPr>
                <w:rPr>
                  <w:i/>
                  <w:color w:val="FF0000"/>
                </w:rPr>
                <w:alias w:val="Условие по ставке НДС"/>
                <w:tag w:val="Условие по ставке НДС"/>
                <w:id w:val="-109361639"/>
                <w:placeholder>
                  <w:docPart w:val="1C0902B7D09B4F958EEEDB1C7EFA4363"/>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1E1DBC" w:rsidRPr="009954BB">
                  <w:rPr>
                    <w:i/>
                    <w:color w:val="FF0000"/>
                  </w:rPr>
                  <w:t>выберите условие по ставке НДС из выпадающего списка:</w:t>
                </w:r>
              </w:sdtContent>
            </w:sdt>
            <w:bookmarkStart w:id="356" w:name="_Ref6325163"/>
            <w:r w:rsidR="001E1DBC" w:rsidRPr="009954BB">
              <w:rPr>
                <w:rStyle w:val="aff3"/>
                <w:color w:val="FF0000"/>
              </w:rPr>
              <w:footnoteReference w:id="15"/>
            </w:r>
            <w:bookmarkEnd w:id="356"/>
          </w:p>
          <w:p w14:paraId="62080F34" w14:textId="77777777" w:rsidR="001E1DBC" w:rsidRPr="009954BB" w:rsidRDefault="001E1DBC" w:rsidP="00F90957">
            <w:pPr>
              <w:keepNext/>
              <w:rPr>
                <w:i/>
                <w:color w:val="FF0000"/>
              </w:rPr>
            </w:pPr>
          </w:p>
          <w:p w14:paraId="6A3C2DC2" w14:textId="77777777" w:rsidR="001E1DBC" w:rsidRPr="009954BB" w:rsidRDefault="001E1DBC" w:rsidP="00F90957">
            <w:pPr>
              <w:keepNext/>
              <w:rPr>
                <w:i/>
                <w:color w:val="FF0000"/>
              </w:rPr>
            </w:pPr>
          </w:p>
          <w:p w14:paraId="21B44C96" w14:textId="77777777" w:rsidR="001E1DBC" w:rsidRPr="009954BB" w:rsidRDefault="001E1DBC" w:rsidP="00F90957">
            <w:pPr>
              <w:keepNext/>
              <w:rPr>
                <w:color w:val="000000"/>
              </w:rPr>
            </w:pPr>
          </w:p>
        </w:tc>
      </w:tr>
      <w:tr w:rsidR="00954282" w:rsidRPr="009954BB" w14:paraId="2204EC99" w14:textId="77777777" w:rsidTr="00954282">
        <w:tc>
          <w:tcPr>
            <w:tcW w:w="5302" w:type="dxa"/>
            <w:tcBorders>
              <w:top w:val="single" w:sz="4" w:space="0" w:color="auto"/>
              <w:left w:val="single" w:sz="4" w:space="0" w:color="auto"/>
              <w:bottom w:val="single" w:sz="4" w:space="0" w:color="auto"/>
            </w:tcBorders>
          </w:tcPr>
          <w:p w14:paraId="103EDEC5" w14:textId="394CAC8D" w:rsidR="00954282" w:rsidRPr="009954BB" w:rsidRDefault="00954282" w:rsidP="001372EB">
            <w:pPr>
              <w:pStyle w:val="afffff2"/>
              <w:keepNext/>
              <w:numPr>
                <w:ilvl w:val="0"/>
                <w:numId w:val="108"/>
              </w:numPr>
              <w:rPr>
                <w:b/>
                <w:color w:val="000000"/>
                <w:sz w:val="28"/>
                <w:szCs w:val="28"/>
                <w:u w:val="single"/>
              </w:rPr>
            </w:pPr>
            <w:r w:rsidRPr="009954BB">
              <w:rPr>
                <w:rFonts w:ascii="Times New Roman" w:hAnsi="Times New Roman" w:cs="Times New Roman"/>
                <w:b/>
                <w:color w:val="000000"/>
                <w:sz w:val="28"/>
                <w:szCs w:val="28"/>
                <w:u w:val="single"/>
              </w:rPr>
              <w:t xml:space="preserve">Стоимость выполнения работ по  </w:t>
            </w:r>
          </w:p>
          <w:p w14:paraId="23FC9B35" w14:textId="6F2DB89D" w:rsidR="0087227E" w:rsidRPr="009954BB" w:rsidRDefault="00954282" w:rsidP="00954282">
            <w:pPr>
              <w:keepNext/>
              <w:ind w:left="-108"/>
              <w:rPr>
                <w:b/>
                <w:color w:val="000000"/>
                <w:sz w:val="28"/>
                <w:szCs w:val="28"/>
                <w:u w:val="single"/>
              </w:rPr>
            </w:pPr>
            <w:r w:rsidRPr="009954BB">
              <w:rPr>
                <w:b/>
                <w:color w:val="000000"/>
                <w:sz w:val="28"/>
                <w:szCs w:val="28"/>
                <w:u w:val="single"/>
              </w:rPr>
              <w:t>Объектам «Холмская ВЭС», «Черноярская ВЭС», «Старицкая ВЭС»</w:t>
            </w:r>
            <w:r w:rsidR="00FE2728" w:rsidRPr="009954BB">
              <w:rPr>
                <w:b/>
                <w:color w:val="000000"/>
                <w:sz w:val="28"/>
                <w:szCs w:val="28"/>
                <w:u w:val="single"/>
              </w:rPr>
              <w:t xml:space="preserve"> (</w:t>
            </w:r>
            <w:r w:rsidR="00E770D4" w:rsidRPr="009954BB">
              <w:rPr>
                <w:b/>
                <w:color w:val="000000"/>
                <w:sz w:val="28"/>
                <w:szCs w:val="28"/>
                <w:u w:val="single"/>
              </w:rPr>
              <w:t>цена</w:t>
            </w:r>
            <w:r w:rsidR="00FE2728" w:rsidRPr="009954BB">
              <w:rPr>
                <w:b/>
                <w:color w:val="000000"/>
                <w:sz w:val="28"/>
                <w:szCs w:val="28"/>
                <w:u w:val="single"/>
              </w:rPr>
              <w:t xml:space="preserve"> Договор</w:t>
            </w:r>
            <w:r w:rsidR="00E770D4" w:rsidRPr="009954BB">
              <w:rPr>
                <w:b/>
                <w:color w:val="000000"/>
                <w:sz w:val="28"/>
                <w:szCs w:val="28"/>
                <w:u w:val="single"/>
              </w:rPr>
              <w:t>а</w:t>
            </w:r>
            <w:r w:rsidR="00FE2728" w:rsidRPr="009954BB">
              <w:rPr>
                <w:b/>
                <w:color w:val="000000"/>
                <w:sz w:val="28"/>
                <w:szCs w:val="28"/>
                <w:u w:val="single"/>
              </w:rPr>
              <w:t>-1)</w:t>
            </w:r>
            <w:r w:rsidRPr="009954BB">
              <w:rPr>
                <w:b/>
                <w:color w:val="000000"/>
                <w:sz w:val="28"/>
                <w:szCs w:val="28"/>
                <w:u w:val="single"/>
              </w:rPr>
              <w:t xml:space="preserve">, </w:t>
            </w:r>
          </w:p>
          <w:p w14:paraId="5824A038" w14:textId="77777777" w:rsidR="00564255" w:rsidRPr="009954BB" w:rsidRDefault="0087227E" w:rsidP="00954282">
            <w:pPr>
              <w:keepNext/>
              <w:ind w:left="-108"/>
              <w:rPr>
                <w:b/>
                <w:i/>
                <w:iCs/>
                <w:color w:val="FF0000"/>
                <w:u w:val="single"/>
              </w:rPr>
            </w:pPr>
            <w:r w:rsidRPr="009954BB">
              <w:rPr>
                <w:bCs/>
                <w:i/>
                <w:iCs/>
                <w:color w:val="FF0000"/>
                <w:u w:val="single"/>
              </w:rPr>
              <w:t xml:space="preserve">(Стоимость выполнения работ по Объектам «Холмская ВЭС», «Черноярская ВЭС», «Старицкая ВЭС» </w:t>
            </w:r>
            <w:r w:rsidRPr="009954BB">
              <w:rPr>
                <w:b/>
                <w:i/>
                <w:iCs/>
                <w:color w:val="FF0000"/>
                <w:u w:val="single"/>
              </w:rPr>
              <w:t xml:space="preserve">не может превышать </w:t>
            </w:r>
          </w:p>
          <w:p w14:paraId="6763377E" w14:textId="7EE2A6C4" w:rsidR="0087227E" w:rsidRPr="009954BB" w:rsidRDefault="0087227E" w:rsidP="00954282">
            <w:pPr>
              <w:keepNext/>
              <w:ind w:left="-108"/>
              <w:rPr>
                <w:b/>
                <w:color w:val="000000"/>
                <w:sz w:val="28"/>
                <w:szCs w:val="28"/>
                <w:u w:val="single"/>
              </w:rPr>
            </w:pPr>
            <w:r w:rsidRPr="009954BB">
              <w:rPr>
                <w:b/>
                <w:i/>
                <w:iCs/>
                <w:color w:val="FF0000"/>
                <w:u w:val="single"/>
              </w:rPr>
              <w:t>3 010 550 000,00 руб. без НДС</w:t>
            </w:r>
            <w:r w:rsidR="00843A34" w:rsidRPr="009954BB">
              <w:rPr>
                <w:b/>
                <w:i/>
                <w:iCs/>
                <w:color w:val="FF0000"/>
                <w:u w:val="single"/>
              </w:rPr>
              <w:t>)</w:t>
            </w:r>
          </w:p>
          <w:p w14:paraId="21645168" w14:textId="77777777" w:rsidR="0087227E" w:rsidRPr="009954BB" w:rsidRDefault="0087227E" w:rsidP="00954282">
            <w:pPr>
              <w:keepNext/>
              <w:ind w:left="-108"/>
              <w:rPr>
                <w:b/>
                <w:color w:val="000000"/>
                <w:sz w:val="28"/>
                <w:szCs w:val="28"/>
                <w:u w:val="single"/>
              </w:rPr>
            </w:pPr>
          </w:p>
          <w:p w14:paraId="0D95C7A7" w14:textId="6A75AB17" w:rsidR="00954282" w:rsidRPr="009954BB" w:rsidRDefault="00954282" w:rsidP="00954282">
            <w:pPr>
              <w:keepNext/>
              <w:ind w:left="-108"/>
              <w:rPr>
                <w:b/>
                <w:color w:val="000000"/>
                <w:sz w:val="28"/>
                <w:szCs w:val="28"/>
                <w:u w:val="single"/>
              </w:rPr>
            </w:pPr>
            <w:r w:rsidRPr="009954BB">
              <w:rPr>
                <w:b/>
                <w:color w:val="000000"/>
                <w:sz w:val="28"/>
                <w:szCs w:val="28"/>
                <w:u w:val="single"/>
              </w:rPr>
              <w:t>в т</w:t>
            </w:r>
            <w:r w:rsidR="00991C4F" w:rsidRPr="009954BB">
              <w:rPr>
                <w:b/>
                <w:color w:val="000000"/>
                <w:sz w:val="28"/>
                <w:szCs w:val="28"/>
                <w:u w:val="single"/>
              </w:rPr>
              <w:t xml:space="preserve">ом </w:t>
            </w:r>
            <w:r w:rsidRPr="009954BB">
              <w:rPr>
                <w:b/>
                <w:color w:val="000000"/>
                <w:sz w:val="28"/>
                <w:szCs w:val="28"/>
                <w:u w:val="single"/>
              </w:rPr>
              <w:t>ч</w:t>
            </w:r>
            <w:r w:rsidR="00991C4F" w:rsidRPr="009954BB">
              <w:rPr>
                <w:b/>
                <w:color w:val="000000"/>
                <w:sz w:val="28"/>
                <w:szCs w:val="28"/>
                <w:u w:val="single"/>
              </w:rPr>
              <w:t>исле</w:t>
            </w:r>
            <w:r w:rsidRPr="009954BB">
              <w:rPr>
                <w:b/>
                <w:color w:val="000000"/>
                <w:sz w:val="28"/>
                <w:szCs w:val="28"/>
                <w:u w:val="single"/>
              </w:rPr>
              <w:t>:</w:t>
            </w:r>
          </w:p>
          <w:p w14:paraId="2760B95D" w14:textId="2315922F" w:rsidR="00991C4F" w:rsidRPr="009954BB" w:rsidRDefault="00991C4F" w:rsidP="00954282">
            <w:pPr>
              <w:keepNext/>
              <w:ind w:left="-108"/>
              <w:rPr>
                <w:b/>
                <w:color w:val="000000"/>
                <w:sz w:val="28"/>
                <w:szCs w:val="28"/>
                <w:u w:val="single"/>
              </w:rPr>
            </w:pPr>
          </w:p>
        </w:tc>
        <w:tc>
          <w:tcPr>
            <w:tcW w:w="4904" w:type="dxa"/>
            <w:tcBorders>
              <w:top w:val="single" w:sz="4" w:space="0" w:color="auto"/>
              <w:bottom w:val="single" w:sz="4" w:space="0" w:color="auto"/>
              <w:right w:val="single" w:sz="4" w:space="0" w:color="auto"/>
            </w:tcBorders>
          </w:tcPr>
          <w:p w14:paraId="44B3F5B5" w14:textId="34DD48C5" w:rsidR="00954282" w:rsidRPr="009954BB" w:rsidRDefault="00954282" w:rsidP="00954282">
            <w:pPr>
              <w:keepNext/>
              <w:rPr>
                <w:color w:val="000000"/>
              </w:rPr>
            </w:pPr>
            <w:r w:rsidRPr="009954BB">
              <w:rPr>
                <w:color w:val="000000"/>
                <w:sz w:val="28"/>
                <w:szCs w:val="28"/>
              </w:rPr>
              <w:t>_______________</w:t>
            </w:r>
            <w:r w:rsidRPr="009954BB">
              <w:rPr>
                <w:b/>
                <w:bCs/>
                <w:color w:val="FF0000"/>
                <w:sz w:val="28"/>
                <w:szCs w:val="28"/>
              </w:rPr>
              <w:t>0,00</w:t>
            </w:r>
            <w:r w:rsidRPr="009954BB">
              <w:rPr>
                <w:rStyle w:val="aff3"/>
                <w:b/>
                <w:bCs/>
                <w:color w:val="FF0000"/>
              </w:rPr>
              <w:footnoteReference w:id="16"/>
            </w:r>
            <w:r w:rsidRPr="009954BB">
              <w:rPr>
                <w:color w:val="000000"/>
              </w:rPr>
              <w:t>________________</w:t>
            </w:r>
          </w:p>
          <w:p w14:paraId="46E60130" w14:textId="77777777" w:rsidR="00954282" w:rsidRPr="009954BB" w:rsidRDefault="000A7946" w:rsidP="00954282">
            <w:pPr>
              <w:keepNext/>
              <w:rPr>
                <w:color w:val="FF0000"/>
              </w:rPr>
            </w:pPr>
            <w:sdt>
              <w:sdtPr>
                <w:rPr>
                  <w:i/>
                  <w:color w:val="FF0000"/>
                </w:rPr>
                <w:alias w:val="Условие по ставке НДС"/>
                <w:tag w:val="Условие по ставке НДС"/>
                <w:id w:val="-1007978821"/>
                <w:placeholder>
                  <w:docPart w:val="39FB955AE9DE42A9BD3E791343FD4CB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954282" w:rsidRPr="009954BB">
                  <w:rPr>
                    <w:i/>
                    <w:color w:val="FF0000"/>
                  </w:rPr>
                  <w:t>выберите условие по ставке НДС из выпадающего списка:</w:t>
                </w:r>
              </w:sdtContent>
            </w:sdt>
          </w:p>
          <w:p w14:paraId="00C85F84" w14:textId="77777777" w:rsidR="00954282" w:rsidRPr="009954BB" w:rsidRDefault="00954282" w:rsidP="00954282">
            <w:pPr>
              <w:keepNext/>
              <w:rPr>
                <w:color w:val="000000"/>
              </w:rPr>
            </w:pPr>
          </w:p>
        </w:tc>
      </w:tr>
      <w:tr w:rsidR="003C4803" w:rsidRPr="009954BB" w14:paraId="7823F0C4" w14:textId="77777777" w:rsidTr="003C4803">
        <w:tc>
          <w:tcPr>
            <w:tcW w:w="5302" w:type="dxa"/>
            <w:tcBorders>
              <w:top w:val="single" w:sz="4" w:space="0" w:color="auto"/>
              <w:left w:val="single" w:sz="4" w:space="0" w:color="auto"/>
              <w:bottom w:val="single" w:sz="4" w:space="0" w:color="auto"/>
            </w:tcBorders>
          </w:tcPr>
          <w:p w14:paraId="138F5EC5" w14:textId="3C904E4B" w:rsidR="003C4803" w:rsidRPr="009954BB" w:rsidRDefault="00954282" w:rsidP="003C4803">
            <w:pPr>
              <w:keepNext/>
              <w:ind w:left="-108"/>
              <w:rPr>
                <w:b/>
                <w:color w:val="000000"/>
                <w:sz w:val="28"/>
                <w:szCs w:val="28"/>
                <w:u w:val="single"/>
              </w:rPr>
            </w:pPr>
            <w:r w:rsidRPr="009954BB">
              <w:rPr>
                <w:b/>
                <w:color w:val="000000"/>
                <w:sz w:val="28"/>
                <w:szCs w:val="28"/>
                <w:u w:val="single"/>
                <w:lang w:val="en-US"/>
              </w:rPr>
              <w:t>I</w:t>
            </w:r>
            <w:r w:rsidRPr="009954BB">
              <w:rPr>
                <w:b/>
                <w:color w:val="000000"/>
                <w:sz w:val="28"/>
                <w:szCs w:val="28"/>
                <w:u w:val="single"/>
              </w:rPr>
              <w:t>.</w:t>
            </w:r>
            <w:r w:rsidRPr="009954BB">
              <w:rPr>
                <w:b/>
                <w:color w:val="000000"/>
                <w:sz w:val="28"/>
                <w:szCs w:val="28"/>
                <w:u w:val="single"/>
                <w:lang w:val="en-US"/>
              </w:rPr>
              <w:t>I</w:t>
            </w:r>
            <w:r w:rsidRPr="009954BB">
              <w:rPr>
                <w:b/>
                <w:color w:val="000000"/>
                <w:sz w:val="28"/>
                <w:szCs w:val="28"/>
                <w:u w:val="single"/>
              </w:rPr>
              <w:t xml:space="preserve">. </w:t>
            </w:r>
            <w:r w:rsidR="003C4803" w:rsidRPr="009954BB">
              <w:rPr>
                <w:b/>
                <w:color w:val="000000"/>
                <w:sz w:val="28"/>
                <w:szCs w:val="28"/>
                <w:u w:val="single"/>
              </w:rPr>
              <w:t>Стоимость выполнения работ по Объекту «Холмская ВЭС», в т.ч.:</w:t>
            </w:r>
          </w:p>
        </w:tc>
        <w:tc>
          <w:tcPr>
            <w:tcW w:w="4904" w:type="dxa"/>
            <w:tcBorders>
              <w:top w:val="single" w:sz="4" w:space="0" w:color="auto"/>
              <w:bottom w:val="single" w:sz="4" w:space="0" w:color="auto"/>
              <w:right w:val="single" w:sz="4" w:space="0" w:color="auto"/>
            </w:tcBorders>
          </w:tcPr>
          <w:p w14:paraId="7E33718C" w14:textId="77777777" w:rsidR="003C4803" w:rsidRPr="009954BB" w:rsidRDefault="003C4803" w:rsidP="003C4803">
            <w:pPr>
              <w:keepNext/>
              <w:rPr>
                <w:color w:val="000000"/>
              </w:rPr>
            </w:pPr>
            <w:r w:rsidRPr="009954BB">
              <w:rPr>
                <w:color w:val="000000"/>
                <w:sz w:val="28"/>
                <w:szCs w:val="28"/>
              </w:rPr>
              <w:t>_______________0,00</w:t>
            </w:r>
            <w:r w:rsidRPr="009954BB">
              <w:rPr>
                <w:color w:val="000000"/>
              </w:rPr>
              <w:t>_________________</w:t>
            </w:r>
          </w:p>
          <w:p w14:paraId="1697FABA" w14:textId="77777777" w:rsidR="003C4803" w:rsidRPr="009954BB" w:rsidRDefault="000A7946" w:rsidP="003C4803">
            <w:pPr>
              <w:keepNext/>
              <w:rPr>
                <w:color w:val="FF0000"/>
              </w:rPr>
            </w:pPr>
            <w:sdt>
              <w:sdtPr>
                <w:rPr>
                  <w:i/>
                  <w:color w:val="FF0000"/>
                </w:rPr>
                <w:alias w:val="Условие по ставке НДС"/>
                <w:tag w:val="Условие по ставке НДС"/>
                <w:id w:val="479189080"/>
                <w:placeholder>
                  <w:docPart w:val="0D1A52C056D5400DBBB6E19D7090BCE5"/>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rPr>
                  <w:t>выберите условие по ставке НДС из выпадающего списка:</w:t>
                </w:r>
              </w:sdtContent>
            </w:sdt>
          </w:p>
          <w:p w14:paraId="5F7A7694" w14:textId="77777777" w:rsidR="003C4803" w:rsidRPr="009954BB" w:rsidRDefault="003C4803" w:rsidP="003C4803">
            <w:pPr>
              <w:keepNext/>
              <w:rPr>
                <w:color w:val="000000"/>
              </w:rPr>
            </w:pPr>
          </w:p>
        </w:tc>
      </w:tr>
      <w:tr w:rsidR="003C4803" w:rsidRPr="009954BB" w14:paraId="091E12C5" w14:textId="77777777" w:rsidTr="003C4803">
        <w:trPr>
          <w:cantSplit/>
        </w:trPr>
        <w:tc>
          <w:tcPr>
            <w:tcW w:w="5302" w:type="dxa"/>
            <w:tcBorders>
              <w:top w:val="single" w:sz="4" w:space="0" w:color="auto"/>
              <w:left w:val="single" w:sz="4" w:space="0" w:color="auto"/>
            </w:tcBorders>
          </w:tcPr>
          <w:p w14:paraId="15D889B7"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№1.1, руб. без НДС </w:t>
            </w:r>
          </w:p>
          <w:p w14:paraId="2F27E45C"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комплекса работ по устройству буронабивных свай и контрольному статическому испытанию свай (вдавливающей и выдергивающей нагрузками)</w:t>
            </w:r>
          </w:p>
        </w:tc>
        <w:tc>
          <w:tcPr>
            <w:tcW w:w="4904" w:type="dxa"/>
            <w:tcBorders>
              <w:top w:val="single" w:sz="4" w:space="0" w:color="auto"/>
              <w:right w:val="single" w:sz="4" w:space="0" w:color="auto"/>
            </w:tcBorders>
          </w:tcPr>
          <w:p w14:paraId="28705DB6"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9C7E31C"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547263620"/>
                <w:placeholder>
                  <w:docPart w:val="EA5F8379A60849C5BB39B003A1FFD487"/>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4609AC4"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B69BD5D" w14:textId="77777777" w:rsidTr="003C4803">
        <w:trPr>
          <w:cantSplit/>
          <w:trHeight w:val="1096"/>
        </w:trPr>
        <w:tc>
          <w:tcPr>
            <w:tcW w:w="5302" w:type="dxa"/>
            <w:tcBorders>
              <w:left w:val="single" w:sz="4" w:space="0" w:color="auto"/>
              <w:bottom w:val="single" w:sz="4" w:space="0" w:color="auto"/>
            </w:tcBorders>
          </w:tcPr>
          <w:p w14:paraId="61C2C091" w14:textId="77777777" w:rsidR="003C4803" w:rsidRPr="009954BB" w:rsidRDefault="003C4803" w:rsidP="003C4803">
            <w:pPr>
              <w:keepNext/>
              <w:ind w:left="-108"/>
              <w:rPr>
                <w:color w:val="000000"/>
                <w:sz w:val="22"/>
                <w:szCs w:val="22"/>
              </w:rPr>
            </w:pPr>
            <w:r w:rsidRPr="009954BB">
              <w:rPr>
                <w:color w:val="000000"/>
                <w:sz w:val="22"/>
                <w:szCs w:val="22"/>
              </w:rPr>
              <w:lastRenderedPageBreak/>
              <w:t>в том числе:</w:t>
            </w:r>
          </w:p>
          <w:p w14:paraId="076272F1"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№1.1, руб. без НДС</w:t>
            </w:r>
          </w:p>
          <w:p w14:paraId="66E0291E" w14:textId="77777777" w:rsidR="003C4803" w:rsidRPr="009954BB" w:rsidRDefault="003C4803" w:rsidP="003C4803">
            <w:pPr>
              <w:keepNext/>
              <w:ind w:left="-108"/>
              <w:rPr>
                <w:i/>
                <w:color w:val="FF0000"/>
                <w:sz w:val="22"/>
                <w:szCs w:val="22"/>
              </w:rPr>
            </w:pPr>
            <w:r w:rsidRPr="009954BB">
              <w:rPr>
                <w:i/>
                <w:color w:val="FF0000"/>
                <w:sz w:val="22"/>
                <w:szCs w:val="22"/>
              </w:rPr>
              <w:t>Размер аванса не более</w:t>
            </w:r>
            <w:r w:rsidRPr="009954BB">
              <w:rPr>
                <w:i/>
                <w:iCs/>
                <w:color w:val="FF0000"/>
                <w:sz w:val="22"/>
                <w:szCs w:val="22"/>
              </w:rPr>
              <w:t xml:space="preserve"> 330 000 рублей, в т.ч. НДС</w:t>
            </w:r>
          </w:p>
          <w:p w14:paraId="40964C20" w14:textId="77777777" w:rsidR="003C4803" w:rsidRPr="009954BB" w:rsidRDefault="003C4803" w:rsidP="003C4803">
            <w:pPr>
              <w:keepNext/>
              <w:ind w:left="-108"/>
              <w:rPr>
                <w:i/>
                <w:color w:val="FF0000"/>
                <w:sz w:val="22"/>
                <w:szCs w:val="22"/>
              </w:rPr>
            </w:pPr>
          </w:p>
          <w:p w14:paraId="60F33480" w14:textId="77777777" w:rsidR="003C4803" w:rsidRPr="009954BB" w:rsidRDefault="003C4803" w:rsidP="003C4803">
            <w:pPr>
              <w:keepNext/>
              <w:ind w:left="-108"/>
              <w:rPr>
                <w:b/>
                <w:color w:val="000000"/>
                <w:sz w:val="22"/>
                <w:szCs w:val="22"/>
                <w:u w:val="single"/>
              </w:rPr>
            </w:pPr>
          </w:p>
        </w:tc>
        <w:tc>
          <w:tcPr>
            <w:tcW w:w="4904" w:type="dxa"/>
            <w:tcBorders>
              <w:bottom w:val="single" w:sz="4" w:space="0" w:color="auto"/>
              <w:right w:val="single" w:sz="4" w:space="0" w:color="auto"/>
            </w:tcBorders>
          </w:tcPr>
          <w:p w14:paraId="6D31FA46" w14:textId="77777777" w:rsidR="003C4803" w:rsidRPr="009954BB" w:rsidRDefault="003C4803" w:rsidP="003C4803">
            <w:pPr>
              <w:keepNext/>
              <w:rPr>
                <w:color w:val="000000"/>
                <w:sz w:val="22"/>
                <w:szCs w:val="22"/>
              </w:rPr>
            </w:pPr>
          </w:p>
          <w:p w14:paraId="315B3F3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49547D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96686039"/>
                <w:placeholder>
                  <w:docPart w:val="EF699CAE584A49DA9DD1E99D652638DB"/>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DF21704"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7AFD34C1" w14:textId="77777777" w:rsidTr="003C4803">
        <w:trPr>
          <w:cantSplit/>
        </w:trPr>
        <w:tc>
          <w:tcPr>
            <w:tcW w:w="5302" w:type="dxa"/>
            <w:tcBorders>
              <w:top w:val="single" w:sz="4" w:space="0" w:color="auto"/>
              <w:left w:val="single" w:sz="4" w:space="0" w:color="auto"/>
            </w:tcBorders>
          </w:tcPr>
          <w:p w14:paraId="72924225"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№1.2, руб. без НДС </w:t>
            </w:r>
          </w:p>
          <w:p w14:paraId="70006978" w14:textId="77777777" w:rsidR="003C4803" w:rsidRPr="009954BB" w:rsidRDefault="003C4803" w:rsidP="003C4803">
            <w:pPr>
              <w:keepNext/>
              <w:ind w:left="-108"/>
              <w:rPr>
                <w:b/>
                <w:color w:val="000000"/>
                <w:sz w:val="22"/>
                <w:szCs w:val="22"/>
                <w:u w:val="single"/>
              </w:rPr>
            </w:pPr>
            <w:r w:rsidRPr="009954BB">
              <w:rPr>
                <w:b/>
                <w:bCs/>
                <w:color w:val="000000"/>
                <w:sz w:val="20"/>
                <w:szCs w:val="20"/>
              </w:rPr>
              <w:t>Устройство фундаментов, монтажных площадок и площадок складирования, ж/б площадок под кран для ветряных электрических установок (далее – ВЭУ) №№ 1-21</w:t>
            </w:r>
          </w:p>
        </w:tc>
        <w:tc>
          <w:tcPr>
            <w:tcW w:w="4904" w:type="dxa"/>
            <w:tcBorders>
              <w:top w:val="single" w:sz="4" w:space="0" w:color="auto"/>
              <w:right w:val="single" w:sz="4" w:space="0" w:color="auto"/>
            </w:tcBorders>
          </w:tcPr>
          <w:p w14:paraId="5ADB0D5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09AA57C"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398483939"/>
                <w:placeholder>
                  <w:docPart w:val="EFBFF95B720E4B4C8CE318DA60BCF23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7CB3D58"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2ED02D4B" w14:textId="77777777" w:rsidTr="003C4803">
        <w:trPr>
          <w:cantSplit/>
        </w:trPr>
        <w:tc>
          <w:tcPr>
            <w:tcW w:w="5302" w:type="dxa"/>
            <w:tcBorders>
              <w:left w:val="single" w:sz="4" w:space="0" w:color="auto"/>
              <w:bottom w:val="single" w:sz="4" w:space="0" w:color="auto"/>
            </w:tcBorders>
          </w:tcPr>
          <w:p w14:paraId="5EDDBD82"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7BBC058E"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№1.2, руб. без НДС</w:t>
            </w:r>
          </w:p>
          <w:p w14:paraId="772E16E9" w14:textId="77777777" w:rsidR="003C4803" w:rsidRPr="009954BB" w:rsidRDefault="003C4803" w:rsidP="003C4803">
            <w:pPr>
              <w:keepNext/>
              <w:ind w:left="-108"/>
              <w:rPr>
                <w:i/>
                <w:color w:val="FF0000"/>
                <w:sz w:val="22"/>
                <w:szCs w:val="22"/>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№1.2</w:t>
            </w:r>
          </w:p>
          <w:p w14:paraId="3E31F270" w14:textId="77777777" w:rsidR="003C4803" w:rsidRPr="009954BB" w:rsidRDefault="003C4803" w:rsidP="003C4803">
            <w:pPr>
              <w:keepNext/>
              <w:ind w:left="-108"/>
              <w:rPr>
                <w:b/>
                <w:color w:val="000000"/>
                <w:sz w:val="22"/>
                <w:szCs w:val="22"/>
                <w:u w:val="single"/>
              </w:rPr>
            </w:pPr>
          </w:p>
        </w:tc>
        <w:tc>
          <w:tcPr>
            <w:tcW w:w="4904" w:type="dxa"/>
            <w:tcBorders>
              <w:bottom w:val="single" w:sz="4" w:space="0" w:color="auto"/>
              <w:right w:val="single" w:sz="4" w:space="0" w:color="auto"/>
            </w:tcBorders>
          </w:tcPr>
          <w:p w14:paraId="1D2E8E07" w14:textId="77777777" w:rsidR="003C4803" w:rsidRPr="009954BB" w:rsidRDefault="003C4803" w:rsidP="003C4803">
            <w:pPr>
              <w:keepNext/>
              <w:rPr>
                <w:color w:val="000000"/>
                <w:sz w:val="22"/>
                <w:szCs w:val="22"/>
              </w:rPr>
            </w:pPr>
          </w:p>
          <w:p w14:paraId="1E0B662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659D3A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467425705"/>
                <w:placeholder>
                  <w:docPart w:val="9A84B04B26004616A0B7BDB8FFEC401F"/>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F1AB64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F701C3" w:rsidRPr="009954BB" w14:paraId="36DE86C1" w14:textId="77777777" w:rsidTr="00F701C3">
        <w:trPr>
          <w:cantSplit/>
        </w:trPr>
        <w:tc>
          <w:tcPr>
            <w:tcW w:w="5302" w:type="dxa"/>
            <w:tcBorders>
              <w:top w:val="single" w:sz="4" w:space="0" w:color="auto"/>
              <w:left w:val="single" w:sz="4" w:space="0" w:color="auto"/>
            </w:tcBorders>
          </w:tcPr>
          <w:p w14:paraId="71CE37BB" w14:textId="77777777" w:rsidR="00F701C3" w:rsidRPr="009954BB" w:rsidRDefault="00F701C3" w:rsidP="00F701C3">
            <w:pPr>
              <w:keepNext/>
              <w:ind w:left="-108"/>
              <w:rPr>
                <w:b/>
                <w:color w:val="000000"/>
                <w:sz w:val="22"/>
                <w:szCs w:val="22"/>
                <w:u w:val="single"/>
              </w:rPr>
            </w:pPr>
            <w:r w:rsidRPr="009954BB">
              <w:rPr>
                <w:b/>
                <w:color w:val="000000"/>
                <w:sz w:val="22"/>
                <w:szCs w:val="22"/>
                <w:u w:val="single"/>
              </w:rPr>
              <w:t xml:space="preserve">Стоимость Этапа №1.3, руб. без НДС </w:t>
            </w:r>
          </w:p>
          <w:p w14:paraId="0F3CE8CA" w14:textId="77777777" w:rsidR="00F701C3" w:rsidRPr="009954BB" w:rsidRDefault="00F701C3" w:rsidP="00F701C3">
            <w:pPr>
              <w:keepNext/>
              <w:ind w:left="-108"/>
              <w:rPr>
                <w:b/>
                <w:color w:val="000000"/>
                <w:sz w:val="22"/>
                <w:szCs w:val="22"/>
                <w:u w:val="single"/>
              </w:rPr>
            </w:pPr>
            <w:r w:rsidRPr="009954BB">
              <w:rPr>
                <w:b/>
                <w:bCs/>
                <w:color w:val="000000"/>
                <w:sz w:val="20"/>
                <w:szCs w:val="20"/>
              </w:rPr>
              <w:t>Устройство внутриплощадочных дорог между ВЭУ №№1-21</w:t>
            </w:r>
          </w:p>
        </w:tc>
        <w:tc>
          <w:tcPr>
            <w:tcW w:w="4904" w:type="dxa"/>
            <w:tcBorders>
              <w:top w:val="single" w:sz="4" w:space="0" w:color="auto"/>
              <w:right w:val="single" w:sz="4" w:space="0" w:color="auto"/>
            </w:tcBorders>
          </w:tcPr>
          <w:p w14:paraId="2EBB3792"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5F4F99A1"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835351116"/>
                <w:placeholder>
                  <w:docPart w:val="68A283162A2045DABF2726CAF181126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0BC59B2B"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F701C3" w:rsidRPr="009954BB" w14:paraId="37F363CF" w14:textId="77777777" w:rsidTr="00F701C3">
        <w:trPr>
          <w:cantSplit/>
        </w:trPr>
        <w:tc>
          <w:tcPr>
            <w:tcW w:w="5302" w:type="dxa"/>
            <w:tcBorders>
              <w:left w:val="single" w:sz="4" w:space="0" w:color="auto"/>
              <w:bottom w:val="single" w:sz="4" w:space="0" w:color="auto"/>
            </w:tcBorders>
          </w:tcPr>
          <w:p w14:paraId="11E4748E" w14:textId="77777777" w:rsidR="00F701C3" w:rsidRPr="009954BB" w:rsidRDefault="00F701C3" w:rsidP="00F701C3">
            <w:pPr>
              <w:keepNext/>
              <w:ind w:left="-108"/>
              <w:rPr>
                <w:color w:val="000000"/>
                <w:sz w:val="22"/>
                <w:szCs w:val="22"/>
              </w:rPr>
            </w:pPr>
            <w:r w:rsidRPr="009954BB">
              <w:rPr>
                <w:color w:val="000000"/>
                <w:sz w:val="22"/>
                <w:szCs w:val="22"/>
              </w:rPr>
              <w:t>в том числе:</w:t>
            </w:r>
          </w:p>
          <w:p w14:paraId="04582848" w14:textId="77777777" w:rsidR="00F701C3" w:rsidRPr="009954BB" w:rsidRDefault="00F701C3" w:rsidP="00F701C3">
            <w:pPr>
              <w:keepNext/>
              <w:ind w:left="-108"/>
              <w:rPr>
                <w:b/>
                <w:color w:val="000000"/>
                <w:sz w:val="22"/>
                <w:szCs w:val="22"/>
                <w:u w:val="single"/>
              </w:rPr>
            </w:pPr>
            <w:r w:rsidRPr="009954BB">
              <w:rPr>
                <w:b/>
                <w:color w:val="000000"/>
                <w:sz w:val="22"/>
                <w:szCs w:val="22"/>
                <w:u w:val="single"/>
              </w:rPr>
              <w:t>Аванс по Этапу №1.3, руб. без НДС</w:t>
            </w:r>
          </w:p>
          <w:p w14:paraId="450E0A94" w14:textId="77777777" w:rsidR="00F701C3" w:rsidRPr="009954BB" w:rsidRDefault="00F701C3" w:rsidP="00F701C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№1.3</w:t>
            </w:r>
          </w:p>
        </w:tc>
        <w:tc>
          <w:tcPr>
            <w:tcW w:w="4904" w:type="dxa"/>
            <w:tcBorders>
              <w:bottom w:val="single" w:sz="4" w:space="0" w:color="auto"/>
              <w:right w:val="single" w:sz="4" w:space="0" w:color="auto"/>
            </w:tcBorders>
          </w:tcPr>
          <w:p w14:paraId="46B8A0FD" w14:textId="77777777" w:rsidR="00F701C3" w:rsidRPr="009954BB" w:rsidRDefault="00F701C3" w:rsidP="00F701C3">
            <w:pPr>
              <w:keepNext/>
              <w:rPr>
                <w:color w:val="000000"/>
                <w:sz w:val="22"/>
                <w:szCs w:val="22"/>
              </w:rPr>
            </w:pPr>
          </w:p>
          <w:p w14:paraId="3404DFDB"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3A0C9526"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495001086"/>
                <w:placeholder>
                  <w:docPart w:val="ECA9428B9B9F48B18862010A2AB7015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0FC29C50"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3C4803" w:rsidRPr="009954BB" w14:paraId="054A0756" w14:textId="77777777" w:rsidTr="003C4803">
        <w:trPr>
          <w:cantSplit/>
        </w:trPr>
        <w:tc>
          <w:tcPr>
            <w:tcW w:w="5302" w:type="dxa"/>
            <w:tcBorders>
              <w:top w:val="single" w:sz="4" w:space="0" w:color="auto"/>
              <w:left w:val="single" w:sz="4" w:space="0" w:color="auto"/>
            </w:tcBorders>
          </w:tcPr>
          <w:p w14:paraId="03666C1E" w14:textId="20CF1AE6"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F701C3" w:rsidRPr="009954BB">
              <w:rPr>
                <w:b/>
                <w:color w:val="000000"/>
                <w:sz w:val="22"/>
                <w:szCs w:val="22"/>
                <w:u w:val="single"/>
              </w:rPr>
              <w:t>4</w:t>
            </w:r>
            <w:r w:rsidRPr="009954BB">
              <w:rPr>
                <w:b/>
                <w:color w:val="000000"/>
                <w:sz w:val="22"/>
                <w:szCs w:val="22"/>
                <w:u w:val="single"/>
              </w:rPr>
              <w:t xml:space="preserve">, руб. без НДС </w:t>
            </w:r>
          </w:p>
          <w:p w14:paraId="0B4E7486" w14:textId="4CC6426A" w:rsidR="003C4803" w:rsidRPr="009954BB" w:rsidRDefault="00F701C3" w:rsidP="003C4803">
            <w:pPr>
              <w:keepNext/>
              <w:ind w:left="-108"/>
              <w:rPr>
                <w:b/>
                <w:color w:val="000000"/>
                <w:sz w:val="22"/>
                <w:szCs w:val="22"/>
                <w:u w:val="single"/>
              </w:rPr>
            </w:pPr>
            <w:r w:rsidRPr="009954BB">
              <w:rPr>
                <w:b/>
                <w:bCs/>
                <w:color w:val="000000"/>
                <w:sz w:val="20"/>
                <w:szCs w:val="20"/>
              </w:rPr>
              <w:t>Устройство разворотных площадок</w:t>
            </w:r>
          </w:p>
        </w:tc>
        <w:tc>
          <w:tcPr>
            <w:tcW w:w="4904" w:type="dxa"/>
            <w:tcBorders>
              <w:top w:val="single" w:sz="4" w:space="0" w:color="auto"/>
              <w:right w:val="single" w:sz="4" w:space="0" w:color="auto"/>
            </w:tcBorders>
          </w:tcPr>
          <w:p w14:paraId="5BD8DFF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A14014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304433242"/>
                <w:placeholder>
                  <w:docPart w:val="98E1D18E5EFA423891639FB399E97F8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C82141A"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355E66B" w14:textId="77777777" w:rsidTr="003C4803">
        <w:trPr>
          <w:cantSplit/>
        </w:trPr>
        <w:tc>
          <w:tcPr>
            <w:tcW w:w="5302" w:type="dxa"/>
            <w:tcBorders>
              <w:left w:val="single" w:sz="4" w:space="0" w:color="auto"/>
              <w:bottom w:val="single" w:sz="4" w:space="0" w:color="auto"/>
            </w:tcBorders>
          </w:tcPr>
          <w:p w14:paraId="04081236"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44AF5C49" w14:textId="419EE7E9"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w:t>
            </w:r>
            <w:r w:rsidR="00F701C3" w:rsidRPr="009954BB">
              <w:rPr>
                <w:b/>
                <w:color w:val="000000"/>
                <w:sz w:val="22"/>
                <w:szCs w:val="22"/>
                <w:u w:val="single"/>
              </w:rPr>
              <w:t>4</w:t>
            </w:r>
            <w:r w:rsidRPr="009954BB">
              <w:rPr>
                <w:b/>
                <w:color w:val="000000"/>
                <w:sz w:val="22"/>
                <w:szCs w:val="22"/>
                <w:u w:val="single"/>
              </w:rPr>
              <w:t>, руб. без НДС</w:t>
            </w:r>
          </w:p>
          <w:p w14:paraId="16743EFA" w14:textId="415BBFAB"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w:t>
            </w:r>
            <w:r w:rsidR="00F701C3" w:rsidRPr="009954BB">
              <w:rPr>
                <w:i/>
                <w:color w:val="FF0000"/>
                <w:sz w:val="22"/>
                <w:szCs w:val="22"/>
              </w:rPr>
              <w:t>4</w:t>
            </w:r>
          </w:p>
        </w:tc>
        <w:tc>
          <w:tcPr>
            <w:tcW w:w="4904" w:type="dxa"/>
            <w:tcBorders>
              <w:bottom w:val="single" w:sz="4" w:space="0" w:color="auto"/>
              <w:right w:val="single" w:sz="4" w:space="0" w:color="auto"/>
            </w:tcBorders>
          </w:tcPr>
          <w:p w14:paraId="04A0CA3A" w14:textId="77777777" w:rsidR="003C4803" w:rsidRPr="009954BB" w:rsidRDefault="003C4803" w:rsidP="003C4803">
            <w:pPr>
              <w:keepNext/>
              <w:rPr>
                <w:color w:val="000000"/>
                <w:sz w:val="22"/>
                <w:szCs w:val="22"/>
              </w:rPr>
            </w:pPr>
          </w:p>
          <w:p w14:paraId="277AB88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A0632B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084721572"/>
                <w:placeholder>
                  <w:docPart w:val="67644A5DE6DB4250BFED37C9E0910C8F"/>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AD4733E"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F701C3" w:rsidRPr="009954BB" w14:paraId="707E29DD" w14:textId="77777777" w:rsidTr="00F701C3">
        <w:trPr>
          <w:cantSplit/>
        </w:trPr>
        <w:tc>
          <w:tcPr>
            <w:tcW w:w="5302" w:type="dxa"/>
            <w:tcBorders>
              <w:top w:val="single" w:sz="4" w:space="0" w:color="auto"/>
              <w:left w:val="single" w:sz="4" w:space="0" w:color="auto"/>
              <w:bottom w:val="single" w:sz="4" w:space="0" w:color="auto"/>
            </w:tcBorders>
          </w:tcPr>
          <w:p w14:paraId="5C0B804C" w14:textId="2A0234D9" w:rsidR="00F701C3" w:rsidRPr="009954BB" w:rsidRDefault="00F701C3" w:rsidP="00F701C3">
            <w:pPr>
              <w:keepNext/>
              <w:ind w:left="-108"/>
              <w:rPr>
                <w:b/>
                <w:color w:val="000000"/>
                <w:sz w:val="22"/>
                <w:szCs w:val="22"/>
                <w:u w:val="single"/>
              </w:rPr>
            </w:pPr>
            <w:r w:rsidRPr="009954BB">
              <w:rPr>
                <w:b/>
                <w:color w:val="000000"/>
                <w:sz w:val="22"/>
                <w:szCs w:val="22"/>
                <w:u w:val="single"/>
              </w:rPr>
              <w:t xml:space="preserve">Стоимость Этапа №1.5, руб. без НДС </w:t>
            </w:r>
          </w:p>
          <w:p w14:paraId="4045C398" w14:textId="65492572" w:rsidR="00F701C3" w:rsidRPr="009954BB" w:rsidRDefault="00F701C3" w:rsidP="00F701C3">
            <w:pPr>
              <w:keepNext/>
              <w:ind w:left="-108"/>
              <w:rPr>
                <w:b/>
                <w:color w:val="000000"/>
                <w:sz w:val="22"/>
                <w:szCs w:val="22"/>
                <w:u w:val="single"/>
              </w:rPr>
            </w:pPr>
            <w:r w:rsidRPr="009954BB">
              <w:rPr>
                <w:b/>
                <w:bCs/>
                <w:color w:val="000000"/>
                <w:sz w:val="20"/>
                <w:szCs w:val="20"/>
              </w:rPr>
              <w:t>Демонтаж разворотных площадок</w:t>
            </w:r>
          </w:p>
        </w:tc>
        <w:tc>
          <w:tcPr>
            <w:tcW w:w="4904" w:type="dxa"/>
            <w:tcBorders>
              <w:top w:val="single" w:sz="4" w:space="0" w:color="auto"/>
              <w:bottom w:val="single" w:sz="4" w:space="0" w:color="auto"/>
              <w:right w:val="single" w:sz="4" w:space="0" w:color="auto"/>
            </w:tcBorders>
          </w:tcPr>
          <w:p w14:paraId="4F6D774F"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3586EA6A"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1291582704"/>
                <w:placeholder>
                  <w:docPart w:val="5447308E08804D3EB950674C234C69F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13DBC0BF"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3C4803" w:rsidRPr="009954BB" w14:paraId="466A0A22" w14:textId="77777777" w:rsidTr="003C4803">
        <w:trPr>
          <w:cantSplit/>
        </w:trPr>
        <w:tc>
          <w:tcPr>
            <w:tcW w:w="5302" w:type="dxa"/>
            <w:tcBorders>
              <w:top w:val="single" w:sz="4" w:space="0" w:color="auto"/>
              <w:left w:val="single" w:sz="4" w:space="0" w:color="auto"/>
              <w:bottom w:val="single" w:sz="4" w:space="0" w:color="auto"/>
            </w:tcBorders>
          </w:tcPr>
          <w:p w14:paraId="217568FF" w14:textId="7FCBE9CE"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F701C3" w:rsidRPr="009954BB">
              <w:rPr>
                <w:b/>
                <w:color w:val="000000"/>
                <w:sz w:val="22"/>
                <w:szCs w:val="22"/>
                <w:u w:val="single"/>
              </w:rPr>
              <w:t>6</w:t>
            </w:r>
            <w:r w:rsidRPr="009954BB">
              <w:rPr>
                <w:b/>
                <w:color w:val="000000"/>
                <w:sz w:val="22"/>
                <w:szCs w:val="22"/>
                <w:u w:val="single"/>
              </w:rPr>
              <w:t xml:space="preserve">, руб. без НДС </w:t>
            </w:r>
          </w:p>
          <w:p w14:paraId="3049B51C" w14:textId="6927353E" w:rsidR="003C4803" w:rsidRPr="009954BB" w:rsidRDefault="00F701C3" w:rsidP="003C4803">
            <w:pPr>
              <w:keepNext/>
              <w:ind w:left="-108"/>
              <w:rPr>
                <w:b/>
                <w:color w:val="000000"/>
                <w:sz w:val="22"/>
                <w:szCs w:val="22"/>
                <w:u w:val="single"/>
              </w:rPr>
            </w:pPr>
            <w:r w:rsidRPr="009954BB">
              <w:rPr>
                <w:b/>
                <w:bCs/>
                <w:color w:val="000000"/>
                <w:sz w:val="20"/>
                <w:szCs w:val="20"/>
              </w:rPr>
              <w:t xml:space="preserve">Благоустройство, озеленение и техническая рекультивация земельных участков территории ВЭУ №№ 1-21, внутриплощадочных дорог, </w:t>
            </w:r>
            <w:r w:rsidRPr="009954BB">
              <w:rPr>
                <w:b/>
                <w:sz w:val="20"/>
                <w:szCs w:val="20"/>
              </w:rPr>
              <w:t>разворотных площадок</w:t>
            </w:r>
          </w:p>
        </w:tc>
        <w:tc>
          <w:tcPr>
            <w:tcW w:w="4904" w:type="dxa"/>
            <w:tcBorders>
              <w:top w:val="single" w:sz="4" w:space="0" w:color="auto"/>
              <w:bottom w:val="single" w:sz="4" w:space="0" w:color="auto"/>
              <w:right w:val="single" w:sz="4" w:space="0" w:color="auto"/>
            </w:tcBorders>
          </w:tcPr>
          <w:p w14:paraId="16B5CF0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7D45A45"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039356725"/>
                <w:placeholder>
                  <w:docPart w:val="1757F0353B1D4D8F89891B16A8238974"/>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897E648"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E79182E" w14:textId="77777777" w:rsidTr="003C4803">
        <w:trPr>
          <w:cantSplit/>
        </w:trPr>
        <w:tc>
          <w:tcPr>
            <w:tcW w:w="5302" w:type="dxa"/>
            <w:tcBorders>
              <w:top w:val="single" w:sz="4" w:space="0" w:color="auto"/>
              <w:left w:val="single" w:sz="4" w:space="0" w:color="auto"/>
              <w:bottom w:val="single" w:sz="4" w:space="0" w:color="auto"/>
            </w:tcBorders>
          </w:tcPr>
          <w:p w14:paraId="6D139A1C" w14:textId="4A40B51C"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F701C3" w:rsidRPr="009954BB">
              <w:rPr>
                <w:b/>
                <w:color w:val="000000"/>
                <w:sz w:val="22"/>
                <w:szCs w:val="22"/>
                <w:u w:val="single"/>
              </w:rPr>
              <w:t>7</w:t>
            </w:r>
            <w:r w:rsidRPr="009954BB">
              <w:rPr>
                <w:b/>
                <w:color w:val="000000"/>
                <w:sz w:val="22"/>
                <w:szCs w:val="22"/>
                <w:u w:val="single"/>
              </w:rPr>
              <w:t xml:space="preserve">, руб. без НДС </w:t>
            </w:r>
          </w:p>
          <w:p w14:paraId="240C0342"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работ по разработке программы и осуществлению измерений величин осадок фундаментов ВЭУ №№1-21</w:t>
            </w:r>
          </w:p>
        </w:tc>
        <w:tc>
          <w:tcPr>
            <w:tcW w:w="4904" w:type="dxa"/>
            <w:tcBorders>
              <w:top w:val="single" w:sz="4" w:space="0" w:color="auto"/>
              <w:bottom w:val="single" w:sz="4" w:space="0" w:color="auto"/>
              <w:right w:val="single" w:sz="4" w:space="0" w:color="auto"/>
            </w:tcBorders>
          </w:tcPr>
          <w:p w14:paraId="7BE5C1C8"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8480872"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120346626"/>
                <w:placeholder>
                  <w:docPart w:val="F60EC90EA9054C8E8CD3DE452644EC60"/>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E78E1BE"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A59845B" w14:textId="77777777" w:rsidTr="003C4803">
        <w:trPr>
          <w:cantSplit/>
        </w:trPr>
        <w:tc>
          <w:tcPr>
            <w:tcW w:w="5302" w:type="dxa"/>
            <w:tcBorders>
              <w:top w:val="single" w:sz="4" w:space="0" w:color="auto"/>
              <w:left w:val="single" w:sz="4" w:space="0" w:color="auto"/>
            </w:tcBorders>
          </w:tcPr>
          <w:p w14:paraId="46A1749A" w14:textId="4DE6EBC2"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w:t>
            </w:r>
            <w:r w:rsidR="00F701C3" w:rsidRPr="009954BB">
              <w:rPr>
                <w:b/>
                <w:color w:val="000000"/>
                <w:sz w:val="22"/>
                <w:szCs w:val="22"/>
                <w:u w:val="single"/>
              </w:rPr>
              <w:t>Э</w:t>
            </w:r>
            <w:r w:rsidRPr="009954BB">
              <w:rPr>
                <w:b/>
                <w:color w:val="000000"/>
                <w:sz w:val="22"/>
                <w:szCs w:val="22"/>
                <w:u w:val="single"/>
              </w:rPr>
              <w:t>тапа №1.</w:t>
            </w:r>
            <w:r w:rsidR="00F701C3" w:rsidRPr="009954BB">
              <w:rPr>
                <w:b/>
                <w:color w:val="000000"/>
                <w:sz w:val="22"/>
                <w:szCs w:val="22"/>
                <w:u w:val="single"/>
              </w:rPr>
              <w:t>8</w:t>
            </w:r>
            <w:r w:rsidRPr="009954BB">
              <w:rPr>
                <w:b/>
                <w:color w:val="000000"/>
                <w:sz w:val="22"/>
                <w:szCs w:val="22"/>
                <w:u w:val="single"/>
              </w:rPr>
              <w:t xml:space="preserve">, руб. без НДС </w:t>
            </w:r>
          </w:p>
          <w:p w14:paraId="0AC9C654" w14:textId="3B8D0BA7" w:rsidR="003C4803" w:rsidRPr="009954BB" w:rsidRDefault="00F701C3" w:rsidP="003C4803">
            <w:pPr>
              <w:keepNext/>
              <w:ind w:left="-108"/>
              <w:rPr>
                <w:b/>
                <w:color w:val="000000"/>
                <w:sz w:val="20"/>
                <w:szCs w:val="20"/>
              </w:rPr>
            </w:pPr>
            <w:r w:rsidRPr="009954BB">
              <w:rPr>
                <w:b/>
                <w:color w:val="000000"/>
                <w:sz w:val="20"/>
                <w:szCs w:val="20"/>
              </w:rPr>
              <w:t>Устройство кабельных линий под силовой кабель 35 кВ, 0.4 кВ, ВОЛС (устройство траншей, прокладка КЛ, обратная засыпка, монтаж концевых и соединительных муфт, подключение</w:t>
            </w:r>
            <w:r w:rsidR="009954BB">
              <w:rPr>
                <w:b/>
                <w:color w:val="000000"/>
                <w:sz w:val="20"/>
                <w:szCs w:val="20"/>
              </w:rPr>
              <w:t xml:space="preserve"> и испытание</w:t>
            </w:r>
            <w:r w:rsidRPr="009954BB">
              <w:rPr>
                <w:b/>
                <w:color w:val="000000"/>
                <w:sz w:val="20"/>
                <w:szCs w:val="20"/>
              </w:rPr>
              <w:t>)</w:t>
            </w:r>
          </w:p>
          <w:p w14:paraId="3B031442" w14:textId="5F6D9A6A" w:rsidR="00F701C3" w:rsidRPr="009954BB" w:rsidRDefault="00F701C3" w:rsidP="003C4803">
            <w:pPr>
              <w:keepNext/>
              <w:ind w:left="-108"/>
              <w:rPr>
                <w:b/>
                <w:color w:val="000000"/>
                <w:sz w:val="22"/>
                <w:szCs w:val="22"/>
                <w:u w:val="single"/>
              </w:rPr>
            </w:pPr>
          </w:p>
        </w:tc>
        <w:tc>
          <w:tcPr>
            <w:tcW w:w="4904" w:type="dxa"/>
            <w:tcBorders>
              <w:top w:val="single" w:sz="4" w:space="0" w:color="auto"/>
              <w:right w:val="single" w:sz="4" w:space="0" w:color="auto"/>
            </w:tcBorders>
          </w:tcPr>
          <w:p w14:paraId="002CF96E"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8698F15"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72402585"/>
                <w:placeholder>
                  <w:docPart w:val="639FEF05E94A4953A078E12E909A136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4A2F337"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B104F35" w14:textId="77777777" w:rsidTr="003C4803">
        <w:trPr>
          <w:cantSplit/>
        </w:trPr>
        <w:tc>
          <w:tcPr>
            <w:tcW w:w="5302" w:type="dxa"/>
            <w:tcBorders>
              <w:left w:val="single" w:sz="4" w:space="0" w:color="auto"/>
              <w:bottom w:val="single" w:sz="4" w:space="0" w:color="auto"/>
            </w:tcBorders>
          </w:tcPr>
          <w:p w14:paraId="37378F2B"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697C44FA" w14:textId="5DABB0E2"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Аванс по </w:t>
            </w:r>
            <w:r w:rsidR="00F701C3" w:rsidRPr="009954BB">
              <w:rPr>
                <w:b/>
                <w:color w:val="000000"/>
                <w:sz w:val="22"/>
                <w:szCs w:val="22"/>
                <w:u w:val="single"/>
              </w:rPr>
              <w:t>Э</w:t>
            </w:r>
            <w:r w:rsidRPr="009954BB">
              <w:rPr>
                <w:b/>
                <w:color w:val="000000"/>
                <w:sz w:val="22"/>
                <w:szCs w:val="22"/>
                <w:u w:val="single"/>
              </w:rPr>
              <w:t>тапу №1.</w:t>
            </w:r>
            <w:r w:rsidR="00F701C3" w:rsidRPr="009954BB">
              <w:rPr>
                <w:b/>
                <w:color w:val="000000"/>
                <w:sz w:val="22"/>
                <w:szCs w:val="22"/>
                <w:u w:val="single"/>
              </w:rPr>
              <w:t>8</w:t>
            </w:r>
            <w:r w:rsidRPr="009954BB">
              <w:rPr>
                <w:b/>
                <w:color w:val="000000"/>
                <w:sz w:val="22"/>
                <w:szCs w:val="22"/>
                <w:u w:val="single"/>
              </w:rPr>
              <w:t>, руб. без НДС</w:t>
            </w:r>
          </w:p>
          <w:p w14:paraId="5D5182C3" w14:textId="77777777" w:rsidR="003C4803" w:rsidRPr="009954BB" w:rsidRDefault="003C4803" w:rsidP="003C4803">
            <w:pPr>
              <w:keepNext/>
              <w:ind w:left="-108"/>
              <w:rPr>
                <w:i/>
                <w:color w:val="FF0000"/>
                <w:sz w:val="22"/>
                <w:szCs w:val="22"/>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w:t>
            </w:r>
            <w:r w:rsidR="00F701C3" w:rsidRPr="009954BB">
              <w:rPr>
                <w:i/>
                <w:color w:val="FF0000"/>
                <w:sz w:val="22"/>
                <w:szCs w:val="22"/>
              </w:rPr>
              <w:t>Э</w:t>
            </w:r>
            <w:r w:rsidRPr="009954BB">
              <w:rPr>
                <w:i/>
                <w:color w:val="FF0000"/>
                <w:sz w:val="22"/>
                <w:szCs w:val="22"/>
              </w:rPr>
              <w:t>тапа №1.</w:t>
            </w:r>
            <w:r w:rsidR="00F701C3" w:rsidRPr="009954BB">
              <w:rPr>
                <w:i/>
                <w:color w:val="FF0000"/>
                <w:sz w:val="22"/>
                <w:szCs w:val="22"/>
              </w:rPr>
              <w:t>8</w:t>
            </w:r>
          </w:p>
          <w:p w14:paraId="2CD18A4F" w14:textId="77777777" w:rsidR="00F701C3" w:rsidRPr="009954BB" w:rsidRDefault="00F701C3" w:rsidP="003C4803">
            <w:pPr>
              <w:keepNext/>
              <w:ind w:left="-108"/>
              <w:rPr>
                <w:i/>
                <w:color w:val="FF0000"/>
                <w:sz w:val="22"/>
                <w:szCs w:val="22"/>
              </w:rPr>
            </w:pPr>
          </w:p>
          <w:p w14:paraId="5F6F1B49" w14:textId="1B126C4D" w:rsidR="00F701C3" w:rsidRPr="009954BB" w:rsidRDefault="00F701C3" w:rsidP="003C4803">
            <w:pPr>
              <w:keepNext/>
              <w:ind w:left="-108"/>
              <w:rPr>
                <w:b/>
                <w:color w:val="000000"/>
                <w:sz w:val="22"/>
                <w:szCs w:val="22"/>
                <w:u w:val="single"/>
              </w:rPr>
            </w:pPr>
          </w:p>
        </w:tc>
        <w:tc>
          <w:tcPr>
            <w:tcW w:w="4904" w:type="dxa"/>
            <w:tcBorders>
              <w:bottom w:val="single" w:sz="4" w:space="0" w:color="auto"/>
              <w:right w:val="single" w:sz="4" w:space="0" w:color="auto"/>
            </w:tcBorders>
          </w:tcPr>
          <w:p w14:paraId="4476B203" w14:textId="77777777" w:rsidR="003C4803" w:rsidRPr="009954BB" w:rsidRDefault="003C4803" w:rsidP="003C4803">
            <w:pPr>
              <w:keepNext/>
              <w:rPr>
                <w:color w:val="000000"/>
                <w:sz w:val="22"/>
                <w:szCs w:val="22"/>
              </w:rPr>
            </w:pPr>
          </w:p>
          <w:p w14:paraId="1897E58C"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64DF824"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96256899"/>
                <w:placeholder>
                  <w:docPart w:val="C931292AC30649F3BE39D596005AC429"/>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8352D1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F6CD832" w14:textId="77777777" w:rsidTr="003C4803">
        <w:trPr>
          <w:cantSplit/>
        </w:trPr>
        <w:tc>
          <w:tcPr>
            <w:tcW w:w="5302" w:type="dxa"/>
            <w:tcBorders>
              <w:top w:val="single" w:sz="4" w:space="0" w:color="auto"/>
              <w:left w:val="single" w:sz="4" w:space="0" w:color="auto"/>
            </w:tcBorders>
          </w:tcPr>
          <w:p w14:paraId="54F1558C" w14:textId="2AF74138" w:rsidR="003C4803" w:rsidRPr="009954BB" w:rsidRDefault="003C4803" w:rsidP="003C4803">
            <w:pPr>
              <w:keepNext/>
              <w:ind w:left="-108"/>
              <w:rPr>
                <w:b/>
                <w:color w:val="000000"/>
                <w:sz w:val="22"/>
                <w:szCs w:val="22"/>
                <w:u w:val="single"/>
              </w:rPr>
            </w:pPr>
            <w:r w:rsidRPr="009954BB">
              <w:rPr>
                <w:b/>
                <w:color w:val="000000"/>
                <w:sz w:val="22"/>
                <w:szCs w:val="22"/>
                <w:u w:val="single"/>
              </w:rPr>
              <w:lastRenderedPageBreak/>
              <w:t xml:space="preserve">Стоимость </w:t>
            </w:r>
            <w:r w:rsidR="004F4520" w:rsidRPr="009954BB">
              <w:rPr>
                <w:b/>
                <w:color w:val="000000"/>
                <w:sz w:val="22"/>
                <w:szCs w:val="22"/>
                <w:u w:val="single"/>
              </w:rPr>
              <w:t>Э</w:t>
            </w:r>
            <w:r w:rsidRPr="009954BB">
              <w:rPr>
                <w:b/>
                <w:color w:val="000000"/>
                <w:sz w:val="22"/>
                <w:szCs w:val="22"/>
                <w:u w:val="single"/>
              </w:rPr>
              <w:t>тапа №1.</w:t>
            </w:r>
            <w:r w:rsidR="00F701C3" w:rsidRPr="009954BB">
              <w:rPr>
                <w:b/>
                <w:color w:val="000000"/>
                <w:sz w:val="22"/>
                <w:szCs w:val="22"/>
                <w:u w:val="single"/>
              </w:rPr>
              <w:t>9</w:t>
            </w:r>
            <w:r w:rsidRPr="009954BB">
              <w:rPr>
                <w:b/>
                <w:color w:val="000000"/>
                <w:sz w:val="22"/>
                <w:szCs w:val="22"/>
                <w:u w:val="single"/>
              </w:rPr>
              <w:t xml:space="preserve">, руб. без НДС </w:t>
            </w:r>
          </w:p>
          <w:p w14:paraId="496BC25C" w14:textId="63D32EC2" w:rsidR="003C4803" w:rsidRPr="009954BB" w:rsidRDefault="003C4803" w:rsidP="003C4803">
            <w:pPr>
              <w:keepNext/>
              <w:ind w:left="-108"/>
              <w:rPr>
                <w:b/>
                <w:color w:val="000000"/>
                <w:sz w:val="22"/>
                <w:szCs w:val="22"/>
                <w:u w:val="single"/>
              </w:rPr>
            </w:pPr>
            <w:r w:rsidRPr="009954BB">
              <w:rPr>
                <w:b/>
                <w:bCs/>
                <w:color w:val="000000"/>
                <w:sz w:val="20"/>
                <w:szCs w:val="20"/>
              </w:rPr>
              <w:t>Изготовление, монтаж и пусконаладка</w:t>
            </w:r>
            <w:r w:rsidR="00A01481">
              <w:rPr>
                <w:b/>
                <w:bCs/>
                <w:color w:val="000000"/>
                <w:sz w:val="20"/>
                <w:szCs w:val="20"/>
              </w:rPr>
              <w:t>, испытания смонтированного ЭТО</w:t>
            </w:r>
            <w:r w:rsidR="00A01481" w:rsidRPr="009954BB">
              <w:rPr>
                <w:b/>
                <w:bCs/>
                <w:color w:val="000000"/>
                <w:sz w:val="20"/>
                <w:szCs w:val="20"/>
              </w:rPr>
              <w:t xml:space="preserve"> </w:t>
            </w:r>
            <w:r w:rsidRPr="009954BB">
              <w:rPr>
                <w:b/>
                <w:bCs/>
                <w:color w:val="000000"/>
                <w:sz w:val="20"/>
                <w:szCs w:val="20"/>
              </w:rPr>
              <w:t xml:space="preserve"> модуля управления ВЭС (в составе </w:t>
            </w:r>
            <w:r w:rsidR="009954BB">
              <w:rPr>
                <w:b/>
                <w:bCs/>
                <w:color w:val="000000"/>
                <w:sz w:val="20"/>
                <w:szCs w:val="20"/>
              </w:rPr>
              <w:t>РП-35 кВ</w:t>
            </w:r>
            <w:r w:rsidRPr="009954BB">
              <w:rPr>
                <w:b/>
                <w:bCs/>
                <w:color w:val="000000"/>
                <w:sz w:val="20"/>
                <w:szCs w:val="20"/>
              </w:rPr>
              <w:t>, МЩУ, АСУ), ДГУ, создание сетей связи, СОТИАССО, АИИСКУЭ, АСУ ВЭУ, видеонаблюдения, СКУД и ГГС, отпугивания птиц, ОПС и СОУЭ, РАС, СГЭ</w:t>
            </w:r>
          </w:p>
        </w:tc>
        <w:tc>
          <w:tcPr>
            <w:tcW w:w="4904" w:type="dxa"/>
            <w:tcBorders>
              <w:top w:val="single" w:sz="4" w:space="0" w:color="auto"/>
              <w:right w:val="single" w:sz="4" w:space="0" w:color="auto"/>
            </w:tcBorders>
          </w:tcPr>
          <w:p w14:paraId="460C2FD8"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C9444F0"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054651996"/>
                <w:placeholder>
                  <w:docPart w:val="4DDD0EE8F79944ED872196ACEE56D905"/>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F25925D"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4CD9DCB" w14:textId="77777777" w:rsidTr="003C4803">
        <w:trPr>
          <w:cantSplit/>
        </w:trPr>
        <w:tc>
          <w:tcPr>
            <w:tcW w:w="5302" w:type="dxa"/>
            <w:tcBorders>
              <w:left w:val="single" w:sz="4" w:space="0" w:color="auto"/>
              <w:bottom w:val="single" w:sz="4" w:space="0" w:color="auto"/>
            </w:tcBorders>
          </w:tcPr>
          <w:p w14:paraId="2DAECAE9"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25AB10D5" w14:textId="74A6E090"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Этапа №1.</w:t>
            </w:r>
            <w:r w:rsidR="00F701C3" w:rsidRPr="009954BB">
              <w:rPr>
                <w:b/>
                <w:color w:val="000000"/>
                <w:sz w:val="22"/>
                <w:szCs w:val="22"/>
                <w:u w:val="single"/>
              </w:rPr>
              <w:t>9</w:t>
            </w:r>
            <w:r w:rsidRPr="009954BB">
              <w:rPr>
                <w:b/>
                <w:color w:val="000000"/>
                <w:sz w:val="22"/>
                <w:szCs w:val="22"/>
                <w:u w:val="single"/>
              </w:rPr>
              <w:t>, руб. без НДС</w:t>
            </w:r>
          </w:p>
          <w:p w14:paraId="2EB17A18" w14:textId="0278C46E"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w:t>
            </w:r>
            <w:r w:rsidR="00F701C3" w:rsidRPr="009954BB">
              <w:rPr>
                <w:i/>
                <w:color w:val="FF0000"/>
                <w:sz w:val="22"/>
                <w:szCs w:val="22"/>
              </w:rPr>
              <w:t>9</w:t>
            </w:r>
          </w:p>
        </w:tc>
        <w:tc>
          <w:tcPr>
            <w:tcW w:w="4904" w:type="dxa"/>
            <w:tcBorders>
              <w:bottom w:val="single" w:sz="4" w:space="0" w:color="auto"/>
              <w:right w:val="single" w:sz="4" w:space="0" w:color="auto"/>
            </w:tcBorders>
          </w:tcPr>
          <w:p w14:paraId="69A5C5D4" w14:textId="77777777" w:rsidR="003C4803" w:rsidRPr="009954BB" w:rsidRDefault="003C4803" w:rsidP="003C4803">
            <w:pPr>
              <w:keepNext/>
              <w:rPr>
                <w:color w:val="000000"/>
                <w:sz w:val="22"/>
                <w:szCs w:val="22"/>
              </w:rPr>
            </w:pPr>
          </w:p>
          <w:p w14:paraId="17A3516D"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F777C4A"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791580096"/>
                <w:placeholder>
                  <w:docPart w:val="3FD15D84C6AB42A5B2F33F1CBB21EE8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5E81DD7"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E9A4FC0" w14:textId="77777777" w:rsidTr="003C4803">
        <w:trPr>
          <w:cantSplit/>
        </w:trPr>
        <w:tc>
          <w:tcPr>
            <w:tcW w:w="5302" w:type="dxa"/>
            <w:tcBorders>
              <w:top w:val="single" w:sz="4" w:space="0" w:color="auto"/>
              <w:left w:val="single" w:sz="4" w:space="0" w:color="auto"/>
            </w:tcBorders>
          </w:tcPr>
          <w:p w14:paraId="1F2B42AD" w14:textId="596EB27B"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F701C3" w:rsidRPr="009954BB">
              <w:rPr>
                <w:b/>
                <w:color w:val="000000"/>
                <w:sz w:val="22"/>
                <w:szCs w:val="22"/>
                <w:u w:val="single"/>
              </w:rPr>
              <w:t>10</w:t>
            </w:r>
            <w:r w:rsidRPr="009954BB">
              <w:rPr>
                <w:b/>
                <w:color w:val="000000"/>
                <w:sz w:val="22"/>
                <w:szCs w:val="22"/>
                <w:u w:val="single"/>
              </w:rPr>
              <w:t xml:space="preserve">, руб. без НДС </w:t>
            </w:r>
          </w:p>
          <w:p w14:paraId="59A996BA" w14:textId="77777777" w:rsidR="003C4803" w:rsidRPr="009954BB" w:rsidRDefault="003C4803" w:rsidP="003C4803">
            <w:pPr>
              <w:keepNext/>
              <w:ind w:left="-108"/>
              <w:rPr>
                <w:b/>
                <w:color w:val="000000"/>
                <w:sz w:val="22"/>
                <w:szCs w:val="22"/>
                <w:u w:val="single"/>
              </w:rPr>
            </w:pPr>
            <w:r w:rsidRPr="009954BB">
              <w:rPr>
                <w:b/>
                <w:bCs/>
                <w:color w:val="000000"/>
                <w:sz w:val="20"/>
                <w:szCs w:val="20"/>
              </w:rPr>
              <w:t>Пусконаладочные работы. Подготовительный этап</w:t>
            </w:r>
          </w:p>
        </w:tc>
        <w:tc>
          <w:tcPr>
            <w:tcW w:w="4904" w:type="dxa"/>
            <w:tcBorders>
              <w:top w:val="single" w:sz="4" w:space="0" w:color="auto"/>
              <w:right w:val="single" w:sz="4" w:space="0" w:color="auto"/>
            </w:tcBorders>
          </w:tcPr>
          <w:p w14:paraId="5A083A08"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08A7244B"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92803742"/>
                <w:placeholder>
                  <w:docPart w:val="4CC0B3F1EA2844338862A7EB3077FF5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F280D7E"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2DEA3ED6" w14:textId="77777777" w:rsidTr="003C4803">
        <w:trPr>
          <w:cantSplit/>
        </w:trPr>
        <w:tc>
          <w:tcPr>
            <w:tcW w:w="5302" w:type="dxa"/>
            <w:tcBorders>
              <w:left w:val="single" w:sz="4" w:space="0" w:color="auto"/>
              <w:bottom w:val="single" w:sz="4" w:space="0" w:color="auto"/>
            </w:tcBorders>
          </w:tcPr>
          <w:p w14:paraId="50F23C56"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780182EF" w14:textId="5FF7C6A2"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w:t>
            </w:r>
            <w:r w:rsidR="00F701C3" w:rsidRPr="009954BB">
              <w:rPr>
                <w:b/>
                <w:color w:val="000000"/>
                <w:sz w:val="22"/>
                <w:szCs w:val="22"/>
                <w:u w:val="single"/>
              </w:rPr>
              <w:t>10</w:t>
            </w:r>
            <w:r w:rsidRPr="009954BB">
              <w:rPr>
                <w:b/>
                <w:color w:val="000000"/>
                <w:sz w:val="22"/>
                <w:szCs w:val="22"/>
                <w:u w:val="single"/>
              </w:rPr>
              <w:t>, руб. без НДС</w:t>
            </w:r>
          </w:p>
          <w:p w14:paraId="6D0906E7" w14:textId="333A088D"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w:t>
            </w:r>
            <w:r w:rsidR="00F701C3" w:rsidRPr="009954BB">
              <w:rPr>
                <w:i/>
                <w:color w:val="FF0000"/>
                <w:sz w:val="22"/>
                <w:szCs w:val="22"/>
              </w:rPr>
              <w:t>10</w:t>
            </w:r>
          </w:p>
        </w:tc>
        <w:tc>
          <w:tcPr>
            <w:tcW w:w="4904" w:type="dxa"/>
            <w:tcBorders>
              <w:bottom w:val="single" w:sz="4" w:space="0" w:color="auto"/>
              <w:right w:val="single" w:sz="4" w:space="0" w:color="auto"/>
            </w:tcBorders>
          </w:tcPr>
          <w:p w14:paraId="0E5AC455" w14:textId="77777777" w:rsidR="003C4803" w:rsidRPr="009954BB" w:rsidRDefault="003C4803" w:rsidP="003C4803">
            <w:pPr>
              <w:keepNext/>
              <w:rPr>
                <w:color w:val="000000"/>
                <w:sz w:val="22"/>
                <w:szCs w:val="22"/>
              </w:rPr>
            </w:pPr>
          </w:p>
          <w:p w14:paraId="4B2AA075"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D5A8F75"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689247284"/>
                <w:placeholder>
                  <w:docPart w:val="022FD2B7FDA94026ADF09669D3893D7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63E4502"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20A1464" w14:textId="77777777" w:rsidTr="003C4803">
        <w:trPr>
          <w:cantSplit/>
        </w:trPr>
        <w:tc>
          <w:tcPr>
            <w:tcW w:w="5302" w:type="dxa"/>
            <w:tcBorders>
              <w:top w:val="single" w:sz="4" w:space="0" w:color="auto"/>
              <w:left w:val="single" w:sz="4" w:space="0" w:color="auto"/>
              <w:bottom w:val="single" w:sz="4" w:space="0" w:color="auto"/>
            </w:tcBorders>
          </w:tcPr>
          <w:p w14:paraId="0E795ACE" w14:textId="1405AB01"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F701C3" w:rsidRPr="009954BB">
              <w:rPr>
                <w:b/>
                <w:color w:val="000000"/>
                <w:sz w:val="22"/>
                <w:szCs w:val="22"/>
                <w:u w:val="single"/>
              </w:rPr>
              <w:t>11</w:t>
            </w:r>
            <w:r w:rsidRPr="009954BB">
              <w:rPr>
                <w:b/>
                <w:color w:val="000000"/>
                <w:sz w:val="22"/>
                <w:szCs w:val="22"/>
                <w:u w:val="single"/>
              </w:rPr>
              <w:t xml:space="preserve">, руб. без НДС </w:t>
            </w:r>
          </w:p>
          <w:p w14:paraId="609D5A1D"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(ГТП№1)</w:t>
            </w:r>
          </w:p>
        </w:tc>
        <w:tc>
          <w:tcPr>
            <w:tcW w:w="4904" w:type="dxa"/>
            <w:tcBorders>
              <w:top w:val="single" w:sz="4" w:space="0" w:color="auto"/>
              <w:bottom w:val="single" w:sz="4" w:space="0" w:color="auto"/>
              <w:right w:val="single" w:sz="4" w:space="0" w:color="auto"/>
            </w:tcBorders>
          </w:tcPr>
          <w:p w14:paraId="0F96FD1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E789DD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314028995"/>
                <w:placeholder>
                  <w:docPart w:val="159CBD00249C40059E8D4FFB7D2CE983"/>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44D3C2A"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85E9AB0" w14:textId="77777777" w:rsidTr="003C4803">
        <w:trPr>
          <w:cantSplit/>
        </w:trPr>
        <w:tc>
          <w:tcPr>
            <w:tcW w:w="5302" w:type="dxa"/>
            <w:tcBorders>
              <w:top w:val="single" w:sz="4" w:space="0" w:color="auto"/>
              <w:left w:val="single" w:sz="4" w:space="0" w:color="auto"/>
              <w:bottom w:val="single" w:sz="4" w:space="0" w:color="auto"/>
            </w:tcBorders>
          </w:tcPr>
          <w:p w14:paraId="57BD00D7" w14:textId="53DCE07C"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№1.1</w:t>
            </w:r>
            <w:r w:rsidR="00F701C3" w:rsidRPr="009954BB">
              <w:rPr>
                <w:b/>
                <w:color w:val="000000"/>
                <w:sz w:val="22"/>
                <w:szCs w:val="22"/>
                <w:u w:val="single"/>
              </w:rPr>
              <w:t>2</w:t>
            </w:r>
            <w:r w:rsidRPr="009954BB">
              <w:rPr>
                <w:b/>
                <w:color w:val="000000"/>
                <w:sz w:val="22"/>
                <w:szCs w:val="22"/>
                <w:u w:val="single"/>
              </w:rPr>
              <w:t xml:space="preserve">, руб. без НДС </w:t>
            </w:r>
          </w:p>
          <w:p w14:paraId="08D62103"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(ГТП№2)</w:t>
            </w:r>
          </w:p>
        </w:tc>
        <w:tc>
          <w:tcPr>
            <w:tcW w:w="4904" w:type="dxa"/>
            <w:tcBorders>
              <w:top w:val="single" w:sz="4" w:space="0" w:color="auto"/>
              <w:bottom w:val="single" w:sz="4" w:space="0" w:color="auto"/>
              <w:right w:val="single" w:sz="4" w:space="0" w:color="auto"/>
            </w:tcBorders>
          </w:tcPr>
          <w:p w14:paraId="19BD1F9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0771EA35"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558906525"/>
                <w:placeholder>
                  <w:docPart w:val="625C8186895144C294870E0C46794CB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8329A84"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D107548" w14:textId="77777777" w:rsidTr="003C4803">
        <w:trPr>
          <w:cantSplit/>
        </w:trPr>
        <w:tc>
          <w:tcPr>
            <w:tcW w:w="5302" w:type="dxa"/>
            <w:tcBorders>
              <w:top w:val="single" w:sz="4" w:space="0" w:color="auto"/>
              <w:left w:val="single" w:sz="4" w:space="0" w:color="auto"/>
              <w:bottom w:val="single" w:sz="4" w:space="0" w:color="auto"/>
            </w:tcBorders>
          </w:tcPr>
          <w:p w14:paraId="30611885" w14:textId="293B31D4"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№1.1</w:t>
            </w:r>
            <w:r w:rsidR="00F701C3" w:rsidRPr="009954BB">
              <w:rPr>
                <w:b/>
                <w:color w:val="000000"/>
                <w:sz w:val="22"/>
                <w:szCs w:val="22"/>
                <w:u w:val="single"/>
              </w:rPr>
              <w:t>3</w:t>
            </w:r>
            <w:r w:rsidRPr="009954BB">
              <w:rPr>
                <w:b/>
                <w:color w:val="000000"/>
                <w:sz w:val="22"/>
                <w:szCs w:val="22"/>
                <w:u w:val="single"/>
              </w:rPr>
              <w:t xml:space="preserve">, руб. без НДС </w:t>
            </w:r>
          </w:p>
          <w:p w14:paraId="17F68434"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(ГТП№3)</w:t>
            </w:r>
          </w:p>
        </w:tc>
        <w:tc>
          <w:tcPr>
            <w:tcW w:w="4904" w:type="dxa"/>
            <w:tcBorders>
              <w:top w:val="single" w:sz="4" w:space="0" w:color="auto"/>
              <w:bottom w:val="single" w:sz="4" w:space="0" w:color="auto"/>
              <w:right w:val="single" w:sz="4" w:space="0" w:color="auto"/>
            </w:tcBorders>
          </w:tcPr>
          <w:p w14:paraId="673A8938"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BAF0A60"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900248292"/>
                <w:placeholder>
                  <w:docPart w:val="B96F15BF5A5443BD9A4E20E5DB0A82FC"/>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52DE75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20F89994" w14:textId="77777777" w:rsidTr="003C4803">
        <w:trPr>
          <w:cantSplit/>
        </w:trPr>
        <w:tc>
          <w:tcPr>
            <w:tcW w:w="5302" w:type="dxa"/>
            <w:tcBorders>
              <w:top w:val="single" w:sz="4" w:space="0" w:color="auto"/>
              <w:left w:val="single" w:sz="4" w:space="0" w:color="auto"/>
            </w:tcBorders>
          </w:tcPr>
          <w:p w14:paraId="1B7016FC" w14:textId="39D9D51D"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№1.1</w:t>
            </w:r>
            <w:r w:rsidR="00F701C3" w:rsidRPr="009954BB">
              <w:rPr>
                <w:b/>
                <w:color w:val="000000"/>
                <w:sz w:val="22"/>
                <w:szCs w:val="22"/>
                <w:u w:val="single"/>
              </w:rPr>
              <w:t>4</w:t>
            </w:r>
            <w:r w:rsidRPr="009954BB">
              <w:rPr>
                <w:b/>
                <w:color w:val="000000"/>
                <w:sz w:val="22"/>
                <w:szCs w:val="22"/>
                <w:u w:val="single"/>
              </w:rPr>
              <w:t xml:space="preserve">, руб. без НДС </w:t>
            </w:r>
          </w:p>
          <w:p w14:paraId="362E947E" w14:textId="77777777" w:rsidR="003C4803" w:rsidRPr="009954BB" w:rsidRDefault="003C4803" w:rsidP="003C4803">
            <w:pPr>
              <w:keepNext/>
              <w:ind w:left="-108"/>
              <w:rPr>
                <w:b/>
                <w:color w:val="000000"/>
                <w:sz w:val="22"/>
                <w:szCs w:val="22"/>
                <w:u w:val="single"/>
              </w:rPr>
            </w:pPr>
            <w:r w:rsidRPr="009954BB">
              <w:rPr>
                <w:b/>
                <w:bCs/>
                <w:color w:val="000000"/>
                <w:sz w:val="20"/>
                <w:szCs w:val="20"/>
              </w:rPr>
              <w:t>Интеграция систем ВЭС с ЦСТИ (Дельта/8) ПАО «Фортум»</w:t>
            </w:r>
          </w:p>
        </w:tc>
        <w:tc>
          <w:tcPr>
            <w:tcW w:w="4904" w:type="dxa"/>
            <w:tcBorders>
              <w:top w:val="single" w:sz="4" w:space="0" w:color="auto"/>
              <w:right w:val="single" w:sz="4" w:space="0" w:color="auto"/>
            </w:tcBorders>
          </w:tcPr>
          <w:p w14:paraId="3403828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05B396AB"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690910763"/>
                <w:placeholder>
                  <w:docPart w:val="857A4B4F49E74761A6D088569535373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5A7C9E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5CC8252" w14:textId="77777777" w:rsidTr="003C4803">
        <w:trPr>
          <w:cantSplit/>
        </w:trPr>
        <w:tc>
          <w:tcPr>
            <w:tcW w:w="5302" w:type="dxa"/>
            <w:tcBorders>
              <w:left w:val="single" w:sz="4" w:space="0" w:color="auto"/>
              <w:bottom w:val="single" w:sz="4" w:space="0" w:color="auto"/>
            </w:tcBorders>
          </w:tcPr>
          <w:p w14:paraId="7C287843"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379A96B4" w14:textId="252CB14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№1.1</w:t>
            </w:r>
            <w:r w:rsidR="00F701C3" w:rsidRPr="009954BB">
              <w:rPr>
                <w:b/>
                <w:color w:val="000000"/>
                <w:sz w:val="22"/>
                <w:szCs w:val="22"/>
                <w:u w:val="single"/>
              </w:rPr>
              <w:t>4</w:t>
            </w:r>
            <w:r w:rsidRPr="009954BB">
              <w:rPr>
                <w:b/>
                <w:color w:val="000000"/>
                <w:sz w:val="22"/>
                <w:szCs w:val="22"/>
                <w:u w:val="single"/>
              </w:rPr>
              <w:t>, руб. без НДС</w:t>
            </w:r>
          </w:p>
          <w:p w14:paraId="409454AD" w14:textId="27793A2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№1.1</w:t>
            </w:r>
            <w:r w:rsidR="00F701C3" w:rsidRPr="009954BB">
              <w:rPr>
                <w:i/>
                <w:color w:val="FF0000"/>
                <w:sz w:val="22"/>
                <w:szCs w:val="22"/>
              </w:rPr>
              <w:t>4</w:t>
            </w:r>
          </w:p>
        </w:tc>
        <w:tc>
          <w:tcPr>
            <w:tcW w:w="4904" w:type="dxa"/>
            <w:tcBorders>
              <w:bottom w:val="single" w:sz="4" w:space="0" w:color="auto"/>
              <w:right w:val="single" w:sz="4" w:space="0" w:color="auto"/>
            </w:tcBorders>
          </w:tcPr>
          <w:p w14:paraId="15815029" w14:textId="77777777" w:rsidR="003C4803" w:rsidRPr="009954BB" w:rsidRDefault="003C4803" w:rsidP="003C4803">
            <w:pPr>
              <w:keepNext/>
              <w:rPr>
                <w:color w:val="000000"/>
                <w:sz w:val="22"/>
                <w:szCs w:val="22"/>
              </w:rPr>
            </w:pPr>
          </w:p>
          <w:p w14:paraId="1CECEA2C"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7E05314"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450928548"/>
                <w:placeholder>
                  <w:docPart w:val="1ECA42B6F598433DAA15408C9952D0E4"/>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3E00FD8"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730FED3A" w14:textId="77777777" w:rsidTr="003C4803">
        <w:trPr>
          <w:cantSplit/>
        </w:trPr>
        <w:tc>
          <w:tcPr>
            <w:tcW w:w="5302" w:type="dxa"/>
            <w:tcBorders>
              <w:top w:val="single" w:sz="4" w:space="0" w:color="auto"/>
            </w:tcBorders>
          </w:tcPr>
          <w:p w14:paraId="51B06E1D" w14:textId="77777777" w:rsidR="003C4803" w:rsidRPr="009954BB" w:rsidRDefault="003C4803" w:rsidP="003C4803">
            <w:pPr>
              <w:keepNext/>
              <w:ind w:left="-108"/>
              <w:rPr>
                <w:b/>
                <w:color w:val="000000"/>
                <w:u w:val="single"/>
              </w:rPr>
            </w:pPr>
          </w:p>
        </w:tc>
        <w:tc>
          <w:tcPr>
            <w:tcW w:w="4904" w:type="dxa"/>
            <w:tcBorders>
              <w:top w:val="single" w:sz="4" w:space="0" w:color="auto"/>
            </w:tcBorders>
          </w:tcPr>
          <w:p w14:paraId="787D1EB5" w14:textId="77777777" w:rsidR="003C4803" w:rsidRPr="009954BB" w:rsidRDefault="003C4803" w:rsidP="003C4803">
            <w:pPr>
              <w:keepNext/>
              <w:rPr>
                <w:color w:val="000000"/>
              </w:rPr>
            </w:pPr>
          </w:p>
        </w:tc>
      </w:tr>
      <w:tr w:rsidR="003C4803" w:rsidRPr="009954BB" w14:paraId="1F324D45" w14:textId="77777777" w:rsidTr="003C4803">
        <w:trPr>
          <w:cantSplit/>
        </w:trPr>
        <w:tc>
          <w:tcPr>
            <w:tcW w:w="5302" w:type="dxa"/>
            <w:tcBorders>
              <w:top w:val="single" w:sz="4" w:space="0" w:color="auto"/>
              <w:left w:val="single" w:sz="4" w:space="0" w:color="auto"/>
              <w:bottom w:val="single" w:sz="4" w:space="0" w:color="auto"/>
            </w:tcBorders>
          </w:tcPr>
          <w:p w14:paraId="450CC46E" w14:textId="3A7CD8F3" w:rsidR="003C4803" w:rsidRPr="009954BB" w:rsidRDefault="00954282" w:rsidP="003C4803">
            <w:pPr>
              <w:keepNext/>
              <w:ind w:left="-108"/>
              <w:rPr>
                <w:b/>
                <w:color w:val="000000"/>
                <w:sz w:val="28"/>
                <w:szCs w:val="28"/>
                <w:u w:val="single"/>
              </w:rPr>
            </w:pPr>
            <w:r w:rsidRPr="009954BB">
              <w:rPr>
                <w:b/>
                <w:color w:val="000000"/>
                <w:sz w:val="28"/>
                <w:szCs w:val="28"/>
                <w:u w:val="single"/>
                <w:lang w:val="en-US"/>
              </w:rPr>
              <w:t>I</w:t>
            </w:r>
            <w:r w:rsidRPr="009954BB">
              <w:rPr>
                <w:b/>
                <w:color w:val="000000"/>
                <w:sz w:val="28"/>
                <w:szCs w:val="28"/>
                <w:u w:val="single"/>
              </w:rPr>
              <w:t>.</w:t>
            </w:r>
            <w:r w:rsidRPr="009954BB">
              <w:rPr>
                <w:b/>
                <w:color w:val="000000"/>
                <w:sz w:val="28"/>
                <w:szCs w:val="28"/>
                <w:u w:val="single"/>
                <w:lang w:val="en-US"/>
              </w:rPr>
              <w:t>II</w:t>
            </w:r>
            <w:r w:rsidRPr="009954BB">
              <w:rPr>
                <w:b/>
                <w:color w:val="000000"/>
                <w:sz w:val="28"/>
                <w:szCs w:val="28"/>
                <w:u w:val="single"/>
              </w:rPr>
              <w:t xml:space="preserve">. </w:t>
            </w:r>
            <w:r w:rsidR="003C4803" w:rsidRPr="009954BB">
              <w:rPr>
                <w:b/>
                <w:color w:val="000000"/>
                <w:sz w:val="28"/>
                <w:szCs w:val="28"/>
                <w:u w:val="single"/>
              </w:rPr>
              <w:t>Стоимость выполнения работ по Объекту «Черноярская ВЭС», в т.ч.:</w:t>
            </w:r>
          </w:p>
        </w:tc>
        <w:tc>
          <w:tcPr>
            <w:tcW w:w="4904" w:type="dxa"/>
            <w:tcBorders>
              <w:top w:val="single" w:sz="4" w:space="0" w:color="auto"/>
              <w:bottom w:val="single" w:sz="4" w:space="0" w:color="auto"/>
              <w:right w:val="single" w:sz="4" w:space="0" w:color="auto"/>
            </w:tcBorders>
          </w:tcPr>
          <w:p w14:paraId="15D87B44" w14:textId="77777777" w:rsidR="003C4803" w:rsidRPr="009954BB" w:rsidRDefault="003C4803" w:rsidP="003C4803">
            <w:pPr>
              <w:keepNext/>
              <w:rPr>
                <w:color w:val="000000"/>
              </w:rPr>
            </w:pPr>
            <w:r w:rsidRPr="009954BB">
              <w:rPr>
                <w:color w:val="000000"/>
                <w:sz w:val="28"/>
                <w:szCs w:val="28"/>
              </w:rPr>
              <w:t>_______________0,00</w:t>
            </w:r>
            <w:r w:rsidRPr="009954BB">
              <w:rPr>
                <w:color w:val="000000"/>
              </w:rPr>
              <w:t>_________________</w:t>
            </w:r>
          </w:p>
          <w:p w14:paraId="2CFDA83C" w14:textId="77777777" w:rsidR="003C4803" w:rsidRPr="009954BB" w:rsidRDefault="000A7946" w:rsidP="003C4803">
            <w:pPr>
              <w:keepNext/>
              <w:rPr>
                <w:color w:val="FF0000"/>
              </w:rPr>
            </w:pPr>
            <w:sdt>
              <w:sdtPr>
                <w:rPr>
                  <w:i/>
                  <w:color w:val="FF0000"/>
                </w:rPr>
                <w:alias w:val="Условие по ставке НДС"/>
                <w:tag w:val="Условие по ставке НДС"/>
                <w:id w:val="-1702620045"/>
                <w:placeholder>
                  <w:docPart w:val="C63F86F0854C4254BC4409B32AEF2F40"/>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rPr>
                  <w:t>выберите условие по ставке НДС из выпадающего списка:</w:t>
                </w:r>
              </w:sdtContent>
            </w:sdt>
          </w:p>
          <w:p w14:paraId="1A2BD90B" w14:textId="77777777" w:rsidR="003C4803" w:rsidRPr="009954BB" w:rsidRDefault="003C4803" w:rsidP="003C4803">
            <w:pPr>
              <w:keepNext/>
              <w:rPr>
                <w:color w:val="000000"/>
              </w:rPr>
            </w:pPr>
          </w:p>
        </w:tc>
      </w:tr>
      <w:tr w:rsidR="003C4803" w:rsidRPr="009954BB" w14:paraId="16F2AB4F" w14:textId="77777777" w:rsidTr="003C4803">
        <w:trPr>
          <w:cantSplit/>
        </w:trPr>
        <w:tc>
          <w:tcPr>
            <w:tcW w:w="5302" w:type="dxa"/>
            <w:tcBorders>
              <w:top w:val="single" w:sz="4" w:space="0" w:color="auto"/>
              <w:left w:val="single" w:sz="4" w:space="0" w:color="auto"/>
            </w:tcBorders>
          </w:tcPr>
          <w:p w14:paraId="67CB1479"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№2.1, руб. без НДС </w:t>
            </w:r>
          </w:p>
          <w:p w14:paraId="74DD5FF0"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комплекса работ по устройству буронабивных свай и контрольному статическому испытанию свай (вдавливающей и выдергивающей нагрузками)</w:t>
            </w:r>
          </w:p>
        </w:tc>
        <w:tc>
          <w:tcPr>
            <w:tcW w:w="4904" w:type="dxa"/>
            <w:tcBorders>
              <w:top w:val="single" w:sz="4" w:space="0" w:color="auto"/>
              <w:right w:val="single" w:sz="4" w:space="0" w:color="auto"/>
            </w:tcBorders>
          </w:tcPr>
          <w:p w14:paraId="6BB66F4C"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0D8B337"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760220075"/>
                <w:placeholder>
                  <w:docPart w:val="100000FFF3214BEDA177B3886F3B0D6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460218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0C8D254" w14:textId="77777777" w:rsidTr="003C4803">
        <w:trPr>
          <w:cantSplit/>
        </w:trPr>
        <w:tc>
          <w:tcPr>
            <w:tcW w:w="5302" w:type="dxa"/>
            <w:tcBorders>
              <w:left w:val="single" w:sz="4" w:space="0" w:color="auto"/>
              <w:bottom w:val="single" w:sz="4" w:space="0" w:color="auto"/>
            </w:tcBorders>
          </w:tcPr>
          <w:p w14:paraId="76A2ADD1"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59F32D00"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№2.1, руб. без НДС</w:t>
            </w:r>
          </w:p>
          <w:p w14:paraId="61123F6D" w14:textId="7777777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330 000 рублей, в т.ч. НДС</w:t>
            </w:r>
          </w:p>
        </w:tc>
        <w:tc>
          <w:tcPr>
            <w:tcW w:w="4904" w:type="dxa"/>
            <w:tcBorders>
              <w:bottom w:val="single" w:sz="4" w:space="0" w:color="auto"/>
              <w:right w:val="single" w:sz="4" w:space="0" w:color="auto"/>
            </w:tcBorders>
          </w:tcPr>
          <w:p w14:paraId="14181E0E" w14:textId="77777777" w:rsidR="003C4803" w:rsidRPr="009954BB" w:rsidRDefault="003C4803" w:rsidP="003C4803">
            <w:pPr>
              <w:keepNext/>
              <w:rPr>
                <w:color w:val="000000"/>
                <w:sz w:val="22"/>
                <w:szCs w:val="22"/>
              </w:rPr>
            </w:pPr>
          </w:p>
          <w:p w14:paraId="7C45B04F"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889D3DE"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006855934"/>
                <w:placeholder>
                  <w:docPart w:val="9A796FEA0CF9471FA9DF3C790CCDBAD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A91A737" w14:textId="77777777" w:rsidR="003C4803" w:rsidRPr="009954BB" w:rsidRDefault="003C4803" w:rsidP="003C4803">
            <w:pPr>
              <w:keepNext/>
              <w:rPr>
                <w:color w:val="000000"/>
                <w:sz w:val="22"/>
                <w:szCs w:val="22"/>
              </w:rPr>
            </w:pPr>
            <w:r w:rsidRPr="009954BB">
              <w:rPr>
                <w:color w:val="000000"/>
                <w:sz w:val="22"/>
                <w:szCs w:val="22"/>
              </w:rPr>
              <w:lastRenderedPageBreak/>
              <w:t xml:space="preserve"> </w:t>
            </w:r>
          </w:p>
        </w:tc>
      </w:tr>
      <w:tr w:rsidR="003C4803" w:rsidRPr="009954BB" w14:paraId="49FF34F2" w14:textId="77777777" w:rsidTr="003C4803">
        <w:trPr>
          <w:cantSplit/>
        </w:trPr>
        <w:tc>
          <w:tcPr>
            <w:tcW w:w="5302" w:type="dxa"/>
            <w:tcBorders>
              <w:top w:val="single" w:sz="4" w:space="0" w:color="auto"/>
              <w:left w:val="single" w:sz="4" w:space="0" w:color="auto"/>
            </w:tcBorders>
          </w:tcPr>
          <w:p w14:paraId="7339C956"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lastRenderedPageBreak/>
              <w:t xml:space="preserve">Стоимость Этапа №2.2, руб. без НДС </w:t>
            </w:r>
          </w:p>
          <w:p w14:paraId="0AEDECDE" w14:textId="77777777" w:rsidR="003C4803" w:rsidRPr="009954BB" w:rsidRDefault="003C4803" w:rsidP="003C4803">
            <w:pPr>
              <w:keepNext/>
              <w:ind w:left="-108"/>
              <w:rPr>
                <w:color w:val="000000"/>
                <w:sz w:val="22"/>
                <w:szCs w:val="22"/>
              </w:rPr>
            </w:pPr>
            <w:r w:rsidRPr="009954BB">
              <w:rPr>
                <w:b/>
                <w:bCs/>
                <w:color w:val="000000"/>
                <w:sz w:val="20"/>
                <w:szCs w:val="20"/>
              </w:rPr>
              <w:t>Устройство фундаментов, монтажных площадок и площадок складирования, ж/б площадок под кран для ветряных электрических установок (далее – ВЭУ) №№ 1-9</w:t>
            </w:r>
          </w:p>
        </w:tc>
        <w:tc>
          <w:tcPr>
            <w:tcW w:w="4904" w:type="dxa"/>
            <w:tcBorders>
              <w:top w:val="single" w:sz="4" w:space="0" w:color="auto"/>
              <w:right w:val="single" w:sz="4" w:space="0" w:color="auto"/>
            </w:tcBorders>
          </w:tcPr>
          <w:p w14:paraId="64A4C79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08A5FAD"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543676662"/>
                <w:placeholder>
                  <w:docPart w:val="06F118704A894E58918048852B883F6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785259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8B29248" w14:textId="77777777" w:rsidTr="003C4803">
        <w:trPr>
          <w:cantSplit/>
        </w:trPr>
        <w:tc>
          <w:tcPr>
            <w:tcW w:w="5302" w:type="dxa"/>
            <w:tcBorders>
              <w:left w:val="single" w:sz="4" w:space="0" w:color="auto"/>
              <w:bottom w:val="single" w:sz="4" w:space="0" w:color="auto"/>
            </w:tcBorders>
          </w:tcPr>
          <w:p w14:paraId="5E9EF8C3"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13BA2A4F"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№2.2, руб. без НДС</w:t>
            </w:r>
          </w:p>
          <w:p w14:paraId="67F5C787" w14:textId="7777777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№2.2</w:t>
            </w:r>
          </w:p>
        </w:tc>
        <w:tc>
          <w:tcPr>
            <w:tcW w:w="4904" w:type="dxa"/>
            <w:tcBorders>
              <w:bottom w:val="single" w:sz="4" w:space="0" w:color="auto"/>
              <w:right w:val="single" w:sz="4" w:space="0" w:color="auto"/>
            </w:tcBorders>
          </w:tcPr>
          <w:p w14:paraId="5AF47409" w14:textId="77777777" w:rsidR="003C4803" w:rsidRPr="009954BB" w:rsidRDefault="003C4803" w:rsidP="003C4803">
            <w:pPr>
              <w:keepNext/>
              <w:rPr>
                <w:color w:val="000000"/>
                <w:sz w:val="22"/>
                <w:szCs w:val="22"/>
              </w:rPr>
            </w:pPr>
          </w:p>
          <w:p w14:paraId="6F146FF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E18F3E7"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82750558"/>
                <w:placeholder>
                  <w:docPart w:val="BB53E2A1B67E4AFD87DBD9EEF540891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E51F1B6"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F701C3" w:rsidRPr="009954BB" w14:paraId="49EE6D63" w14:textId="77777777" w:rsidTr="00F701C3">
        <w:trPr>
          <w:cantSplit/>
        </w:trPr>
        <w:tc>
          <w:tcPr>
            <w:tcW w:w="5302" w:type="dxa"/>
            <w:tcBorders>
              <w:top w:val="single" w:sz="4" w:space="0" w:color="auto"/>
              <w:left w:val="single" w:sz="4" w:space="0" w:color="auto"/>
            </w:tcBorders>
          </w:tcPr>
          <w:p w14:paraId="7879E33C" w14:textId="77777777" w:rsidR="00F701C3" w:rsidRPr="009954BB" w:rsidRDefault="00F701C3" w:rsidP="00F701C3">
            <w:pPr>
              <w:keepNext/>
              <w:ind w:left="-108"/>
              <w:rPr>
                <w:b/>
                <w:color w:val="000000"/>
                <w:sz w:val="22"/>
                <w:szCs w:val="22"/>
                <w:u w:val="single"/>
              </w:rPr>
            </w:pPr>
            <w:r w:rsidRPr="009954BB">
              <w:rPr>
                <w:b/>
                <w:color w:val="000000"/>
                <w:sz w:val="22"/>
                <w:szCs w:val="22"/>
                <w:u w:val="single"/>
              </w:rPr>
              <w:t xml:space="preserve">Стоимость Этапа №2.3, руб. без НДС </w:t>
            </w:r>
          </w:p>
          <w:p w14:paraId="770F76F2" w14:textId="77777777" w:rsidR="00F701C3" w:rsidRPr="009954BB" w:rsidRDefault="00F701C3" w:rsidP="00F701C3">
            <w:pPr>
              <w:keepNext/>
              <w:ind w:left="-108"/>
              <w:rPr>
                <w:color w:val="000000"/>
                <w:sz w:val="22"/>
                <w:szCs w:val="22"/>
              </w:rPr>
            </w:pPr>
            <w:r w:rsidRPr="009954BB">
              <w:rPr>
                <w:b/>
                <w:bCs/>
                <w:color w:val="000000"/>
                <w:sz w:val="20"/>
                <w:szCs w:val="20"/>
              </w:rPr>
              <w:t>Устройство внутриплощадочных дорог между ВЭУ №№1-9</w:t>
            </w:r>
          </w:p>
        </w:tc>
        <w:tc>
          <w:tcPr>
            <w:tcW w:w="4904" w:type="dxa"/>
            <w:tcBorders>
              <w:top w:val="single" w:sz="4" w:space="0" w:color="auto"/>
              <w:right w:val="single" w:sz="4" w:space="0" w:color="auto"/>
            </w:tcBorders>
          </w:tcPr>
          <w:p w14:paraId="27530F63"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38820AFA"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1062413306"/>
                <w:placeholder>
                  <w:docPart w:val="681FABE065EB4C8EA75AF8E5054AED2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6FEBF3A1"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F701C3" w:rsidRPr="009954BB" w14:paraId="1D450FAC" w14:textId="77777777" w:rsidTr="00F701C3">
        <w:trPr>
          <w:cantSplit/>
        </w:trPr>
        <w:tc>
          <w:tcPr>
            <w:tcW w:w="5302" w:type="dxa"/>
            <w:tcBorders>
              <w:left w:val="single" w:sz="4" w:space="0" w:color="auto"/>
              <w:bottom w:val="single" w:sz="4" w:space="0" w:color="auto"/>
            </w:tcBorders>
          </w:tcPr>
          <w:p w14:paraId="5AE73938" w14:textId="77777777" w:rsidR="00F701C3" w:rsidRPr="009954BB" w:rsidRDefault="00F701C3" w:rsidP="00F701C3">
            <w:pPr>
              <w:keepNext/>
              <w:ind w:left="-108"/>
              <w:rPr>
                <w:color w:val="000000"/>
                <w:sz w:val="22"/>
                <w:szCs w:val="22"/>
              </w:rPr>
            </w:pPr>
            <w:r w:rsidRPr="009954BB">
              <w:rPr>
                <w:color w:val="000000"/>
                <w:sz w:val="22"/>
                <w:szCs w:val="22"/>
              </w:rPr>
              <w:t>в том числе:</w:t>
            </w:r>
          </w:p>
          <w:p w14:paraId="738AF368" w14:textId="77777777" w:rsidR="00F701C3" w:rsidRPr="009954BB" w:rsidRDefault="00F701C3" w:rsidP="00F701C3">
            <w:pPr>
              <w:keepNext/>
              <w:ind w:left="-108"/>
              <w:rPr>
                <w:b/>
                <w:color w:val="000000"/>
                <w:sz w:val="22"/>
                <w:szCs w:val="22"/>
                <w:u w:val="single"/>
              </w:rPr>
            </w:pPr>
            <w:r w:rsidRPr="009954BB">
              <w:rPr>
                <w:b/>
                <w:color w:val="000000"/>
                <w:sz w:val="22"/>
                <w:szCs w:val="22"/>
                <w:u w:val="single"/>
              </w:rPr>
              <w:t>Аванс по Этапу №2.3, руб. без НДС</w:t>
            </w:r>
          </w:p>
          <w:p w14:paraId="34A8C35C" w14:textId="77777777" w:rsidR="00F701C3" w:rsidRPr="009954BB" w:rsidRDefault="00F701C3" w:rsidP="00F701C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№2.3</w:t>
            </w:r>
          </w:p>
        </w:tc>
        <w:tc>
          <w:tcPr>
            <w:tcW w:w="4904" w:type="dxa"/>
            <w:tcBorders>
              <w:bottom w:val="single" w:sz="4" w:space="0" w:color="auto"/>
              <w:right w:val="single" w:sz="4" w:space="0" w:color="auto"/>
            </w:tcBorders>
          </w:tcPr>
          <w:p w14:paraId="495B6D86" w14:textId="77777777" w:rsidR="00F701C3" w:rsidRPr="009954BB" w:rsidRDefault="00F701C3" w:rsidP="00F701C3">
            <w:pPr>
              <w:keepNext/>
              <w:rPr>
                <w:color w:val="000000"/>
                <w:sz w:val="22"/>
                <w:szCs w:val="22"/>
              </w:rPr>
            </w:pPr>
          </w:p>
          <w:p w14:paraId="538583FF"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4425B111"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892392565"/>
                <w:placeholder>
                  <w:docPart w:val="96D6B249A078430895D0D1EC8766BB1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7506B46F"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F701C3" w:rsidRPr="009954BB" w14:paraId="68FB63F5" w14:textId="77777777" w:rsidTr="00F701C3">
        <w:trPr>
          <w:cantSplit/>
        </w:trPr>
        <w:tc>
          <w:tcPr>
            <w:tcW w:w="5302" w:type="dxa"/>
            <w:tcBorders>
              <w:top w:val="single" w:sz="4" w:space="0" w:color="auto"/>
              <w:left w:val="single" w:sz="4" w:space="0" w:color="auto"/>
            </w:tcBorders>
          </w:tcPr>
          <w:p w14:paraId="11A29DC8" w14:textId="77777777" w:rsidR="00F701C3" w:rsidRPr="009954BB" w:rsidRDefault="00F701C3" w:rsidP="00F701C3">
            <w:pPr>
              <w:keepNext/>
              <w:ind w:left="-108"/>
              <w:rPr>
                <w:b/>
                <w:color w:val="000000"/>
                <w:sz w:val="22"/>
                <w:szCs w:val="22"/>
                <w:u w:val="single"/>
              </w:rPr>
            </w:pPr>
            <w:r w:rsidRPr="009954BB">
              <w:rPr>
                <w:b/>
                <w:color w:val="000000"/>
                <w:sz w:val="22"/>
                <w:szCs w:val="22"/>
                <w:u w:val="single"/>
              </w:rPr>
              <w:t xml:space="preserve">Стоимость Этапа №2.4, руб. без НДС </w:t>
            </w:r>
          </w:p>
          <w:p w14:paraId="268BBA14" w14:textId="77777777" w:rsidR="00F701C3" w:rsidRPr="009954BB" w:rsidRDefault="00F701C3" w:rsidP="00F701C3">
            <w:pPr>
              <w:keepNext/>
              <w:ind w:left="-108"/>
              <w:rPr>
                <w:color w:val="000000"/>
                <w:sz w:val="22"/>
                <w:szCs w:val="22"/>
              </w:rPr>
            </w:pPr>
            <w:r w:rsidRPr="009954BB">
              <w:rPr>
                <w:b/>
                <w:bCs/>
                <w:color w:val="000000"/>
                <w:sz w:val="20"/>
                <w:szCs w:val="20"/>
              </w:rPr>
              <w:t>Устройство разворотных площадок</w:t>
            </w:r>
          </w:p>
        </w:tc>
        <w:tc>
          <w:tcPr>
            <w:tcW w:w="4904" w:type="dxa"/>
            <w:tcBorders>
              <w:top w:val="single" w:sz="4" w:space="0" w:color="auto"/>
              <w:right w:val="single" w:sz="4" w:space="0" w:color="auto"/>
            </w:tcBorders>
          </w:tcPr>
          <w:p w14:paraId="596E627D"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7AC52B5A"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1267069001"/>
                <w:placeholder>
                  <w:docPart w:val="F5F3441B463F4546A351D378C0C55E27"/>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791D02A5"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F701C3" w:rsidRPr="009954BB" w14:paraId="25021A20" w14:textId="77777777" w:rsidTr="00F701C3">
        <w:trPr>
          <w:cantSplit/>
        </w:trPr>
        <w:tc>
          <w:tcPr>
            <w:tcW w:w="5302" w:type="dxa"/>
            <w:tcBorders>
              <w:left w:val="single" w:sz="4" w:space="0" w:color="auto"/>
              <w:bottom w:val="single" w:sz="4" w:space="0" w:color="auto"/>
            </w:tcBorders>
          </w:tcPr>
          <w:p w14:paraId="0F369D20" w14:textId="77777777" w:rsidR="00F701C3" w:rsidRPr="009954BB" w:rsidRDefault="00F701C3" w:rsidP="00F701C3">
            <w:pPr>
              <w:keepNext/>
              <w:ind w:left="-108"/>
              <w:rPr>
                <w:color w:val="000000"/>
                <w:sz w:val="22"/>
                <w:szCs w:val="22"/>
              </w:rPr>
            </w:pPr>
            <w:r w:rsidRPr="009954BB">
              <w:rPr>
                <w:color w:val="000000"/>
                <w:sz w:val="22"/>
                <w:szCs w:val="22"/>
              </w:rPr>
              <w:t>в том числе:</w:t>
            </w:r>
          </w:p>
          <w:p w14:paraId="3D36966A" w14:textId="77777777" w:rsidR="00F701C3" w:rsidRPr="009954BB" w:rsidRDefault="00F701C3" w:rsidP="00F701C3">
            <w:pPr>
              <w:keepNext/>
              <w:ind w:left="-108"/>
              <w:rPr>
                <w:b/>
                <w:color w:val="000000"/>
                <w:sz w:val="22"/>
                <w:szCs w:val="22"/>
                <w:u w:val="single"/>
              </w:rPr>
            </w:pPr>
            <w:r w:rsidRPr="009954BB">
              <w:rPr>
                <w:b/>
                <w:color w:val="000000"/>
                <w:sz w:val="22"/>
                <w:szCs w:val="22"/>
                <w:u w:val="single"/>
              </w:rPr>
              <w:t>Аванс по Этапу №2.4, руб. без НДС</w:t>
            </w:r>
          </w:p>
          <w:p w14:paraId="7235266A" w14:textId="77777777" w:rsidR="00F701C3" w:rsidRPr="009954BB" w:rsidRDefault="00F701C3" w:rsidP="00F701C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№2.4</w:t>
            </w:r>
          </w:p>
        </w:tc>
        <w:tc>
          <w:tcPr>
            <w:tcW w:w="4904" w:type="dxa"/>
            <w:tcBorders>
              <w:bottom w:val="single" w:sz="4" w:space="0" w:color="auto"/>
              <w:right w:val="single" w:sz="4" w:space="0" w:color="auto"/>
            </w:tcBorders>
          </w:tcPr>
          <w:p w14:paraId="7C0F9C67" w14:textId="77777777" w:rsidR="00F701C3" w:rsidRPr="009954BB" w:rsidRDefault="00F701C3" w:rsidP="00F701C3">
            <w:pPr>
              <w:keepNext/>
              <w:rPr>
                <w:color w:val="000000"/>
                <w:sz w:val="22"/>
                <w:szCs w:val="22"/>
              </w:rPr>
            </w:pPr>
          </w:p>
          <w:p w14:paraId="7DF00AD5"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7CDC9179"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616803884"/>
                <w:placeholder>
                  <w:docPart w:val="D8D8D1869DC54864B2B24FB3606A280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34C5D827"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3C4803" w:rsidRPr="009954BB" w14:paraId="603AC52F" w14:textId="77777777" w:rsidTr="003C4803">
        <w:trPr>
          <w:cantSplit/>
        </w:trPr>
        <w:tc>
          <w:tcPr>
            <w:tcW w:w="5302" w:type="dxa"/>
            <w:tcBorders>
              <w:top w:val="single" w:sz="4" w:space="0" w:color="auto"/>
              <w:left w:val="single" w:sz="4" w:space="0" w:color="auto"/>
            </w:tcBorders>
          </w:tcPr>
          <w:p w14:paraId="05A2B2B8" w14:textId="57B9267A"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F701C3" w:rsidRPr="009954BB">
              <w:rPr>
                <w:b/>
                <w:color w:val="000000"/>
                <w:sz w:val="22"/>
                <w:szCs w:val="22"/>
                <w:u w:val="single"/>
              </w:rPr>
              <w:t>5</w:t>
            </w:r>
            <w:r w:rsidRPr="009954BB">
              <w:rPr>
                <w:b/>
                <w:color w:val="000000"/>
                <w:sz w:val="22"/>
                <w:szCs w:val="22"/>
                <w:u w:val="single"/>
              </w:rPr>
              <w:t xml:space="preserve">, руб. без НДС </w:t>
            </w:r>
          </w:p>
          <w:p w14:paraId="4DAEF929" w14:textId="53E41680" w:rsidR="003C4803" w:rsidRPr="009954BB" w:rsidRDefault="00F701C3" w:rsidP="003C4803">
            <w:pPr>
              <w:keepNext/>
              <w:ind w:left="-108"/>
              <w:rPr>
                <w:color w:val="000000"/>
                <w:sz w:val="22"/>
                <w:szCs w:val="22"/>
              </w:rPr>
            </w:pPr>
            <w:r w:rsidRPr="009954BB">
              <w:rPr>
                <w:b/>
                <w:bCs/>
                <w:color w:val="000000"/>
                <w:sz w:val="20"/>
                <w:szCs w:val="20"/>
              </w:rPr>
              <w:t>Устройство площадок для стоянки грузовых автомобилей</w:t>
            </w:r>
          </w:p>
        </w:tc>
        <w:tc>
          <w:tcPr>
            <w:tcW w:w="4904" w:type="dxa"/>
            <w:tcBorders>
              <w:top w:val="single" w:sz="4" w:space="0" w:color="auto"/>
              <w:right w:val="single" w:sz="4" w:space="0" w:color="auto"/>
            </w:tcBorders>
          </w:tcPr>
          <w:p w14:paraId="4C997C33"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73E965B"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31744516"/>
                <w:placeholder>
                  <w:docPart w:val="1A13155A30424C71A2B0B4815082307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71AF520"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7989360" w14:textId="77777777" w:rsidTr="003C4803">
        <w:trPr>
          <w:cantSplit/>
        </w:trPr>
        <w:tc>
          <w:tcPr>
            <w:tcW w:w="5302" w:type="dxa"/>
            <w:tcBorders>
              <w:left w:val="single" w:sz="4" w:space="0" w:color="auto"/>
              <w:bottom w:val="single" w:sz="4" w:space="0" w:color="auto"/>
            </w:tcBorders>
          </w:tcPr>
          <w:p w14:paraId="49AB7FF4"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53589259" w14:textId="42739901"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w:t>
            </w:r>
            <w:r w:rsidR="00F701C3" w:rsidRPr="009954BB">
              <w:rPr>
                <w:b/>
                <w:color w:val="000000"/>
                <w:sz w:val="22"/>
                <w:szCs w:val="22"/>
                <w:u w:val="single"/>
              </w:rPr>
              <w:t>5</w:t>
            </w:r>
            <w:r w:rsidRPr="009954BB">
              <w:rPr>
                <w:b/>
                <w:color w:val="000000"/>
                <w:sz w:val="22"/>
                <w:szCs w:val="22"/>
                <w:u w:val="single"/>
              </w:rPr>
              <w:t>, руб. без НДС</w:t>
            </w:r>
          </w:p>
          <w:p w14:paraId="07F350F4" w14:textId="0A34EA2B"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w:t>
            </w:r>
            <w:r w:rsidR="00F701C3" w:rsidRPr="009954BB">
              <w:rPr>
                <w:i/>
                <w:color w:val="FF0000"/>
                <w:sz w:val="22"/>
                <w:szCs w:val="22"/>
              </w:rPr>
              <w:t>5</w:t>
            </w:r>
          </w:p>
        </w:tc>
        <w:tc>
          <w:tcPr>
            <w:tcW w:w="4904" w:type="dxa"/>
            <w:tcBorders>
              <w:bottom w:val="single" w:sz="4" w:space="0" w:color="auto"/>
              <w:right w:val="single" w:sz="4" w:space="0" w:color="auto"/>
            </w:tcBorders>
          </w:tcPr>
          <w:p w14:paraId="1C755458" w14:textId="77777777" w:rsidR="003C4803" w:rsidRPr="009954BB" w:rsidRDefault="003C4803" w:rsidP="003C4803">
            <w:pPr>
              <w:keepNext/>
              <w:rPr>
                <w:color w:val="000000"/>
                <w:sz w:val="22"/>
                <w:szCs w:val="22"/>
              </w:rPr>
            </w:pPr>
          </w:p>
          <w:p w14:paraId="5C31742E"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042FC1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88852673"/>
                <w:placeholder>
                  <w:docPart w:val="732C80C459174248B40F29E2CC7136B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4CE40C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F701C3" w:rsidRPr="009954BB" w14:paraId="13AA24A3" w14:textId="77777777" w:rsidTr="00F701C3">
        <w:trPr>
          <w:cantSplit/>
        </w:trPr>
        <w:tc>
          <w:tcPr>
            <w:tcW w:w="5302" w:type="dxa"/>
            <w:tcBorders>
              <w:top w:val="single" w:sz="4" w:space="0" w:color="auto"/>
              <w:left w:val="single" w:sz="4" w:space="0" w:color="auto"/>
              <w:bottom w:val="single" w:sz="4" w:space="0" w:color="auto"/>
            </w:tcBorders>
          </w:tcPr>
          <w:p w14:paraId="6A31A04F" w14:textId="77777777" w:rsidR="00F701C3" w:rsidRPr="009954BB" w:rsidRDefault="00F701C3" w:rsidP="00F701C3">
            <w:pPr>
              <w:keepNext/>
              <w:ind w:left="-108"/>
              <w:rPr>
                <w:b/>
                <w:color w:val="000000"/>
                <w:sz w:val="22"/>
                <w:szCs w:val="22"/>
                <w:u w:val="single"/>
              </w:rPr>
            </w:pPr>
            <w:r w:rsidRPr="009954BB">
              <w:rPr>
                <w:b/>
                <w:color w:val="000000"/>
                <w:sz w:val="22"/>
                <w:szCs w:val="22"/>
                <w:u w:val="single"/>
              </w:rPr>
              <w:t xml:space="preserve">Стоимость Этапа №2.6, руб. без НДС </w:t>
            </w:r>
          </w:p>
          <w:p w14:paraId="0CDFD81C" w14:textId="77777777" w:rsidR="00F701C3" w:rsidRPr="009954BB" w:rsidRDefault="00F701C3" w:rsidP="00F701C3">
            <w:pPr>
              <w:keepNext/>
              <w:ind w:left="-108"/>
              <w:rPr>
                <w:color w:val="000000"/>
                <w:sz w:val="22"/>
                <w:szCs w:val="22"/>
              </w:rPr>
            </w:pPr>
            <w:r w:rsidRPr="009954BB">
              <w:rPr>
                <w:b/>
                <w:bCs/>
                <w:color w:val="000000"/>
                <w:sz w:val="20"/>
                <w:szCs w:val="20"/>
              </w:rPr>
              <w:t>Демонтаж разворотных площадок</w:t>
            </w:r>
            <w:r w:rsidRPr="009954BB">
              <w:rPr>
                <w:color w:val="000000"/>
                <w:sz w:val="22"/>
                <w:szCs w:val="22"/>
              </w:rPr>
              <w:t xml:space="preserve"> </w:t>
            </w:r>
          </w:p>
        </w:tc>
        <w:tc>
          <w:tcPr>
            <w:tcW w:w="4904" w:type="dxa"/>
            <w:tcBorders>
              <w:top w:val="single" w:sz="4" w:space="0" w:color="auto"/>
              <w:bottom w:val="single" w:sz="4" w:space="0" w:color="auto"/>
              <w:right w:val="single" w:sz="4" w:space="0" w:color="auto"/>
            </w:tcBorders>
          </w:tcPr>
          <w:p w14:paraId="027262BF"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7942F22E"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654222643"/>
                <w:placeholder>
                  <w:docPart w:val="625ADD5C684F42019CEA201B98244EE9"/>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1851C2C8"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F701C3" w:rsidRPr="009954BB" w14:paraId="2EDA3832" w14:textId="77777777" w:rsidTr="00F701C3">
        <w:trPr>
          <w:cantSplit/>
        </w:trPr>
        <w:tc>
          <w:tcPr>
            <w:tcW w:w="5302" w:type="dxa"/>
            <w:tcBorders>
              <w:top w:val="single" w:sz="4" w:space="0" w:color="auto"/>
              <w:left w:val="single" w:sz="4" w:space="0" w:color="auto"/>
              <w:bottom w:val="single" w:sz="4" w:space="0" w:color="auto"/>
            </w:tcBorders>
          </w:tcPr>
          <w:p w14:paraId="5306CFFB" w14:textId="74FA68DF" w:rsidR="00F701C3" w:rsidRPr="009954BB" w:rsidRDefault="00F701C3" w:rsidP="00F701C3">
            <w:pPr>
              <w:keepNext/>
              <w:ind w:left="-108"/>
              <w:rPr>
                <w:b/>
                <w:color w:val="000000"/>
                <w:sz w:val="22"/>
                <w:szCs w:val="22"/>
                <w:u w:val="single"/>
              </w:rPr>
            </w:pPr>
            <w:r w:rsidRPr="009954BB">
              <w:rPr>
                <w:b/>
                <w:color w:val="000000"/>
                <w:sz w:val="22"/>
                <w:szCs w:val="22"/>
                <w:u w:val="single"/>
              </w:rPr>
              <w:t xml:space="preserve">Стоимость Этапа №2.7, руб. без НДС </w:t>
            </w:r>
          </w:p>
          <w:p w14:paraId="25A2528A" w14:textId="0D7969E5" w:rsidR="00F701C3" w:rsidRPr="009954BB" w:rsidRDefault="00F701C3" w:rsidP="00F701C3">
            <w:pPr>
              <w:keepNext/>
              <w:ind w:left="-108"/>
              <w:rPr>
                <w:color w:val="000000"/>
                <w:sz w:val="22"/>
                <w:szCs w:val="22"/>
              </w:rPr>
            </w:pPr>
            <w:r w:rsidRPr="009954BB">
              <w:rPr>
                <w:b/>
                <w:bCs/>
                <w:color w:val="000000"/>
                <w:sz w:val="20"/>
                <w:szCs w:val="20"/>
              </w:rPr>
              <w:t>Демонтаж площадок для стоянки грузовых автомобилей</w:t>
            </w:r>
          </w:p>
        </w:tc>
        <w:tc>
          <w:tcPr>
            <w:tcW w:w="4904" w:type="dxa"/>
            <w:tcBorders>
              <w:top w:val="single" w:sz="4" w:space="0" w:color="auto"/>
              <w:bottom w:val="single" w:sz="4" w:space="0" w:color="auto"/>
              <w:right w:val="single" w:sz="4" w:space="0" w:color="auto"/>
            </w:tcBorders>
          </w:tcPr>
          <w:p w14:paraId="5F453858" w14:textId="77777777" w:rsidR="00F701C3" w:rsidRPr="009954BB" w:rsidRDefault="00F701C3" w:rsidP="00F701C3">
            <w:pPr>
              <w:keepNext/>
              <w:rPr>
                <w:color w:val="000000"/>
                <w:sz w:val="22"/>
                <w:szCs w:val="22"/>
              </w:rPr>
            </w:pPr>
            <w:r w:rsidRPr="009954BB">
              <w:rPr>
                <w:color w:val="000000"/>
                <w:sz w:val="22"/>
                <w:szCs w:val="22"/>
              </w:rPr>
              <w:t>_______________0,00_________________</w:t>
            </w:r>
          </w:p>
          <w:p w14:paraId="7D8F7B5B" w14:textId="77777777" w:rsidR="00F701C3" w:rsidRPr="009954BB" w:rsidRDefault="000A7946" w:rsidP="00F701C3">
            <w:pPr>
              <w:keepNext/>
              <w:rPr>
                <w:color w:val="FF0000"/>
                <w:sz w:val="22"/>
                <w:szCs w:val="22"/>
              </w:rPr>
            </w:pPr>
            <w:sdt>
              <w:sdtPr>
                <w:rPr>
                  <w:i/>
                  <w:color w:val="FF0000"/>
                  <w:sz w:val="22"/>
                  <w:szCs w:val="22"/>
                </w:rPr>
                <w:alias w:val="Условие по ставке НДС"/>
                <w:tag w:val="Условие по ставке НДС"/>
                <w:id w:val="-454104655"/>
                <w:placeholder>
                  <w:docPart w:val="4FEDEA78DFAD4D41853C0285812DE7C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F701C3" w:rsidRPr="009954BB">
                  <w:rPr>
                    <w:i/>
                    <w:color w:val="FF0000"/>
                    <w:sz w:val="22"/>
                    <w:szCs w:val="22"/>
                  </w:rPr>
                  <w:t>выберите условие по ставке НДС из выпадающего списка:</w:t>
                </w:r>
              </w:sdtContent>
            </w:sdt>
          </w:p>
          <w:p w14:paraId="047C47C6" w14:textId="77777777" w:rsidR="00F701C3" w:rsidRPr="009954BB" w:rsidRDefault="00F701C3" w:rsidP="00F701C3">
            <w:pPr>
              <w:keepNext/>
              <w:rPr>
                <w:color w:val="000000"/>
                <w:sz w:val="22"/>
                <w:szCs w:val="22"/>
              </w:rPr>
            </w:pPr>
            <w:r w:rsidRPr="009954BB">
              <w:rPr>
                <w:color w:val="000000"/>
                <w:sz w:val="22"/>
                <w:szCs w:val="22"/>
              </w:rPr>
              <w:t xml:space="preserve"> </w:t>
            </w:r>
          </w:p>
        </w:tc>
      </w:tr>
      <w:tr w:rsidR="003C4803" w:rsidRPr="009954BB" w14:paraId="4EF0CD90" w14:textId="77777777" w:rsidTr="003C4803">
        <w:trPr>
          <w:cantSplit/>
        </w:trPr>
        <w:tc>
          <w:tcPr>
            <w:tcW w:w="5302" w:type="dxa"/>
            <w:tcBorders>
              <w:top w:val="single" w:sz="4" w:space="0" w:color="auto"/>
              <w:left w:val="single" w:sz="4" w:space="0" w:color="auto"/>
              <w:bottom w:val="single" w:sz="4" w:space="0" w:color="auto"/>
            </w:tcBorders>
          </w:tcPr>
          <w:p w14:paraId="035A855F" w14:textId="77BE8981"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F701C3" w:rsidRPr="009954BB">
              <w:rPr>
                <w:b/>
                <w:color w:val="000000"/>
                <w:sz w:val="22"/>
                <w:szCs w:val="22"/>
                <w:u w:val="single"/>
              </w:rPr>
              <w:t>8</w:t>
            </w:r>
            <w:r w:rsidRPr="009954BB">
              <w:rPr>
                <w:b/>
                <w:color w:val="000000"/>
                <w:sz w:val="22"/>
                <w:szCs w:val="22"/>
                <w:u w:val="single"/>
              </w:rPr>
              <w:t xml:space="preserve">, руб. без НДС </w:t>
            </w:r>
          </w:p>
          <w:p w14:paraId="2600ACD7" w14:textId="45BAB4C2" w:rsidR="003C4803" w:rsidRPr="009954BB" w:rsidRDefault="00F701C3" w:rsidP="003C4803">
            <w:pPr>
              <w:keepNext/>
              <w:ind w:left="-108"/>
              <w:rPr>
                <w:color w:val="000000"/>
                <w:sz w:val="22"/>
                <w:szCs w:val="22"/>
              </w:rPr>
            </w:pPr>
            <w:r w:rsidRPr="009954BB">
              <w:rPr>
                <w:b/>
                <w:bCs/>
                <w:color w:val="000000"/>
                <w:sz w:val="20"/>
                <w:szCs w:val="20"/>
              </w:rPr>
              <w:t>Благоустройство, озеленение и техническая рекультивация земельных участков территории ВЭУ №№ 1-9, внутриплощадочных дорог, разворотных площадок и площадок для стоянки грузовых автомобилей</w:t>
            </w:r>
            <w:r w:rsidRPr="009954BB">
              <w:rPr>
                <w:color w:val="000000"/>
                <w:sz w:val="22"/>
                <w:szCs w:val="22"/>
              </w:rPr>
              <w:t xml:space="preserve"> </w:t>
            </w:r>
          </w:p>
        </w:tc>
        <w:tc>
          <w:tcPr>
            <w:tcW w:w="4904" w:type="dxa"/>
            <w:tcBorders>
              <w:top w:val="single" w:sz="4" w:space="0" w:color="auto"/>
              <w:bottom w:val="single" w:sz="4" w:space="0" w:color="auto"/>
              <w:right w:val="single" w:sz="4" w:space="0" w:color="auto"/>
            </w:tcBorders>
          </w:tcPr>
          <w:p w14:paraId="02F3840F"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31DDFA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895806299"/>
                <w:placeholder>
                  <w:docPart w:val="EEE11110ECAC4D46A23B167B8FAA7FD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C1A105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8C83460" w14:textId="77777777" w:rsidTr="003C4803">
        <w:trPr>
          <w:cantSplit/>
        </w:trPr>
        <w:tc>
          <w:tcPr>
            <w:tcW w:w="5302" w:type="dxa"/>
            <w:tcBorders>
              <w:top w:val="single" w:sz="4" w:space="0" w:color="auto"/>
              <w:left w:val="single" w:sz="4" w:space="0" w:color="auto"/>
              <w:bottom w:val="single" w:sz="4" w:space="0" w:color="auto"/>
            </w:tcBorders>
          </w:tcPr>
          <w:p w14:paraId="070AFADD" w14:textId="25289E2B"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F701C3" w:rsidRPr="009954BB">
              <w:rPr>
                <w:b/>
                <w:color w:val="000000"/>
                <w:sz w:val="22"/>
                <w:szCs w:val="22"/>
                <w:u w:val="single"/>
              </w:rPr>
              <w:t>9</w:t>
            </w:r>
            <w:r w:rsidRPr="009954BB">
              <w:rPr>
                <w:b/>
                <w:color w:val="000000"/>
                <w:sz w:val="22"/>
                <w:szCs w:val="22"/>
                <w:u w:val="single"/>
              </w:rPr>
              <w:t xml:space="preserve">, руб. без НДС </w:t>
            </w:r>
          </w:p>
          <w:p w14:paraId="4B4692D4" w14:textId="77777777" w:rsidR="003C4803" w:rsidRPr="009954BB" w:rsidRDefault="003C4803" w:rsidP="003C4803">
            <w:pPr>
              <w:keepNext/>
              <w:ind w:left="-108"/>
              <w:rPr>
                <w:b/>
                <w:color w:val="000000"/>
                <w:sz w:val="22"/>
                <w:szCs w:val="22"/>
                <w:u w:val="single"/>
              </w:rPr>
            </w:pPr>
            <w:r w:rsidRPr="009954BB">
              <w:rPr>
                <w:b/>
                <w:bCs/>
                <w:color w:val="000000"/>
                <w:sz w:val="20"/>
                <w:szCs w:val="20"/>
              </w:rPr>
              <w:t xml:space="preserve">Выполнение </w:t>
            </w:r>
            <w:r w:rsidRPr="009954BB">
              <w:rPr>
                <w:b/>
                <w:bCs/>
                <w:sz w:val="20"/>
                <w:szCs w:val="20"/>
              </w:rPr>
              <w:t>работ по разработке программы и осуществлению измерений величин осадок фундаментов ВЭУ №№1-9</w:t>
            </w:r>
          </w:p>
        </w:tc>
        <w:tc>
          <w:tcPr>
            <w:tcW w:w="4904" w:type="dxa"/>
            <w:tcBorders>
              <w:top w:val="single" w:sz="4" w:space="0" w:color="auto"/>
              <w:bottom w:val="single" w:sz="4" w:space="0" w:color="auto"/>
              <w:right w:val="single" w:sz="4" w:space="0" w:color="auto"/>
            </w:tcBorders>
          </w:tcPr>
          <w:p w14:paraId="6D7B9EBD"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A859CB1"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096135308"/>
                <w:placeholder>
                  <w:docPart w:val="941E2BB4B53F4B0C9C692819AB53BD2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2D8F8A9"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A91A85B" w14:textId="77777777" w:rsidTr="003C4803">
        <w:trPr>
          <w:cantSplit/>
        </w:trPr>
        <w:tc>
          <w:tcPr>
            <w:tcW w:w="5302" w:type="dxa"/>
            <w:tcBorders>
              <w:top w:val="single" w:sz="4" w:space="0" w:color="auto"/>
              <w:left w:val="single" w:sz="4" w:space="0" w:color="auto"/>
            </w:tcBorders>
          </w:tcPr>
          <w:p w14:paraId="438E1D91" w14:textId="62541DE8"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w:t>
            </w:r>
            <w:r w:rsidR="00F701C3" w:rsidRPr="009954BB">
              <w:rPr>
                <w:b/>
                <w:color w:val="000000"/>
                <w:sz w:val="22"/>
                <w:szCs w:val="22"/>
                <w:u w:val="single"/>
              </w:rPr>
              <w:t>Э</w:t>
            </w:r>
            <w:r w:rsidRPr="009954BB">
              <w:rPr>
                <w:b/>
                <w:color w:val="000000"/>
                <w:sz w:val="22"/>
                <w:szCs w:val="22"/>
                <w:u w:val="single"/>
              </w:rPr>
              <w:t>тапа №2.1</w:t>
            </w:r>
            <w:r w:rsidR="00F701C3" w:rsidRPr="009954BB">
              <w:rPr>
                <w:b/>
                <w:color w:val="000000"/>
                <w:sz w:val="22"/>
                <w:szCs w:val="22"/>
                <w:u w:val="single"/>
              </w:rPr>
              <w:t>0</w:t>
            </w:r>
            <w:r w:rsidRPr="009954BB">
              <w:rPr>
                <w:b/>
                <w:color w:val="000000"/>
                <w:sz w:val="22"/>
                <w:szCs w:val="22"/>
                <w:u w:val="single"/>
              </w:rPr>
              <w:t xml:space="preserve">, руб. без НДС </w:t>
            </w:r>
          </w:p>
          <w:p w14:paraId="3E112396" w14:textId="0832EF19" w:rsidR="003C4803" w:rsidRPr="009954BB" w:rsidRDefault="00F701C3" w:rsidP="003C4803">
            <w:pPr>
              <w:keepNext/>
              <w:ind w:left="-108"/>
              <w:rPr>
                <w:b/>
                <w:color w:val="000000"/>
                <w:sz w:val="22"/>
                <w:szCs w:val="22"/>
                <w:u w:val="single"/>
              </w:rPr>
            </w:pPr>
            <w:r w:rsidRPr="009954BB">
              <w:rPr>
                <w:b/>
                <w:color w:val="000000"/>
                <w:sz w:val="20"/>
                <w:szCs w:val="20"/>
              </w:rPr>
              <w:lastRenderedPageBreak/>
              <w:t>Устройство кабельных линий под силовой кабель 35 кВ, 0.4 кВ, ВОЛС (устройство траншей, прокладка КЛ, обратная засыпка, монтаж концевых и соединительных муфт, подключение</w:t>
            </w:r>
            <w:r w:rsidR="009954BB">
              <w:rPr>
                <w:b/>
                <w:color w:val="000000"/>
                <w:sz w:val="20"/>
                <w:szCs w:val="20"/>
              </w:rPr>
              <w:t xml:space="preserve"> и испытание</w:t>
            </w:r>
            <w:r w:rsidRPr="009954BB">
              <w:rPr>
                <w:b/>
                <w:color w:val="000000"/>
                <w:sz w:val="20"/>
                <w:szCs w:val="20"/>
              </w:rPr>
              <w:t>)</w:t>
            </w:r>
          </w:p>
        </w:tc>
        <w:tc>
          <w:tcPr>
            <w:tcW w:w="4904" w:type="dxa"/>
            <w:tcBorders>
              <w:top w:val="single" w:sz="4" w:space="0" w:color="auto"/>
              <w:right w:val="single" w:sz="4" w:space="0" w:color="auto"/>
            </w:tcBorders>
          </w:tcPr>
          <w:p w14:paraId="328EF827" w14:textId="77777777" w:rsidR="003C4803" w:rsidRPr="009954BB" w:rsidRDefault="003C4803" w:rsidP="003C4803">
            <w:pPr>
              <w:keepNext/>
              <w:rPr>
                <w:color w:val="000000"/>
                <w:sz w:val="22"/>
                <w:szCs w:val="22"/>
              </w:rPr>
            </w:pPr>
            <w:r w:rsidRPr="009954BB">
              <w:rPr>
                <w:color w:val="000000"/>
                <w:sz w:val="22"/>
                <w:szCs w:val="22"/>
              </w:rPr>
              <w:lastRenderedPageBreak/>
              <w:t>_______________0,00_________________</w:t>
            </w:r>
          </w:p>
          <w:p w14:paraId="31D2AEA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37374197"/>
                <w:placeholder>
                  <w:docPart w:val="A4E7C34D3B294767ACCAC99DA442B18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A834F99"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CD2246A" w14:textId="77777777" w:rsidTr="003C4803">
        <w:trPr>
          <w:cantSplit/>
        </w:trPr>
        <w:tc>
          <w:tcPr>
            <w:tcW w:w="5302" w:type="dxa"/>
            <w:tcBorders>
              <w:left w:val="single" w:sz="4" w:space="0" w:color="auto"/>
              <w:bottom w:val="single" w:sz="4" w:space="0" w:color="auto"/>
            </w:tcBorders>
          </w:tcPr>
          <w:p w14:paraId="60F463A1" w14:textId="77777777" w:rsidR="003C4803" w:rsidRPr="009954BB" w:rsidRDefault="003C4803" w:rsidP="003C4803">
            <w:pPr>
              <w:keepNext/>
              <w:ind w:left="-108"/>
              <w:rPr>
                <w:color w:val="000000"/>
                <w:sz w:val="22"/>
                <w:szCs w:val="22"/>
              </w:rPr>
            </w:pPr>
            <w:r w:rsidRPr="009954BB">
              <w:rPr>
                <w:color w:val="000000"/>
                <w:sz w:val="22"/>
                <w:szCs w:val="22"/>
              </w:rPr>
              <w:lastRenderedPageBreak/>
              <w:t>в том числе:</w:t>
            </w:r>
          </w:p>
          <w:p w14:paraId="1A9EF6A6" w14:textId="1445A3A5"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Аванс по </w:t>
            </w:r>
            <w:r w:rsidR="00F701C3" w:rsidRPr="009954BB">
              <w:rPr>
                <w:b/>
                <w:color w:val="000000"/>
                <w:sz w:val="22"/>
                <w:szCs w:val="22"/>
                <w:u w:val="single"/>
              </w:rPr>
              <w:t>Э</w:t>
            </w:r>
            <w:r w:rsidRPr="009954BB">
              <w:rPr>
                <w:b/>
                <w:color w:val="000000"/>
                <w:sz w:val="22"/>
                <w:szCs w:val="22"/>
                <w:u w:val="single"/>
              </w:rPr>
              <w:t>тапу №2.1</w:t>
            </w:r>
            <w:r w:rsidR="00F701C3" w:rsidRPr="009954BB">
              <w:rPr>
                <w:b/>
                <w:color w:val="000000"/>
                <w:sz w:val="22"/>
                <w:szCs w:val="22"/>
                <w:u w:val="single"/>
              </w:rPr>
              <w:t>0</w:t>
            </w:r>
            <w:r w:rsidRPr="009954BB">
              <w:rPr>
                <w:b/>
                <w:color w:val="000000"/>
                <w:sz w:val="22"/>
                <w:szCs w:val="22"/>
                <w:u w:val="single"/>
              </w:rPr>
              <w:t>, руб. без НДС</w:t>
            </w:r>
          </w:p>
          <w:p w14:paraId="5F690C01" w14:textId="28B1EA2F"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w:t>
            </w:r>
            <w:r w:rsidR="00F86C80" w:rsidRPr="009954BB">
              <w:rPr>
                <w:i/>
                <w:color w:val="FF0000"/>
                <w:sz w:val="22"/>
                <w:szCs w:val="22"/>
              </w:rPr>
              <w:t>Э</w:t>
            </w:r>
            <w:r w:rsidRPr="009954BB">
              <w:rPr>
                <w:i/>
                <w:color w:val="FF0000"/>
                <w:sz w:val="22"/>
                <w:szCs w:val="22"/>
              </w:rPr>
              <w:t>тапа №2.1</w:t>
            </w:r>
            <w:r w:rsidR="00F86C80" w:rsidRPr="009954BB">
              <w:rPr>
                <w:i/>
                <w:color w:val="FF0000"/>
                <w:sz w:val="22"/>
                <w:szCs w:val="22"/>
              </w:rPr>
              <w:t>0</w:t>
            </w:r>
          </w:p>
        </w:tc>
        <w:tc>
          <w:tcPr>
            <w:tcW w:w="4904" w:type="dxa"/>
            <w:tcBorders>
              <w:bottom w:val="single" w:sz="4" w:space="0" w:color="auto"/>
              <w:right w:val="single" w:sz="4" w:space="0" w:color="auto"/>
            </w:tcBorders>
          </w:tcPr>
          <w:p w14:paraId="5BFE6A10" w14:textId="77777777" w:rsidR="003C4803" w:rsidRPr="009954BB" w:rsidRDefault="003C4803" w:rsidP="003C4803">
            <w:pPr>
              <w:keepNext/>
              <w:rPr>
                <w:color w:val="000000"/>
                <w:sz w:val="22"/>
                <w:szCs w:val="22"/>
              </w:rPr>
            </w:pPr>
          </w:p>
          <w:p w14:paraId="4A37D0A3"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A4BDB7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767989661"/>
                <w:placeholder>
                  <w:docPart w:val="CCD2796169D0427AA1B15B32914CD84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B2F9E2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1743360" w14:textId="77777777" w:rsidTr="003C4803">
        <w:trPr>
          <w:cantSplit/>
        </w:trPr>
        <w:tc>
          <w:tcPr>
            <w:tcW w:w="5302" w:type="dxa"/>
            <w:tcBorders>
              <w:top w:val="single" w:sz="4" w:space="0" w:color="auto"/>
              <w:left w:val="single" w:sz="4" w:space="0" w:color="auto"/>
            </w:tcBorders>
          </w:tcPr>
          <w:p w14:paraId="3698C690" w14:textId="435CEA7A"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F86C80" w:rsidRPr="009954BB">
              <w:rPr>
                <w:b/>
                <w:color w:val="000000"/>
                <w:sz w:val="22"/>
                <w:szCs w:val="22"/>
                <w:u w:val="single"/>
              </w:rPr>
              <w:t>11</w:t>
            </w:r>
            <w:r w:rsidRPr="009954BB">
              <w:rPr>
                <w:b/>
                <w:color w:val="000000"/>
                <w:sz w:val="22"/>
                <w:szCs w:val="22"/>
                <w:u w:val="single"/>
              </w:rPr>
              <w:t xml:space="preserve">, руб. без НДС </w:t>
            </w:r>
          </w:p>
          <w:p w14:paraId="1E064CF2" w14:textId="4E34EE31" w:rsidR="003C4803" w:rsidRPr="009954BB" w:rsidRDefault="003C4803" w:rsidP="003C4803">
            <w:pPr>
              <w:keepNext/>
              <w:ind w:left="-108"/>
              <w:rPr>
                <w:b/>
                <w:color w:val="000000"/>
                <w:sz w:val="22"/>
                <w:szCs w:val="22"/>
                <w:u w:val="single"/>
              </w:rPr>
            </w:pPr>
            <w:r w:rsidRPr="009954BB">
              <w:rPr>
                <w:b/>
                <w:bCs/>
                <w:color w:val="000000"/>
                <w:sz w:val="20"/>
                <w:szCs w:val="20"/>
              </w:rPr>
              <w:t>Изготовление, монтаж и пусконаладка</w:t>
            </w:r>
            <w:r w:rsidR="00A01481">
              <w:rPr>
                <w:b/>
                <w:bCs/>
                <w:color w:val="000000"/>
                <w:sz w:val="20"/>
                <w:szCs w:val="20"/>
              </w:rPr>
              <w:t>, испытания смонтированного ЭТО</w:t>
            </w:r>
            <w:r w:rsidR="00A01481" w:rsidRPr="009954BB">
              <w:rPr>
                <w:b/>
                <w:bCs/>
                <w:color w:val="000000"/>
                <w:sz w:val="20"/>
                <w:szCs w:val="20"/>
              </w:rPr>
              <w:t xml:space="preserve"> </w:t>
            </w:r>
            <w:r w:rsidRPr="009954BB">
              <w:rPr>
                <w:b/>
                <w:bCs/>
                <w:color w:val="000000"/>
                <w:sz w:val="20"/>
                <w:szCs w:val="20"/>
              </w:rPr>
              <w:t xml:space="preserve">модуля управления ВЭС (в составе </w:t>
            </w:r>
            <w:r w:rsidR="009954BB">
              <w:rPr>
                <w:b/>
                <w:bCs/>
                <w:color w:val="000000"/>
                <w:sz w:val="20"/>
                <w:szCs w:val="20"/>
              </w:rPr>
              <w:t>РП-35 кВ</w:t>
            </w:r>
            <w:r w:rsidRPr="009954BB">
              <w:rPr>
                <w:b/>
                <w:bCs/>
                <w:color w:val="000000"/>
                <w:sz w:val="20"/>
                <w:szCs w:val="20"/>
              </w:rPr>
              <w:t>, МЩУ, АСУ), ДГУ, создание сетей связи, СОТИАССО, АИИСКУЭ, АСУ ВЭУ, видеонаблюдения, СКУД и ГГС, отпугивания птиц, ОПС и СОУЭ, РАС, СГЭ</w:t>
            </w:r>
          </w:p>
        </w:tc>
        <w:tc>
          <w:tcPr>
            <w:tcW w:w="4904" w:type="dxa"/>
            <w:tcBorders>
              <w:top w:val="single" w:sz="4" w:space="0" w:color="auto"/>
              <w:right w:val="single" w:sz="4" w:space="0" w:color="auto"/>
            </w:tcBorders>
          </w:tcPr>
          <w:p w14:paraId="72C29017"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D1EBAB1"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26899061"/>
                <w:placeholder>
                  <w:docPart w:val="14DC365EB09743DA96C376BE3E670BB9"/>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EECE75A"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27EEBCD" w14:textId="77777777" w:rsidTr="003C4803">
        <w:trPr>
          <w:cantSplit/>
        </w:trPr>
        <w:tc>
          <w:tcPr>
            <w:tcW w:w="5302" w:type="dxa"/>
            <w:tcBorders>
              <w:left w:val="single" w:sz="4" w:space="0" w:color="auto"/>
              <w:bottom w:val="single" w:sz="4" w:space="0" w:color="auto"/>
            </w:tcBorders>
          </w:tcPr>
          <w:p w14:paraId="51E3AEE2"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26B8F91B" w14:textId="0D8D4668"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w:t>
            </w:r>
            <w:r w:rsidR="00F86C80" w:rsidRPr="009954BB">
              <w:rPr>
                <w:b/>
                <w:color w:val="000000"/>
                <w:sz w:val="22"/>
                <w:szCs w:val="22"/>
                <w:u w:val="single"/>
              </w:rPr>
              <w:t>11</w:t>
            </w:r>
            <w:r w:rsidRPr="009954BB">
              <w:rPr>
                <w:b/>
                <w:color w:val="000000"/>
                <w:sz w:val="22"/>
                <w:szCs w:val="22"/>
                <w:u w:val="single"/>
              </w:rPr>
              <w:t>, руб. без НДС</w:t>
            </w:r>
          </w:p>
          <w:p w14:paraId="213954F5" w14:textId="564A91F6"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w:t>
            </w:r>
            <w:r w:rsidR="00F86C80" w:rsidRPr="009954BB">
              <w:rPr>
                <w:i/>
                <w:color w:val="FF0000"/>
                <w:sz w:val="22"/>
                <w:szCs w:val="22"/>
              </w:rPr>
              <w:t>.11</w:t>
            </w:r>
          </w:p>
        </w:tc>
        <w:tc>
          <w:tcPr>
            <w:tcW w:w="4904" w:type="dxa"/>
            <w:tcBorders>
              <w:bottom w:val="single" w:sz="4" w:space="0" w:color="auto"/>
              <w:right w:val="single" w:sz="4" w:space="0" w:color="auto"/>
            </w:tcBorders>
          </w:tcPr>
          <w:p w14:paraId="2F7CEDCE" w14:textId="77777777" w:rsidR="003C4803" w:rsidRPr="009954BB" w:rsidRDefault="003C4803" w:rsidP="003C4803">
            <w:pPr>
              <w:keepNext/>
              <w:rPr>
                <w:color w:val="000000"/>
                <w:sz w:val="22"/>
                <w:szCs w:val="22"/>
              </w:rPr>
            </w:pPr>
          </w:p>
          <w:p w14:paraId="66BBD784"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F47E16E"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713348618"/>
                <w:placeholder>
                  <w:docPart w:val="F8533D880325446F9575C378FA453C75"/>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3A02A2E"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6FDE97C" w14:textId="77777777" w:rsidTr="003C4803">
        <w:trPr>
          <w:cantSplit/>
        </w:trPr>
        <w:tc>
          <w:tcPr>
            <w:tcW w:w="5302" w:type="dxa"/>
            <w:tcBorders>
              <w:top w:val="single" w:sz="4" w:space="0" w:color="auto"/>
              <w:left w:val="single" w:sz="4" w:space="0" w:color="auto"/>
            </w:tcBorders>
          </w:tcPr>
          <w:p w14:paraId="5A28B6B7" w14:textId="6DF7AB48"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F86C80" w:rsidRPr="009954BB">
              <w:rPr>
                <w:b/>
                <w:color w:val="000000"/>
                <w:sz w:val="22"/>
                <w:szCs w:val="22"/>
                <w:u w:val="single"/>
              </w:rPr>
              <w:t>12</w:t>
            </w:r>
            <w:r w:rsidRPr="009954BB">
              <w:rPr>
                <w:b/>
                <w:color w:val="000000"/>
                <w:sz w:val="22"/>
                <w:szCs w:val="22"/>
                <w:u w:val="single"/>
              </w:rPr>
              <w:t xml:space="preserve">, руб. без НДС </w:t>
            </w:r>
          </w:p>
          <w:p w14:paraId="66F680DE" w14:textId="77777777" w:rsidR="003C4803" w:rsidRPr="009954BB" w:rsidRDefault="003C4803" w:rsidP="003C4803">
            <w:pPr>
              <w:keepNext/>
              <w:ind w:left="-108"/>
              <w:rPr>
                <w:color w:val="000000"/>
                <w:sz w:val="22"/>
                <w:szCs w:val="22"/>
              </w:rPr>
            </w:pPr>
            <w:r w:rsidRPr="009954BB">
              <w:rPr>
                <w:b/>
                <w:bCs/>
                <w:color w:val="000000"/>
                <w:sz w:val="20"/>
                <w:szCs w:val="20"/>
              </w:rPr>
              <w:t>Пусконаладочные работы. Подготовительный этап</w:t>
            </w:r>
          </w:p>
        </w:tc>
        <w:tc>
          <w:tcPr>
            <w:tcW w:w="4904" w:type="dxa"/>
            <w:tcBorders>
              <w:top w:val="single" w:sz="4" w:space="0" w:color="auto"/>
              <w:right w:val="single" w:sz="4" w:space="0" w:color="auto"/>
            </w:tcBorders>
          </w:tcPr>
          <w:p w14:paraId="19BAB532"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AC5EBE6"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502779931"/>
                <w:placeholder>
                  <w:docPart w:val="20A674E49D5A431287A6AC03A7C40CA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5F79AE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5C481D3" w14:textId="77777777" w:rsidTr="003C4803">
        <w:trPr>
          <w:cantSplit/>
        </w:trPr>
        <w:tc>
          <w:tcPr>
            <w:tcW w:w="5302" w:type="dxa"/>
            <w:tcBorders>
              <w:left w:val="single" w:sz="4" w:space="0" w:color="auto"/>
              <w:bottom w:val="single" w:sz="4" w:space="0" w:color="auto"/>
            </w:tcBorders>
          </w:tcPr>
          <w:p w14:paraId="55F2E68E"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6283AB61" w14:textId="44DDEA86"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w:t>
            </w:r>
            <w:r w:rsidR="00F86C80" w:rsidRPr="009954BB">
              <w:rPr>
                <w:b/>
                <w:color w:val="000000"/>
                <w:sz w:val="22"/>
                <w:szCs w:val="22"/>
                <w:u w:val="single"/>
              </w:rPr>
              <w:t>12</w:t>
            </w:r>
            <w:r w:rsidRPr="009954BB">
              <w:rPr>
                <w:b/>
                <w:color w:val="000000"/>
                <w:sz w:val="22"/>
                <w:szCs w:val="22"/>
                <w:u w:val="single"/>
              </w:rPr>
              <w:t>, руб. без НДС</w:t>
            </w:r>
          </w:p>
          <w:p w14:paraId="70528140" w14:textId="15EA5C1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w:t>
            </w:r>
            <w:r w:rsidR="00F86C80" w:rsidRPr="009954BB">
              <w:rPr>
                <w:i/>
                <w:color w:val="FF0000"/>
                <w:sz w:val="22"/>
                <w:szCs w:val="22"/>
              </w:rPr>
              <w:t>12</w:t>
            </w:r>
          </w:p>
        </w:tc>
        <w:tc>
          <w:tcPr>
            <w:tcW w:w="4904" w:type="dxa"/>
            <w:tcBorders>
              <w:bottom w:val="single" w:sz="4" w:space="0" w:color="auto"/>
              <w:right w:val="single" w:sz="4" w:space="0" w:color="auto"/>
            </w:tcBorders>
          </w:tcPr>
          <w:p w14:paraId="28356C5D" w14:textId="77777777" w:rsidR="003C4803" w:rsidRPr="009954BB" w:rsidRDefault="003C4803" w:rsidP="003C4803">
            <w:pPr>
              <w:keepNext/>
              <w:rPr>
                <w:color w:val="000000"/>
                <w:sz w:val="22"/>
                <w:szCs w:val="22"/>
              </w:rPr>
            </w:pPr>
          </w:p>
          <w:p w14:paraId="248AE5D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FA0D3A1"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3002609"/>
                <w:placeholder>
                  <w:docPart w:val="829F512BA1284D8EBDDFAD0B972A8CDB"/>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7E3B5D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18D7A96" w14:textId="77777777" w:rsidTr="003C4803">
        <w:trPr>
          <w:cantSplit/>
        </w:trPr>
        <w:tc>
          <w:tcPr>
            <w:tcW w:w="5302" w:type="dxa"/>
            <w:tcBorders>
              <w:top w:val="single" w:sz="4" w:space="0" w:color="auto"/>
              <w:left w:val="single" w:sz="4" w:space="0" w:color="auto"/>
              <w:bottom w:val="single" w:sz="4" w:space="0" w:color="auto"/>
            </w:tcBorders>
          </w:tcPr>
          <w:p w14:paraId="6EB571BD" w14:textId="6B2245F8"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F86C80" w:rsidRPr="009954BB">
              <w:rPr>
                <w:b/>
                <w:color w:val="000000"/>
                <w:sz w:val="22"/>
                <w:szCs w:val="22"/>
                <w:u w:val="single"/>
              </w:rPr>
              <w:t>13</w:t>
            </w:r>
            <w:r w:rsidRPr="009954BB">
              <w:rPr>
                <w:b/>
                <w:color w:val="000000"/>
                <w:sz w:val="22"/>
                <w:szCs w:val="22"/>
                <w:u w:val="single"/>
              </w:rPr>
              <w:t xml:space="preserve">, руб. без НДС </w:t>
            </w:r>
          </w:p>
          <w:p w14:paraId="41D943B1"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(ГТП№1)</w:t>
            </w:r>
          </w:p>
        </w:tc>
        <w:tc>
          <w:tcPr>
            <w:tcW w:w="4904" w:type="dxa"/>
            <w:tcBorders>
              <w:top w:val="single" w:sz="4" w:space="0" w:color="auto"/>
              <w:bottom w:val="single" w:sz="4" w:space="0" w:color="auto"/>
              <w:right w:val="single" w:sz="4" w:space="0" w:color="auto"/>
            </w:tcBorders>
          </w:tcPr>
          <w:p w14:paraId="4706A3A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4C1535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444583896"/>
                <w:placeholder>
                  <w:docPart w:val="EABC40D5F20047B898C788DC6857618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7A8609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20C160E" w14:textId="77777777" w:rsidTr="003C4803">
        <w:trPr>
          <w:cantSplit/>
        </w:trPr>
        <w:tc>
          <w:tcPr>
            <w:tcW w:w="5302" w:type="dxa"/>
            <w:tcBorders>
              <w:top w:val="single" w:sz="4" w:space="0" w:color="auto"/>
              <w:left w:val="single" w:sz="4" w:space="0" w:color="auto"/>
            </w:tcBorders>
          </w:tcPr>
          <w:p w14:paraId="6BA49326" w14:textId="51B4C365"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№2.1</w:t>
            </w:r>
            <w:r w:rsidR="00F86C80" w:rsidRPr="009954BB">
              <w:rPr>
                <w:b/>
                <w:color w:val="000000"/>
                <w:sz w:val="22"/>
                <w:szCs w:val="22"/>
                <w:u w:val="single"/>
              </w:rPr>
              <w:t>4</w:t>
            </w:r>
            <w:r w:rsidRPr="009954BB">
              <w:rPr>
                <w:b/>
                <w:color w:val="000000"/>
                <w:sz w:val="22"/>
                <w:szCs w:val="22"/>
                <w:u w:val="single"/>
              </w:rPr>
              <w:t xml:space="preserve">, руб. без НДС </w:t>
            </w:r>
          </w:p>
          <w:p w14:paraId="23ADFDA9" w14:textId="77777777" w:rsidR="003C4803" w:rsidRPr="009954BB" w:rsidRDefault="003C4803" w:rsidP="003C4803">
            <w:pPr>
              <w:keepNext/>
              <w:ind w:left="-108"/>
              <w:rPr>
                <w:b/>
                <w:color w:val="000000"/>
                <w:sz w:val="22"/>
                <w:szCs w:val="22"/>
                <w:u w:val="single"/>
              </w:rPr>
            </w:pPr>
            <w:r w:rsidRPr="009954BB">
              <w:rPr>
                <w:b/>
                <w:bCs/>
                <w:color w:val="000000"/>
                <w:sz w:val="20"/>
                <w:szCs w:val="20"/>
              </w:rPr>
              <w:t>Интеграция систем ВЭС с ЦСТИ (Дельта/8) ПАО «Фортум»</w:t>
            </w:r>
          </w:p>
        </w:tc>
        <w:tc>
          <w:tcPr>
            <w:tcW w:w="4904" w:type="dxa"/>
            <w:tcBorders>
              <w:top w:val="single" w:sz="4" w:space="0" w:color="auto"/>
              <w:right w:val="single" w:sz="4" w:space="0" w:color="auto"/>
            </w:tcBorders>
          </w:tcPr>
          <w:p w14:paraId="64E902C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A1B6F1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359819365"/>
                <w:placeholder>
                  <w:docPart w:val="834B8493550E486A8F1E0405BC33B1B7"/>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981C269"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D1E279B" w14:textId="77777777" w:rsidTr="003C4803">
        <w:trPr>
          <w:cantSplit/>
        </w:trPr>
        <w:tc>
          <w:tcPr>
            <w:tcW w:w="5302" w:type="dxa"/>
            <w:tcBorders>
              <w:left w:val="single" w:sz="4" w:space="0" w:color="auto"/>
              <w:bottom w:val="single" w:sz="4" w:space="0" w:color="auto"/>
            </w:tcBorders>
          </w:tcPr>
          <w:p w14:paraId="14B6DDBF"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4665A6E0" w14:textId="334FFD50"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№2.1</w:t>
            </w:r>
            <w:r w:rsidR="00F86C80" w:rsidRPr="009954BB">
              <w:rPr>
                <w:b/>
                <w:color w:val="000000"/>
                <w:sz w:val="22"/>
                <w:szCs w:val="22"/>
                <w:u w:val="single"/>
              </w:rPr>
              <w:t>4</w:t>
            </w:r>
            <w:r w:rsidRPr="009954BB">
              <w:rPr>
                <w:b/>
                <w:color w:val="000000"/>
                <w:sz w:val="22"/>
                <w:szCs w:val="22"/>
                <w:u w:val="single"/>
              </w:rPr>
              <w:t>, руб. без НДС</w:t>
            </w:r>
          </w:p>
          <w:p w14:paraId="44BFCBF2" w14:textId="3BAFC830"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№2.1</w:t>
            </w:r>
            <w:r w:rsidR="00F86C80" w:rsidRPr="009954BB">
              <w:rPr>
                <w:i/>
                <w:color w:val="FF0000"/>
                <w:sz w:val="22"/>
                <w:szCs w:val="22"/>
              </w:rPr>
              <w:t>4</w:t>
            </w:r>
          </w:p>
        </w:tc>
        <w:tc>
          <w:tcPr>
            <w:tcW w:w="4904" w:type="dxa"/>
            <w:tcBorders>
              <w:bottom w:val="single" w:sz="4" w:space="0" w:color="auto"/>
              <w:right w:val="single" w:sz="4" w:space="0" w:color="auto"/>
            </w:tcBorders>
          </w:tcPr>
          <w:p w14:paraId="0CFFE453" w14:textId="77777777" w:rsidR="003C4803" w:rsidRPr="009954BB" w:rsidRDefault="003C4803" w:rsidP="003C4803">
            <w:pPr>
              <w:keepNext/>
              <w:rPr>
                <w:color w:val="000000"/>
                <w:sz w:val="22"/>
                <w:szCs w:val="22"/>
              </w:rPr>
            </w:pPr>
          </w:p>
          <w:p w14:paraId="4FE6FCB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B7A245D"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138167661"/>
                <w:placeholder>
                  <w:docPart w:val="837421C0F7534FBA8D44B32C0EB66774"/>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7D1F7D9" w14:textId="77777777" w:rsidR="003C4803" w:rsidRPr="009954BB" w:rsidRDefault="003C4803" w:rsidP="003C4803">
            <w:pPr>
              <w:keepNext/>
              <w:rPr>
                <w:color w:val="000000"/>
                <w:sz w:val="22"/>
                <w:szCs w:val="22"/>
              </w:rPr>
            </w:pPr>
            <w:r w:rsidRPr="009954BB">
              <w:rPr>
                <w:color w:val="000000"/>
                <w:sz w:val="22"/>
                <w:szCs w:val="22"/>
              </w:rPr>
              <w:t xml:space="preserve"> </w:t>
            </w:r>
          </w:p>
        </w:tc>
      </w:tr>
    </w:tbl>
    <w:p w14:paraId="68E25519" w14:textId="77777777" w:rsidR="003C4803" w:rsidRPr="009954BB" w:rsidRDefault="003C4803" w:rsidP="003C4803">
      <w:pPr>
        <w:keepNext/>
        <w:pBdr>
          <w:bottom w:val="double" w:sz="6" w:space="1" w:color="auto"/>
        </w:pBdr>
        <w:jc w:val="both"/>
        <w:rPr>
          <w:b/>
          <w:color w:val="000000"/>
        </w:rPr>
      </w:pPr>
    </w:p>
    <w:tbl>
      <w:tblPr>
        <w:tblpPr w:leftFromText="180" w:rightFromText="180" w:vertAnchor="text" w:tblpY="1"/>
        <w:tblOverlap w:val="never"/>
        <w:tblW w:w="10206" w:type="dxa"/>
        <w:tblLayout w:type="fixed"/>
        <w:tblLook w:val="01E0" w:firstRow="1" w:lastRow="1" w:firstColumn="1" w:lastColumn="1" w:noHBand="0" w:noVBand="0"/>
      </w:tblPr>
      <w:tblGrid>
        <w:gridCol w:w="5302"/>
        <w:gridCol w:w="4904"/>
      </w:tblGrid>
      <w:tr w:rsidR="003C4803" w:rsidRPr="009954BB" w14:paraId="0C0EE6C6" w14:textId="77777777" w:rsidTr="003C4803">
        <w:trPr>
          <w:cantSplit/>
        </w:trPr>
        <w:tc>
          <w:tcPr>
            <w:tcW w:w="5302" w:type="dxa"/>
            <w:tcBorders>
              <w:top w:val="single" w:sz="4" w:space="0" w:color="auto"/>
              <w:left w:val="single" w:sz="4" w:space="0" w:color="auto"/>
              <w:bottom w:val="single" w:sz="4" w:space="0" w:color="auto"/>
            </w:tcBorders>
          </w:tcPr>
          <w:p w14:paraId="4DE7A095" w14:textId="13F8E022" w:rsidR="003C4803" w:rsidRPr="009954BB" w:rsidRDefault="00954282" w:rsidP="003C4803">
            <w:pPr>
              <w:keepNext/>
              <w:ind w:left="-108"/>
              <w:rPr>
                <w:b/>
                <w:color w:val="000000"/>
                <w:sz w:val="28"/>
                <w:szCs w:val="28"/>
                <w:u w:val="single"/>
              </w:rPr>
            </w:pPr>
            <w:r w:rsidRPr="009954BB">
              <w:rPr>
                <w:b/>
                <w:color w:val="000000"/>
                <w:sz w:val="28"/>
                <w:szCs w:val="28"/>
                <w:u w:val="single"/>
                <w:lang w:val="en-US"/>
              </w:rPr>
              <w:t>I</w:t>
            </w:r>
            <w:r w:rsidRPr="009954BB">
              <w:rPr>
                <w:b/>
                <w:color w:val="000000"/>
                <w:sz w:val="28"/>
                <w:szCs w:val="28"/>
                <w:u w:val="single"/>
              </w:rPr>
              <w:t>.</w:t>
            </w:r>
            <w:r w:rsidRPr="009954BB">
              <w:rPr>
                <w:b/>
                <w:color w:val="000000"/>
                <w:sz w:val="28"/>
                <w:szCs w:val="28"/>
                <w:u w:val="single"/>
                <w:lang w:val="en-US"/>
              </w:rPr>
              <w:t>III</w:t>
            </w:r>
            <w:r w:rsidRPr="009954BB">
              <w:rPr>
                <w:b/>
                <w:color w:val="000000"/>
                <w:sz w:val="28"/>
                <w:szCs w:val="28"/>
                <w:u w:val="single"/>
              </w:rPr>
              <w:t xml:space="preserve">. </w:t>
            </w:r>
            <w:r w:rsidR="003C4803" w:rsidRPr="009954BB">
              <w:rPr>
                <w:b/>
                <w:color w:val="000000"/>
                <w:sz w:val="28"/>
                <w:szCs w:val="28"/>
                <w:u w:val="single"/>
              </w:rPr>
              <w:t>Стоимость выполнения работ по Объекту «Старицкая ВЭС», в т.ч.:</w:t>
            </w:r>
          </w:p>
        </w:tc>
        <w:tc>
          <w:tcPr>
            <w:tcW w:w="4904" w:type="dxa"/>
            <w:tcBorders>
              <w:top w:val="single" w:sz="4" w:space="0" w:color="auto"/>
              <w:bottom w:val="single" w:sz="4" w:space="0" w:color="auto"/>
              <w:right w:val="single" w:sz="4" w:space="0" w:color="auto"/>
            </w:tcBorders>
          </w:tcPr>
          <w:p w14:paraId="4A0861AC" w14:textId="77777777" w:rsidR="003C4803" w:rsidRPr="009954BB" w:rsidRDefault="003C4803" w:rsidP="003C4803">
            <w:pPr>
              <w:keepNext/>
              <w:rPr>
                <w:color w:val="000000"/>
              </w:rPr>
            </w:pPr>
            <w:r w:rsidRPr="009954BB">
              <w:rPr>
                <w:color w:val="000000"/>
                <w:sz w:val="28"/>
                <w:szCs w:val="28"/>
              </w:rPr>
              <w:t>_______________0,00</w:t>
            </w:r>
            <w:r w:rsidRPr="009954BB">
              <w:rPr>
                <w:color w:val="000000"/>
              </w:rPr>
              <w:t>_________________</w:t>
            </w:r>
          </w:p>
          <w:p w14:paraId="3E97F2C1" w14:textId="77777777" w:rsidR="003C4803" w:rsidRPr="009954BB" w:rsidRDefault="000A7946" w:rsidP="003C4803">
            <w:pPr>
              <w:keepNext/>
              <w:rPr>
                <w:color w:val="FF0000"/>
              </w:rPr>
            </w:pPr>
            <w:sdt>
              <w:sdtPr>
                <w:rPr>
                  <w:i/>
                  <w:color w:val="FF0000"/>
                </w:rPr>
                <w:alias w:val="Условие по ставке НДС"/>
                <w:tag w:val="Условие по ставке НДС"/>
                <w:id w:val="-1395423713"/>
                <w:placeholder>
                  <w:docPart w:val="DF99D79A5CCC419C9B5FFCA911E8204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rPr>
                  <w:t>выберите условие по ставке НДС из выпадающего списка:</w:t>
                </w:r>
              </w:sdtContent>
            </w:sdt>
          </w:p>
          <w:p w14:paraId="6648A5D6" w14:textId="77777777" w:rsidR="003C4803" w:rsidRPr="009954BB" w:rsidRDefault="003C4803" w:rsidP="003C4803">
            <w:pPr>
              <w:keepNext/>
              <w:rPr>
                <w:color w:val="000000"/>
              </w:rPr>
            </w:pPr>
          </w:p>
        </w:tc>
      </w:tr>
      <w:tr w:rsidR="003C4803" w:rsidRPr="009954BB" w14:paraId="24EEB7CE" w14:textId="77777777" w:rsidTr="003C4803">
        <w:trPr>
          <w:cantSplit/>
        </w:trPr>
        <w:tc>
          <w:tcPr>
            <w:tcW w:w="5302" w:type="dxa"/>
            <w:tcBorders>
              <w:top w:val="single" w:sz="4" w:space="0" w:color="auto"/>
              <w:left w:val="single" w:sz="4" w:space="0" w:color="auto"/>
            </w:tcBorders>
          </w:tcPr>
          <w:p w14:paraId="32B80037"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№3.1, руб. без НДС </w:t>
            </w:r>
          </w:p>
          <w:p w14:paraId="57ECFFFE"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комплекса работ по устройству буронабивных свай и контрольному статическому испытанию свай (вдавливающей и выдергивающей нагрузками)</w:t>
            </w:r>
          </w:p>
        </w:tc>
        <w:tc>
          <w:tcPr>
            <w:tcW w:w="4904" w:type="dxa"/>
            <w:tcBorders>
              <w:top w:val="single" w:sz="4" w:space="0" w:color="auto"/>
              <w:right w:val="single" w:sz="4" w:space="0" w:color="auto"/>
            </w:tcBorders>
          </w:tcPr>
          <w:p w14:paraId="3A258E16"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DC8C186"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169561685"/>
                <w:placeholder>
                  <w:docPart w:val="705B8B466BB140FF989ECBC7F14C1344"/>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9B52239"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3603394" w14:textId="77777777" w:rsidTr="003C4803">
        <w:trPr>
          <w:cantSplit/>
        </w:trPr>
        <w:tc>
          <w:tcPr>
            <w:tcW w:w="5302" w:type="dxa"/>
            <w:tcBorders>
              <w:left w:val="single" w:sz="4" w:space="0" w:color="auto"/>
              <w:bottom w:val="single" w:sz="4" w:space="0" w:color="auto"/>
            </w:tcBorders>
          </w:tcPr>
          <w:p w14:paraId="750E1E2B"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39A84AA3"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№3.1, руб. без НДС</w:t>
            </w:r>
          </w:p>
          <w:p w14:paraId="0844222A" w14:textId="7777777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330 000 рублей, в т.ч. НДС</w:t>
            </w:r>
          </w:p>
        </w:tc>
        <w:tc>
          <w:tcPr>
            <w:tcW w:w="4904" w:type="dxa"/>
            <w:tcBorders>
              <w:bottom w:val="single" w:sz="4" w:space="0" w:color="auto"/>
              <w:right w:val="single" w:sz="4" w:space="0" w:color="auto"/>
            </w:tcBorders>
          </w:tcPr>
          <w:p w14:paraId="38DF5BA8" w14:textId="77777777" w:rsidR="003C4803" w:rsidRPr="009954BB" w:rsidRDefault="003C4803" w:rsidP="003C4803">
            <w:pPr>
              <w:keepNext/>
              <w:rPr>
                <w:color w:val="000000"/>
                <w:sz w:val="22"/>
                <w:szCs w:val="22"/>
              </w:rPr>
            </w:pPr>
          </w:p>
          <w:p w14:paraId="6BCC10EC"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0EB2263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8930590"/>
                <w:placeholder>
                  <w:docPart w:val="C26A5C9AE9F948C1897187B897D4F7A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3710F2E"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DEBB343" w14:textId="77777777" w:rsidTr="003C4803">
        <w:trPr>
          <w:cantSplit/>
        </w:trPr>
        <w:tc>
          <w:tcPr>
            <w:tcW w:w="5302" w:type="dxa"/>
            <w:tcBorders>
              <w:top w:val="single" w:sz="4" w:space="0" w:color="auto"/>
              <w:left w:val="single" w:sz="4" w:space="0" w:color="auto"/>
            </w:tcBorders>
          </w:tcPr>
          <w:p w14:paraId="1CA75C68"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lastRenderedPageBreak/>
              <w:t xml:space="preserve">Стоимость Этапа №3.2, руб. без НДС </w:t>
            </w:r>
          </w:p>
          <w:p w14:paraId="5B90B8A1" w14:textId="77777777" w:rsidR="003C4803" w:rsidRPr="009954BB" w:rsidRDefault="003C4803" w:rsidP="003C4803">
            <w:pPr>
              <w:keepNext/>
              <w:ind w:left="-108"/>
              <w:rPr>
                <w:color w:val="000000"/>
                <w:sz w:val="22"/>
                <w:szCs w:val="22"/>
              </w:rPr>
            </w:pPr>
            <w:r w:rsidRPr="009954BB">
              <w:rPr>
                <w:b/>
                <w:bCs/>
                <w:color w:val="000000"/>
                <w:sz w:val="20"/>
                <w:szCs w:val="20"/>
              </w:rPr>
              <w:t>Устройство фундаментов, монтажных площадок и площадок складирования, ж/б площадок под кран для ветряных электрических установок (далее – ВЭУ) №№ 1-12</w:t>
            </w:r>
          </w:p>
        </w:tc>
        <w:tc>
          <w:tcPr>
            <w:tcW w:w="4904" w:type="dxa"/>
            <w:tcBorders>
              <w:top w:val="single" w:sz="4" w:space="0" w:color="auto"/>
              <w:right w:val="single" w:sz="4" w:space="0" w:color="auto"/>
            </w:tcBorders>
          </w:tcPr>
          <w:p w14:paraId="5A07D0D4"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8E334C5"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494201"/>
                <w:placeholder>
                  <w:docPart w:val="AC876457BA414577A65638628BADBB09"/>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F6C6F04"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91B7B0A" w14:textId="77777777" w:rsidTr="003C4803">
        <w:trPr>
          <w:cantSplit/>
        </w:trPr>
        <w:tc>
          <w:tcPr>
            <w:tcW w:w="5302" w:type="dxa"/>
            <w:tcBorders>
              <w:left w:val="single" w:sz="4" w:space="0" w:color="auto"/>
              <w:bottom w:val="single" w:sz="4" w:space="0" w:color="auto"/>
            </w:tcBorders>
          </w:tcPr>
          <w:p w14:paraId="1648DDC5"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04708C89"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№3.2, руб. без НДС</w:t>
            </w:r>
          </w:p>
          <w:p w14:paraId="6CCC1F8F" w14:textId="7777777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№3.2</w:t>
            </w:r>
          </w:p>
        </w:tc>
        <w:tc>
          <w:tcPr>
            <w:tcW w:w="4904" w:type="dxa"/>
            <w:tcBorders>
              <w:bottom w:val="single" w:sz="4" w:space="0" w:color="auto"/>
              <w:right w:val="single" w:sz="4" w:space="0" w:color="auto"/>
            </w:tcBorders>
          </w:tcPr>
          <w:p w14:paraId="6DE3AF33" w14:textId="77777777" w:rsidR="003C4803" w:rsidRPr="009954BB" w:rsidRDefault="003C4803" w:rsidP="003C4803">
            <w:pPr>
              <w:keepNext/>
              <w:rPr>
                <w:color w:val="000000"/>
                <w:sz w:val="22"/>
                <w:szCs w:val="22"/>
              </w:rPr>
            </w:pPr>
          </w:p>
          <w:p w14:paraId="52C53A47"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3598E4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43581254"/>
                <w:placeholder>
                  <w:docPart w:val="B88BD33F5F024DB5AAB6267F8781ECE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DB44DDA"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D4478A" w:rsidRPr="009954BB" w14:paraId="3E6838EC" w14:textId="77777777" w:rsidTr="00261FA5">
        <w:trPr>
          <w:cantSplit/>
        </w:trPr>
        <w:tc>
          <w:tcPr>
            <w:tcW w:w="5302" w:type="dxa"/>
            <w:tcBorders>
              <w:top w:val="single" w:sz="4" w:space="0" w:color="auto"/>
              <w:left w:val="single" w:sz="4" w:space="0" w:color="auto"/>
            </w:tcBorders>
          </w:tcPr>
          <w:p w14:paraId="1E29D216" w14:textId="77777777" w:rsidR="00D4478A" w:rsidRPr="009954BB" w:rsidRDefault="00D4478A" w:rsidP="00D4478A">
            <w:pPr>
              <w:keepNext/>
              <w:ind w:left="-108"/>
              <w:rPr>
                <w:b/>
                <w:color w:val="000000"/>
                <w:sz w:val="22"/>
                <w:szCs w:val="22"/>
                <w:u w:val="single"/>
              </w:rPr>
            </w:pPr>
            <w:r w:rsidRPr="009954BB">
              <w:rPr>
                <w:b/>
                <w:color w:val="000000"/>
                <w:sz w:val="22"/>
                <w:szCs w:val="22"/>
                <w:u w:val="single"/>
              </w:rPr>
              <w:t xml:space="preserve">Стоимость Этапа №3.3, руб. без НДС </w:t>
            </w:r>
          </w:p>
          <w:p w14:paraId="456D55E8" w14:textId="77777777" w:rsidR="00D4478A" w:rsidRPr="009954BB" w:rsidRDefault="00D4478A" w:rsidP="00D4478A">
            <w:pPr>
              <w:keepNext/>
              <w:ind w:left="-108"/>
              <w:rPr>
                <w:color w:val="000000"/>
                <w:sz w:val="22"/>
                <w:szCs w:val="22"/>
              </w:rPr>
            </w:pPr>
            <w:r w:rsidRPr="009954BB">
              <w:rPr>
                <w:b/>
                <w:bCs/>
                <w:color w:val="000000"/>
                <w:sz w:val="20"/>
                <w:szCs w:val="20"/>
              </w:rPr>
              <w:t>Устройство внутриплощадочных дорог между ВЭУ №№1-12</w:t>
            </w:r>
          </w:p>
        </w:tc>
        <w:tc>
          <w:tcPr>
            <w:tcW w:w="4904" w:type="dxa"/>
            <w:tcBorders>
              <w:top w:val="single" w:sz="4" w:space="0" w:color="auto"/>
              <w:right w:val="single" w:sz="4" w:space="0" w:color="auto"/>
            </w:tcBorders>
          </w:tcPr>
          <w:p w14:paraId="0E857CCD" w14:textId="77777777" w:rsidR="00D4478A" w:rsidRPr="009954BB" w:rsidRDefault="00D4478A" w:rsidP="00D4478A">
            <w:pPr>
              <w:keepNext/>
              <w:rPr>
                <w:color w:val="000000"/>
                <w:sz w:val="22"/>
                <w:szCs w:val="22"/>
              </w:rPr>
            </w:pPr>
            <w:r w:rsidRPr="009954BB">
              <w:rPr>
                <w:color w:val="000000"/>
                <w:sz w:val="22"/>
                <w:szCs w:val="22"/>
              </w:rPr>
              <w:t>_______________0,00_________________</w:t>
            </w:r>
          </w:p>
          <w:p w14:paraId="32117DF2" w14:textId="77777777" w:rsidR="00D4478A" w:rsidRPr="009954BB" w:rsidRDefault="000A7946" w:rsidP="00D4478A">
            <w:pPr>
              <w:keepNext/>
              <w:rPr>
                <w:color w:val="FF0000"/>
                <w:sz w:val="22"/>
                <w:szCs w:val="22"/>
              </w:rPr>
            </w:pPr>
            <w:sdt>
              <w:sdtPr>
                <w:rPr>
                  <w:i/>
                  <w:color w:val="FF0000"/>
                  <w:sz w:val="22"/>
                  <w:szCs w:val="22"/>
                </w:rPr>
                <w:alias w:val="Условие по ставке НДС"/>
                <w:tag w:val="Условие по ставке НДС"/>
                <w:id w:val="-1450235394"/>
                <w:placeholder>
                  <w:docPart w:val="B15D5CB03CC64AB09C16DCE95FC5C320"/>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D4478A" w:rsidRPr="009954BB">
                  <w:rPr>
                    <w:i/>
                    <w:color w:val="FF0000"/>
                    <w:sz w:val="22"/>
                    <w:szCs w:val="22"/>
                  </w:rPr>
                  <w:t>выберите условие по ставке НДС из выпадающего списка:</w:t>
                </w:r>
              </w:sdtContent>
            </w:sdt>
          </w:p>
          <w:p w14:paraId="64196C9A" w14:textId="77777777" w:rsidR="00D4478A" w:rsidRPr="009954BB" w:rsidRDefault="00D4478A" w:rsidP="00D4478A">
            <w:pPr>
              <w:keepNext/>
              <w:rPr>
                <w:color w:val="000000"/>
                <w:sz w:val="22"/>
                <w:szCs w:val="22"/>
              </w:rPr>
            </w:pPr>
            <w:r w:rsidRPr="009954BB">
              <w:rPr>
                <w:color w:val="000000"/>
                <w:sz w:val="22"/>
                <w:szCs w:val="22"/>
              </w:rPr>
              <w:t xml:space="preserve"> </w:t>
            </w:r>
          </w:p>
        </w:tc>
      </w:tr>
      <w:tr w:rsidR="00D4478A" w:rsidRPr="009954BB" w14:paraId="27FCF6FF" w14:textId="77777777" w:rsidTr="00261FA5">
        <w:trPr>
          <w:cantSplit/>
        </w:trPr>
        <w:tc>
          <w:tcPr>
            <w:tcW w:w="5302" w:type="dxa"/>
            <w:tcBorders>
              <w:left w:val="single" w:sz="4" w:space="0" w:color="auto"/>
              <w:bottom w:val="single" w:sz="4" w:space="0" w:color="auto"/>
            </w:tcBorders>
          </w:tcPr>
          <w:p w14:paraId="3F5C7B91" w14:textId="77777777" w:rsidR="00D4478A" w:rsidRPr="009954BB" w:rsidRDefault="00D4478A" w:rsidP="00D4478A">
            <w:pPr>
              <w:keepNext/>
              <w:ind w:left="-108"/>
              <w:rPr>
                <w:color w:val="000000"/>
                <w:sz w:val="22"/>
                <w:szCs w:val="22"/>
              </w:rPr>
            </w:pPr>
            <w:r w:rsidRPr="009954BB">
              <w:rPr>
                <w:color w:val="000000"/>
                <w:sz w:val="22"/>
                <w:szCs w:val="22"/>
              </w:rPr>
              <w:t>в том числе:</w:t>
            </w:r>
          </w:p>
          <w:p w14:paraId="59FD4E9A" w14:textId="77777777" w:rsidR="00D4478A" w:rsidRPr="009954BB" w:rsidRDefault="00D4478A" w:rsidP="00D4478A">
            <w:pPr>
              <w:keepNext/>
              <w:ind w:left="-108"/>
              <w:rPr>
                <w:b/>
                <w:color w:val="000000"/>
                <w:sz w:val="22"/>
                <w:szCs w:val="22"/>
                <w:u w:val="single"/>
              </w:rPr>
            </w:pPr>
            <w:r w:rsidRPr="009954BB">
              <w:rPr>
                <w:b/>
                <w:color w:val="000000"/>
                <w:sz w:val="22"/>
                <w:szCs w:val="22"/>
                <w:u w:val="single"/>
              </w:rPr>
              <w:t>Аванс по Этапу №3.3, руб. без НДС</w:t>
            </w:r>
          </w:p>
          <w:p w14:paraId="65BD5D7C" w14:textId="77777777" w:rsidR="00D4478A" w:rsidRPr="009954BB" w:rsidRDefault="00D4478A" w:rsidP="00D4478A">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№3.3</w:t>
            </w:r>
          </w:p>
        </w:tc>
        <w:tc>
          <w:tcPr>
            <w:tcW w:w="4904" w:type="dxa"/>
            <w:tcBorders>
              <w:bottom w:val="single" w:sz="4" w:space="0" w:color="auto"/>
              <w:right w:val="single" w:sz="4" w:space="0" w:color="auto"/>
            </w:tcBorders>
          </w:tcPr>
          <w:p w14:paraId="2CB83B56" w14:textId="77777777" w:rsidR="00D4478A" w:rsidRPr="009954BB" w:rsidRDefault="00D4478A" w:rsidP="00D4478A">
            <w:pPr>
              <w:keepNext/>
              <w:rPr>
                <w:color w:val="000000"/>
                <w:sz w:val="22"/>
                <w:szCs w:val="22"/>
              </w:rPr>
            </w:pPr>
          </w:p>
          <w:p w14:paraId="32C90B30" w14:textId="77777777" w:rsidR="00D4478A" w:rsidRPr="009954BB" w:rsidRDefault="00D4478A" w:rsidP="00D4478A">
            <w:pPr>
              <w:keepNext/>
              <w:rPr>
                <w:color w:val="000000"/>
                <w:sz w:val="22"/>
                <w:szCs w:val="22"/>
              </w:rPr>
            </w:pPr>
            <w:r w:rsidRPr="009954BB">
              <w:rPr>
                <w:color w:val="000000"/>
                <w:sz w:val="22"/>
                <w:szCs w:val="22"/>
              </w:rPr>
              <w:t>_______________0,00_________________</w:t>
            </w:r>
          </w:p>
          <w:p w14:paraId="65BF0C13" w14:textId="77777777" w:rsidR="00D4478A" w:rsidRPr="009954BB" w:rsidRDefault="000A7946" w:rsidP="00D4478A">
            <w:pPr>
              <w:keepNext/>
              <w:rPr>
                <w:color w:val="FF0000"/>
                <w:sz w:val="22"/>
                <w:szCs w:val="22"/>
              </w:rPr>
            </w:pPr>
            <w:sdt>
              <w:sdtPr>
                <w:rPr>
                  <w:i/>
                  <w:color w:val="FF0000"/>
                  <w:sz w:val="22"/>
                  <w:szCs w:val="22"/>
                </w:rPr>
                <w:alias w:val="Условие по ставке НДС"/>
                <w:tag w:val="Условие по ставке НДС"/>
                <w:id w:val="916526885"/>
                <w:placeholder>
                  <w:docPart w:val="43B5CC31475F4B7086B07D4DEF0C40F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D4478A" w:rsidRPr="009954BB">
                  <w:rPr>
                    <w:i/>
                    <w:color w:val="FF0000"/>
                    <w:sz w:val="22"/>
                    <w:szCs w:val="22"/>
                  </w:rPr>
                  <w:t>выберите условие по ставке НДС из выпадающего списка:</w:t>
                </w:r>
              </w:sdtContent>
            </w:sdt>
          </w:p>
          <w:p w14:paraId="6D3F145C" w14:textId="77777777" w:rsidR="00D4478A" w:rsidRPr="009954BB" w:rsidRDefault="00D4478A" w:rsidP="00D4478A">
            <w:pPr>
              <w:keepNext/>
              <w:rPr>
                <w:color w:val="000000"/>
                <w:sz w:val="22"/>
                <w:szCs w:val="22"/>
              </w:rPr>
            </w:pPr>
            <w:r w:rsidRPr="009954BB">
              <w:rPr>
                <w:color w:val="000000"/>
                <w:sz w:val="22"/>
                <w:szCs w:val="22"/>
              </w:rPr>
              <w:t xml:space="preserve"> </w:t>
            </w:r>
          </w:p>
        </w:tc>
      </w:tr>
      <w:tr w:rsidR="00D4478A" w:rsidRPr="009954BB" w14:paraId="5D7EB85B" w14:textId="77777777" w:rsidTr="00261FA5">
        <w:trPr>
          <w:cantSplit/>
        </w:trPr>
        <w:tc>
          <w:tcPr>
            <w:tcW w:w="5302" w:type="dxa"/>
            <w:tcBorders>
              <w:top w:val="single" w:sz="4" w:space="0" w:color="auto"/>
              <w:left w:val="single" w:sz="4" w:space="0" w:color="auto"/>
            </w:tcBorders>
          </w:tcPr>
          <w:p w14:paraId="1E59FC83" w14:textId="77777777" w:rsidR="00D4478A" w:rsidRPr="009954BB" w:rsidRDefault="00D4478A" w:rsidP="00D4478A">
            <w:pPr>
              <w:keepNext/>
              <w:ind w:left="-108"/>
              <w:rPr>
                <w:b/>
                <w:color w:val="000000"/>
                <w:sz w:val="22"/>
                <w:szCs w:val="22"/>
                <w:u w:val="single"/>
              </w:rPr>
            </w:pPr>
            <w:r w:rsidRPr="009954BB">
              <w:rPr>
                <w:b/>
                <w:color w:val="000000"/>
                <w:sz w:val="22"/>
                <w:szCs w:val="22"/>
                <w:u w:val="single"/>
              </w:rPr>
              <w:t xml:space="preserve">Стоимость Этапа №3.4, руб. без НДС </w:t>
            </w:r>
          </w:p>
          <w:p w14:paraId="7D38E110" w14:textId="77777777" w:rsidR="00D4478A" w:rsidRPr="009954BB" w:rsidRDefault="00D4478A" w:rsidP="00D4478A">
            <w:pPr>
              <w:keepNext/>
              <w:ind w:left="-108"/>
              <w:rPr>
                <w:color w:val="000000"/>
                <w:sz w:val="22"/>
                <w:szCs w:val="22"/>
              </w:rPr>
            </w:pPr>
            <w:r w:rsidRPr="009954BB">
              <w:rPr>
                <w:b/>
                <w:bCs/>
                <w:color w:val="000000"/>
                <w:sz w:val="20"/>
                <w:szCs w:val="20"/>
              </w:rPr>
              <w:t>Устройство разворотных площадок</w:t>
            </w:r>
          </w:p>
        </w:tc>
        <w:tc>
          <w:tcPr>
            <w:tcW w:w="4904" w:type="dxa"/>
            <w:tcBorders>
              <w:top w:val="single" w:sz="4" w:space="0" w:color="auto"/>
              <w:right w:val="single" w:sz="4" w:space="0" w:color="auto"/>
            </w:tcBorders>
          </w:tcPr>
          <w:p w14:paraId="0A1F1ADA" w14:textId="77777777" w:rsidR="00D4478A" w:rsidRPr="009954BB" w:rsidRDefault="00D4478A" w:rsidP="00D4478A">
            <w:pPr>
              <w:keepNext/>
              <w:rPr>
                <w:color w:val="000000"/>
                <w:sz w:val="22"/>
                <w:szCs w:val="22"/>
              </w:rPr>
            </w:pPr>
            <w:r w:rsidRPr="009954BB">
              <w:rPr>
                <w:color w:val="000000"/>
                <w:sz w:val="22"/>
                <w:szCs w:val="22"/>
              </w:rPr>
              <w:t>_______________0,00_________________</w:t>
            </w:r>
          </w:p>
          <w:p w14:paraId="6655D05F" w14:textId="77777777" w:rsidR="00D4478A" w:rsidRPr="009954BB" w:rsidRDefault="000A7946" w:rsidP="00D4478A">
            <w:pPr>
              <w:keepNext/>
              <w:rPr>
                <w:color w:val="FF0000"/>
                <w:sz w:val="22"/>
                <w:szCs w:val="22"/>
              </w:rPr>
            </w:pPr>
            <w:sdt>
              <w:sdtPr>
                <w:rPr>
                  <w:i/>
                  <w:color w:val="FF0000"/>
                  <w:sz w:val="22"/>
                  <w:szCs w:val="22"/>
                </w:rPr>
                <w:alias w:val="Условие по ставке НДС"/>
                <w:tag w:val="Условие по ставке НДС"/>
                <w:id w:val="-2012975819"/>
                <w:placeholder>
                  <w:docPart w:val="E410B8697CB94FB7BBCC66F0A0BE6EA9"/>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D4478A" w:rsidRPr="009954BB">
                  <w:rPr>
                    <w:i/>
                    <w:color w:val="FF0000"/>
                    <w:sz w:val="22"/>
                    <w:szCs w:val="22"/>
                  </w:rPr>
                  <w:t>выберите условие по ставке НДС из выпадающего списка:</w:t>
                </w:r>
              </w:sdtContent>
            </w:sdt>
          </w:p>
          <w:p w14:paraId="0527A8AD" w14:textId="77777777" w:rsidR="00D4478A" w:rsidRPr="009954BB" w:rsidRDefault="00D4478A" w:rsidP="00D4478A">
            <w:pPr>
              <w:keepNext/>
              <w:rPr>
                <w:color w:val="000000"/>
                <w:sz w:val="22"/>
                <w:szCs w:val="22"/>
              </w:rPr>
            </w:pPr>
            <w:r w:rsidRPr="009954BB">
              <w:rPr>
                <w:color w:val="000000"/>
                <w:sz w:val="22"/>
                <w:szCs w:val="22"/>
              </w:rPr>
              <w:t xml:space="preserve"> </w:t>
            </w:r>
          </w:p>
        </w:tc>
      </w:tr>
      <w:tr w:rsidR="00D4478A" w:rsidRPr="009954BB" w14:paraId="79D15B52" w14:textId="77777777" w:rsidTr="00261FA5">
        <w:trPr>
          <w:cantSplit/>
        </w:trPr>
        <w:tc>
          <w:tcPr>
            <w:tcW w:w="5302" w:type="dxa"/>
            <w:tcBorders>
              <w:left w:val="single" w:sz="4" w:space="0" w:color="auto"/>
              <w:bottom w:val="single" w:sz="4" w:space="0" w:color="auto"/>
            </w:tcBorders>
          </w:tcPr>
          <w:p w14:paraId="61736E26" w14:textId="77777777" w:rsidR="00D4478A" w:rsidRPr="009954BB" w:rsidRDefault="00D4478A" w:rsidP="00D4478A">
            <w:pPr>
              <w:keepNext/>
              <w:ind w:left="-108"/>
              <w:rPr>
                <w:color w:val="000000"/>
                <w:sz w:val="22"/>
                <w:szCs w:val="22"/>
              </w:rPr>
            </w:pPr>
            <w:r w:rsidRPr="009954BB">
              <w:rPr>
                <w:color w:val="000000"/>
                <w:sz w:val="22"/>
                <w:szCs w:val="22"/>
              </w:rPr>
              <w:t>в том числе:</w:t>
            </w:r>
          </w:p>
          <w:p w14:paraId="245581A5" w14:textId="77777777" w:rsidR="00D4478A" w:rsidRPr="009954BB" w:rsidRDefault="00D4478A" w:rsidP="00D4478A">
            <w:pPr>
              <w:keepNext/>
              <w:ind w:left="-108"/>
              <w:rPr>
                <w:b/>
                <w:color w:val="000000"/>
                <w:sz w:val="22"/>
                <w:szCs w:val="22"/>
                <w:u w:val="single"/>
              </w:rPr>
            </w:pPr>
            <w:r w:rsidRPr="009954BB">
              <w:rPr>
                <w:b/>
                <w:color w:val="000000"/>
                <w:sz w:val="22"/>
                <w:szCs w:val="22"/>
                <w:u w:val="single"/>
              </w:rPr>
              <w:t>Аванс по Этапу №3.4, руб. без НДС</w:t>
            </w:r>
          </w:p>
          <w:p w14:paraId="7F5B689C" w14:textId="77777777" w:rsidR="00D4478A" w:rsidRPr="009954BB" w:rsidRDefault="00D4478A" w:rsidP="00D4478A">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№3.4</w:t>
            </w:r>
          </w:p>
        </w:tc>
        <w:tc>
          <w:tcPr>
            <w:tcW w:w="4904" w:type="dxa"/>
            <w:tcBorders>
              <w:bottom w:val="single" w:sz="4" w:space="0" w:color="auto"/>
              <w:right w:val="single" w:sz="4" w:space="0" w:color="auto"/>
            </w:tcBorders>
          </w:tcPr>
          <w:p w14:paraId="70C9286C" w14:textId="77777777" w:rsidR="00D4478A" w:rsidRPr="009954BB" w:rsidRDefault="00D4478A" w:rsidP="00D4478A">
            <w:pPr>
              <w:keepNext/>
              <w:rPr>
                <w:color w:val="000000"/>
                <w:sz w:val="22"/>
                <w:szCs w:val="22"/>
              </w:rPr>
            </w:pPr>
          </w:p>
          <w:p w14:paraId="7020ABE5" w14:textId="77777777" w:rsidR="00D4478A" w:rsidRPr="009954BB" w:rsidRDefault="00D4478A" w:rsidP="00D4478A">
            <w:pPr>
              <w:keepNext/>
              <w:rPr>
                <w:color w:val="000000"/>
                <w:sz w:val="22"/>
                <w:szCs w:val="22"/>
              </w:rPr>
            </w:pPr>
            <w:r w:rsidRPr="009954BB">
              <w:rPr>
                <w:color w:val="000000"/>
                <w:sz w:val="22"/>
                <w:szCs w:val="22"/>
              </w:rPr>
              <w:t>_______________0,00_________________</w:t>
            </w:r>
          </w:p>
          <w:p w14:paraId="306F695A" w14:textId="77777777" w:rsidR="00D4478A" w:rsidRPr="009954BB" w:rsidRDefault="000A7946" w:rsidP="00D4478A">
            <w:pPr>
              <w:keepNext/>
              <w:rPr>
                <w:color w:val="FF0000"/>
                <w:sz w:val="22"/>
                <w:szCs w:val="22"/>
              </w:rPr>
            </w:pPr>
            <w:sdt>
              <w:sdtPr>
                <w:rPr>
                  <w:i/>
                  <w:color w:val="FF0000"/>
                  <w:sz w:val="22"/>
                  <w:szCs w:val="22"/>
                </w:rPr>
                <w:alias w:val="Условие по ставке НДС"/>
                <w:tag w:val="Условие по ставке НДС"/>
                <w:id w:val="-402915977"/>
                <w:placeholder>
                  <w:docPart w:val="93D73C25F84C4FEB9CC052E0AE522AEF"/>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D4478A" w:rsidRPr="009954BB">
                  <w:rPr>
                    <w:i/>
                    <w:color w:val="FF0000"/>
                    <w:sz w:val="22"/>
                    <w:szCs w:val="22"/>
                  </w:rPr>
                  <w:t>выберите условие по ставке НДС из выпадающего списка:</w:t>
                </w:r>
              </w:sdtContent>
            </w:sdt>
          </w:p>
          <w:p w14:paraId="3D297098" w14:textId="77777777" w:rsidR="00D4478A" w:rsidRPr="009954BB" w:rsidRDefault="00D4478A" w:rsidP="00D4478A">
            <w:pPr>
              <w:keepNext/>
              <w:rPr>
                <w:color w:val="000000"/>
                <w:sz w:val="22"/>
                <w:szCs w:val="22"/>
              </w:rPr>
            </w:pPr>
            <w:r w:rsidRPr="009954BB">
              <w:rPr>
                <w:color w:val="000000"/>
                <w:sz w:val="22"/>
                <w:szCs w:val="22"/>
              </w:rPr>
              <w:t xml:space="preserve"> </w:t>
            </w:r>
          </w:p>
        </w:tc>
      </w:tr>
      <w:tr w:rsidR="003C4803" w:rsidRPr="009954BB" w14:paraId="6158A0F2" w14:textId="77777777" w:rsidTr="003C4803">
        <w:trPr>
          <w:cantSplit/>
        </w:trPr>
        <w:tc>
          <w:tcPr>
            <w:tcW w:w="5302" w:type="dxa"/>
            <w:tcBorders>
              <w:top w:val="single" w:sz="4" w:space="0" w:color="auto"/>
              <w:left w:val="single" w:sz="4" w:space="0" w:color="auto"/>
            </w:tcBorders>
          </w:tcPr>
          <w:p w14:paraId="4E4BF61D" w14:textId="7B89DC21"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№3.</w:t>
            </w:r>
            <w:r w:rsidR="00D4478A" w:rsidRPr="009954BB">
              <w:rPr>
                <w:b/>
                <w:color w:val="000000"/>
                <w:sz w:val="22"/>
                <w:szCs w:val="22"/>
                <w:u w:val="single"/>
              </w:rPr>
              <w:t>5</w:t>
            </w:r>
            <w:r w:rsidRPr="009954BB">
              <w:rPr>
                <w:b/>
                <w:color w:val="000000"/>
                <w:sz w:val="22"/>
                <w:szCs w:val="22"/>
                <w:u w:val="single"/>
              </w:rPr>
              <w:t xml:space="preserve">, руб. без НДС </w:t>
            </w:r>
          </w:p>
          <w:p w14:paraId="532D9B50" w14:textId="5F11BC62" w:rsidR="003C4803" w:rsidRPr="009954BB" w:rsidRDefault="00D4478A" w:rsidP="003C4803">
            <w:pPr>
              <w:keepNext/>
              <w:ind w:left="-108"/>
              <w:rPr>
                <w:color w:val="000000"/>
                <w:sz w:val="22"/>
                <w:szCs w:val="22"/>
              </w:rPr>
            </w:pPr>
            <w:r w:rsidRPr="009954BB">
              <w:rPr>
                <w:b/>
                <w:bCs/>
                <w:color w:val="000000"/>
                <w:sz w:val="20"/>
                <w:szCs w:val="20"/>
              </w:rPr>
              <w:t>Устройство площадок для стоянки грузовых автомобилей</w:t>
            </w:r>
          </w:p>
        </w:tc>
        <w:tc>
          <w:tcPr>
            <w:tcW w:w="4904" w:type="dxa"/>
            <w:tcBorders>
              <w:top w:val="single" w:sz="4" w:space="0" w:color="auto"/>
              <w:right w:val="single" w:sz="4" w:space="0" w:color="auto"/>
            </w:tcBorders>
          </w:tcPr>
          <w:p w14:paraId="17AC31A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3FA2C4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100361338"/>
                <w:placeholder>
                  <w:docPart w:val="F09763C1AE06412CACAF07F7DA8B32AB"/>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F81CB14"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35DCE7A" w14:textId="77777777" w:rsidTr="003C4803">
        <w:trPr>
          <w:cantSplit/>
        </w:trPr>
        <w:tc>
          <w:tcPr>
            <w:tcW w:w="5302" w:type="dxa"/>
            <w:tcBorders>
              <w:left w:val="single" w:sz="4" w:space="0" w:color="auto"/>
              <w:bottom w:val="single" w:sz="4" w:space="0" w:color="auto"/>
            </w:tcBorders>
          </w:tcPr>
          <w:p w14:paraId="2023464C"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044C980C" w14:textId="27FC3556"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№3.</w:t>
            </w:r>
            <w:r w:rsidR="00D4478A" w:rsidRPr="009954BB">
              <w:rPr>
                <w:b/>
                <w:color w:val="000000"/>
                <w:sz w:val="22"/>
                <w:szCs w:val="22"/>
                <w:u w:val="single"/>
              </w:rPr>
              <w:t>5</w:t>
            </w:r>
            <w:r w:rsidRPr="009954BB">
              <w:rPr>
                <w:b/>
                <w:color w:val="000000"/>
                <w:sz w:val="22"/>
                <w:szCs w:val="22"/>
                <w:u w:val="single"/>
              </w:rPr>
              <w:t>, руб. без НДС</w:t>
            </w:r>
          </w:p>
          <w:p w14:paraId="0971ADF3" w14:textId="63F832D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№3.</w:t>
            </w:r>
            <w:r w:rsidR="00D4478A" w:rsidRPr="009954BB">
              <w:rPr>
                <w:i/>
                <w:color w:val="FF0000"/>
                <w:sz w:val="22"/>
                <w:szCs w:val="22"/>
              </w:rPr>
              <w:t>5</w:t>
            </w:r>
          </w:p>
        </w:tc>
        <w:tc>
          <w:tcPr>
            <w:tcW w:w="4904" w:type="dxa"/>
            <w:tcBorders>
              <w:bottom w:val="single" w:sz="4" w:space="0" w:color="auto"/>
              <w:right w:val="single" w:sz="4" w:space="0" w:color="auto"/>
            </w:tcBorders>
          </w:tcPr>
          <w:p w14:paraId="692AEF7C" w14:textId="77777777" w:rsidR="003C4803" w:rsidRPr="009954BB" w:rsidRDefault="003C4803" w:rsidP="003C4803">
            <w:pPr>
              <w:keepNext/>
              <w:rPr>
                <w:color w:val="000000"/>
                <w:sz w:val="22"/>
                <w:szCs w:val="22"/>
              </w:rPr>
            </w:pPr>
          </w:p>
          <w:p w14:paraId="2F324855"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70DA804"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918864575"/>
                <w:placeholder>
                  <w:docPart w:val="10342E704E3546488AD76CDE42ADD807"/>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1F371B4"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D4478A" w:rsidRPr="009954BB" w14:paraId="4560B57B" w14:textId="77777777" w:rsidTr="00261FA5">
        <w:trPr>
          <w:cantSplit/>
          <w:trHeight w:val="1284"/>
        </w:trPr>
        <w:tc>
          <w:tcPr>
            <w:tcW w:w="5302" w:type="dxa"/>
            <w:tcBorders>
              <w:top w:val="single" w:sz="4" w:space="0" w:color="auto"/>
              <w:left w:val="single" w:sz="4" w:space="0" w:color="auto"/>
              <w:bottom w:val="single" w:sz="4" w:space="0" w:color="auto"/>
            </w:tcBorders>
          </w:tcPr>
          <w:p w14:paraId="4CE19ADF" w14:textId="77777777" w:rsidR="00D4478A" w:rsidRPr="009954BB" w:rsidRDefault="00D4478A" w:rsidP="00D4478A">
            <w:pPr>
              <w:keepNext/>
              <w:ind w:left="-108"/>
              <w:rPr>
                <w:b/>
                <w:color w:val="000000"/>
                <w:sz w:val="22"/>
                <w:szCs w:val="22"/>
                <w:u w:val="single"/>
              </w:rPr>
            </w:pPr>
            <w:r w:rsidRPr="009954BB">
              <w:rPr>
                <w:b/>
                <w:color w:val="000000"/>
                <w:sz w:val="22"/>
                <w:szCs w:val="22"/>
                <w:u w:val="single"/>
              </w:rPr>
              <w:t xml:space="preserve">Стоимость Этапа №3.6, руб. без НДС </w:t>
            </w:r>
          </w:p>
          <w:p w14:paraId="05FF4D8F" w14:textId="77777777" w:rsidR="00D4478A" w:rsidRPr="009954BB" w:rsidRDefault="00D4478A" w:rsidP="00D4478A">
            <w:pPr>
              <w:keepNext/>
              <w:ind w:left="-108"/>
              <w:rPr>
                <w:color w:val="000000"/>
                <w:sz w:val="22"/>
                <w:szCs w:val="22"/>
              </w:rPr>
            </w:pPr>
            <w:r w:rsidRPr="009954BB">
              <w:rPr>
                <w:b/>
                <w:bCs/>
                <w:color w:val="000000"/>
                <w:sz w:val="20"/>
                <w:szCs w:val="20"/>
              </w:rPr>
              <w:t>Демонтаж разворотных площадок</w:t>
            </w:r>
            <w:r w:rsidRPr="009954BB">
              <w:rPr>
                <w:color w:val="000000"/>
                <w:sz w:val="22"/>
                <w:szCs w:val="22"/>
              </w:rPr>
              <w:t xml:space="preserve"> </w:t>
            </w:r>
          </w:p>
        </w:tc>
        <w:tc>
          <w:tcPr>
            <w:tcW w:w="4904" w:type="dxa"/>
            <w:tcBorders>
              <w:top w:val="single" w:sz="4" w:space="0" w:color="auto"/>
              <w:bottom w:val="single" w:sz="4" w:space="0" w:color="auto"/>
              <w:right w:val="single" w:sz="4" w:space="0" w:color="auto"/>
            </w:tcBorders>
          </w:tcPr>
          <w:p w14:paraId="2E4F13AF" w14:textId="77777777" w:rsidR="00D4478A" w:rsidRPr="009954BB" w:rsidRDefault="00D4478A" w:rsidP="00D4478A">
            <w:pPr>
              <w:keepNext/>
              <w:rPr>
                <w:color w:val="000000"/>
                <w:sz w:val="22"/>
                <w:szCs w:val="22"/>
              </w:rPr>
            </w:pPr>
            <w:r w:rsidRPr="009954BB">
              <w:rPr>
                <w:color w:val="000000"/>
                <w:sz w:val="22"/>
                <w:szCs w:val="22"/>
              </w:rPr>
              <w:t>_______________0,00_________________</w:t>
            </w:r>
          </w:p>
          <w:p w14:paraId="2AB2E4E9" w14:textId="77777777" w:rsidR="00D4478A" w:rsidRPr="009954BB" w:rsidRDefault="000A7946" w:rsidP="00D4478A">
            <w:pPr>
              <w:keepNext/>
              <w:rPr>
                <w:color w:val="FF0000"/>
                <w:sz w:val="22"/>
                <w:szCs w:val="22"/>
              </w:rPr>
            </w:pPr>
            <w:sdt>
              <w:sdtPr>
                <w:rPr>
                  <w:i/>
                  <w:color w:val="FF0000"/>
                  <w:sz w:val="22"/>
                  <w:szCs w:val="22"/>
                </w:rPr>
                <w:alias w:val="Условие по ставке НДС"/>
                <w:tag w:val="Условие по ставке НДС"/>
                <w:id w:val="-472750704"/>
                <w:placeholder>
                  <w:docPart w:val="EC0F77A132A34C8BA63B4895A897FFE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D4478A" w:rsidRPr="009954BB">
                  <w:rPr>
                    <w:i/>
                    <w:color w:val="FF0000"/>
                    <w:sz w:val="22"/>
                    <w:szCs w:val="22"/>
                  </w:rPr>
                  <w:t>выберите условие по ставке НДС из выпадающего списка:</w:t>
                </w:r>
              </w:sdtContent>
            </w:sdt>
          </w:p>
          <w:p w14:paraId="2C048B4C" w14:textId="77777777" w:rsidR="00D4478A" w:rsidRPr="009954BB" w:rsidRDefault="00D4478A" w:rsidP="00D4478A">
            <w:pPr>
              <w:keepNext/>
              <w:rPr>
                <w:color w:val="000000"/>
                <w:sz w:val="22"/>
                <w:szCs w:val="22"/>
              </w:rPr>
            </w:pPr>
            <w:r w:rsidRPr="009954BB">
              <w:rPr>
                <w:color w:val="000000"/>
                <w:sz w:val="22"/>
                <w:szCs w:val="22"/>
              </w:rPr>
              <w:t xml:space="preserve"> </w:t>
            </w:r>
          </w:p>
        </w:tc>
      </w:tr>
      <w:tr w:rsidR="00D4478A" w:rsidRPr="009954BB" w14:paraId="5543CB32" w14:textId="77777777" w:rsidTr="00261FA5">
        <w:trPr>
          <w:cantSplit/>
          <w:trHeight w:val="1284"/>
        </w:trPr>
        <w:tc>
          <w:tcPr>
            <w:tcW w:w="5302" w:type="dxa"/>
            <w:tcBorders>
              <w:top w:val="single" w:sz="4" w:space="0" w:color="auto"/>
              <w:left w:val="single" w:sz="4" w:space="0" w:color="auto"/>
              <w:bottom w:val="single" w:sz="4" w:space="0" w:color="auto"/>
            </w:tcBorders>
          </w:tcPr>
          <w:p w14:paraId="421F0FDD" w14:textId="03464A6E" w:rsidR="00D4478A" w:rsidRPr="009954BB" w:rsidRDefault="00D4478A" w:rsidP="00D4478A">
            <w:pPr>
              <w:keepNext/>
              <w:ind w:left="-108"/>
              <w:rPr>
                <w:b/>
                <w:color w:val="000000"/>
                <w:sz w:val="22"/>
                <w:szCs w:val="22"/>
                <w:u w:val="single"/>
              </w:rPr>
            </w:pPr>
            <w:r w:rsidRPr="009954BB">
              <w:rPr>
                <w:b/>
                <w:color w:val="000000"/>
                <w:sz w:val="22"/>
                <w:szCs w:val="22"/>
                <w:u w:val="single"/>
              </w:rPr>
              <w:t xml:space="preserve">Стоимость Этапа №3.7, руб. без НДС </w:t>
            </w:r>
          </w:p>
          <w:p w14:paraId="557265AA" w14:textId="4CB1CAC0" w:rsidR="00D4478A" w:rsidRPr="009954BB" w:rsidRDefault="00D4478A" w:rsidP="00D4478A">
            <w:pPr>
              <w:keepNext/>
              <w:ind w:left="-108"/>
              <w:rPr>
                <w:color w:val="000000"/>
                <w:sz w:val="22"/>
                <w:szCs w:val="22"/>
              </w:rPr>
            </w:pPr>
            <w:r w:rsidRPr="009954BB">
              <w:rPr>
                <w:b/>
                <w:bCs/>
                <w:color w:val="000000"/>
                <w:sz w:val="20"/>
                <w:szCs w:val="20"/>
              </w:rPr>
              <w:t>Демонтаж площадок для стоянки грузовых автомобилей</w:t>
            </w:r>
          </w:p>
        </w:tc>
        <w:tc>
          <w:tcPr>
            <w:tcW w:w="4904" w:type="dxa"/>
            <w:tcBorders>
              <w:top w:val="single" w:sz="4" w:space="0" w:color="auto"/>
              <w:bottom w:val="single" w:sz="4" w:space="0" w:color="auto"/>
              <w:right w:val="single" w:sz="4" w:space="0" w:color="auto"/>
            </w:tcBorders>
          </w:tcPr>
          <w:p w14:paraId="20B304D3" w14:textId="77777777" w:rsidR="00D4478A" w:rsidRPr="009954BB" w:rsidRDefault="00D4478A" w:rsidP="00D4478A">
            <w:pPr>
              <w:keepNext/>
              <w:rPr>
                <w:color w:val="000000"/>
                <w:sz w:val="22"/>
                <w:szCs w:val="22"/>
              </w:rPr>
            </w:pPr>
            <w:r w:rsidRPr="009954BB">
              <w:rPr>
                <w:color w:val="000000"/>
                <w:sz w:val="22"/>
                <w:szCs w:val="22"/>
              </w:rPr>
              <w:t>_______________0,00_________________</w:t>
            </w:r>
          </w:p>
          <w:p w14:paraId="0ECCD2DF" w14:textId="77777777" w:rsidR="00D4478A" w:rsidRPr="009954BB" w:rsidRDefault="000A7946" w:rsidP="00D4478A">
            <w:pPr>
              <w:keepNext/>
              <w:rPr>
                <w:color w:val="FF0000"/>
                <w:sz w:val="22"/>
                <w:szCs w:val="22"/>
              </w:rPr>
            </w:pPr>
            <w:sdt>
              <w:sdtPr>
                <w:rPr>
                  <w:i/>
                  <w:color w:val="FF0000"/>
                  <w:sz w:val="22"/>
                  <w:szCs w:val="22"/>
                </w:rPr>
                <w:alias w:val="Условие по ставке НДС"/>
                <w:tag w:val="Условие по ставке НДС"/>
                <w:id w:val="728892381"/>
                <w:placeholder>
                  <w:docPart w:val="E3927720DA7346AAA7348030E9EE4624"/>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D4478A" w:rsidRPr="009954BB">
                  <w:rPr>
                    <w:i/>
                    <w:color w:val="FF0000"/>
                    <w:sz w:val="22"/>
                    <w:szCs w:val="22"/>
                  </w:rPr>
                  <w:t>выберите условие по ставке НДС из выпадающего списка:</w:t>
                </w:r>
              </w:sdtContent>
            </w:sdt>
          </w:p>
          <w:p w14:paraId="62C25BAC" w14:textId="77777777" w:rsidR="00D4478A" w:rsidRPr="009954BB" w:rsidRDefault="00D4478A" w:rsidP="00D4478A">
            <w:pPr>
              <w:keepNext/>
              <w:rPr>
                <w:color w:val="000000"/>
                <w:sz w:val="22"/>
                <w:szCs w:val="22"/>
              </w:rPr>
            </w:pPr>
            <w:r w:rsidRPr="009954BB">
              <w:rPr>
                <w:color w:val="000000"/>
                <w:sz w:val="22"/>
                <w:szCs w:val="22"/>
              </w:rPr>
              <w:t xml:space="preserve"> </w:t>
            </w:r>
          </w:p>
        </w:tc>
      </w:tr>
      <w:tr w:rsidR="003C4803" w:rsidRPr="009954BB" w14:paraId="7BD2B078" w14:textId="77777777" w:rsidTr="003C4803">
        <w:trPr>
          <w:cantSplit/>
          <w:trHeight w:val="1284"/>
        </w:trPr>
        <w:tc>
          <w:tcPr>
            <w:tcW w:w="5302" w:type="dxa"/>
            <w:tcBorders>
              <w:top w:val="single" w:sz="4" w:space="0" w:color="auto"/>
              <w:left w:val="single" w:sz="4" w:space="0" w:color="auto"/>
              <w:bottom w:val="single" w:sz="4" w:space="0" w:color="auto"/>
            </w:tcBorders>
          </w:tcPr>
          <w:p w14:paraId="10C6C7C2" w14:textId="491DD98A"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№3.</w:t>
            </w:r>
            <w:r w:rsidR="00D4478A" w:rsidRPr="009954BB">
              <w:rPr>
                <w:b/>
                <w:color w:val="000000"/>
                <w:sz w:val="22"/>
                <w:szCs w:val="22"/>
                <w:u w:val="single"/>
              </w:rPr>
              <w:t>8</w:t>
            </w:r>
            <w:r w:rsidRPr="009954BB">
              <w:rPr>
                <w:b/>
                <w:color w:val="000000"/>
                <w:sz w:val="22"/>
                <w:szCs w:val="22"/>
                <w:u w:val="single"/>
              </w:rPr>
              <w:t xml:space="preserve">, руб. без НДС </w:t>
            </w:r>
          </w:p>
          <w:p w14:paraId="152B74B3" w14:textId="4261FE11" w:rsidR="003C4803" w:rsidRPr="009954BB" w:rsidRDefault="00D4478A" w:rsidP="003C4803">
            <w:pPr>
              <w:keepNext/>
              <w:ind w:left="-108"/>
              <w:rPr>
                <w:color w:val="000000"/>
                <w:sz w:val="22"/>
                <w:szCs w:val="22"/>
              </w:rPr>
            </w:pPr>
            <w:r w:rsidRPr="009954BB">
              <w:rPr>
                <w:b/>
                <w:bCs/>
                <w:color w:val="000000"/>
                <w:sz w:val="20"/>
                <w:szCs w:val="20"/>
              </w:rPr>
              <w:t>Благоустройство, озеленение и техническая рекультивация земельных участков территории ВЭУ №№ 1-12, внутриплощадочных дорог, разворотных площадок и площадок для стоянки грузовых автомобилей</w:t>
            </w:r>
            <w:r w:rsidRPr="009954BB">
              <w:rPr>
                <w:color w:val="000000"/>
                <w:sz w:val="22"/>
                <w:szCs w:val="22"/>
              </w:rPr>
              <w:t xml:space="preserve"> </w:t>
            </w:r>
          </w:p>
        </w:tc>
        <w:tc>
          <w:tcPr>
            <w:tcW w:w="4904" w:type="dxa"/>
            <w:tcBorders>
              <w:top w:val="single" w:sz="4" w:space="0" w:color="auto"/>
              <w:bottom w:val="single" w:sz="4" w:space="0" w:color="auto"/>
              <w:right w:val="single" w:sz="4" w:space="0" w:color="auto"/>
            </w:tcBorders>
          </w:tcPr>
          <w:p w14:paraId="3F28B96A"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85DEECD"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64125157"/>
                <w:placeholder>
                  <w:docPart w:val="B701D89849FA4AF4A17CC47E4B4C7159"/>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69EF966"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4A1AEE2" w14:textId="77777777" w:rsidTr="003C4803">
        <w:trPr>
          <w:cantSplit/>
        </w:trPr>
        <w:tc>
          <w:tcPr>
            <w:tcW w:w="5302" w:type="dxa"/>
            <w:tcBorders>
              <w:top w:val="single" w:sz="4" w:space="0" w:color="auto"/>
              <w:left w:val="single" w:sz="4" w:space="0" w:color="auto"/>
              <w:bottom w:val="single" w:sz="4" w:space="0" w:color="auto"/>
            </w:tcBorders>
          </w:tcPr>
          <w:p w14:paraId="5CC8D371" w14:textId="0CF807E2"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№3.</w:t>
            </w:r>
            <w:r w:rsidR="00D4478A" w:rsidRPr="009954BB">
              <w:rPr>
                <w:b/>
                <w:color w:val="000000"/>
                <w:sz w:val="22"/>
                <w:szCs w:val="22"/>
                <w:u w:val="single"/>
              </w:rPr>
              <w:t>9</w:t>
            </w:r>
            <w:r w:rsidRPr="009954BB">
              <w:rPr>
                <w:b/>
                <w:color w:val="000000"/>
                <w:sz w:val="22"/>
                <w:szCs w:val="22"/>
                <w:u w:val="single"/>
              </w:rPr>
              <w:t xml:space="preserve">, руб. без НДС </w:t>
            </w:r>
          </w:p>
          <w:p w14:paraId="1F648CF7" w14:textId="77777777" w:rsidR="003C4803" w:rsidRPr="009954BB" w:rsidRDefault="003C4803" w:rsidP="003C4803">
            <w:pPr>
              <w:keepNext/>
              <w:ind w:left="-108"/>
              <w:rPr>
                <w:b/>
                <w:color w:val="000000"/>
                <w:sz w:val="22"/>
                <w:szCs w:val="22"/>
                <w:u w:val="single"/>
              </w:rPr>
            </w:pPr>
            <w:r w:rsidRPr="009954BB">
              <w:rPr>
                <w:b/>
                <w:bCs/>
                <w:color w:val="000000"/>
                <w:sz w:val="20"/>
                <w:szCs w:val="20"/>
              </w:rPr>
              <w:lastRenderedPageBreak/>
              <w:t xml:space="preserve">Выполнение </w:t>
            </w:r>
            <w:r w:rsidRPr="009954BB">
              <w:rPr>
                <w:b/>
                <w:bCs/>
                <w:sz w:val="20"/>
                <w:szCs w:val="20"/>
              </w:rPr>
              <w:t>работ по разработке программы и осуществлению измерений величин осадок фундаментов ВЭУ №№1-12</w:t>
            </w:r>
          </w:p>
        </w:tc>
        <w:tc>
          <w:tcPr>
            <w:tcW w:w="4904" w:type="dxa"/>
            <w:tcBorders>
              <w:top w:val="single" w:sz="4" w:space="0" w:color="auto"/>
              <w:bottom w:val="single" w:sz="4" w:space="0" w:color="auto"/>
              <w:right w:val="single" w:sz="4" w:space="0" w:color="auto"/>
            </w:tcBorders>
          </w:tcPr>
          <w:p w14:paraId="6F809D52" w14:textId="77777777" w:rsidR="003C4803" w:rsidRPr="009954BB" w:rsidRDefault="003C4803" w:rsidP="003C4803">
            <w:pPr>
              <w:keepNext/>
              <w:rPr>
                <w:color w:val="000000"/>
                <w:sz w:val="22"/>
                <w:szCs w:val="22"/>
              </w:rPr>
            </w:pPr>
            <w:r w:rsidRPr="009954BB">
              <w:rPr>
                <w:color w:val="000000"/>
                <w:sz w:val="22"/>
                <w:szCs w:val="22"/>
              </w:rPr>
              <w:lastRenderedPageBreak/>
              <w:t>_______________0,00_________________</w:t>
            </w:r>
          </w:p>
          <w:p w14:paraId="3420387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073806634"/>
                <w:placeholder>
                  <w:docPart w:val="0DDB32D3CCB04EEF92DA2756A2F76C6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32319CD"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34D2EA9" w14:textId="77777777" w:rsidTr="003C4803">
        <w:trPr>
          <w:cantSplit/>
        </w:trPr>
        <w:tc>
          <w:tcPr>
            <w:tcW w:w="5302" w:type="dxa"/>
            <w:tcBorders>
              <w:top w:val="single" w:sz="4" w:space="0" w:color="auto"/>
              <w:left w:val="single" w:sz="4" w:space="0" w:color="auto"/>
            </w:tcBorders>
          </w:tcPr>
          <w:p w14:paraId="49BECCAC" w14:textId="7EE27961" w:rsidR="003C4803" w:rsidRPr="009954BB" w:rsidRDefault="003C4803" w:rsidP="003C4803">
            <w:pPr>
              <w:keepNext/>
              <w:ind w:left="-108"/>
              <w:rPr>
                <w:b/>
                <w:color w:val="000000"/>
                <w:sz w:val="22"/>
                <w:szCs w:val="22"/>
                <w:u w:val="single"/>
              </w:rPr>
            </w:pPr>
            <w:r w:rsidRPr="009954BB">
              <w:rPr>
                <w:b/>
                <w:color w:val="000000"/>
                <w:sz w:val="22"/>
                <w:szCs w:val="22"/>
                <w:u w:val="single"/>
              </w:rPr>
              <w:lastRenderedPageBreak/>
              <w:t xml:space="preserve">Стоимость </w:t>
            </w:r>
            <w:r w:rsidR="00D4478A" w:rsidRPr="009954BB">
              <w:rPr>
                <w:b/>
                <w:color w:val="000000"/>
                <w:sz w:val="22"/>
                <w:szCs w:val="22"/>
                <w:u w:val="single"/>
              </w:rPr>
              <w:t>Э</w:t>
            </w:r>
            <w:r w:rsidRPr="009954BB">
              <w:rPr>
                <w:b/>
                <w:color w:val="000000"/>
                <w:sz w:val="22"/>
                <w:szCs w:val="22"/>
                <w:u w:val="single"/>
              </w:rPr>
              <w:t>тапа №3.1</w:t>
            </w:r>
            <w:r w:rsidR="00D4478A" w:rsidRPr="009954BB">
              <w:rPr>
                <w:b/>
                <w:color w:val="000000"/>
                <w:sz w:val="22"/>
                <w:szCs w:val="22"/>
                <w:u w:val="single"/>
              </w:rPr>
              <w:t>0</w:t>
            </w:r>
            <w:r w:rsidRPr="009954BB">
              <w:rPr>
                <w:b/>
                <w:color w:val="000000"/>
                <w:sz w:val="22"/>
                <w:szCs w:val="22"/>
                <w:u w:val="single"/>
              </w:rPr>
              <w:t xml:space="preserve">, руб. без НДС </w:t>
            </w:r>
          </w:p>
          <w:p w14:paraId="37BEC1A5" w14:textId="1D856731" w:rsidR="003C4803" w:rsidRPr="009954BB" w:rsidRDefault="00D4478A" w:rsidP="003C4803">
            <w:pPr>
              <w:keepNext/>
              <w:ind w:left="-108"/>
              <w:rPr>
                <w:b/>
                <w:color w:val="000000"/>
                <w:sz w:val="22"/>
                <w:szCs w:val="22"/>
                <w:u w:val="single"/>
              </w:rPr>
            </w:pPr>
            <w:r w:rsidRPr="009954BB">
              <w:rPr>
                <w:b/>
                <w:color w:val="000000"/>
                <w:sz w:val="20"/>
                <w:szCs w:val="20"/>
              </w:rPr>
              <w:t>Устройство кабельных линий под силовой кабель 35 кВ, 0.4 кВ, ВОЛС (устройство траншей, прокладка КЛ, обратная засыпка, монтаж концевых и соединительных муфт, подключение</w:t>
            </w:r>
            <w:r w:rsidR="00202403">
              <w:rPr>
                <w:b/>
                <w:color w:val="000000"/>
                <w:sz w:val="20"/>
                <w:szCs w:val="20"/>
              </w:rPr>
              <w:t xml:space="preserve"> и испытание</w:t>
            </w:r>
            <w:r w:rsidRPr="009954BB">
              <w:rPr>
                <w:b/>
                <w:color w:val="000000"/>
                <w:sz w:val="20"/>
                <w:szCs w:val="20"/>
              </w:rPr>
              <w:t>)</w:t>
            </w:r>
          </w:p>
        </w:tc>
        <w:tc>
          <w:tcPr>
            <w:tcW w:w="4904" w:type="dxa"/>
            <w:tcBorders>
              <w:top w:val="single" w:sz="4" w:space="0" w:color="auto"/>
              <w:right w:val="single" w:sz="4" w:space="0" w:color="auto"/>
            </w:tcBorders>
          </w:tcPr>
          <w:p w14:paraId="2C17A4A5"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2140F4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96679185"/>
                <w:placeholder>
                  <w:docPart w:val="6B85FF9EE01847AC806665F0CF303EC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69AFF9D"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2F8DC73" w14:textId="77777777" w:rsidTr="003C4803">
        <w:trPr>
          <w:cantSplit/>
        </w:trPr>
        <w:tc>
          <w:tcPr>
            <w:tcW w:w="5302" w:type="dxa"/>
            <w:tcBorders>
              <w:left w:val="single" w:sz="4" w:space="0" w:color="auto"/>
              <w:bottom w:val="single" w:sz="4" w:space="0" w:color="auto"/>
            </w:tcBorders>
          </w:tcPr>
          <w:p w14:paraId="3303D05A"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345CE70F" w14:textId="609A92A3"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Аванс по </w:t>
            </w:r>
            <w:r w:rsidR="00D4478A" w:rsidRPr="009954BB">
              <w:rPr>
                <w:b/>
                <w:color w:val="000000"/>
                <w:sz w:val="22"/>
                <w:szCs w:val="22"/>
                <w:u w:val="single"/>
              </w:rPr>
              <w:t>Э</w:t>
            </w:r>
            <w:r w:rsidRPr="009954BB">
              <w:rPr>
                <w:b/>
                <w:color w:val="000000"/>
                <w:sz w:val="22"/>
                <w:szCs w:val="22"/>
                <w:u w:val="single"/>
              </w:rPr>
              <w:t>тапу №3.1</w:t>
            </w:r>
            <w:r w:rsidR="00D4478A" w:rsidRPr="009954BB">
              <w:rPr>
                <w:b/>
                <w:color w:val="000000"/>
                <w:sz w:val="22"/>
                <w:szCs w:val="22"/>
                <w:u w:val="single"/>
              </w:rPr>
              <w:t>0</w:t>
            </w:r>
            <w:r w:rsidRPr="009954BB">
              <w:rPr>
                <w:b/>
                <w:color w:val="000000"/>
                <w:sz w:val="22"/>
                <w:szCs w:val="22"/>
                <w:u w:val="single"/>
              </w:rPr>
              <w:t>, руб. без НДС</w:t>
            </w:r>
          </w:p>
          <w:p w14:paraId="6B190689" w14:textId="2BABCBB8"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w:t>
            </w:r>
            <w:r w:rsidR="00D4478A" w:rsidRPr="009954BB">
              <w:rPr>
                <w:i/>
                <w:color w:val="FF0000"/>
                <w:sz w:val="22"/>
                <w:szCs w:val="22"/>
              </w:rPr>
              <w:t>Э</w:t>
            </w:r>
            <w:r w:rsidRPr="009954BB">
              <w:rPr>
                <w:i/>
                <w:color w:val="FF0000"/>
                <w:sz w:val="22"/>
                <w:szCs w:val="22"/>
              </w:rPr>
              <w:t>тапа №3.1</w:t>
            </w:r>
            <w:r w:rsidR="00D4478A" w:rsidRPr="009954BB">
              <w:rPr>
                <w:i/>
                <w:color w:val="FF0000"/>
                <w:sz w:val="22"/>
                <w:szCs w:val="22"/>
              </w:rPr>
              <w:t>0</w:t>
            </w:r>
          </w:p>
        </w:tc>
        <w:tc>
          <w:tcPr>
            <w:tcW w:w="4904" w:type="dxa"/>
            <w:tcBorders>
              <w:bottom w:val="single" w:sz="4" w:space="0" w:color="auto"/>
              <w:right w:val="single" w:sz="4" w:space="0" w:color="auto"/>
            </w:tcBorders>
          </w:tcPr>
          <w:p w14:paraId="3A1C98AD" w14:textId="77777777" w:rsidR="003C4803" w:rsidRPr="009954BB" w:rsidRDefault="003C4803" w:rsidP="003C4803">
            <w:pPr>
              <w:keepNext/>
              <w:rPr>
                <w:color w:val="000000"/>
                <w:sz w:val="22"/>
                <w:szCs w:val="22"/>
              </w:rPr>
            </w:pPr>
          </w:p>
          <w:p w14:paraId="7619F5B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CF38721"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54142918"/>
                <w:placeholder>
                  <w:docPart w:val="44EAE072CD62434D8C25C8DD9064DAB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593D256"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C180B56" w14:textId="77777777" w:rsidTr="003C4803">
        <w:trPr>
          <w:cantSplit/>
        </w:trPr>
        <w:tc>
          <w:tcPr>
            <w:tcW w:w="5302" w:type="dxa"/>
            <w:tcBorders>
              <w:top w:val="single" w:sz="4" w:space="0" w:color="auto"/>
              <w:left w:val="single" w:sz="4" w:space="0" w:color="auto"/>
            </w:tcBorders>
          </w:tcPr>
          <w:p w14:paraId="5338C3C1" w14:textId="4412540C"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№3.</w:t>
            </w:r>
            <w:r w:rsidR="00D4478A" w:rsidRPr="009954BB">
              <w:rPr>
                <w:b/>
                <w:color w:val="000000"/>
                <w:sz w:val="22"/>
                <w:szCs w:val="22"/>
                <w:u w:val="single"/>
              </w:rPr>
              <w:t>11</w:t>
            </w:r>
            <w:r w:rsidRPr="009954BB">
              <w:rPr>
                <w:b/>
                <w:color w:val="000000"/>
                <w:sz w:val="22"/>
                <w:szCs w:val="22"/>
                <w:u w:val="single"/>
              </w:rPr>
              <w:t xml:space="preserve">, руб. без НДС </w:t>
            </w:r>
          </w:p>
          <w:p w14:paraId="43BA978F" w14:textId="5FA2B0B4" w:rsidR="003C4803" w:rsidRPr="009954BB" w:rsidRDefault="003C4803" w:rsidP="003C4803">
            <w:pPr>
              <w:keepNext/>
              <w:ind w:left="-108"/>
              <w:rPr>
                <w:b/>
                <w:color w:val="000000"/>
                <w:sz w:val="22"/>
                <w:szCs w:val="22"/>
                <w:u w:val="single"/>
              </w:rPr>
            </w:pPr>
            <w:r w:rsidRPr="009954BB">
              <w:rPr>
                <w:b/>
                <w:bCs/>
                <w:color w:val="000000"/>
                <w:sz w:val="20"/>
                <w:szCs w:val="20"/>
              </w:rPr>
              <w:t>Изготовление, монтаж и пусконаладка</w:t>
            </w:r>
            <w:r w:rsidR="00A01481">
              <w:rPr>
                <w:b/>
                <w:bCs/>
                <w:color w:val="000000"/>
                <w:sz w:val="20"/>
                <w:szCs w:val="20"/>
              </w:rPr>
              <w:t>, испытания смонтированного ЭТО</w:t>
            </w:r>
            <w:r w:rsidR="00A01481" w:rsidRPr="009954BB">
              <w:rPr>
                <w:b/>
                <w:bCs/>
                <w:color w:val="000000"/>
                <w:sz w:val="20"/>
                <w:szCs w:val="20"/>
              </w:rPr>
              <w:t xml:space="preserve"> </w:t>
            </w:r>
            <w:r w:rsidRPr="009954BB">
              <w:rPr>
                <w:b/>
                <w:bCs/>
                <w:color w:val="000000"/>
                <w:sz w:val="20"/>
                <w:szCs w:val="20"/>
              </w:rPr>
              <w:t xml:space="preserve"> модуля управления ВЭС (в составе </w:t>
            </w:r>
            <w:r w:rsidR="00202403">
              <w:rPr>
                <w:b/>
                <w:bCs/>
                <w:color w:val="000000"/>
                <w:sz w:val="20"/>
                <w:szCs w:val="20"/>
              </w:rPr>
              <w:t>РП-35 кВ</w:t>
            </w:r>
            <w:r w:rsidRPr="009954BB">
              <w:rPr>
                <w:b/>
                <w:bCs/>
                <w:color w:val="000000"/>
                <w:sz w:val="20"/>
                <w:szCs w:val="20"/>
              </w:rPr>
              <w:t>, МЩУ, АСУ), ДГУ, создание сетей связи, СОТИАССО, АИИСКУЭ, АСУ ВЭУ, видеонаблюдения, СКУД и ГГС, отпугивания птиц, ОПС и СОУЭ, РАС, СГЭ</w:t>
            </w:r>
          </w:p>
        </w:tc>
        <w:tc>
          <w:tcPr>
            <w:tcW w:w="4904" w:type="dxa"/>
            <w:tcBorders>
              <w:top w:val="single" w:sz="4" w:space="0" w:color="auto"/>
              <w:right w:val="single" w:sz="4" w:space="0" w:color="auto"/>
            </w:tcBorders>
          </w:tcPr>
          <w:p w14:paraId="6855179F"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3782454"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113403498"/>
                <w:placeholder>
                  <w:docPart w:val="5C76E18FAF9A463D89CBF9E3F756A7F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3165DC4"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5FBF47A" w14:textId="77777777" w:rsidTr="003C4803">
        <w:trPr>
          <w:cantSplit/>
        </w:trPr>
        <w:tc>
          <w:tcPr>
            <w:tcW w:w="5302" w:type="dxa"/>
            <w:tcBorders>
              <w:left w:val="single" w:sz="4" w:space="0" w:color="auto"/>
              <w:bottom w:val="single" w:sz="4" w:space="0" w:color="auto"/>
            </w:tcBorders>
          </w:tcPr>
          <w:p w14:paraId="6177A1A1"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458090F4" w14:textId="4A5B9279"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№3.</w:t>
            </w:r>
            <w:r w:rsidR="00D4478A" w:rsidRPr="009954BB">
              <w:rPr>
                <w:b/>
                <w:color w:val="000000"/>
                <w:sz w:val="22"/>
                <w:szCs w:val="22"/>
                <w:u w:val="single"/>
              </w:rPr>
              <w:t>11</w:t>
            </w:r>
            <w:r w:rsidRPr="009954BB">
              <w:rPr>
                <w:b/>
                <w:color w:val="000000"/>
                <w:sz w:val="22"/>
                <w:szCs w:val="22"/>
                <w:u w:val="single"/>
              </w:rPr>
              <w:t>, руб. без НДС</w:t>
            </w:r>
          </w:p>
          <w:p w14:paraId="7045B6F5" w14:textId="189457D0"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№3.</w:t>
            </w:r>
            <w:r w:rsidR="00D4478A" w:rsidRPr="009954BB">
              <w:rPr>
                <w:i/>
                <w:color w:val="FF0000"/>
                <w:sz w:val="22"/>
                <w:szCs w:val="22"/>
              </w:rPr>
              <w:t>11</w:t>
            </w:r>
          </w:p>
        </w:tc>
        <w:tc>
          <w:tcPr>
            <w:tcW w:w="4904" w:type="dxa"/>
            <w:tcBorders>
              <w:bottom w:val="single" w:sz="4" w:space="0" w:color="auto"/>
              <w:right w:val="single" w:sz="4" w:space="0" w:color="auto"/>
            </w:tcBorders>
          </w:tcPr>
          <w:p w14:paraId="3D88B86F" w14:textId="77777777" w:rsidR="003C4803" w:rsidRPr="009954BB" w:rsidRDefault="003C4803" w:rsidP="003C4803">
            <w:pPr>
              <w:keepNext/>
              <w:rPr>
                <w:color w:val="000000"/>
                <w:sz w:val="22"/>
                <w:szCs w:val="22"/>
              </w:rPr>
            </w:pPr>
          </w:p>
          <w:p w14:paraId="411855A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D9B1E57"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640027062"/>
                <w:placeholder>
                  <w:docPart w:val="5F41698A218F49EDBA270AA5F6CDFDA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2E7E9AA"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D7256B1" w14:textId="77777777" w:rsidTr="003C4803">
        <w:trPr>
          <w:cantSplit/>
        </w:trPr>
        <w:tc>
          <w:tcPr>
            <w:tcW w:w="5302" w:type="dxa"/>
            <w:tcBorders>
              <w:top w:val="single" w:sz="4" w:space="0" w:color="auto"/>
              <w:left w:val="single" w:sz="4" w:space="0" w:color="auto"/>
            </w:tcBorders>
          </w:tcPr>
          <w:p w14:paraId="1DDEBE5F" w14:textId="765E6849"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№3.</w:t>
            </w:r>
            <w:r w:rsidR="00D4478A" w:rsidRPr="009954BB">
              <w:rPr>
                <w:b/>
                <w:color w:val="000000"/>
                <w:sz w:val="22"/>
                <w:szCs w:val="22"/>
                <w:u w:val="single"/>
              </w:rPr>
              <w:t>12</w:t>
            </w:r>
            <w:r w:rsidRPr="009954BB">
              <w:rPr>
                <w:b/>
                <w:color w:val="000000"/>
                <w:sz w:val="22"/>
                <w:szCs w:val="22"/>
                <w:u w:val="single"/>
              </w:rPr>
              <w:t xml:space="preserve">, руб. без НДС </w:t>
            </w:r>
          </w:p>
          <w:p w14:paraId="0539F205" w14:textId="77777777" w:rsidR="003C4803" w:rsidRPr="009954BB" w:rsidRDefault="003C4803" w:rsidP="003C4803">
            <w:pPr>
              <w:keepNext/>
              <w:ind w:left="-108"/>
              <w:rPr>
                <w:color w:val="000000"/>
                <w:sz w:val="22"/>
                <w:szCs w:val="22"/>
              </w:rPr>
            </w:pPr>
            <w:r w:rsidRPr="009954BB">
              <w:rPr>
                <w:b/>
                <w:bCs/>
                <w:color w:val="000000"/>
                <w:sz w:val="20"/>
                <w:szCs w:val="20"/>
              </w:rPr>
              <w:t>Пусконаладочные работы. Подготовительный этап</w:t>
            </w:r>
          </w:p>
        </w:tc>
        <w:tc>
          <w:tcPr>
            <w:tcW w:w="4904" w:type="dxa"/>
            <w:tcBorders>
              <w:top w:val="single" w:sz="4" w:space="0" w:color="auto"/>
              <w:right w:val="single" w:sz="4" w:space="0" w:color="auto"/>
            </w:tcBorders>
          </w:tcPr>
          <w:p w14:paraId="1B06637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F218D50"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886912598"/>
                <w:placeholder>
                  <w:docPart w:val="E4F0282AC673452B9B38C4566EC79D6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53716CC"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799CBC34" w14:textId="77777777" w:rsidTr="003C4803">
        <w:trPr>
          <w:cantSplit/>
          <w:trHeight w:val="1045"/>
        </w:trPr>
        <w:tc>
          <w:tcPr>
            <w:tcW w:w="5302" w:type="dxa"/>
            <w:tcBorders>
              <w:left w:val="single" w:sz="4" w:space="0" w:color="auto"/>
              <w:bottom w:val="single" w:sz="4" w:space="0" w:color="auto"/>
            </w:tcBorders>
          </w:tcPr>
          <w:p w14:paraId="3674A230"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337ED5C4" w14:textId="215653E4"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№3.</w:t>
            </w:r>
            <w:r w:rsidR="00D4478A" w:rsidRPr="009954BB">
              <w:rPr>
                <w:b/>
                <w:color w:val="000000"/>
                <w:sz w:val="22"/>
                <w:szCs w:val="22"/>
                <w:u w:val="single"/>
              </w:rPr>
              <w:t>12</w:t>
            </w:r>
            <w:r w:rsidRPr="009954BB">
              <w:rPr>
                <w:b/>
                <w:color w:val="000000"/>
                <w:sz w:val="22"/>
                <w:szCs w:val="22"/>
                <w:u w:val="single"/>
              </w:rPr>
              <w:t>, руб. без НДС</w:t>
            </w:r>
          </w:p>
          <w:p w14:paraId="23DBA13D" w14:textId="3BD68BE8"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№3.</w:t>
            </w:r>
            <w:r w:rsidR="00D4478A" w:rsidRPr="009954BB">
              <w:rPr>
                <w:i/>
                <w:color w:val="FF0000"/>
                <w:sz w:val="22"/>
                <w:szCs w:val="22"/>
              </w:rPr>
              <w:t>12</w:t>
            </w:r>
          </w:p>
        </w:tc>
        <w:tc>
          <w:tcPr>
            <w:tcW w:w="4904" w:type="dxa"/>
            <w:tcBorders>
              <w:bottom w:val="single" w:sz="4" w:space="0" w:color="auto"/>
              <w:right w:val="single" w:sz="4" w:space="0" w:color="auto"/>
            </w:tcBorders>
          </w:tcPr>
          <w:p w14:paraId="3BC55D41" w14:textId="77777777" w:rsidR="003C4803" w:rsidRPr="009954BB" w:rsidRDefault="003C4803" w:rsidP="003C4803">
            <w:pPr>
              <w:keepNext/>
              <w:rPr>
                <w:color w:val="000000"/>
                <w:sz w:val="22"/>
                <w:szCs w:val="22"/>
              </w:rPr>
            </w:pPr>
          </w:p>
          <w:p w14:paraId="1D975404"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17EE94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738294808"/>
                <w:placeholder>
                  <w:docPart w:val="3B33CE1F53364C71A8B875C9581EE84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CC8421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8638DC5" w14:textId="77777777" w:rsidTr="003C4803">
        <w:trPr>
          <w:cantSplit/>
        </w:trPr>
        <w:tc>
          <w:tcPr>
            <w:tcW w:w="5302" w:type="dxa"/>
            <w:tcBorders>
              <w:top w:val="single" w:sz="4" w:space="0" w:color="auto"/>
              <w:left w:val="single" w:sz="4" w:space="0" w:color="auto"/>
              <w:bottom w:val="single" w:sz="4" w:space="0" w:color="auto"/>
            </w:tcBorders>
          </w:tcPr>
          <w:p w14:paraId="0CED1227" w14:textId="3B61DA11"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№3.</w:t>
            </w:r>
            <w:r w:rsidR="00D4478A" w:rsidRPr="009954BB">
              <w:rPr>
                <w:b/>
                <w:color w:val="000000"/>
                <w:sz w:val="22"/>
                <w:szCs w:val="22"/>
                <w:u w:val="single"/>
              </w:rPr>
              <w:t>13</w:t>
            </w:r>
            <w:r w:rsidRPr="009954BB">
              <w:rPr>
                <w:b/>
                <w:color w:val="000000"/>
                <w:sz w:val="22"/>
                <w:szCs w:val="22"/>
                <w:u w:val="single"/>
              </w:rPr>
              <w:t xml:space="preserve">, руб. без НДС </w:t>
            </w:r>
          </w:p>
          <w:p w14:paraId="7DDE0DFF"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(ГТП№1)</w:t>
            </w:r>
          </w:p>
        </w:tc>
        <w:tc>
          <w:tcPr>
            <w:tcW w:w="4904" w:type="dxa"/>
            <w:tcBorders>
              <w:top w:val="single" w:sz="4" w:space="0" w:color="auto"/>
              <w:bottom w:val="single" w:sz="4" w:space="0" w:color="auto"/>
              <w:right w:val="single" w:sz="4" w:space="0" w:color="auto"/>
            </w:tcBorders>
          </w:tcPr>
          <w:p w14:paraId="4ACBF9CE"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0E3B2B95"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47574544"/>
                <w:placeholder>
                  <w:docPart w:val="DED261EC71124D0FAC83B45A713F3385"/>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F039B2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79C853E2" w14:textId="77777777" w:rsidTr="003C4803">
        <w:trPr>
          <w:cantSplit/>
        </w:trPr>
        <w:tc>
          <w:tcPr>
            <w:tcW w:w="5302" w:type="dxa"/>
            <w:tcBorders>
              <w:top w:val="single" w:sz="4" w:space="0" w:color="auto"/>
              <w:left w:val="single" w:sz="4" w:space="0" w:color="auto"/>
            </w:tcBorders>
          </w:tcPr>
          <w:p w14:paraId="3E42824D" w14:textId="3A95B9E3"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№3.1</w:t>
            </w:r>
            <w:r w:rsidR="00D4478A" w:rsidRPr="009954BB">
              <w:rPr>
                <w:b/>
                <w:color w:val="000000"/>
                <w:sz w:val="22"/>
                <w:szCs w:val="22"/>
                <w:u w:val="single"/>
              </w:rPr>
              <w:t>4</w:t>
            </w:r>
            <w:r w:rsidRPr="009954BB">
              <w:rPr>
                <w:b/>
                <w:color w:val="000000"/>
                <w:sz w:val="22"/>
                <w:szCs w:val="22"/>
                <w:u w:val="single"/>
              </w:rPr>
              <w:t xml:space="preserve">, руб. без НДС </w:t>
            </w:r>
          </w:p>
          <w:p w14:paraId="188DA59B" w14:textId="77777777" w:rsidR="003C4803" w:rsidRPr="009954BB" w:rsidRDefault="003C4803" w:rsidP="003C4803">
            <w:pPr>
              <w:keepNext/>
              <w:ind w:left="-108"/>
              <w:rPr>
                <w:b/>
                <w:color w:val="000000"/>
                <w:sz w:val="22"/>
                <w:szCs w:val="22"/>
                <w:u w:val="single"/>
              </w:rPr>
            </w:pPr>
            <w:r w:rsidRPr="009954BB">
              <w:rPr>
                <w:b/>
                <w:bCs/>
                <w:color w:val="000000"/>
                <w:sz w:val="20"/>
                <w:szCs w:val="20"/>
              </w:rPr>
              <w:t>Интеграция систем ВЭС с ЦСТИ (Дельта/8) ПАО «Фортум»</w:t>
            </w:r>
          </w:p>
        </w:tc>
        <w:tc>
          <w:tcPr>
            <w:tcW w:w="4904" w:type="dxa"/>
            <w:tcBorders>
              <w:top w:val="single" w:sz="4" w:space="0" w:color="auto"/>
              <w:right w:val="single" w:sz="4" w:space="0" w:color="auto"/>
            </w:tcBorders>
          </w:tcPr>
          <w:p w14:paraId="0D16F8CA"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55309D1"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318840906"/>
                <w:placeholder>
                  <w:docPart w:val="5C541AA48B6245C797E5720E4681A51C"/>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DAC65C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7CA4DACD" w14:textId="77777777" w:rsidTr="003C4803">
        <w:trPr>
          <w:cantSplit/>
        </w:trPr>
        <w:tc>
          <w:tcPr>
            <w:tcW w:w="5302" w:type="dxa"/>
            <w:tcBorders>
              <w:left w:val="single" w:sz="4" w:space="0" w:color="auto"/>
              <w:bottom w:val="single" w:sz="4" w:space="0" w:color="auto"/>
            </w:tcBorders>
          </w:tcPr>
          <w:p w14:paraId="1546FCD7"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5F5E81C5" w14:textId="7F9B2FFD"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№3.1</w:t>
            </w:r>
            <w:r w:rsidR="00D4478A" w:rsidRPr="009954BB">
              <w:rPr>
                <w:b/>
                <w:color w:val="000000"/>
                <w:sz w:val="22"/>
                <w:szCs w:val="22"/>
                <w:u w:val="single"/>
              </w:rPr>
              <w:t>4</w:t>
            </w:r>
            <w:r w:rsidRPr="009954BB">
              <w:rPr>
                <w:b/>
                <w:color w:val="000000"/>
                <w:sz w:val="22"/>
                <w:szCs w:val="22"/>
                <w:u w:val="single"/>
              </w:rPr>
              <w:t>, руб. без НДС</w:t>
            </w:r>
          </w:p>
          <w:p w14:paraId="47A54F36" w14:textId="5DA0A13F"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№3.1</w:t>
            </w:r>
            <w:r w:rsidR="00D4478A" w:rsidRPr="009954BB">
              <w:rPr>
                <w:i/>
                <w:color w:val="FF0000"/>
                <w:sz w:val="22"/>
                <w:szCs w:val="22"/>
              </w:rPr>
              <w:t>4</w:t>
            </w:r>
          </w:p>
        </w:tc>
        <w:tc>
          <w:tcPr>
            <w:tcW w:w="4904" w:type="dxa"/>
            <w:tcBorders>
              <w:bottom w:val="single" w:sz="4" w:space="0" w:color="auto"/>
              <w:right w:val="single" w:sz="4" w:space="0" w:color="auto"/>
            </w:tcBorders>
          </w:tcPr>
          <w:p w14:paraId="2BDCB2FE" w14:textId="77777777" w:rsidR="003C4803" w:rsidRPr="009954BB" w:rsidRDefault="003C4803" w:rsidP="003C4803">
            <w:pPr>
              <w:keepNext/>
              <w:rPr>
                <w:color w:val="000000"/>
                <w:sz w:val="22"/>
                <w:szCs w:val="22"/>
              </w:rPr>
            </w:pPr>
          </w:p>
          <w:p w14:paraId="4CCB9516"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9234C87"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073225903"/>
                <w:placeholder>
                  <w:docPart w:val="5F1165E618B3445F8F6308063DE50B7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A3BA13A" w14:textId="77777777" w:rsidR="003C4803" w:rsidRPr="009954BB" w:rsidRDefault="003C4803" w:rsidP="003C4803">
            <w:pPr>
              <w:keepNext/>
              <w:rPr>
                <w:color w:val="000000"/>
                <w:sz w:val="22"/>
                <w:szCs w:val="22"/>
              </w:rPr>
            </w:pPr>
            <w:r w:rsidRPr="009954BB">
              <w:rPr>
                <w:color w:val="000000"/>
                <w:sz w:val="22"/>
                <w:szCs w:val="22"/>
              </w:rPr>
              <w:t xml:space="preserve"> </w:t>
            </w:r>
          </w:p>
        </w:tc>
      </w:tr>
    </w:tbl>
    <w:p w14:paraId="0268D9F2" w14:textId="063AEB85" w:rsidR="001E1DBC" w:rsidRPr="009954BB" w:rsidRDefault="001E1DBC" w:rsidP="001E1DBC">
      <w:pPr>
        <w:keepNext/>
        <w:pBdr>
          <w:bottom w:val="double" w:sz="6" w:space="1" w:color="auto"/>
        </w:pBdr>
        <w:jc w:val="both"/>
        <w:rPr>
          <w:b/>
          <w:color w:val="000000"/>
        </w:rPr>
      </w:pPr>
    </w:p>
    <w:tbl>
      <w:tblPr>
        <w:tblpPr w:leftFromText="180" w:rightFromText="180" w:vertAnchor="text" w:tblpY="1"/>
        <w:tblOverlap w:val="never"/>
        <w:tblW w:w="10216" w:type="dxa"/>
        <w:tblLayout w:type="fixed"/>
        <w:tblLook w:val="01E0" w:firstRow="1" w:lastRow="1" w:firstColumn="1" w:lastColumn="1" w:noHBand="0" w:noVBand="0"/>
      </w:tblPr>
      <w:tblGrid>
        <w:gridCol w:w="5303"/>
        <w:gridCol w:w="4903"/>
        <w:gridCol w:w="10"/>
      </w:tblGrid>
      <w:tr w:rsidR="00954282" w:rsidRPr="009954BB" w14:paraId="2D9899F0" w14:textId="77777777" w:rsidTr="001372EB">
        <w:trPr>
          <w:gridAfter w:val="1"/>
          <w:wAfter w:w="10" w:type="dxa"/>
        </w:trPr>
        <w:tc>
          <w:tcPr>
            <w:tcW w:w="5303" w:type="dxa"/>
            <w:tcBorders>
              <w:top w:val="single" w:sz="4" w:space="0" w:color="auto"/>
              <w:left w:val="single" w:sz="4" w:space="0" w:color="auto"/>
              <w:bottom w:val="single" w:sz="4" w:space="0" w:color="auto"/>
            </w:tcBorders>
          </w:tcPr>
          <w:p w14:paraId="0B22E3E4" w14:textId="77777777" w:rsidR="00954282" w:rsidRPr="009954BB" w:rsidRDefault="00954282" w:rsidP="00954282">
            <w:pPr>
              <w:pStyle w:val="afffff2"/>
              <w:keepNext/>
              <w:numPr>
                <w:ilvl w:val="0"/>
                <w:numId w:val="108"/>
              </w:numPr>
              <w:rPr>
                <w:rFonts w:ascii="Times New Roman" w:hAnsi="Times New Roman" w:cs="Times New Roman"/>
                <w:b/>
                <w:color w:val="000000"/>
                <w:sz w:val="28"/>
                <w:szCs w:val="28"/>
                <w:u w:val="single"/>
              </w:rPr>
            </w:pPr>
            <w:r w:rsidRPr="009954BB">
              <w:rPr>
                <w:rFonts w:ascii="Times New Roman" w:hAnsi="Times New Roman" w:cs="Times New Roman"/>
                <w:b/>
                <w:color w:val="000000"/>
                <w:sz w:val="28"/>
                <w:szCs w:val="28"/>
                <w:u w:val="single"/>
              </w:rPr>
              <w:t xml:space="preserve">Стоимость выполнения работ по  </w:t>
            </w:r>
          </w:p>
          <w:p w14:paraId="60599F44" w14:textId="256C2D7B" w:rsidR="00E44577" w:rsidRPr="009954BB" w:rsidRDefault="00954282" w:rsidP="00954282">
            <w:pPr>
              <w:keepNext/>
              <w:ind w:left="-108"/>
              <w:rPr>
                <w:b/>
                <w:color w:val="000000"/>
                <w:sz w:val="28"/>
                <w:szCs w:val="28"/>
                <w:u w:val="single"/>
              </w:rPr>
            </w:pPr>
            <w:r w:rsidRPr="009954BB">
              <w:rPr>
                <w:b/>
                <w:color w:val="000000"/>
                <w:sz w:val="28"/>
                <w:szCs w:val="28"/>
                <w:u w:val="single"/>
              </w:rPr>
              <w:t>Объектам «Излучная ВЭС», «Манланская ВЭС»</w:t>
            </w:r>
            <w:r w:rsidR="00893119" w:rsidRPr="009954BB">
              <w:rPr>
                <w:b/>
                <w:color w:val="000000"/>
                <w:sz w:val="28"/>
                <w:szCs w:val="28"/>
                <w:u w:val="single"/>
              </w:rPr>
              <w:t xml:space="preserve"> (цена Договора -2)</w:t>
            </w:r>
            <w:r w:rsidRPr="009954BB">
              <w:rPr>
                <w:b/>
                <w:color w:val="000000"/>
                <w:sz w:val="28"/>
                <w:szCs w:val="28"/>
                <w:u w:val="single"/>
              </w:rPr>
              <w:t xml:space="preserve">, </w:t>
            </w:r>
          </w:p>
          <w:p w14:paraId="5163AC28" w14:textId="58A0AF6E" w:rsidR="00E44577" w:rsidRPr="009954BB" w:rsidRDefault="00E44577" w:rsidP="004332CF">
            <w:pPr>
              <w:keepNext/>
              <w:ind w:left="-108"/>
              <w:rPr>
                <w:i/>
                <w:color w:val="FF0000"/>
                <w:u w:val="single"/>
              </w:rPr>
            </w:pPr>
            <w:r w:rsidRPr="009954BB">
              <w:rPr>
                <w:i/>
                <w:color w:val="FF0000"/>
                <w:u w:val="single"/>
              </w:rPr>
              <w:lastRenderedPageBreak/>
              <w:t xml:space="preserve">(Стоимость выполнения работ по Объектам «Излучная ВЭС», «Манланская ВЭС» </w:t>
            </w:r>
            <w:r w:rsidRPr="009954BB">
              <w:rPr>
                <w:b/>
                <w:bCs/>
                <w:i/>
                <w:color w:val="FF0000"/>
                <w:u w:val="single"/>
              </w:rPr>
              <w:t>не может превышать 2 789 200 000,00 руб. без НДС</w:t>
            </w:r>
            <w:r w:rsidRPr="009954BB">
              <w:rPr>
                <w:i/>
                <w:color w:val="FF0000"/>
                <w:u w:val="single"/>
              </w:rPr>
              <w:t>).</w:t>
            </w:r>
          </w:p>
          <w:p w14:paraId="16E7DC7E" w14:textId="77777777" w:rsidR="00E44577" w:rsidRPr="009954BB" w:rsidRDefault="00E44577" w:rsidP="00954282">
            <w:pPr>
              <w:keepNext/>
              <w:ind w:left="-108"/>
              <w:rPr>
                <w:b/>
                <w:color w:val="000000"/>
                <w:sz w:val="28"/>
                <w:szCs w:val="28"/>
                <w:u w:val="single"/>
              </w:rPr>
            </w:pPr>
          </w:p>
          <w:p w14:paraId="10D7C048" w14:textId="358AB7D6" w:rsidR="00954282" w:rsidRPr="009954BB" w:rsidRDefault="00954282" w:rsidP="00954282">
            <w:pPr>
              <w:keepNext/>
              <w:ind w:left="-108"/>
              <w:rPr>
                <w:b/>
                <w:color w:val="000000"/>
                <w:sz w:val="28"/>
                <w:szCs w:val="28"/>
                <w:u w:val="single"/>
              </w:rPr>
            </w:pPr>
            <w:r w:rsidRPr="009954BB">
              <w:rPr>
                <w:b/>
                <w:color w:val="000000"/>
                <w:sz w:val="28"/>
                <w:szCs w:val="28"/>
                <w:u w:val="single"/>
              </w:rPr>
              <w:t>в т</w:t>
            </w:r>
            <w:r w:rsidR="00E44577" w:rsidRPr="009954BB">
              <w:rPr>
                <w:b/>
                <w:color w:val="000000"/>
                <w:sz w:val="28"/>
                <w:szCs w:val="28"/>
                <w:u w:val="single"/>
              </w:rPr>
              <w:t xml:space="preserve">ом </w:t>
            </w:r>
            <w:r w:rsidRPr="009954BB">
              <w:rPr>
                <w:b/>
                <w:color w:val="000000"/>
                <w:sz w:val="28"/>
                <w:szCs w:val="28"/>
                <w:u w:val="single"/>
              </w:rPr>
              <w:t>ч</w:t>
            </w:r>
            <w:r w:rsidR="00E44577" w:rsidRPr="009954BB">
              <w:rPr>
                <w:b/>
                <w:color w:val="000000"/>
                <w:sz w:val="28"/>
                <w:szCs w:val="28"/>
                <w:u w:val="single"/>
              </w:rPr>
              <w:t>исле</w:t>
            </w:r>
            <w:r w:rsidRPr="009954BB">
              <w:rPr>
                <w:b/>
                <w:color w:val="000000"/>
                <w:sz w:val="28"/>
                <w:szCs w:val="28"/>
                <w:u w:val="single"/>
              </w:rPr>
              <w:t>:</w:t>
            </w:r>
          </w:p>
          <w:p w14:paraId="548D4B43" w14:textId="6DA29269" w:rsidR="00460469" w:rsidRPr="009954BB" w:rsidRDefault="00460469" w:rsidP="00954282">
            <w:pPr>
              <w:keepNext/>
              <w:ind w:left="-108"/>
              <w:rPr>
                <w:b/>
                <w:color w:val="000000"/>
                <w:sz w:val="28"/>
                <w:szCs w:val="28"/>
                <w:u w:val="single"/>
              </w:rPr>
            </w:pPr>
          </w:p>
        </w:tc>
        <w:tc>
          <w:tcPr>
            <w:tcW w:w="4903" w:type="dxa"/>
            <w:tcBorders>
              <w:top w:val="single" w:sz="4" w:space="0" w:color="auto"/>
              <w:bottom w:val="single" w:sz="4" w:space="0" w:color="auto"/>
              <w:right w:val="single" w:sz="4" w:space="0" w:color="auto"/>
            </w:tcBorders>
          </w:tcPr>
          <w:p w14:paraId="4B8D3456" w14:textId="77777777" w:rsidR="00954282" w:rsidRPr="009954BB" w:rsidRDefault="00954282" w:rsidP="00954282">
            <w:pPr>
              <w:keepNext/>
              <w:rPr>
                <w:color w:val="000000"/>
              </w:rPr>
            </w:pPr>
            <w:r w:rsidRPr="009954BB">
              <w:rPr>
                <w:color w:val="000000"/>
                <w:sz w:val="28"/>
                <w:szCs w:val="28"/>
              </w:rPr>
              <w:lastRenderedPageBreak/>
              <w:t>_______________</w:t>
            </w:r>
            <w:r w:rsidRPr="009954BB">
              <w:rPr>
                <w:b/>
                <w:bCs/>
                <w:color w:val="FF0000"/>
                <w:sz w:val="28"/>
                <w:szCs w:val="28"/>
              </w:rPr>
              <w:t>0,00</w:t>
            </w:r>
            <w:r w:rsidRPr="009954BB">
              <w:rPr>
                <w:rStyle w:val="aff3"/>
                <w:b/>
                <w:bCs/>
                <w:color w:val="FF0000"/>
              </w:rPr>
              <w:footnoteReference w:id="17"/>
            </w:r>
            <w:r w:rsidRPr="009954BB">
              <w:rPr>
                <w:color w:val="000000"/>
              </w:rPr>
              <w:t>________________</w:t>
            </w:r>
          </w:p>
          <w:p w14:paraId="031DAFC5" w14:textId="77777777" w:rsidR="00954282" w:rsidRPr="009954BB" w:rsidRDefault="000A7946" w:rsidP="00954282">
            <w:pPr>
              <w:keepNext/>
              <w:rPr>
                <w:color w:val="FF0000"/>
              </w:rPr>
            </w:pPr>
            <w:sdt>
              <w:sdtPr>
                <w:rPr>
                  <w:i/>
                  <w:color w:val="FF0000"/>
                </w:rPr>
                <w:alias w:val="Условие по ставке НДС"/>
                <w:tag w:val="Условие по ставке НДС"/>
                <w:id w:val="728509038"/>
                <w:placeholder>
                  <w:docPart w:val="510029AAC53C4292BD1323F85CFC0F34"/>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954282" w:rsidRPr="009954BB">
                  <w:rPr>
                    <w:i/>
                    <w:color w:val="FF0000"/>
                  </w:rPr>
                  <w:t>выберите условие по ставке НДС из выпадающего списка:</w:t>
                </w:r>
              </w:sdtContent>
            </w:sdt>
          </w:p>
          <w:p w14:paraId="24ECDAF4" w14:textId="77777777" w:rsidR="00954282" w:rsidRPr="009954BB" w:rsidRDefault="00954282" w:rsidP="00954282">
            <w:pPr>
              <w:keepNext/>
              <w:rPr>
                <w:color w:val="000000"/>
              </w:rPr>
            </w:pPr>
          </w:p>
        </w:tc>
      </w:tr>
      <w:tr w:rsidR="003C4803" w:rsidRPr="009954BB" w14:paraId="0D28C8C8" w14:textId="77777777" w:rsidTr="001372EB">
        <w:tc>
          <w:tcPr>
            <w:tcW w:w="5303" w:type="dxa"/>
            <w:tcBorders>
              <w:top w:val="single" w:sz="4" w:space="0" w:color="auto"/>
              <w:left w:val="single" w:sz="4" w:space="0" w:color="auto"/>
              <w:bottom w:val="single" w:sz="4" w:space="0" w:color="auto"/>
            </w:tcBorders>
          </w:tcPr>
          <w:p w14:paraId="072A6B82" w14:textId="1142D4C5" w:rsidR="003C4803" w:rsidRPr="009954BB" w:rsidRDefault="00954282" w:rsidP="003C4803">
            <w:pPr>
              <w:keepNext/>
              <w:ind w:left="-108"/>
              <w:rPr>
                <w:b/>
                <w:color w:val="000000"/>
                <w:sz w:val="28"/>
                <w:szCs w:val="28"/>
                <w:u w:val="single"/>
              </w:rPr>
            </w:pPr>
            <w:r w:rsidRPr="009954BB">
              <w:rPr>
                <w:b/>
                <w:color w:val="000000"/>
                <w:sz w:val="28"/>
                <w:szCs w:val="28"/>
                <w:u w:val="single"/>
                <w:lang w:val="en-US"/>
              </w:rPr>
              <w:t>II</w:t>
            </w:r>
            <w:r w:rsidRPr="009954BB">
              <w:rPr>
                <w:b/>
                <w:color w:val="000000"/>
                <w:sz w:val="28"/>
                <w:szCs w:val="28"/>
                <w:u w:val="single"/>
              </w:rPr>
              <w:t>.</w:t>
            </w:r>
            <w:r w:rsidRPr="009954BB">
              <w:rPr>
                <w:b/>
                <w:color w:val="000000"/>
                <w:sz w:val="28"/>
                <w:szCs w:val="28"/>
                <w:u w:val="single"/>
                <w:lang w:val="en-US"/>
              </w:rPr>
              <w:t>I</w:t>
            </w:r>
            <w:r w:rsidRPr="009954BB">
              <w:rPr>
                <w:b/>
                <w:color w:val="000000"/>
                <w:sz w:val="28"/>
                <w:szCs w:val="28"/>
                <w:u w:val="single"/>
              </w:rPr>
              <w:t xml:space="preserve"> </w:t>
            </w:r>
            <w:r w:rsidR="003C4803" w:rsidRPr="009954BB">
              <w:rPr>
                <w:b/>
                <w:color w:val="000000"/>
                <w:sz w:val="28"/>
                <w:szCs w:val="28"/>
                <w:u w:val="single"/>
              </w:rPr>
              <w:t>Стоимость выполнения работ по Объекту «Излучная ВЭС», в т.ч.:</w:t>
            </w:r>
          </w:p>
        </w:tc>
        <w:tc>
          <w:tcPr>
            <w:tcW w:w="4913" w:type="dxa"/>
            <w:gridSpan w:val="2"/>
            <w:tcBorders>
              <w:top w:val="single" w:sz="4" w:space="0" w:color="auto"/>
              <w:bottom w:val="single" w:sz="4" w:space="0" w:color="auto"/>
              <w:right w:val="single" w:sz="4" w:space="0" w:color="auto"/>
            </w:tcBorders>
          </w:tcPr>
          <w:p w14:paraId="016B0CA8" w14:textId="77777777" w:rsidR="003C4803" w:rsidRPr="009954BB" w:rsidRDefault="003C4803" w:rsidP="003C4803">
            <w:pPr>
              <w:keepNext/>
              <w:rPr>
                <w:color w:val="000000"/>
              </w:rPr>
            </w:pPr>
            <w:r w:rsidRPr="009954BB">
              <w:rPr>
                <w:color w:val="000000"/>
                <w:sz w:val="28"/>
                <w:szCs w:val="28"/>
              </w:rPr>
              <w:t>_______________0,00</w:t>
            </w:r>
            <w:r w:rsidRPr="009954BB">
              <w:rPr>
                <w:color w:val="000000"/>
              </w:rPr>
              <w:t>_________________</w:t>
            </w:r>
          </w:p>
          <w:p w14:paraId="02D145E1" w14:textId="77777777" w:rsidR="003C4803" w:rsidRPr="009954BB" w:rsidRDefault="000A7946" w:rsidP="003C4803">
            <w:pPr>
              <w:keepNext/>
              <w:rPr>
                <w:color w:val="FF0000"/>
              </w:rPr>
            </w:pPr>
            <w:sdt>
              <w:sdtPr>
                <w:rPr>
                  <w:i/>
                  <w:color w:val="FF0000"/>
                </w:rPr>
                <w:alias w:val="Условие по ставке НДС"/>
                <w:tag w:val="Условие по ставке НДС"/>
                <w:id w:val="141544596"/>
                <w:placeholder>
                  <w:docPart w:val="5386698900994103AEDBC586CB5AA14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rPr>
                  <w:t>выберите условие по ставке НДС из выпадающего списка:</w:t>
                </w:r>
              </w:sdtContent>
            </w:sdt>
          </w:p>
          <w:p w14:paraId="317268BC" w14:textId="77777777" w:rsidR="003C4803" w:rsidRPr="009954BB" w:rsidRDefault="003C4803" w:rsidP="003C4803">
            <w:pPr>
              <w:keepNext/>
              <w:rPr>
                <w:color w:val="000000"/>
              </w:rPr>
            </w:pPr>
          </w:p>
        </w:tc>
      </w:tr>
      <w:tr w:rsidR="003C4803" w:rsidRPr="009954BB" w14:paraId="18C5948A" w14:textId="77777777" w:rsidTr="001372EB">
        <w:trPr>
          <w:cantSplit/>
        </w:trPr>
        <w:tc>
          <w:tcPr>
            <w:tcW w:w="5303" w:type="dxa"/>
            <w:tcBorders>
              <w:top w:val="single" w:sz="4" w:space="0" w:color="auto"/>
              <w:left w:val="single" w:sz="4" w:space="0" w:color="auto"/>
            </w:tcBorders>
          </w:tcPr>
          <w:p w14:paraId="70AB48A1"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№1.1, руб. без НДС </w:t>
            </w:r>
          </w:p>
          <w:p w14:paraId="760E31DF"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комплекса работ по устройству буронабивных свай и контрольному статическому испытанию свай (вдавливающей и выдергивающей нагрузками)</w:t>
            </w:r>
          </w:p>
        </w:tc>
        <w:tc>
          <w:tcPr>
            <w:tcW w:w="4913" w:type="dxa"/>
            <w:gridSpan w:val="2"/>
            <w:tcBorders>
              <w:top w:val="single" w:sz="4" w:space="0" w:color="auto"/>
              <w:right w:val="single" w:sz="4" w:space="0" w:color="auto"/>
            </w:tcBorders>
          </w:tcPr>
          <w:p w14:paraId="199C3778"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908A906"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026325468"/>
                <w:placeholder>
                  <w:docPart w:val="291E993119184055B54C0BEE2444F30C"/>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C49080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404745A" w14:textId="77777777" w:rsidTr="001372EB">
        <w:trPr>
          <w:cantSplit/>
          <w:trHeight w:val="1096"/>
        </w:trPr>
        <w:tc>
          <w:tcPr>
            <w:tcW w:w="5303" w:type="dxa"/>
            <w:tcBorders>
              <w:left w:val="single" w:sz="4" w:space="0" w:color="auto"/>
              <w:bottom w:val="single" w:sz="4" w:space="0" w:color="auto"/>
            </w:tcBorders>
          </w:tcPr>
          <w:p w14:paraId="6EE03B2F"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2B4B7E19"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№1.1, руб. без НДС</w:t>
            </w:r>
          </w:p>
          <w:p w14:paraId="0A316106" w14:textId="77777777" w:rsidR="003C4803" w:rsidRPr="009954BB" w:rsidRDefault="003C4803" w:rsidP="003C4803">
            <w:pPr>
              <w:keepNext/>
              <w:ind w:left="-108"/>
              <w:rPr>
                <w:i/>
                <w:color w:val="FF0000"/>
                <w:sz w:val="22"/>
                <w:szCs w:val="22"/>
              </w:rPr>
            </w:pPr>
            <w:r w:rsidRPr="009954BB">
              <w:rPr>
                <w:i/>
                <w:color w:val="FF0000"/>
                <w:sz w:val="22"/>
                <w:szCs w:val="22"/>
              </w:rPr>
              <w:t>Размер аванса не более</w:t>
            </w:r>
            <w:r w:rsidRPr="009954BB">
              <w:rPr>
                <w:i/>
                <w:iCs/>
                <w:color w:val="FF0000"/>
                <w:sz w:val="22"/>
                <w:szCs w:val="22"/>
              </w:rPr>
              <w:t xml:space="preserve"> 500 000 рублей, в т.ч. НДС</w:t>
            </w:r>
          </w:p>
          <w:p w14:paraId="2363D1CA" w14:textId="77777777" w:rsidR="003C4803" w:rsidRPr="009954BB" w:rsidRDefault="003C4803" w:rsidP="003C4803">
            <w:pPr>
              <w:keepNext/>
              <w:ind w:left="-108"/>
              <w:rPr>
                <w:i/>
                <w:color w:val="FF0000"/>
                <w:sz w:val="22"/>
                <w:szCs w:val="22"/>
              </w:rPr>
            </w:pPr>
          </w:p>
          <w:p w14:paraId="4773E51C" w14:textId="77777777" w:rsidR="003C4803" w:rsidRPr="009954BB" w:rsidRDefault="003C4803" w:rsidP="003C4803">
            <w:pPr>
              <w:keepNext/>
              <w:ind w:left="-108"/>
              <w:rPr>
                <w:b/>
                <w:color w:val="000000"/>
                <w:sz w:val="22"/>
                <w:szCs w:val="22"/>
                <w:u w:val="single"/>
              </w:rPr>
            </w:pPr>
          </w:p>
        </w:tc>
        <w:tc>
          <w:tcPr>
            <w:tcW w:w="4913" w:type="dxa"/>
            <w:gridSpan w:val="2"/>
            <w:tcBorders>
              <w:bottom w:val="single" w:sz="4" w:space="0" w:color="auto"/>
              <w:right w:val="single" w:sz="4" w:space="0" w:color="auto"/>
            </w:tcBorders>
          </w:tcPr>
          <w:p w14:paraId="44293BE3" w14:textId="77777777" w:rsidR="003C4803" w:rsidRPr="009954BB" w:rsidRDefault="003C4803" w:rsidP="003C4803">
            <w:pPr>
              <w:keepNext/>
              <w:rPr>
                <w:color w:val="000000"/>
                <w:sz w:val="22"/>
                <w:szCs w:val="22"/>
              </w:rPr>
            </w:pPr>
          </w:p>
          <w:p w14:paraId="7CEB4FB3"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A5D76DE"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546521717"/>
                <w:placeholder>
                  <w:docPart w:val="4733B905D3DF4914A695E77D4E67DD6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EA611C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F5C4CD3" w14:textId="77777777" w:rsidTr="001372EB">
        <w:trPr>
          <w:cantSplit/>
        </w:trPr>
        <w:tc>
          <w:tcPr>
            <w:tcW w:w="5303" w:type="dxa"/>
            <w:tcBorders>
              <w:top w:val="single" w:sz="4" w:space="0" w:color="auto"/>
              <w:left w:val="single" w:sz="4" w:space="0" w:color="auto"/>
            </w:tcBorders>
          </w:tcPr>
          <w:p w14:paraId="19F08CF8"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№1.2, руб. без НДС </w:t>
            </w:r>
          </w:p>
          <w:p w14:paraId="3C5CCBA1"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комплекса работ по строительству Примыканий к дорогам общего пользования</w:t>
            </w:r>
          </w:p>
        </w:tc>
        <w:tc>
          <w:tcPr>
            <w:tcW w:w="4913" w:type="dxa"/>
            <w:gridSpan w:val="2"/>
            <w:tcBorders>
              <w:top w:val="single" w:sz="4" w:space="0" w:color="auto"/>
              <w:right w:val="single" w:sz="4" w:space="0" w:color="auto"/>
            </w:tcBorders>
          </w:tcPr>
          <w:p w14:paraId="4EFCA88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DDABA2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008218129"/>
                <w:placeholder>
                  <w:docPart w:val="6728BBA6D7924D11A9999FC328C3166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B246C5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C2A22F6" w14:textId="77777777" w:rsidTr="001372EB">
        <w:trPr>
          <w:cantSplit/>
        </w:trPr>
        <w:tc>
          <w:tcPr>
            <w:tcW w:w="5303" w:type="dxa"/>
            <w:tcBorders>
              <w:left w:val="single" w:sz="4" w:space="0" w:color="auto"/>
              <w:bottom w:val="single" w:sz="4" w:space="0" w:color="auto"/>
            </w:tcBorders>
          </w:tcPr>
          <w:p w14:paraId="32FBF59F"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070AACBB"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№1.2, руб. без НДС</w:t>
            </w:r>
          </w:p>
          <w:p w14:paraId="3F913EDA" w14:textId="77777777" w:rsidR="003C4803" w:rsidRPr="009954BB" w:rsidRDefault="003C4803" w:rsidP="003C4803">
            <w:pPr>
              <w:keepNext/>
              <w:ind w:left="-108"/>
              <w:rPr>
                <w:i/>
                <w:color w:val="FF0000"/>
                <w:sz w:val="22"/>
                <w:szCs w:val="22"/>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№1.2</w:t>
            </w:r>
          </w:p>
          <w:p w14:paraId="4224FE86" w14:textId="77777777" w:rsidR="003C4803" w:rsidRPr="009954BB" w:rsidRDefault="003C4803" w:rsidP="003C4803">
            <w:pPr>
              <w:keepNext/>
              <w:ind w:left="-108"/>
              <w:rPr>
                <w:b/>
                <w:color w:val="000000"/>
                <w:sz w:val="22"/>
                <w:szCs w:val="22"/>
                <w:u w:val="single"/>
              </w:rPr>
            </w:pPr>
          </w:p>
        </w:tc>
        <w:tc>
          <w:tcPr>
            <w:tcW w:w="4913" w:type="dxa"/>
            <w:gridSpan w:val="2"/>
            <w:tcBorders>
              <w:bottom w:val="single" w:sz="4" w:space="0" w:color="auto"/>
              <w:right w:val="single" w:sz="4" w:space="0" w:color="auto"/>
            </w:tcBorders>
          </w:tcPr>
          <w:p w14:paraId="20451F8B" w14:textId="77777777" w:rsidR="003C4803" w:rsidRPr="009954BB" w:rsidRDefault="003C4803" w:rsidP="003C4803">
            <w:pPr>
              <w:keepNext/>
              <w:rPr>
                <w:color w:val="000000"/>
                <w:sz w:val="22"/>
                <w:szCs w:val="22"/>
              </w:rPr>
            </w:pPr>
          </w:p>
          <w:p w14:paraId="16D7C834"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F2828E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861002274"/>
                <w:placeholder>
                  <w:docPart w:val="5F24A33AC16244CD8EC38C1645CEB4A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2B6716C"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7414FD92" w14:textId="77777777" w:rsidTr="001372EB">
        <w:trPr>
          <w:cantSplit/>
        </w:trPr>
        <w:tc>
          <w:tcPr>
            <w:tcW w:w="5303" w:type="dxa"/>
            <w:tcBorders>
              <w:top w:val="single" w:sz="4" w:space="0" w:color="auto"/>
              <w:left w:val="single" w:sz="4" w:space="0" w:color="auto"/>
            </w:tcBorders>
          </w:tcPr>
          <w:p w14:paraId="578C1267"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№1.3, руб. без НДС </w:t>
            </w:r>
          </w:p>
          <w:p w14:paraId="33AAEDDC" w14:textId="77777777" w:rsidR="003C4803" w:rsidRPr="009954BB" w:rsidRDefault="003C4803" w:rsidP="003C4803">
            <w:pPr>
              <w:keepNext/>
              <w:ind w:left="-108"/>
              <w:rPr>
                <w:b/>
                <w:color w:val="000000"/>
                <w:sz w:val="22"/>
                <w:szCs w:val="22"/>
                <w:u w:val="single"/>
              </w:rPr>
            </w:pPr>
            <w:r w:rsidRPr="009954BB">
              <w:rPr>
                <w:b/>
                <w:bCs/>
                <w:color w:val="000000"/>
                <w:sz w:val="20"/>
                <w:szCs w:val="20"/>
              </w:rPr>
              <w:t>Устройство фундаментов, монтажных площадок и площадок складирования, ж/б площадок под кран для ветряных электрических установок (далее – ВЭУ) №№ 1-21</w:t>
            </w:r>
          </w:p>
        </w:tc>
        <w:tc>
          <w:tcPr>
            <w:tcW w:w="4913" w:type="dxa"/>
            <w:gridSpan w:val="2"/>
            <w:tcBorders>
              <w:top w:val="single" w:sz="4" w:space="0" w:color="auto"/>
              <w:right w:val="single" w:sz="4" w:space="0" w:color="auto"/>
            </w:tcBorders>
          </w:tcPr>
          <w:p w14:paraId="3F73CEBD"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8CEFCE1"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684193157"/>
                <w:placeholder>
                  <w:docPart w:val="44273ACF578A4B10AFB1A6EF45B67EFF"/>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7C823E0"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593C9FB" w14:textId="77777777" w:rsidTr="001372EB">
        <w:trPr>
          <w:cantSplit/>
        </w:trPr>
        <w:tc>
          <w:tcPr>
            <w:tcW w:w="5303" w:type="dxa"/>
            <w:tcBorders>
              <w:left w:val="single" w:sz="4" w:space="0" w:color="auto"/>
              <w:bottom w:val="single" w:sz="4" w:space="0" w:color="auto"/>
            </w:tcBorders>
          </w:tcPr>
          <w:p w14:paraId="6450C8E4"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0A37C09A"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№1.3, руб. без НДС</w:t>
            </w:r>
          </w:p>
          <w:p w14:paraId="17E48B65" w14:textId="77777777" w:rsidR="003C4803" w:rsidRPr="009954BB" w:rsidRDefault="003C4803" w:rsidP="003C4803">
            <w:pPr>
              <w:keepNext/>
              <w:ind w:left="-108"/>
              <w:rPr>
                <w:i/>
                <w:color w:val="FF0000"/>
                <w:sz w:val="22"/>
                <w:szCs w:val="22"/>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№1.3</w:t>
            </w:r>
          </w:p>
          <w:p w14:paraId="35C4650E" w14:textId="77777777" w:rsidR="003C4803" w:rsidRPr="009954BB" w:rsidRDefault="003C4803" w:rsidP="003C4803">
            <w:pPr>
              <w:keepNext/>
              <w:ind w:left="-108"/>
              <w:rPr>
                <w:b/>
                <w:color w:val="000000"/>
                <w:sz w:val="22"/>
                <w:szCs w:val="22"/>
                <w:u w:val="single"/>
              </w:rPr>
            </w:pPr>
          </w:p>
        </w:tc>
        <w:tc>
          <w:tcPr>
            <w:tcW w:w="4913" w:type="dxa"/>
            <w:gridSpan w:val="2"/>
            <w:tcBorders>
              <w:bottom w:val="single" w:sz="4" w:space="0" w:color="auto"/>
              <w:right w:val="single" w:sz="4" w:space="0" w:color="auto"/>
            </w:tcBorders>
          </w:tcPr>
          <w:p w14:paraId="4A6588E0" w14:textId="77777777" w:rsidR="003C4803" w:rsidRPr="009954BB" w:rsidRDefault="003C4803" w:rsidP="003C4803">
            <w:pPr>
              <w:keepNext/>
              <w:rPr>
                <w:color w:val="000000"/>
                <w:sz w:val="22"/>
                <w:szCs w:val="22"/>
              </w:rPr>
            </w:pPr>
          </w:p>
          <w:p w14:paraId="3440DB75"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72FE86D"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642109"/>
                <w:placeholder>
                  <w:docPart w:val="742E563B01664BE3956F583CBD1541AC"/>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3F47E08"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18364B8" w14:textId="77777777" w:rsidTr="001372EB">
        <w:trPr>
          <w:cantSplit/>
        </w:trPr>
        <w:tc>
          <w:tcPr>
            <w:tcW w:w="5303" w:type="dxa"/>
            <w:tcBorders>
              <w:top w:val="single" w:sz="4" w:space="0" w:color="auto"/>
              <w:left w:val="single" w:sz="4" w:space="0" w:color="auto"/>
            </w:tcBorders>
          </w:tcPr>
          <w:p w14:paraId="61B86A30"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№1.4, руб. без НДС </w:t>
            </w:r>
          </w:p>
          <w:p w14:paraId="7ACEA2A1" w14:textId="473FAA89" w:rsidR="003C4803" w:rsidRPr="009954BB" w:rsidRDefault="003C4803" w:rsidP="003C4803">
            <w:pPr>
              <w:keepNext/>
              <w:ind w:left="-108"/>
              <w:rPr>
                <w:b/>
                <w:color w:val="000000"/>
                <w:sz w:val="22"/>
                <w:szCs w:val="22"/>
                <w:u w:val="single"/>
              </w:rPr>
            </w:pPr>
            <w:r w:rsidRPr="009954BB">
              <w:rPr>
                <w:b/>
                <w:bCs/>
                <w:color w:val="000000"/>
                <w:sz w:val="20"/>
                <w:szCs w:val="20"/>
              </w:rPr>
              <w:t>Устройство внутриплощадочных дорог между ВЭУ №№1-21</w:t>
            </w:r>
          </w:p>
        </w:tc>
        <w:tc>
          <w:tcPr>
            <w:tcW w:w="4913" w:type="dxa"/>
            <w:gridSpan w:val="2"/>
            <w:tcBorders>
              <w:top w:val="single" w:sz="4" w:space="0" w:color="auto"/>
              <w:right w:val="single" w:sz="4" w:space="0" w:color="auto"/>
            </w:tcBorders>
          </w:tcPr>
          <w:p w14:paraId="6441E99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FABC78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40608729"/>
                <w:placeholder>
                  <w:docPart w:val="BF505664B40D46DB8D15E7AA7AC1F7E0"/>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C129FA6"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9E40E9B" w14:textId="77777777" w:rsidTr="001372EB">
        <w:trPr>
          <w:cantSplit/>
        </w:trPr>
        <w:tc>
          <w:tcPr>
            <w:tcW w:w="5303" w:type="dxa"/>
            <w:tcBorders>
              <w:left w:val="single" w:sz="4" w:space="0" w:color="auto"/>
              <w:bottom w:val="single" w:sz="4" w:space="0" w:color="auto"/>
            </w:tcBorders>
          </w:tcPr>
          <w:p w14:paraId="68BBB045"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03664793"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№1.4, руб. без НДС</w:t>
            </w:r>
          </w:p>
          <w:p w14:paraId="05D4733A" w14:textId="7777777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№1.4</w:t>
            </w:r>
          </w:p>
        </w:tc>
        <w:tc>
          <w:tcPr>
            <w:tcW w:w="4913" w:type="dxa"/>
            <w:gridSpan w:val="2"/>
            <w:tcBorders>
              <w:bottom w:val="single" w:sz="4" w:space="0" w:color="auto"/>
              <w:right w:val="single" w:sz="4" w:space="0" w:color="auto"/>
            </w:tcBorders>
          </w:tcPr>
          <w:p w14:paraId="42551A9D" w14:textId="77777777" w:rsidR="003C4803" w:rsidRPr="009954BB" w:rsidRDefault="003C4803" w:rsidP="003C4803">
            <w:pPr>
              <w:keepNext/>
              <w:rPr>
                <w:color w:val="000000"/>
                <w:sz w:val="22"/>
                <w:szCs w:val="22"/>
              </w:rPr>
            </w:pPr>
          </w:p>
          <w:p w14:paraId="55EAC8C2"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B249E82"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637016811"/>
                <w:placeholder>
                  <w:docPart w:val="D01304D25B4241268AFA73FD620C8EF5"/>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6E1A783"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6E7ACC" w:rsidRPr="009954BB" w14:paraId="113643B1" w14:textId="77777777" w:rsidTr="00261FA5">
        <w:trPr>
          <w:cantSplit/>
        </w:trPr>
        <w:tc>
          <w:tcPr>
            <w:tcW w:w="5303" w:type="dxa"/>
            <w:tcBorders>
              <w:top w:val="single" w:sz="4" w:space="0" w:color="auto"/>
              <w:left w:val="single" w:sz="4" w:space="0" w:color="auto"/>
            </w:tcBorders>
          </w:tcPr>
          <w:p w14:paraId="44CBD341" w14:textId="77777777" w:rsidR="006E7ACC" w:rsidRPr="009954BB" w:rsidRDefault="006E7ACC" w:rsidP="006E7ACC">
            <w:pPr>
              <w:keepNext/>
              <w:ind w:left="-108"/>
              <w:rPr>
                <w:b/>
                <w:color w:val="000000"/>
                <w:sz w:val="22"/>
                <w:szCs w:val="22"/>
                <w:u w:val="single"/>
              </w:rPr>
            </w:pPr>
            <w:r w:rsidRPr="009954BB">
              <w:rPr>
                <w:b/>
                <w:color w:val="000000"/>
                <w:sz w:val="22"/>
                <w:szCs w:val="22"/>
                <w:u w:val="single"/>
              </w:rPr>
              <w:t xml:space="preserve">Стоимость Этапа №1.5, руб. без НДС </w:t>
            </w:r>
          </w:p>
          <w:p w14:paraId="5A742CD8" w14:textId="77777777" w:rsidR="006E7ACC" w:rsidRPr="009954BB" w:rsidRDefault="006E7ACC" w:rsidP="006E7ACC">
            <w:pPr>
              <w:keepNext/>
              <w:ind w:left="-108"/>
              <w:rPr>
                <w:b/>
                <w:color w:val="000000"/>
                <w:sz w:val="22"/>
                <w:szCs w:val="22"/>
                <w:u w:val="single"/>
              </w:rPr>
            </w:pPr>
            <w:r w:rsidRPr="009954BB">
              <w:rPr>
                <w:b/>
                <w:bCs/>
                <w:color w:val="000000"/>
                <w:sz w:val="20"/>
                <w:szCs w:val="20"/>
              </w:rPr>
              <w:t>Устройство разворотных площадок</w:t>
            </w:r>
          </w:p>
        </w:tc>
        <w:tc>
          <w:tcPr>
            <w:tcW w:w="4913" w:type="dxa"/>
            <w:gridSpan w:val="2"/>
            <w:tcBorders>
              <w:top w:val="single" w:sz="4" w:space="0" w:color="auto"/>
              <w:right w:val="single" w:sz="4" w:space="0" w:color="auto"/>
            </w:tcBorders>
          </w:tcPr>
          <w:p w14:paraId="35E93834" w14:textId="77777777" w:rsidR="006E7ACC" w:rsidRPr="009954BB" w:rsidRDefault="006E7ACC" w:rsidP="006E7ACC">
            <w:pPr>
              <w:keepNext/>
              <w:rPr>
                <w:color w:val="000000"/>
                <w:sz w:val="22"/>
                <w:szCs w:val="22"/>
              </w:rPr>
            </w:pPr>
            <w:r w:rsidRPr="009954BB">
              <w:rPr>
                <w:color w:val="000000"/>
                <w:sz w:val="22"/>
                <w:szCs w:val="22"/>
              </w:rPr>
              <w:t>_______________0,00_________________</w:t>
            </w:r>
          </w:p>
          <w:p w14:paraId="4F1E05A5" w14:textId="77777777" w:rsidR="006E7ACC" w:rsidRPr="009954BB" w:rsidRDefault="000A7946" w:rsidP="006E7ACC">
            <w:pPr>
              <w:keepNext/>
              <w:rPr>
                <w:color w:val="FF0000"/>
                <w:sz w:val="22"/>
                <w:szCs w:val="22"/>
              </w:rPr>
            </w:pPr>
            <w:sdt>
              <w:sdtPr>
                <w:rPr>
                  <w:i/>
                  <w:color w:val="FF0000"/>
                  <w:sz w:val="22"/>
                  <w:szCs w:val="22"/>
                </w:rPr>
                <w:alias w:val="Условие по ставке НДС"/>
                <w:tag w:val="Условие по ставке НДС"/>
                <w:id w:val="-535048301"/>
                <w:placeholder>
                  <w:docPart w:val="D5F0BB6482F14D1083028D1D06B020D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6E7ACC" w:rsidRPr="009954BB">
                  <w:rPr>
                    <w:i/>
                    <w:color w:val="FF0000"/>
                    <w:sz w:val="22"/>
                    <w:szCs w:val="22"/>
                  </w:rPr>
                  <w:t>выберите условие по ставке НДС из выпадающего списка:</w:t>
                </w:r>
              </w:sdtContent>
            </w:sdt>
          </w:p>
          <w:p w14:paraId="4DCB7437" w14:textId="77777777" w:rsidR="006E7ACC" w:rsidRPr="009954BB" w:rsidRDefault="006E7ACC" w:rsidP="006E7ACC">
            <w:pPr>
              <w:keepNext/>
              <w:rPr>
                <w:color w:val="000000"/>
                <w:sz w:val="22"/>
                <w:szCs w:val="22"/>
              </w:rPr>
            </w:pPr>
            <w:r w:rsidRPr="009954BB">
              <w:rPr>
                <w:color w:val="000000"/>
                <w:sz w:val="22"/>
                <w:szCs w:val="22"/>
              </w:rPr>
              <w:t xml:space="preserve"> </w:t>
            </w:r>
          </w:p>
        </w:tc>
      </w:tr>
      <w:tr w:rsidR="006E7ACC" w:rsidRPr="009954BB" w14:paraId="3BBBD444" w14:textId="77777777" w:rsidTr="00261FA5">
        <w:trPr>
          <w:cantSplit/>
        </w:trPr>
        <w:tc>
          <w:tcPr>
            <w:tcW w:w="5303" w:type="dxa"/>
            <w:tcBorders>
              <w:left w:val="single" w:sz="4" w:space="0" w:color="auto"/>
              <w:bottom w:val="single" w:sz="4" w:space="0" w:color="auto"/>
            </w:tcBorders>
          </w:tcPr>
          <w:p w14:paraId="69CF8B61" w14:textId="77777777" w:rsidR="006E7ACC" w:rsidRPr="009954BB" w:rsidRDefault="006E7ACC" w:rsidP="006E7ACC">
            <w:pPr>
              <w:keepNext/>
              <w:ind w:left="-108"/>
              <w:rPr>
                <w:color w:val="000000"/>
                <w:sz w:val="22"/>
                <w:szCs w:val="22"/>
              </w:rPr>
            </w:pPr>
            <w:r w:rsidRPr="009954BB">
              <w:rPr>
                <w:color w:val="000000"/>
                <w:sz w:val="22"/>
                <w:szCs w:val="22"/>
              </w:rPr>
              <w:t>в том числе:</w:t>
            </w:r>
          </w:p>
          <w:p w14:paraId="5A22FD46" w14:textId="77777777" w:rsidR="006E7ACC" w:rsidRPr="009954BB" w:rsidRDefault="006E7ACC" w:rsidP="006E7ACC">
            <w:pPr>
              <w:keepNext/>
              <w:ind w:left="-108"/>
              <w:rPr>
                <w:b/>
                <w:color w:val="000000"/>
                <w:sz w:val="22"/>
                <w:szCs w:val="22"/>
                <w:u w:val="single"/>
              </w:rPr>
            </w:pPr>
            <w:r w:rsidRPr="009954BB">
              <w:rPr>
                <w:b/>
                <w:color w:val="000000"/>
                <w:sz w:val="22"/>
                <w:szCs w:val="22"/>
                <w:u w:val="single"/>
              </w:rPr>
              <w:t>Аванс по Этапу №1.5, руб. без НДС</w:t>
            </w:r>
          </w:p>
          <w:p w14:paraId="0B5B5BFF" w14:textId="77777777" w:rsidR="006E7ACC" w:rsidRPr="009954BB" w:rsidRDefault="006E7ACC" w:rsidP="006E7ACC">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№1.5</w:t>
            </w:r>
          </w:p>
        </w:tc>
        <w:tc>
          <w:tcPr>
            <w:tcW w:w="4913" w:type="dxa"/>
            <w:gridSpan w:val="2"/>
            <w:tcBorders>
              <w:bottom w:val="single" w:sz="4" w:space="0" w:color="auto"/>
              <w:right w:val="single" w:sz="4" w:space="0" w:color="auto"/>
            </w:tcBorders>
          </w:tcPr>
          <w:p w14:paraId="4AE4F8E3" w14:textId="77777777" w:rsidR="006E7ACC" w:rsidRPr="009954BB" w:rsidRDefault="006E7ACC" w:rsidP="006E7ACC">
            <w:pPr>
              <w:keepNext/>
              <w:rPr>
                <w:color w:val="000000"/>
                <w:sz w:val="22"/>
                <w:szCs w:val="22"/>
              </w:rPr>
            </w:pPr>
          </w:p>
          <w:p w14:paraId="4D2CFF98" w14:textId="77777777" w:rsidR="006E7ACC" w:rsidRPr="009954BB" w:rsidRDefault="006E7ACC" w:rsidP="006E7ACC">
            <w:pPr>
              <w:keepNext/>
              <w:rPr>
                <w:color w:val="000000"/>
                <w:sz w:val="22"/>
                <w:szCs w:val="22"/>
              </w:rPr>
            </w:pPr>
            <w:r w:rsidRPr="009954BB">
              <w:rPr>
                <w:color w:val="000000"/>
                <w:sz w:val="22"/>
                <w:szCs w:val="22"/>
              </w:rPr>
              <w:t>_______________0,00_________________</w:t>
            </w:r>
          </w:p>
          <w:p w14:paraId="52564FF8" w14:textId="77777777" w:rsidR="006E7ACC" w:rsidRPr="009954BB" w:rsidRDefault="000A7946" w:rsidP="006E7ACC">
            <w:pPr>
              <w:keepNext/>
              <w:rPr>
                <w:color w:val="FF0000"/>
                <w:sz w:val="22"/>
                <w:szCs w:val="22"/>
              </w:rPr>
            </w:pPr>
            <w:sdt>
              <w:sdtPr>
                <w:rPr>
                  <w:i/>
                  <w:color w:val="FF0000"/>
                  <w:sz w:val="22"/>
                  <w:szCs w:val="22"/>
                </w:rPr>
                <w:alias w:val="Условие по ставке НДС"/>
                <w:tag w:val="Условие по ставке НДС"/>
                <w:id w:val="-1426182859"/>
                <w:placeholder>
                  <w:docPart w:val="593DD73063CA41449D30B2736E8565B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6E7ACC" w:rsidRPr="009954BB">
                  <w:rPr>
                    <w:i/>
                    <w:color w:val="FF0000"/>
                    <w:sz w:val="22"/>
                    <w:szCs w:val="22"/>
                  </w:rPr>
                  <w:t>выберите условие по ставке НДС из выпадающего списка:</w:t>
                </w:r>
              </w:sdtContent>
            </w:sdt>
          </w:p>
          <w:p w14:paraId="5446D08F" w14:textId="77777777" w:rsidR="006E7ACC" w:rsidRPr="009954BB" w:rsidRDefault="006E7ACC" w:rsidP="006E7ACC">
            <w:pPr>
              <w:keepNext/>
              <w:rPr>
                <w:color w:val="000000"/>
                <w:sz w:val="22"/>
                <w:szCs w:val="22"/>
              </w:rPr>
            </w:pPr>
            <w:r w:rsidRPr="009954BB">
              <w:rPr>
                <w:color w:val="000000"/>
                <w:sz w:val="22"/>
                <w:szCs w:val="22"/>
              </w:rPr>
              <w:lastRenderedPageBreak/>
              <w:t xml:space="preserve"> </w:t>
            </w:r>
          </w:p>
        </w:tc>
      </w:tr>
      <w:tr w:rsidR="006E7ACC" w:rsidRPr="009954BB" w14:paraId="4F3D2F24" w14:textId="77777777" w:rsidTr="00261FA5">
        <w:trPr>
          <w:cantSplit/>
        </w:trPr>
        <w:tc>
          <w:tcPr>
            <w:tcW w:w="5303" w:type="dxa"/>
            <w:tcBorders>
              <w:top w:val="single" w:sz="4" w:space="0" w:color="auto"/>
              <w:left w:val="single" w:sz="4" w:space="0" w:color="auto"/>
            </w:tcBorders>
          </w:tcPr>
          <w:p w14:paraId="53DB9FE0" w14:textId="24B4A118" w:rsidR="006E7ACC" w:rsidRPr="009954BB" w:rsidRDefault="006E7ACC" w:rsidP="006E7ACC">
            <w:pPr>
              <w:keepNext/>
              <w:ind w:left="-108"/>
              <w:rPr>
                <w:b/>
                <w:color w:val="000000"/>
                <w:sz w:val="22"/>
                <w:szCs w:val="22"/>
                <w:u w:val="single"/>
              </w:rPr>
            </w:pPr>
            <w:r w:rsidRPr="009954BB">
              <w:rPr>
                <w:b/>
                <w:color w:val="000000"/>
                <w:sz w:val="22"/>
                <w:szCs w:val="22"/>
                <w:u w:val="single"/>
              </w:rPr>
              <w:lastRenderedPageBreak/>
              <w:t xml:space="preserve">Стоимость Этапа №1.6, руб. без НДС </w:t>
            </w:r>
          </w:p>
          <w:p w14:paraId="2B9128E5" w14:textId="1FFDD2BE" w:rsidR="006E7ACC" w:rsidRPr="009954BB" w:rsidRDefault="006E7ACC" w:rsidP="006E7ACC">
            <w:pPr>
              <w:keepNext/>
              <w:ind w:left="-108"/>
              <w:rPr>
                <w:b/>
                <w:color w:val="000000"/>
                <w:sz w:val="22"/>
                <w:szCs w:val="22"/>
                <w:u w:val="single"/>
              </w:rPr>
            </w:pPr>
            <w:r w:rsidRPr="009954BB">
              <w:rPr>
                <w:b/>
                <w:bCs/>
                <w:color w:val="000000"/>
                <w:sz w:val="20"/>
                <w:szCs w:val="20"/>
              </w:rPr>
              <w:t>Устройство площадок для стоянки грузовых автомобилей</w:t>
            </w:r>
          </w:p>
        </w:tc>
        <w:tc>
          <w:tcPr>
            <w:tcW w:w="4913" w:type="dxa"/>
            <w:gridSpan w:val="2"/>
            <w:tcBorders>
              <w:top w:val="single" w:sz="4" w:space="0" w:color="auto"/>
              <w:right w:val="single" w:sz="4" w:space="0" w:color="auto"/>
            </w:tcBorders>
          </w:tcPr>
          <w:p w14:paraId="7ADAAED5" w14:textId="77777777" w:rsidR="006E7ACC" w:rsidRPr="009954BB" w:rsidRDefault="006E7ACC" w:rsidP="006E7ACC">
            <w:pPr>
              <w:keepNext/>
              <w:rPr>
                <w:color w:val="000000"/>
                <w:sz w:val="22"/>
                <w:szCs w:val="22"/>
              </w:rPr>
            </w:pPr>
            <w:r w:rsidRPr="009954BB">
              <w:rPr>
                <w:color w:val="000000"/>
                <w:sz w:val="22"/>
                <w:szCs w:val="22"/>
              </w:rPr>
              <w:t>_______________0,00_________________</w:t>
            </w:r>
          </w:p>
          <w:p w14:paraId="327212D2" w14:textId="77777777" w:rsidR="006E7ACC" w:rsidRPr="009954BB" w:rsidRDefault="000A7946" w:rsidP="006E7ACC">
            <w:pPr>
              <w:keepNext/>
              <w:rPr>
                <w:color w:val="FF0000"/>
                <w:sz w:val="22"/>
                <w:szCs w:val="22"/>
              </w:rPr>
            </w:pPr>
            <w:sdt>
              <w:sdtPr>
                <w:rPr>
                  <w:i/>
                  <w:color w:val="FF0000"/>
                  <w:sz w:val="22"/>
                  <w:szCs w:val="22"/>
                </w:rPr>
                <w:alias w:val="Условие по ставке НДС"/>
                <w:tag w:val="Условие по ставке НДС"/>
                <w:id w:val="359797162"/>
                <w:placeholder>
                  <w:docPart w:val="D8EA0E5CECE34A4A97BC1B139C86079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6E7ACC" w:rsidRPr="009954BB">
                  <w:rPr>
                    <w:i/>
                    <w:color w:val="FF0000"/>
                    <w:sz w:val="22"/>
                    <w:szCs w:val="22"/>
                  </w:rPr>
                  <w:t>выберите условие по ставке НДС из выпадающего списка:</w:t>
                </w:r>
              </w:sdtContent>
            </w:sdt>
          </w:p>
          <w:p w14:paraId="5D48DC6D" w14:textId="77777777" w:rsidR="006E7ACC" w:rsidRPr="009954BB" w:rsidRDefault="006E7ACC" w:rsidP="006E7ACC">
            <w:pPr>
              <w:keepNext/>
              <w:rPr>
                <w:color w:val="000000"/>
                <w:sz w:val="22"/>
                <w:szCs w:val="22"/>
              </w:rPr>
            </w:pPr>
            <w:r w:rsidRPr="009954BB">
              <w:rPr>
                <w:color w:val="000000"/>
                <w:sz w:val="22"/>
                <w:szCs w:val="22"/>
              </w:rPr>
              <w:t xml:space="preserve"> </w:t>
            </w:r>
          </w:p>
        </w:tc>
      </w:tr>
      <w:tr w:rsidR="006E7ACC" w:rsidRPr="009954BB" w14:paraId="73FF9AB1" w14:textId="77777777" w:rsidTr="00261FA5">
        <w:trPr>
          <w:cantSplit/>
        </w:trPr>
        <w:tc>
          <w:tcPr>
            <w:tcW w:w="5303" w:type="dxa"/>
            <w:tcBorders>
              <w:left w:val="single" w:sz="4" w:space="0" w:color="auto"/>
              <w:bottom w:val="single" w:sz="4" w:space="0" w:color="auto"/>
            </w:tcBorders>
          </w:tcPr>
          <w:p w14:paraId="79466758" w14:textId="77777777" w:rsidR="006E7ACC" w:rsidRPr="009954BB" w:rsidRDefault="006E7ACC" w:rsidP="006E7ACC">
            <w:pPr>
              <w:keepNext/>
              <w:ind w:left="-108"/>
              <w:rPr>
                <w:color w:val="000000"/>
                <w:sz w:val="22"/>
                <w:szCs w:val="22"/>
              </w:rPr>
            </w:pPr>
            <w:r w:rsidRPr="009954BB">
              <w:rPr>
                <w:color w:val="000000"/>
                <w:sz w:val="22"/>
                <w:szCs w:val="22"/>
              </w:rPr>
              <w:t>в том числе:</w:t>
            </w:r>
          </w:p>
          <w:p w14:paraId="1CF7910F" w14:textId="33F58C1A" w:rsidR="006E7ACC" w:rsidRPr="009954BB" w:rsidRDefault="006E7ACC" w:rsidP="006E7ACC">
            <w:pPr>
              <w:keepNext/>
              <w:ind w:left="-108"/>
              <w:rPr>
                <w:b/>
                <w:color w:val="000000"/>
                <w:sz w:val="22"/>
                <w:szCs w:val="22"/>
                <w:u w:val="single"/>
              </w:rPr>
            </w:pPr>
            <w:r w:rsidRPr="009954BB">
              <w:rPr>
                <w:b/>
                <w:color w:val="000000"/>
                <w:sz w:val="22"/>
                <w:szCs w:val="22"/>
                <w:u w:val="single"/>
              </w:rPr>
              <w:t>Аванс по Этапу №1.6, руб. без НДС</w:t>
            </w:r>
          </w:p>
          <w:p w14:paraId="6084AA1D" w14:textId="7291A980" w:rsidR="006E7ACC" w:rsidRPr="009954BB" w:rsidRDefault="006E7ACC" w:rsidP="006E7ACC">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№1.6</w:t>
            </w:r>
          </w:p>
        </w:tc>
        <w:tc>
          <w:tcPr>
            <w:tcW w:w="4913" w:type="dxa"/>
            <w:gridSpan w:val="2"/>
            <w:tcBorders>
              <w:bottom w:val="single" w:sz="4" w:space="0" w:color="auto"/>
              <w:right w:val="single" w:sz="4" w:space="0" w:color="auto"/>
            </w:tcBorders>
          </w:tcPr>
          <w:p w14:paraId="5C7F072E" w14:textId="77777777" w:rsidR="006E7ACC" w:rsidRPr="009954BB" w:rsidRDefault="006E7ACC" w:rsidP="006E7ACC">
            <w:pPr>
              <w:keepNext/>
              <w:rPr>
                <w:color w:val="000000"/>
                <w:sz w:val="22"/>
                <w:szCs w:val="22"/>
              </w:rPr>
            </w:pPr>
          </w:p>
          <w:p w14:paraId="10435817" w14:textId="77777777" w:rsidR="006E7ACC" w:rsidRPr="009954BB" w:rsidRDefault="006E7ACC" w:rsidP="006E7ACC">
            <w:pPr>
              <w:keepNext/>
              <w:rPr>
                <w:color w:val="000000"/>
                <w:sz w:val="22"/>
                <w:szCs w:val="22"/>
              </w:rPr>
            </w:pPr>
            <w:r w:rsidRPr="009954BB">
              <w:rPr>
                <w:color w:val="000000"/>
                <w:sz w:val="22"/>
                <w:szCs w:val="22"/>
              </w:rPr>
              <w:t>_______________0,00_________________</w:t>
            </w:r>
          </w:p>
          <w:p w14:paraId="02971ECF" w14:textId="77777777" w:rsidR="006E7ACC" w:rsidRPr="009954BB" w:rsidRDefault="000A7946" w:rsidP="006E7ACC">
            <w:pPr>
              <w:keepNext/>
              <w:rPr>
                <w:color w:val="FF0000"/>
                <w:sz w:val="22"/>
                <w:szCs w:val="22"/>
              </w:rPr>
            </w:pPr>
            <w:sdt>
              <w:sdtPr>
                <w:rPr>
                  <w:i/>
                  <w:color w:val="FF0000"/>
                  <w:sz w:val="22"/>
                  <w:szCs w:val="22"/>
                </w:rPr>
                <w:alias w:val="Условие по ставке НДС"/>
                <w:tag w:val="Условие по ставке НДС"/>
                <w:id w:val="-404676617"/>
                <w:placeholder>
                  <w:docPart w:val="376FF5E4B5BE4BF69B35D29D380841B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6E7ACC" w:rsidRPr="009954BB">
                  <w:rPr>
                    <w:i/>
                    <w:color w:val="FF0000"/>
                    <w:sz w:val="22"/>
                    <w:szCs w:val="22"/>
                  </w:rPr>
                  <w:t>выберите условие по ставке НДС из выпадающего списка:</w:t>
                </w:r>
              </w:sdtContent>
            </w:sdt>
          </w:p>
          <w:p w14:paraId="7A85A45E" w14:textId="77777777" w:rsidR="006E7ACC" w:rsidRPr="009954BB" w:rsidRDefault="006E7ACC" w:rsidP="006E7ACC">
            <w:pPr>
              <w:keepNext/>
              <w:rPr>
                <w:color w:val="000000"/>
                <w:sz w:val="22"/>
                <w:szCs w:val="22"/>
              </w:rPr>
            </w:pPr>
            <w:r w:rsidRPr="009954BB">
              <w:rPr>
                <w:color w:val="000000"/>
                <w:sz w:val="22"/>
                <w:szCs w:val="22"/>
              </w:rPr>
              <w:t xml:space="preserve"> </w:t>
            </w:r>
          </w:p>
        </w:tc>
      </w:tr>
      <w:tr w:rsidR="006E7ACC" w:rsidRPr="009954BB" w14:paraId="6DF26C23" w14:textId="77777777" w:rsidTr="00261FA5">
        <w:trPr>
          <w:cantSplit/>
        </w:trPr>
        <w:tc>
          <w:tcPr>
            <w:tcW w:w="5303" w:type="dxa"/>
            <w:tcBorders>
              <w:top w:val="single" w:sz="4" w:space="0" w:color="auto"/>
              <w:left w:val="single" w:sz="4" w:space="0" w:color="auto"/>
              <w:bottom w:val="single" w:sz="4" w:space="0" w:color="auto"/>
            </w:tcBorders>
          </w:tcPr>
          <w:p w14:paraId="7C564EAA" w14:textId="77777777" w:rsidR="006E7ACC" w:rsidRPr="009954BB" w:rsidRDefault="006E7ACC" w:rsidP="006E7ACC">
            <w:pPr>
              <w:keepNext/>
              <w:ind w:left="-108"/>
              <w:rPr>
                <w:b/>
                <w:color w:val="000000"/>
                <w:sz w:val="22"/>
                <w:szCs w:val="22"/>
                <w:u w:val="single"/>
              </w:rPr>
            </w:pPr>
            <w:r w:rsidRPr="009954BB">
              <w:rPr>
                <w:b/>
                <w:color w:val="000000"/>
                <w:sz w:val="22"/>
                <w:szCs w:val="22"/>
                <w:u w:val="single"/>
              </w:rPr>
              <w:t xml:space="preserve">Стоимость Этапа №1.7, руб. без НДС </w:t>
            </w:r>
          </w:p>
          <w:p w14:paraId="1614D548" w14:textId="77777777" w:rsidR="006E7ACC" w:rsidRPr="009954BB" w:rsidRDefault="006E7ACC" w:rsidP="006E7ACC">
            <w:pPr>
              <w:keepNext/>
              <w:ind w:left="-108"/>
              <w:rPr>
                <w:b/>
                <w:color w:val="000000"/>
                <w:sz w:val="22"/>
                <w:szCs w:val="22"/>
                <w:u w:val="single"/>
              </w:rPr>
            </w:pPr>
            <w:r w:rsidRPr="009954BB">
              <w:rPr>
                <w:b/>
                <w:bCs/>
                <w:color w:val="000000"/>
                <w:sz w:val="20"/>
                <w:szCs w:val="20"/>
              </w:rPr>
              <w:t>Демонтаж разворотных площадок</w:t>
            </w:r>
          </w:p>
        </w:tc>
        <w:tc>
          <w:tcPr>
            <w:tcW w:w="4913" w:type="dxa"/>
            <w:gridSpan w:val="2"/>
            <w:tcBorders>
              <w:top w:val="single" w:sz="4" w:space="0" w:color="auto"/>
              <w:bottom w:val="single" w:sz="4" w:space="0" w:color="auto"/>
              <w:right w:val="single" w:sz="4" w:space="0" w:color="auto"/>
            </w:tcBorders>
          </w:tcPr>
          <w:p w14:paraId="3846F902" w14:textId="77777777" w:rsidR="006E7ACC" w:rsidRPr="009954BB" w:rsidRDefault="006E7ACC" w:rsidP="006E7ACC">
            <w:pPr>
              <w:keepNext/>
              <w:rPr>
                <w:color w:val="000000"/>
                <w:sz w:val="22"/>
                <w:szCs w:val="22"/>
              </w:rPr>
            </w:pPr>
            <w:r w:rsidRPr="009954BB">
              <w:rPr>
                <w:color w:val="000000"/>
                <w:sz w:val="22"/>
                <w:szCs w:val="22"/>
              </w:rPr>
              <w:t>_______________0,00_________________</w:t>
            </w:r>
          </w:p>
          <w:p w14:paraId="15CB9101" w14:textId="77777777" w:rsidR="006E7ACC" w:rsidRPr="009954BB" w:rsidRDefault="000A7946" w:rsidP="006E7ACC">
            <w:pPr>
              <w:keepNext/>
              <w:rPr>
                <w:color w:val="FF0000"/>
                <w:sz w:val="22"/>
                <w:szCs w:val="22"/>
              </w:rPr>
            </w:pPr>
            <w:sdt>
              <w:sdtPr>
                <w:rPr>
                  <w:i/>
                  <w:color w:val="FF0000"/>
                  <w:sz w:val="22"/>
                  <w:szCs w:val="22"/>
                </w:rPr>
                <w:alias w:val="Условие по ставке НДС"/>
                <w:tag w:val="Условие по ставке НДС"/>
                <w:id w:val="-1426566670"/>
                <w:placeholder>
                  <w:docPart w:val="051A4AAF1C4F4879AF60BBA8F860BC3F"/>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6E7ACC" w:rsidRPr="009954BB">
                  <w:rPr>
                    <w:i/>
                    <w:color w:val="FF0000"/>
                    <w:sz w:val="22"/>
                    <w:szCs w:val="22"/>
                  </w:rPr>
                  <w:t>выберите условие по ставке НДС из выпадающего списка:</w:t>
                </w:r>
              </w:sdtContent>
            </w:sdt>
          </w:p>
          <w:p w14:paraId="3D868D95" w14:textId="77777777" w:rsidR="006E7ACC" w:rsidRPr="009954BB" w:rsidRDefault="006E7ACC" w:rsidP="006E7ACC">
            <w:pPr>
              <w:keepNext/>
              <w:rPr>
                <w:color w:val="000000"/>
                <w:sz w:val="22"/>
                <w:szCs w:val="22"/>
              </w:rPr>
            </w:pPr>
            <w:r w:rsidRPr="009954BB">
              <w:rPr>
                <w:color w:val="000000"/>
                <w:sz w:val="22"/>
                <w:szCs w:val="22"/>
              </w:rPr>
              <w:t xml:space="preserve"> </w:t>
            </w:r>
          </w:p>
        </w:tc>
      </w:tr>
      <w:tr w:rsidR="006E7ACC" w:rsidRPr="009954BB" w14:paraId="0C81F562" w14:textId="77777777" w:rsidTr="00261FA5">
        <w:trPr>
          <w:cantSplit/>
        </w:trPr>
        <w:tc>
          <w:tcPr>
            <w:tcW w:w="5303" w:type="dxa"/>
            <w:tcBorders>
              <w:top w:val="single" w:sz="4" w:space="0" w:color="auto"/>
              <w:left w:val="single" w:sz="4" w:space="0" w:color="auto"/>
              <w:bottom w:val="single" w:sz="4" w:space="0" w:color="auto"/>
            </w:tcBorders>
          </w:tcPr>
          <w:p w14:paraId="724E1292" w14:textId="22AA02C9" w:rsidR="006E7ACC" w:rsidRPr="009954BB" w:rsidRDefault="006E7ACC" w:rsidP="006E7ACC">
            <w:pPr>
              <w:keepNext/>
              <w:ind w:left="-108"/>
              <w:rPr>
                <w:b/>
                <w:color w:val="000000"/>
                <w:sz w:val="22"/>
                <w:szCs w:val="22"/>
                <w:u w:val="single"/>
              </w:rPr>
            </w:pPr>
            <w:r w:rsidRPr="009954BB">
              <w:rPr>
                <w:b/>
                <w:color w:val="000000"/>
                <w:sz w:val="22"/>
                <w:szCs w:val="22"/>
                <w:u w:val="single"/>
              </w:rPr>
              <w:t xml:space="preserve">Стоимость Этапа №1.8, руб. без НДС </w:t>
            </w:r>
          </w:p>
          <w:p w14:paraId="382B6792" w14:textId="25AEF059" w:rsidR="006E7ACC" w:rsidRPr="009954BB" w:rsidRDefault="006E7ACC" w:rsidP="006E7ACC">
            <w:pPr>
              <w:keepNext/>
              <w:ind w:left="-108"/>
              <w:rPr>
                <w:b/>
                <w:color w:val="000000"/>
                <w:sz w:val="22"/>
                <w:szCs w:val="22"/>
                <w:u w:val="single"/>
              </w:rPr>
            </w:pPr>
            <w:r w:rsidRPr="009954BB">
              <w:rPr>
                <w:b/>
                <w:bCs/>
                <w:color w:val="000000"/>
                <w:sz w:val="20"/>
                <w:szCs w:val="20"/>
              </w:rPr>
              <w:t>Демонтаж площадок для стоянки грузовых автомобилей</w:t>
            </w:r>
          </w:p>
        </w:tc>
        <w:tc>
          <w:tcPr>
            <w:tcW w:w="4913" w:type="dxa"/>
            <w:gridSpan w:val="2"/>
            <w:tcBorders>
              <w:top w:val="single" w:sz="4" w:space="0" w:color="auto"/>
              <w:bottom w:val="single" w:sz="4" w:space="0" w:color="auto"/>
              <w:right w:val="single" w:sz="4" w:space="0" w:color="auto"/>
            </w:tcBorders>
          </w:tcPr>
          <w:p w14:paraId="743121AE" w14:textId="77777777" w:rsidR="006E7ACC" w:rsidRPr="009954BB" w:rsidRDefault="006E7ACC" w:rsidP="006E7ACC">
            <w:pPr>
              <w:keepNext/>
              <w:rPr>
                <w:color w:val="000000"/>
                <w:sz w:val="22"/>
                <w:szCs w:val="22"/>
              </w:rPr>
            </w:pPr>
            <w:r w:rsidRPr="009954BB">
              <w:rPr>
                <w:color w:val="000000"/>
                <w:sz w:val="22"/>
                <w:szCs w:val="22"/>
              </w:rPr>
              <w:t>_______________0,00_________________</w:t>
            </w:r>
          </w:p>
          <w:p w14:paraId="1BE601A8" w14:textId="77777777" w:rsidR="006E7ACC" w:rsidRPr="009954BB" w:rsidRDefault="000A7946" w:rsidP="006E7ACC">
            <w:pPr>
              <w:keepNext/>
              <w:rPr>
                <w:color w:val="FF0000"/>
                <w:sz w:val="22"/>
                <w:szCs w:val="22"/>
              </w:rPr>
            </w:pPr>
            <w:sdt>
              <w:sdtPr>
                <w:rPr>
                  <w:i/>
                  <w:color w:val="FF0000"/>
                  <w:sz w:val="22"/>
                  <w:szCs w:val="22"/>
                </w:rPr>
                <w:alias w:val="Условие по ставке НДС"/>
                <w:tag w:val="Условие по ставке НДС"/>
                <w:id w:val="-1641104149"/>
                <w:placeholder>
                  <w:docPart w:val="B8CDA7881C414CEBABF18C58C3A859D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6E7ACC" w:rsidRPr="009954BB">
                  <w:rPr>
                    <w:i/>
                    <w:color w:val="FF0000"/>
                    <w:sz w:val="22"/>
                    <w:szCs w:val="22"/>
                  </w:rPr>
                  <w:t>выберите условие по ставке НДС из выпадающего списка:</w:t>
                </w:r>
              </w:sdtContent>
            </w:sdt>
          </w:p>
          <w:p w14:paraId="61DA3DCE" w14:textId="77777777" w:rsidR="006E7ACC" w:rsidRPr="009954BB" w:rsidRDefault="006E7ACC" w:rsidP="006E7ACC">
            <w:pPr>
              <w:keepNext/>
              <w:rPr>
                <w:color w:val="000000"/>
                <w:sz w:val="22"/>
                <w:szCs w:val="22"/>
              </w:rPr>
            </w:pPr>
            <w:r w:rsidRPr="009954BB">
              <w:rPr>
                <w:color w:val="000000"/>
                <w:sz w:val="22"/>
                <w:szCs w:val="22"/>
              </w:rPr>
              <w:t xml:space="preserve"> </w:t>
            </w:r>
          </w:p>
        </w:tc>
      </w:tr>
      <w:tr w:rsidR="003C4803" w:rsidRPr="009954BB" w14:paraId="3DB3835F" w14:textId="77777777" w:rsidTr="001372EB">
        <w:trPr>
          <w:cantSplit/>
        </w:trPr>
        <w:tc>
          <w:tcPr>
            <w:tcW w:w="5303" w:type="dxa"/>
            <w:tcBorders>
              <w:top w:val="single" w:sz="4" w:space="0" w:color="auto"/>
              <w:left w:val="single" w:sz="4" w:space="0" w:color="auto"/>
            </w:tcBorders>
          </w:tcPr>
          <w:p w14:paraId="0D1104C3" w14:textId="1F34737C"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6E7ACC" w:rsidRPr="009954BB">
              <w:rPr>
                <w:b/>
                <w:color w:val="000000"/>
                <w:sz w:val="22"/>
                <w:szCs w:val="22"/>
                <w:u w:val="single"/>
              </w:rPr>
              <w:t>9</w:t>
            </w:r>
            <w:r w:rsidRPr="009954BB">
              <w:rPr>
                <w:b/>
                <w:color w:val="000000"/>
                <w:sz w:val="22"/>
                <w:szCs w:val="22"/>
                <w:u w:val="single"/>
              </w:rPr>
              <w:t xml:space="preserve">, руб. без НДС </w:t>
            </w:r>
          </w:p>
          <w:p w14:paraId="60F06602" w14:textId="77777777" w:rsidR="003C4803" w:rsidRPr="009954BB" w:rsidRDefault="003C4803" w:rsidP="003C4803">
            <w:pPr>
              <w:keepNext/>
              <w:ind w:left="-108"/>
              <w:rPr>
                <w:b/>
                <w:color w:val="000000"/>
                <w:sz w:val="22"/>
                <w:szCs w:val="22"/>
                <w:u w:val="single"/>
              </w:rPr>
            </w:pPr>
            <w:r w:rsidRPr="009954BB">
              <w:rPr>
                <w:b/>
                <w:bCs/>
                <w:color w:val="000000"/>
                <w:sz w:val="20"/>
                <w:szCs w:val="20"/>
              </w:rPr>
              <w:t>Устройство подъездной автомобильной дороги</w:t>
            </w:r>
          </w:p>
        </w:tc>
        <w:tc>
          <w:tcPr>
            <w:tcW w:w="4913" w:type="dxa"/>
            <w:gridSpan w:val="2"/>
            <w:tcBorders>
              <w:top w:val="single" w:sz="4" w:space="0" w:color="auto"/>
              <w:right w:val="single" w:sz="4" w:space="0" w:color="auto"/>
            </w:tcBorders>
          </w:tcPr>
          <w:p w14:paraId="01864B46"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802692A"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487627362"/>
                <w:placeholder>
                  <w:docPart w:val="AA9E3D20BCF44412AE5F88BA53F18F6C"/>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F893498"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401D217" w14:textId="77777777" w:rsidTr="001372EB">
        <w:trPr>
          <w:cantSplit/>
        </w:trPr>
        <w:tc>
          <w:tcPr>
            <w:tcW w:w="5303" w:type="dxa"/>
            <w:tcBorders>
              <w:left w:val="single" w:sz="4" w:space="0" w:color="auto"/>
              <w:bottom w:val="single" w:sz="4" w:space="0" w:color="auto"/>
            </w:tcBorders>
          </w:tcPr>
          <w:p w14:paraId="2AC3B508"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3104CA13" w14:textId="22BBBCE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w:t>
            </w:r>
            <w:r w:rsidR="006E7ACC" w:rsidRPr="009954BB">
              <w:rPr>
                <w:b/>
                <w:color w:val="000000"/>
                <w:sz w:val="22"/>
                <w:szCs w:val="22"/>
                <w:u w:val="single"/>
              </w:rPr>
              <w:t>9</w:t>
            </w:r>
            <w:r w:rsidRPr="009954BB">
              <w:rPr>
                <w:b/>
                <w:color w:val="000000"/>
                <w:sz w:val="22"/>
                <w:szCs w:val="22"/>
                <w:u w:val="single"/>
              </w:rPr>
              <w:t>, руб. без НДС</w:t>
            </w:r>
          </w:p>
          <w:p w14:paraId="1FC91066" w14:textId="269025D4"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w:t>
            </w:r>
            <w:r w:rsidR="006E7ACC" w:rsidRPr="009954BB">
              <w:rPr>
                <w:i/>
                <w:color w:val="FF0000"/>
                <w:sz w:val="22"/>
                <w:szCs w:val="22"/>
              </w:rPr>
              <w:t>9</w:t>
            </w:r>
          </w:p>
        </w:tc>
        <w:tc>
          <w:tcPr>
            <w:tcW w:w="4913" w:type="dxa"/>
            <w:gridSpan w:val="2"/>
            <w:tcBorders>
              <w:bottom w:val="single" w:sz="4" w:space="0" w:color="auto"/>
              <w:right w:val="single" w:sz="4" w:space="0" w:color="auto"/>
            </w:tcBorders>
          </w:tcPr>
          <w:p w14:paraId="7F86D631" w14:textId="77777777" w:rsidR="003C4803" w:rsidRPr="009954BB" w:rsidRDefault="003C4803" w:rsidP="003C4803">
            <w:pPr>
              <w:keepNext/>
              <w:rPr>
                <w:color w:val="000000"/>
                <w:sz w:val="22"/>
                <w:szCs w:val="22"/>
              </w:rPr>
            </w:pPr>
          </w:p>
          <w:p w14:paraId="72D41E64"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E9EE7A0"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775285565"/>
                <w:placeholder>
                  <w:docPart w:val="00560F8CF8DA4D98A3D8C77D52AC0DE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128C45C"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C1EB334" w14:textId="77777777" w:rsidTr="001372EB">
        <w:trPr>
          <w:cantSplit/>
        </w:trPr>
        <w:tc>
          <w:tcPr>
            <w:tcW w:w="5303" w:type="dxa"/>
            <w:tcBorders>
              <w:top w:val="single" w:sz="4" w:space="0" w:color="auto"/>
              <w:left w:val="single" w:sz="4" w:space="0" w:color="auto"/>
              <w:bottom w:val="single" w:sz="4" w:space="0" w:color="auto"/>
            </w:tcBorders>
          </w:tcPr>
          <w:p w14:paraId="64E59FEF" w14:textId="19CF0C6C"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6E7ACC" w:rsidRPr="009954BB">
              <w:rPr>
                <w:b/>
                <w:color w:val="000000"/>
                <w:sz w:val="22"/>
                <w:szCs w:val="22"/>
                <w:u w:val="single"/>
              </w:rPr>
              <w:t>10</w:t>
            </w:r>
            <w:r w:rsidRPr="009954BB">
              <w:rPr>
                <w:b/>
                <w:color w:val="000000"/>
                <w:sz w:val="22"/>
                <w:szCs w:val="22"/>
                <w:u w:val="single"/>
              </w:rPr>
              <w:t xml:space="preserve">, руб. без НДС </w:t>
            </w:r>
          </w:p>
          <w:p w14:paraId="58357D06" w14:textId="0ABD811D" w:rsidR="003C4803" w:rsidRPr="009954BB" w:rsidRDefault="006E7ACC" w:rsidP="003C4803">
            <w:pPr>
              <w:keepNext/>
              <w:ind w:left="-108"/>
              <w:rPr>
                <w:b/>
                <w:color w:val="000000"/>
                <w:sz w:val="22"/>
                <w:szCs w:val="22"/>
                <w:u w:val="single"/>
              </w:rPr>
            </w:pPr>
            <w:r w:rsidRPr="009954BB">
              <w:rPr>
                <w:b/>
                <w:bCs/>
                <w:color w:val="000000"/>
                <w:sz w:val="20"/>
                <w:szCs w:val="20"/>
              </w:rPr>
              <w:t>Благоустройство, озеленение и техническая рекультивация земельных участков территории ВЭУ №№ 1-21, внутриплощадочных дорог, примыканий, подъездной автомобильной дороги, разворотных площадок и площадок для стоянки грузовых автомобилей</w:t>
            </w:r>
          </w:p>
        </w:tc>
        <w:tc>
          <w:tcPr>
            <w:tcW w:w="4913" w:type="dxa"/>
            <w:gridSpan w:val="2"/>
            <w:tcBorders>
              <w:top w:val="single" w:sz="4" w:space="0" w:color="auto"/>
              <w:bottom w:val="single" w:sz="4" w:space="0" w:color="auto"/>
              <w:right w:val="single" w:sz="4" w:space="0" w:color="auto"/>
            </w:tcBorders>
          </w:tcPr>
          <w:p w14:paraId="170A29EC"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BF6F4E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093897111"/>
                <w:placeholder>
                  <w:docPart w:val="61A41B8305064C639A1CC02715CB3C5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C1F697D"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714FA2E" w14:textId="77777777" w:rsidTr="001372EB">
        <w:trPr>
          <w:cantSplit/>
        </w:trPr>
        <w:tc>
          <w:tcPr>
            <w:tcW w:w="5303" w:type="dxa"/>
            <w:tcBorders>
              <w:top w:val="single" w:sz="4" w:space="0" w:color="auto"/>
              <w:left w:val="single" w:sz="4" w:space="0" w:color="auto"/>
              <w:bottom w:val="single" w:sz="4" w:space="0" w:color="auto"/>
            </w:tcBorders>
          </w:tcPr>
          <w:p w14:paraId="70CDC713" w14:textId="4C9BB358"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w:t>
            </w:r>
            <w:r w:rsidR="006E7ACC" w:rsidRPr="009954BB">
              <w:rPr>
                <w:b/>
                <w:color w:val="000000"/>
                <w:sz w:val="22"/>
                <w:szCs w:val="22"/>
                <w:u w:val="single"/>
              </w:rPr>
              <w:t>11</w:t>
            </w:r>
            <w:r w:rsidRPr="009954BB">
              <w:rPr>
                <w:b/>
                <w:color w:val="000000"/>
                <w:sz w:val="22"/>
                <w:szCs w:val="22"/>
                <w:u w:val="single"/>
              </w:rPr>
              <w:t xml:space="preserve">, руб. без НДС </w:t>
            </w:r>
          </w:p>
          <w:p w14:paraId="215B2767"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работ по разработке программы и осуществлению измерений величин осадок фундаментов ВЭУ №№1-21</w:t>
            </w:r>
          </w:p>
        </w:tc>
        <w:tc>
          <w:tcPr>
            <w:tcW w:w="4913" w:type="dxa"/>
            <w:gridSpan w:val="2"/>
            <w:tcBorders>
              <w:top w:val="single" w:sz="4" w:space="0" w:color="auto"/>
              <w:bottom w:val="single" w:sz="4" w:space="0" w:color="auto"/>
              <w:right w:val="single" w:sz="4" w:space="0" w:color="auto"/>
            </w:tcBorders>
          </w:tcPr>
          <w:p w14:paraId="41036BDE"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B4DE822"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2111114986"/>
                <w:placeholder>
                  <w:docPart w:val="B4A2C76903BA459B9D91ABFD216B2DD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6CF3AF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2C01D3A8" w14:textId="77777777" w:rsidTr="001372EB">
        <w:trPr>
          <w:cantSplit/>
        </w:trPr>
        <w:tc>
          <w:tcPr>
            <w:tcW w:w="5303" w:type="dxa"/>
            <w:tcBorders>
              <w:top w:val="single" w:sz="4" w:space="0" w:color="auto"/>
              <w:left w:val="single" w:sz="4" w:space="0" w:color="auto"/>
            </w:tcBorders>
          </w:tcPr>
          <w:p w14:paraId="0ACE8D42" w14:textId="477665E4"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w:t>
            </w:r>
            <w:r w:rsidR="006E7ACC" w:rsidRPr="009954BB">
              <w:rPr>
                <w:b/>
                <w:color w:val="000000"/>
                <w:sz w:val="22"/>
                <w:szCs w:val="22"/>
                <w:u w:val="single"/>
              </w:rPr>
              <w:t>Э</w:t>
            </w:r>
            <w:r w:rsidRPr="009954BB">
              <w:rPr>
                <w:b/>
                <w:color w:val="000000"/>
                <w:sz w:val="22"/>
                <w:szCs w:val="22"/>
                <w:u w:val="single"/>
              </w:rPr>
              <w:t>тапа №1.1</w:t>
            </w:r>
            <w:r w:rsidR="006E7ACC" w:rsidRPr="009954BB">
              <w:rPr>
                <w:b/>
                <w:color w:val="000000"/>
                <w:sz w:val="22"/>
                <w:szCs w:val="22"/>
                <w:u w:val="single"/>
              </w:rPr>
              <w:t>2</w:t>
            </w:r>
            <w:r w:rsidRPr="009954BB">
              <w:rPr>
                <w:b/>
                <w:color w:val="000000"/>
                <w:sz w:val="22"/>
                <w:szCs w:val="22"/>
                <w:u w:val="single"/>
              </w:rPr>
              <w:t xml:space="preserve">, руб. без НДС </w:t>
            </w:r>
          </w:p>
          <w:p w14:paraId="310DC896" w14:textId="7E3BFF5E" w:rsidR="003C4803" w:rsidRPr="009954BB" w:rsidRDefault="006E7ACC" w:rsidP="003C4803">
            <w:pPr>
              <w:keepNext/>
              <w:ind w:left="-108"/>
              <w:rPr>
                <w:b/>
                <w:color w:val="000000"/>
                <w:sz w:val="22"/>
                <w:szCs w:val="22"/>
                <w:u w:val="single"/>
              </w:rPr>
            </w:pPr>
            <w:r w:rsidRPr="009954BB">
              <w:rPr>
                <w:b/>
                <w:color w:val="000000"/>
                <w:sz w:val="20"/>
                <w:szCs w:val="20"/>
              </w:rPr>
              <w:t>Устройство кабельных линий под силовой кабель 35 кВ, 0.4 кВ, ВОЛС (устройство траншей, прокладка КЛ, обратная засыпка, монтаж концевых и соединительных муфт, подключение</w:t>
            </w:r>
            <w:r w:rsidR="00A01481">
              <w:rPr>
                <w:b/>
                <w:bCs/>
                <w:color w:val="000000"/>
                <w:sz w:val="20"/>
                <w:szCs w:val="20"/>
              </w:rPr>
              <w:t xml:space="preserve"> и испытания</w:t>
            </w:r>
            <w:r w:rsidRPr="009954BB">
              <w:rPr>
                <w:b/>
                <w:color w:val="000000"/>
                <w:sz w:val="20"/>
                <w:szCs w:val="20"/>
              </w:rPr>
              <w:t>)</w:t>
            </w:r>
          </w:p>
        </w:tc>
        <w:tc>
          <w:tcPr>
            <w:tcW w:w="4913" w:type="dxa"/>
            <w:gridSpan w:val="2"/>
            <w:tcBorders>
              <w:top w:val="single" w:sz="4" w:space="0" w:color="auto"/>
              <w:right w:val="single" w:sz="4" w:space="0" w:color="auto"/>
            </w:tcBorders>
          </w:tcPr>
          <w:p w14:paraId="78D4F163"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C3D6D6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877199259"/>
                <w:placeholder>
                  <w:docPart w:val="11FFFC32FD4F4D8F9F6B416891335DD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B9C0892"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CB59B87" w14:textId="77777777" w:rsidTr="001372EB">
        <w:trPr>
          <w:cantSplit/>
        </w:trPr>
        <w:tc>
          <w:tcPr>
            <w:tcW w:w="5303" w:type="dxa"/>
            <w:tcBorders>
              <w:left w:val="single" w:sz="4" w:space="0" w:color="auto"/>
              <w:bottom w:val="single" w:sz="4" w:space="0" w:color="auto"/>
            </w:tcBorders>
          </w:tcPr>
          <w:p w14:paraId="5D21AF5E"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70519318" w14:textId="21025FAF" w:rsidR="003C4803" w:rsidRPr="009954BB" w:rsidRDefault="003C4803" w:rsidP="003C4803">
            <w:pPr>
              <w:keepNext/>
              <w:ind w:left="-108"/>
              <w:rPr>
                <w:b/>
                <w:color w:val="000000"/>
                <w:sz w:val="22"/>
                <w:szCs w:val="22"/>
                <w:u w:val="single"/>
              </w:rPr>
            </w:pPr>
            <w:r w:rsidRPr="009954BB">
              <w:rPr>
                <w:b/>
                <w:color w:val="000000"/>
                <w:sz w:val="22"/>
                <w:szCs w:val="22"/>
                <w:u w:val="single"/>
              </w:rPr>
              <w:t>Аванс по</w:t>
            </w:r>
            <w:r w:rsidR="006E7ACC" w:rsidRPr="009954BB">
              <w:rPr>
                <w:b/>
                <w:color w:val="000000"/>
                <w:sz w:val="22"/>
                <w:szCs w:val="22"/>
                <w:u w:val="single"/>
              </w:rPr>
              <w:t xml:space="preserve"> Э</w:t>
            </w:r>
            <w:r w:rsidRPr="009954BB">
              <w:rPr>
                <w:b/>
                <w:color w:val="000000"/>
                <w:sz w:val="22"/>
                <w:szCs w:val="22"/>
                <w:u w:val="single"/>
              </w:rPr>
              <w:t>тапу №1.1</w:t>
            </w:r>
            <w:r w:rsidR="006E7ACC" w:rsidRPr="009954BB">
              <w:rPr>
                <w:b/>
                <w:color w:val="000000"/>
                <w:sz w:val="22"/>
                <w:szCs w:val="22"/>
                <w:u w:val="single"/>
              </w:rPr>
              <w:t>2</w:t>
            </w:r>
            <w:r w:rsidRPr="009954BB">
              <w:rPr>
                <w:b/>
                <w:color w:val="000000"/>
                <w:sz w:val="22"/>
                <w:szCs w:val="22"/>
                <w:u w:val="single"/>
              </w:rPr>
              <w:t>, руб. без НДС</w:t>
            </w:r>
          </w:p>
          <w:p w14:paraId="0484F9C8" w14:textId="14DC316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w:t>
            </w:r>
            <w:r w:rsidR="006E7ACC" w:rsidRPr="009954BB">
              <w:rPr>
                <w:i/>
                <w:color w:val="FF0000"/>
                <w:sz w:val="22"/>
                <w:szCs w:val="22"/>
              </w:rPr>
              <w:t>Э</w:t>
            </w:r>
            <w:r w:rsidRPr="009954BB">
              <w:rPr>
                <w:i/>
                <w:color w:val="FF0000"/>
                <w:sz w:val="22"/>
                <w:szCs w:val="22"/>
              </w:rPr>
              <w:t>тапа №1.</w:t>
            </w:r>
            <w:r w:rsidR="006E7ACC" w:rsidRPr="009954BB">
              <w:rPr>
                <w:i/>
                <w:color w:val="FF0000"/>
                <w:sz w:val="22"/>
                <w:szCs w:val="22"/>
              </w:rPr>
              <w:t>12</w:t>
            </w:r>
          </w:p>
        </w:tc>
        <w:tc>
          <w:tcPr>
            <w:tcW w:w="4913" w:type="dxa"/>
            <w:gridSpan w:val="2"/>
            <w:tcBorders>
              <w:bottom w:val="single" w:sz="4" w:space="0" w:color="auto"/>
              <w:right w:val="single" w:sz="4" w:space="0" w:color="auto"/>
            </w:tcBorders>
          </w:tcPr>
          <w:p w14:paraId="7C6F1D15" w14:textId="77777777" w:rsidR="003C4803" w:rsidRPr="009954BB" w:rsidRDefault="003C4803" w:rsidP="003C4803">
            <w:pPr>
              <w:keepNext/>
              <w:rPr>
                <w:color w:val="000000"/>
                <w:sz w:val="22"/>
                <w:szCs w:val="22"/>
              </w:rPr>
            </w:pPr>
          </w:p>
          <w:p w14:paraId="4DBBAE02"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40F547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142922353"/>
                <w:placeholder>
                  <w:docPart w:val="2764CA887B6E41E88DE156B1294E38FB"/>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B28865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AC9A509" w14:textId="77777777" w:rsidTr="001372EB">
        <w:trPr>
          <w:cantSplit/>
        </w:trPr>
        <w:tc>
          <w:tcPr>
            <w:tcW w:w="5303" w:type="dxa"/>
            <w:tcBorders>
              <w:top w:val="single" w:sz="4" w:space="0" w:color="auto"/>
              <w:left w:val="single" w:sz="4" w:space="0" w:color="auto"/>
            </w:tcBorders>
          </w:tcPr>
          <w:p w14:paraId="4E73BC47" w14:textId="2F31F39F"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w:t>
            </w:r>
            <w:r w:rsidR="006E7ACC" w:rsidRPr="009954BB">
              <w:rPr>
                <w:b/>
                <w:color w:val="000000"/>
                <w:sz w:val="22"/>
                <w:szCs w:val="22"/>
                <w:u w:val="single"/>
              </w:rPr>
              <w:t>Э</w:t>
            </w:r>
            <w:r w:rsidRPr="009954BB">
              <w:rPr>
                <w:b/>
                <w:color w:val="000000"/>
                <w:sz w:val="22"/>
                <w:szCs w:val="22"/>
                <w:u w:val="single"/>
              </w:rPr>
              <w:t>тапа №1.</w:t>
            </w:r>
            <w:r w:rsidR="006E7ACC" w:rsidRPr="009954BB">
              <w:rPr>
                <w:b/>
                <w:color w:val="000000"/>
                <w:sz w:val="22"/>
                <w:szCs w:val="22"/>
                <w:u w:val="single"/>
              </w:rPr>
              <w:t>13</w:t>
            </w:r>
            <w:r w:rsidRPr="009954BB">
              <w:rPr>
                <w:b/>
                <w:color w:val="000000"/>
                <w:sz w:val="22"/>
                <w:szCs w:val="22"/>
                <w:u w:val="single"/>
              </w:rPr>
              <w:t xml:space="preserve">, руб. без НДС </w:t>
            </w:r>
          </w:p>
          <w:p w14:paraId="490ADB51" w14:textId="68F24D68" w:rsidR="003C4803" w:rsidRPr="009954BB" w:rsidRDefault="003C4803" w:rsidP="003C4803">
            <w:pPr>
              <w:keepNext/>
              <w:ind w:left="-108"/>
              <w:rPr>
                <w:b/>
                <w:color w:val="000000"/>
                <w:sz w:val="22"/>
                <w:szCs w:val="22"/>
                <w:u w:val="single"/>
              </w:rPr>
            </w:pPr>
            <w:r w:rsidRPr="009954BB">
              <w:rPr>
                <w:b/>
                <w:bCs/>
                <w:color w:val="000000"/>
                <w:sz w:val="20"/>
                <w:szCs w:val="20"/>
              </w:rPr>
              <w:t>Изготовление, монтаж и пусконаладка</w:t>
            </w:r>
            <w:r w:rsidR="00A01481">
              <w:rPr>
                <w:b/>
                <w:bCs/>
                <w:color w:val="000000"/>
                <w:sz w:val="20"/>
                <w:szCs w:val="20"/>
              </w:rPr>
              <w:t>, испытания смонтированного ЭТО</w:t>
            </w:r>
            <w:r w:rsidR="00A01481" w:rsidRPr="009954BB">
              <w:rPr>
                <w:b/>
                <w:bCs/>
                <w:color w:val="000000"/>
                <w:sz w:val="20"/>
                <w:szCs w:val="20"/>
              </w:rPr>
              <w:t xml:space="preserve"> </w:t>
            </w:r>
            <w:r w:rsidRPr="009954BB">
              <w:rPr>
                <w:b/>
                <w:bCs/>
                <w:color w:val="000000"/>
                <w:sz w:val="20"/>
                <w:szCs w:val="20"/>
              </w:rPr>
              <w:t xml:space="preserve">модуля управления ВЭС (в составе </w:t>
            </w:r>
            <w:r w:rsidR="00A01481">
              <w:rPr>
                <w:b/>
                <w:bCs/>
                <w:color w:val="000000"/>
                <w:sz w:val="20"/>
                <w:szCs w:val="20"/>
              </w:rPr>
              <w:t>РП-35 кВ</w:t>
            </w:r>
            <w:r w:rsidRPr="009954BB">
              <w:rPr>
                <w:b/>
                <w:bCs/>
                <w:color w:val="000000"/>
                <w:sz w:val="20"/>
                <w:szCs w:val="20"/>
              </w:rPr>
              <w:t>, МЩУ, АСУ), ДГУ, создание сетей связи, СОТИАССО, АИИСКУЭ, АСУ ВЭУ, видеонаблюдения, СКУД и ГГС, отпугивания птиц, ОПС и СОУЭ, РАС, СГЭ</w:t>
            </w:r>
          </w:p>
        </w:tc>
        <w:tc>
          <w:tcPr>
            <w:tcW w:w="4913" w:type="dxa"/>
            <w:gridSpan w:val="2"/>
            <w:tcBorders>
              <w:top w:val="single" w:sz="4" w:space="0" w:color="auto"/>
              <w:right w:val="single" w:sz="4" w:space="0" w:color="auto"/>
            </w:tcBorders>
          </w:tcPr>
          <w:p w14:paraId="408C7F0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8F11543"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339803603"/>
                <w:placeholder>
                  <w:docPart w:val="78FDD6ACF4FA4689B56D4C3D7F075E9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3C9AB9F"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B67B88B" w14:textId="77777777" w:rsidTr="001372EB">
        <w:trPr>
          <w:cantSplit/>
        </w:trPr>
        <w:tc>
          <w:tcPr>
            <w:tcW w:w="5303" w:type="dxa"/>
            <w:tcBorders>
              <w:left w:val="single" w:sz="4" w:space="0" w:color="auto"/>
              <w:bottom w:val="single" w:sz="4" w:space="0" w:color="auto"/>
            </w:tcBorders>
          </w:tcPr>
          <w:p w14:paraId="54CD45E6"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61FF7DAA" w14:textId="4FACC85B"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Этапа №1.</w:t>
            </w:r>
            <w:r w:rsidR="006E7ACC" w:rsidRPr="009954BB">
              <w:rPr>
                <w:b/>
                <w:color w:val="000000"/>
                <w:sz w:val="22"/>
                <w:szCs w:val="22"/>
                <w:u w:val="single"/>
              </w:rPr>
              <w:t>13</w:t>
            </w:r>
            <w:r w:rsidRPr="009954BB">
              <w:rPr>
                <w:b/>
                <w:color w:val="000000"/>
                <w:sz w:val="22"/>
                <w:szCs w:val="22"/>
                <w:u w:val="single"/>
              </w:rPr>
              <w:t>, руб. без НДС</w:t>
            </w:r>
          </w:p>
          <w:p w14:paraId="2184DF4A" w14:textId="3DB8FD4F" w:rsidR="003C4803" w:rsidRPr="009954BB" w:rsidRDefault="003C4803" w:rsidP="003C4803">
            <w:pPr>
              <w:keepNext/>
              <w:ind w:left="-108"/>
              <w:rPr>
                <w:b/>
                <w:color w:val="000000"/>
                <w:sz w:val="22"/>
                <w:szCs w:val="22"/>
                <w:u w:val="single"/>
              </w:rPr>
            </w:pPr>
            <w:r w:rsidRPr="009954BB">
              <w:rPr>
                <w:i/>
                <w:color w:val="FF0000"/>
                <w:sz w:val="22"/>
                <w:szCs w:val="22"/>
              </w:rPr>
              <w:lastRenderedPageBreak/>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w:t>
            </w:r>
            <w:r w:rsidR="006E7ACC" w:rsidRPr="009954BB">
              <w:rPr>
                <w:i/>
                <w:color w:val="FF0000"/>
                <w:sz w:val="22"/>
                <w:szCs w:val="22"/>
              </w:rPr>
              <w:t>13</w:t>
            </w:r>
          </w:p>
        </w:tc>
        <w:tc>
          <w:tcPr>
            <w:tcW w:w="4913" w:type="dxa"/>
            <w:gridSpan w:val="2"/>
            <w:tcBorders>
              <w:bottom w:val="single" w:sz="4" w:space="0" w:color="auto"/>
              <w:right w:val="single" w:sz="4" w:space="0" w:color="auto"/>
            </w:tcBorders>
          </w:tcPr>
          <w:p w14:paraId="0176EF61" w14:textId="77777777" w:rsidR="003C4803" w:rsidRPr="009954BB" w:rsidRDefault="003C4803" w:rsidP="003C4803">
            <w:pPr>
              <w:keepNext/>
              <w:rPr>
                <w:color w:val="000000"/>
                <w:sz w:val="22"/>
                <w:szCs w:val="22"/>
              </w:rPr>
            </w:pPr>
          </w:p>
          <w:p w14:paraId="4ACA196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63C807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296867092"/>
                <w:placeholder>
                  <w:docPart w:val="E280401F96A7491AA63B1EAC947775CF"/>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A1965E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F5A0B98" w14:textId="77777777" w:rsidTr="001372EB">
        <w:trPr>
          <w:cantSplit/>
        </w:trPr>
        <w:tc>
          <w:tcPr>
            <w:tcW w:w="5303" w:type="dxa"/>
            <w:tcBorders>
              <w:top w:val="single" w:sz="4" w:space="0" w:color="auto"/>
              <w:left w:val="single" w:sz="4" w:space="0" w:color="auto"/>
            </w:tcBorders>
          </w:tcPr>
          <w:p w14:paraId="351F93F9" w14:textId="6B159FB9" w:rsidR="003C4803" w:rsidRPr="009954BB" w:rsidRDefault="003C4803" w:rsidP="003C4803">
            <w:pPr>
              <w:keepNext/>
              <w:ind w:left="-108"/>
              <w:rPr>
                <w:b/>
                <w:color w:val="000000"/>
                <w:sz w:val="22"/>
                <w:szCs w:val="22"/>
                <w:u w:val="single"/>
              </w:rPr>
            </w:pPr>
            <w:r w:rsidRPr="009954BB">
              <w:rPr>
                <w:b/>
                <w:color w:val="000000"/>
                <w:sz w:val="22"/>
                <w:szCs w:val="22"/>
                <w:u w:val="single"/>
              </w:rPr>
              <w:lastRenderedPageBreak/>
              <w:t>Стоимость Этапа №1.1</w:t>
            </w:r>
            <w:r w:rsidR="006E7ACC" w:rsidRPr="009954BB">
              <w:rPr>
                <w:b/>
                <w:color w:val="000000"/>
                <w:sz w:val="22"/>
                <w:szCs w:val="22"/>
                <w:u w:val="single"/>
              </w:rPr>
              <w:t>4</w:t>
            </w:r>
            <w:r w:rsidRPr="009954BB">
              <w:rPr>
                <w:b/>
                <w:color w:val="000000"/>
                <w:sz w:val="22"/>
                <w:szCs w:val="22"/>
                <w:u w:val="single"/>
              </w:rPr>
              <w:t xml:space="preserve">, руб. без НДС </w:t>
            </w:r>
          </w:p>
          <w:p w14:paraId="177C8B61" w14:textId="77777777" w:rsidR="003C4803" w:rsidRPr="009954BB" w:rsidRDefault="003C4803" w:rsidP="003C4803">
            <w:pPr>
              <w:keepNext/>
              <w:ind w:left="-108"/>
              <w:rPr>
                <w:b/>
                <w:color w:val="000000"/>
                <w:sz w:val="22"/>
                <w:szCs w:val="22"/>
                <w:u w:val="single"/>
              </w:rPr>
            </w:pPr>
            <w:r w:rsidRPr="009954BB">
              <w:rPr>
                <w:b/>
                <w:bCs/>
                <w:color w:val="000000"/>
                <w:sz w:val="20"/>
                <w:szCs w:val="20"/>
              </w:rPr>
              <w:t>Пусконаладочные работы. Подготовительный этап</w:t>
            </w:r>
          </w:p>
        </w:tc>
        <w:tc>
          <w:tcPr>
            <w:tcW w:w="4913" w:type="dxa"/>
            <w:gridSpan w:val="2"/>
            <w:tcBorders>
              <w:top w:val="single" w:sz="4" w:space="0" w:color="auto"/>
              <w:right w:val="single" w:sz="4" w:space="0" w:color="auto"/>
            </w:tcBorders>
          </w:tcPr>
          <w:p w14:paraId="1FFBCC8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9E11030"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702060104"/>
                <w:placeholder>
                  <w:docPart w:val="D43D837CD6DE469EAD9CB917C05E591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A36B210"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4E67D0E" w14:textId="77777777" w:rsidTr="001372EB">
        <w:trPr>
          <w:cantSplit/>
        </w:trPr>
        <w:tc>
          <w:tcPr>
            <w:tcW w:w="5303" w:type="dxa"/>
            <w:tcBorders>
              <w:left w:val="single" w:sz="4" w:space="0" w:color="auto"/>
              <w:bottom w:val="single" w:sz="4" w:space="0" w:color="auto"/>
            </w:tcBorders>
          </w:tcPr>
          <w:p w14:paraId="4C7BA2C1"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3E1FAC77" w14:textId="2CBDFC4B"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№1.1</w:t>
            </w:r>
            <w:r w:rsidR="006E7ACC" w:rsidRPr="009954BB">
              <w:rPr>
                <w:b/>
                <w:color w:val="000000"/>
                <w:sz w:val="22"/>
                <w:szCs w:val="22"/>
                <w:u w:val="single"/>
              </w:rPr>
              <w:t>4</w:t>
            </w:r>
            <w:r w:rsidRPr="009954BB">
              <w:rPr>
                <w:b/>
                <w:color w:val="000000"/>
                <w:sz w:val="22"/>
                <w:szCs w:val="22"/>
                <w:u w:val="single"/>
              </w:rPr>
              <w:t>, руб. без НДС</w:t>
            </w:r>
          </w:p>
          <w:p w14:paraId="60282FB7" w14:textId="6CF8C59A"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№1.1</w:t>
            </w:r>
            <w:r w:rsidR="006E7ACC" w:rsidRPr="009954BB">
              <w:rPr>
                <w:i/>
                <w:color w:val="FF0000"/>
                <w:sz w:val="22"/>
                <w:szCs w:val="22"/>
              </w:rPr>
              <w:t>4</w:t>
            </w:r>
          </w:p>
        </w:tc>
        <w:tc>
          <w:tcPr>
            <w:tcW w:w="4913" w:type="dxa"/>
            <w:gridSpan w:val="2"/>
            <w:tcBorders>
              <w:bottom w:val="single" w:sz="4" w:space="0" w:color="auto"/>
              <w:right w:val="single" w:sz="4" w:space="0" w:color="auto"/>
            </w:tcBorders>
          </w:tcPr>
          <w:p w14:paraId="00BB5B32" w14:textId="77777777" w:rsidR="003C4803" w:rsidRPr="009954BB" w:rsidRDefault="003C4803" w:rsidP="003C4803">
            <w:pPr>
              <w:keepNext/>
              <w:rPr>
                <w:color w:val="000000"/>
                <w:sz w:val="22"/>
                <w:szCs w:val="22"/>
              </w:rPr>
            </w:pPr>
          </w:p>
          <w:p w14:paraId="2EA64D3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3CED8F86"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547823856"/>
                <w:placeholder>
                  <w:docPart w:val="A98EFBD2BABA476694B38F8B0EAD99F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0A7EAC7"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F88BBDA" w14:textId="77777777" w:rsidTr="001372EB">
        <w:trPr>
          <w:cantSplit/>
        </w:trPr>
        <w:tc>
          <w:tcPr>
            <w:tcW w:w="5303" w:type="dxa"/>
            <w:tcBorders>
              <w:top w:val="single" w:sz="4" w:space="0" w:color="auto"/>
              <w:left w:val="single" w:sz="4" w:space="0" w:color="auto"/>
              <w:bottom w:val="single" w:sz="4" w:space="0" w:color="auto"/>
            </w:tcBorders>
          </w:tcPr>
          <w:p w14:paraId="595854BB" w14:textId="0642909F"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№1.1</w:t>
            </w:r>
            <w:r w:rsidR="006E7ACC" w:rsidRPr="009954BB">
              <w:rPr>
                <w:b/>
                <w:color w:val="000000"/>
                <w:sz w:val="22"/>
                <w:szCs w:val="22"/>
                <w:u w:val="single"/>
              </w:rPr>
              <w:t>5</w:t>
            </w:r>
            <w:r w:rsidRPr="009954BB">
              <w:rPr>
                <w:b/>
                <w:color w:val="000000"/>
                <w:sz w:val="22"/>
                <w:szCs w:val="22"/>
                <w:u w:val="single"/>
              </w:rPr>
              <w:t xml:space="preserve">, руб. без НДС </w:t>
            </w:r>
          </w:p>
          <w:p w14:paraId="2CB77CA6"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(ГТП№1)</w:t>
            </w:r>
          </w:p>
        </w:tc>
        <w:tc>
          <w:tcPr>
            <w:tcW w:w="4913" w:type="dxa"/>
            <w:gridSpan w:val="2"/>
            <w:tcBorders>
              <w:top w:val="single" w:sz="4" w:space="0" w:color="auto"/>
              <w:bottom w:val="single" w:sz="4" w:space="0" w:color="auto"/>
              <w:right w:val="single" w:sz="4" w:space="0" w:color="auto"/>
            </w:tcBorders>
          </w:tcPr>
          <w:p w14:paraId="1635C9A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886650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319851795"/>
                <w:placeholder>
                  <w:docPart w:val="469B550A0DC74F73ADACC0F7A23B38A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6DEE1C9"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76459606" w14:textId="77777777" w:rsidTr="001372EB">
        <w:trPr>
          <w:cantSplit/>
        </w:trPr>
        <w:tc>
          <w:tcPr>
            <w:tcW w:w="5303" w:type="dxa"/>
            <w:tcBorders>
              <w:top w:val="single" w:sz="4" w:space="0" w:color="auto"/>
              <w:left w:val="single" w:sz="4" w:space="0" w:color="auto"/>
              <w:bottom w:val="single" w:sz="4" w:space="0" w:color="auto"/>
            </w:tcBorders>
          </w:tcPr>
          <w:p w14:paraId="6B9B803F" w14:textId="6217AF68"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№1.1</w:t>
            </w:r>
            <w:r w:rsidR="006E7ACC" w:rsidRPr="009954BB">
              <w:rPr>
                <w:b/>
                <w:color w:val="000000"/>
                <w:sz w:val="22"/>
                <w:szCs w:val="22"/>
                <w:u w:val="single"/>
              </w:rPr>
              <w:t>6</w:t>
            </w:r>
            <w:r w:rsidRPr="009954BB">
              <w:rPr>
                <w:b/>
                <w:color w:val="000000"/>
                <w:sz w:val="22"/>
                <w:szCs w:val="22"/>
                <w:u w:val="single"/>
              </w:rPr>
              <w:t xml:space="preserve">, руб. без НДС </w:t>
            </w:r>
          </w:p>
          <w:p w14:paraId="4793DA03"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(ГТП№2)</w:t>
            </w:r>
          </w:p>
        </w:tc>
        <w:tc>
          <w:tcPr>
            <w:tcW w:w="4913" w:type="dxa"/>
            <w:gridSpan w:val="2"/>
            <w:tcBorders>
              <w:top w:val="single" w:sz="4" w:space="0" w:color="auto"/>
              <w:bottom w:val="single" w:sz="4" w:space="0" w:color="auto"/>
              <w:right w:val="single" w:sz="4" w:space="0" w:color="auto"/>
            </w:tcBorders>
          </w:tcPr>
          <w:p w14:paraId="0E1F78F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86F4C7A"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703393029"/>
                <w:placeholder>
                  <w:docPart w:val="AC1C504D059F47E582382D358C35BF9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0D5D47E"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D879039" w14:textId="77777777" w:rsidTr="001372EB">
        <w:trPr>
          <w:cantSplit/>
        </w:trPr>
        <w:tc>
          <w:tcPr>
            <w:tcW w:w="5303" w:type="dxa"/>
            <w:tcBorders>
              <w:top w:val="single" w:sz="4" w:space="0" w:color="auto"/>
              <w:left w:val="single" w:sz="4" w:space="0" w:color="auto"/>
            </w:tcBorders>
          </w:tcPr>
          <w:p w14:paraId="6699637B" w14:textId="43618A06"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№1.1</w:t>
            </w:r>
            <w:r w:rsidR="006E7ACC" w:rsidRPr="009954BB">
              <w:rPr>
                <w:b/>
                <w:color w:val="000000"/>
                <w:sz w:val="22"/>
                <w:szCs w:val="22"/>
                <w:u w:val="single"/>
              </w:rPr>
              <w:t>7</w:t>
            </w:r>
            <w:r w:rsidRPr="009954BB">
              <w:rPr>
                <w:b/>
                <w:color w:val="000000"/>
                <w:sz w:val="22"/>
                <w:szCs w:val="22"/>
                <w:u w:val="single"/>
              </w:rPr>
              <w:t xml:space="preserve">, руб. без НДС </w:t>
            </w:r>
          </w:p>
          <w:p w14:paraId="258A56E7" w14:textId="77777777" w:rsidR="003C4803" w:rsidRPr="009954BB" w:rsidRDefault="003C4803" w:rsidP="003C4803">
            <w:pPr>
              <w:keepNext/>
              <w:ind w:left="-108"/>
              <w:rPr>
                <w:b/>
                <w:color w:val="000000"/>
                <w:sz w:val="22"/>
                <w:szCs w:val="22"/>
                <w:u w:val="single"/>
              </w:rPr>
            </w:pPr>
            <w:r w:rsidRPr="009954BB">
              <w:rPr>
                <w:b/>
                <w:bCs/>
                <w:color w:val="000000"/>
                <w:sz w:val="20"/>
                <w:szCs w:val="20"/>
              </w:rPr>
              <w:t>Интеграция систем ВЭС с ЦСТИ (Дельта/8) ПАО «Фортум»</w:t>
            </w:r>
          </w:p>
        </w:tc>
        <w:tc>
          <w:tcPr>
            <w:tcW w:w="4913" w:type="dxa"/>
            <w:gridSpan w:val="2"/>
            <w:tcBorders>
              <w:top w:val="single" w:sz="4" w:space="0" w:color="auto"/>
              <w:right w:val="single" w:sz="4" w:space="0" w:color="auto"/>
            </w:tcBorders>
          </w:tcPr>
          <w:p w14:paraId="4734A10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91168F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821315657"/>
                <w:placeholder>
                  <w:docPart w:val="E8D273F84EA64DD4A7BA17313CFA753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BF4E87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19602CF9" w14:textId="77777777" w:rsidTr="001372EB">
        <w:trPr>
          <w:cantSplit/>
        </w:trPr>
        <w:tc>
          <w:tcPr>
            <w:tcW w:w="5303" w:type="dxa"/>
            <w:tcBorders>
              <w:left w:val="single" w:sz="4" w:space="0" w:color="auto"/>
              <w:bottom w:val="single" w:sz="4" w:space="0" w:color="auto"/>
            </w:tcBorders>
          </w:tcPr>
          <w:p w14:paraId="14B4B6DF"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73D84C85" w14:textId="57D8E472"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№1.1</w:t>
            </w:r>
            <w:r w:rsidR="006E7ACC" w:rsidRPr="009954BB">
              <w:rPr>
                <w:b/>
                <w:color w:val="000000"/>
                <w:sz w:val="22"/>
                <w:szCs w:val="22"/>
                <w:u w:val="single"/>
              </w:rPr>
              <w:t>7</w:t>
            </w:r>
            <w:r w:rsidRPr="009954BB">
              <w:rPr>
                <w:b/>
                <w:color w:val="000000"/>
                <w:sz w:val="22"/>
                <w:szCs w:val="22"/>
                <w:u w:val="single"/>
              </w:rPr>
              <w:t>, руб. без НДС</w:t>
            </w:r>
          </w:p>
          <w:p w14:paraId="4BFC7D68" w14:textId="20341691"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№1.1</w:t>
            </w:r>
            <w:r w:rsidR="006E7ACC" w:rsidRPr="009954BB">
              <w:rPr>
                <w:i/>
                <w:color w:val="FF0000"/>
                <w:sz w:val="22"/>
                <w:szCs w:val="22"/>
              </w:rPr>
              <w:t>7</w:t>
            </w:r>
          </w:p>
        </w:tc>
        <w:tc>
          <w:tcPr>
            <w:tcW w:w="4913" w:type="dxa"/>
            <w:gridSpan w:val="2"/>
            <w:tcBorders>
              <w:bottom w:val="single" w:sz="4" w:space="0" w:color="auto"/>
              <w:right w:val="single" w:sz="4" w:space="0" w:color="auto"/>
            </w:tcBorders>
          </w:tcPr>
          <w:p w14:paraId="3063D89F" w14:textId="77777777" w:rsidR="003C4803" w:rsidRPr="009954BB" w:rsidRDefault="003C4803" w:rsidP="003C4803">
            <w:pPr>
              <w:keepNext/>
              <w:rPr>
                <w:color w:val="000000"/>
                <w:sz w:val="22"/>
                <w:szCs w:val="22"/>
              </w:rPr>
            </w:pPr>
          </w:p>
          <w:p w14:paraId="017A1D7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4C804B7"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936674711"/>
                <w:placeholder>
                  <w:docPart w:val="1141B7FFCB9F489BB16879100CB68DA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869AEB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115F278" w14:textId="77777777" w:rsidTr="001372EB">
        <w:trPr>
          <w:cantSplit/>
        </w:trPr>
        <w:tc>
          <w:tcPr>
            <w:tcW w:w="5303" w:type="dxa"/>
            <w:tcBorders>
              <w:top w:val="single" w:sz="4" w:space="0" w:color="auto"/>
            </w:tcBorders>
          </w:tcPr>
          <w:p w14:paraId="19AA106B" w14:textId="77777777" w:rsidR="003C4803" w:rsidRPr="009954BB" w:rsidRDefault="003C4803" w:rsidP="003C4803">
            <w:pPr>
              <w:keepNext/>
              <w:ind w:left="-108"/>
              <w:rPr>
                <w:b/>
                <w:color w:val="000000"/>
                <w:u w:val="single"/>
              </w:rPr>
            </w:pPr>
          </w:p>
        </w:tc>
        <w:tc>
          <w:tcPr>
            <w:tcW w:w="4913" w:type="dxa"/>
            <w:gridSpan w:val="2"/>
            <w:tcBorders>
              <w:top w:val="single" w:sz="4" w:space="0" w:color="auto"/>
            </w:tcBorders>
          </w:tcPr>
          <w:p w14:paraId="2C44A90C" w14:textId="77777777" w:rsidR="003C4803" w:rsidRPr="009954BB" w:rsidRDefault="003C4803" w:rsidP="003C4803">
            <w:pPr>
              <w:keepNext/>
              <w:rPr>
                <w:color w:val="000000"/>
              </w:rPr>
            </w:pPr>
          </w:p>
        </w:tc>
      </w:tr>
      <w:tr w:rsidR="003C4803" w:rsidRPr="009954BB" w14:paraId="2AD58818" w14:textId="77777777" w:rsidTr="001372EB">
        <w:trPr>
          <w:cantSplit/>
        </w:trPr>
        <w:tc>
          <w:tcPr>
            <w:tcW w:w="5303" w:type="dxa"/>
            <w:tcBorders>
              <w:top w:val="single" w:sz="4" w:space="0" w:color="auto"/>
              <w:left w:val="single" w:sz="4" w:space="0" w:color="auto"/>
              <w:bottom w:val="single" w:sz="4" w:space="0" w:color="auto"/>
            </w:tcBorders>
          </w:tcPr>
          <w:p w14:paraId="2203DFE1" w14:textId="5BCE4705" w:rsidR="003C4803" w:rsidRPr="009954BB" w:rsidRDefault="00954282" w:rsidP="003C4803">
            <w:pPr>
              <w:keepNext/>
              <w:ind w:left="-108"/>
              <w:rPr>
                <w:b/>
                <w:color w:val="000000"/>
                <w:sz w:val="28"/>
                <w:szCs w:val="28"/>
                <w:u w:val="single"/>
              </w:rPr>
            </w:pPr>
            <w:r w:rsidRPr="009954BB">
              <w:rPr>
                <w:b/>
                <w:color w:val="000000"/>
                <w:sz w:val="28"/>
                <w:szCs w:val="28"/>
                <w:u w:val="single"/>
                <w:lang w:val="en-US"/>
              </w:rPr>
              <w:t>II</w:t>
            </w:r>
            <w:r w:rsidRPr="009954BB">
              <w:rPr>
                <w:b/>
                <w:color w:val="000000"/>
                <w:sz w:val="28"/>
                <w:szCs w:val="28"/>
                <w:u w:val="single"/>
              </w:rPr>
              <w:t>.</w:t>
            </w:r>
            <w:r w:rsidRPr="009954BB">
              <w:rPr>
                <w:b/>
                <w:color w:val="000000"/>
                <w:sz w:val="28"/>
                <w:szCs w:val="28"/>
                <w:u w:val="single"/>
                <w:lang w:val="en-US"/>
              </w:rPr>
              <w:t>II</w:t>
            </w:r>
            <w:r w:rsidRPr="009954BB">
              <w:rPr>
                <w:b/>
                <w:color w:val="000000"/>
                <w:sz w:val="28"/>
                <w:szCs w:val="28"/>
                <w:u w:val="single"/>
              </w:rPr>
              <w:t xml:space="preserve">. </w:t>
            </w:r>
            <w:r w:rsidR="003C4803" w:rsidRPr="009954BB">
              <w:rPr>
                <w:b/>
                <w:color w:val="000000"/>
                <w:sz w:val="28"/>
                <w:szCs w:val="28"/>
                <w:u w:val="single"/>
              </w:rPr>
              <w:t>Стоимость выполнения работ по Объекту «Манланская ВЭС», в т.ч.:</w:t>
            </w:r>
          </w:p>
        </w:tc>
        <w:tc>
          <w:tcPr>
            <w:tcW w:w="4913" w:type="dxa"/>
            <w:gridSpan w:val="2"/>
            <w:tcBorders>
              <w:top w:val="single" w:sz="4" w:space="0" w:color="auto"/>
              <w:bottom w:val="single" w:sz="4" w:space="0" w:color="auto"/>
              <w:right w:val="single" w:sz="4" w:space="0" w:color="auto"/>
            </w:tcBorders>
          </w:tcPr>
          <w:p w14:paraId="09B07F00" w14:textId="77777777" w:rsidR="003C4803" w:rsidRPr="009954BB" w:rsidRDefault="003C4803" w:rsidP="003C4803">
            <w:pPr>
              <w:keepNext/>
              <w:rPr>
                <w:color w:val="000000"/>
              </w:rPr>
            </w:pPr>
            <w:r w:rsidRPr="009954BB">
              <w:rPr>
                <w:color w:val="000000"/>
                <w:sz w:val="28"/>
                <w:szCs w:val="28"/>
              </w:rPr>
              <w:t>_______________0,00</w:t>
            </w:r>
            <w:r w:rsidRPr="009954BB">
              <w:rPr>
                <w:color w:val="000000"/>
              </w:rPr>
              <w:t>_________________</w:t>
            </w:r>
          </w:p>
          <w:p w14:paraId="5304E8AF" w14:textId="77777777" w:rsidR="003C4803" w:rsidRPr="009954BB" w:rsidRDefault="000A7946" w:rsidP="003C4803">
            <w:pPr>
              <w:keepNext/>
              <w:rPr>
                <w:color w:val="FF0000"/>
              </w:rPr>
            </w:pPr>
            <w:sdt>
              <w:sdtPr>
                <w:rPr>
                  <w:i/>
                  <w:color w:val="FF0000"/>
                </w:rPr>
                <w:alias w:val="Условие по ставке НДС"/>
                <w:tag w:val="Условие по ставке НДС"/>
                <w:id w:val="1678930196"/>
                <w:placeholder>
                  <w:docPart w:val="5E059809430C4F1F83E95E0B00BA685F"/>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rPr>
                  <w:t>выберите условие по ставке НДС из выпадающего списка:</w:t>
                </w:r>
              </w:sdtContent>
            </w:sdt>
          </w:p>
          <w:p w14:paraId="7E5F5890" w14:textId="77777777" w:rsidR="003C4803" w:rsidRPr="009954BB" w:rsidRDefault="003C4803" w:rsidP="003C4803">
            <w:pPr>
              <w:keepNext/>
              <w:rPr>
                <w:color w:val="000000"/>
              </w:rPr>
            </w:pPr>
          </w:p>
        </w:tc>
      </w:tr>
      <w:tr w:rsidR="003C4803" w:rsidRPr="009954BB" w14:paraId="2FA4B806" w14:textId="77777777" w:rsidTr="001372EB">
        <w:trPr>
          <w:cantSplit/>
        </w:trPr>
        <w:tc>
          <w:tcPr>
            <w:tcW w:w="5303" w:type="dxa"/>
            <w:tcBorders>
              <w:top w:val="single" w:sz="4" w:space="0" w:color="auto"/>
              <w:left w:val="single" w:sz="4" w:space="0" w:color="auto"/>
            </w:tcBorders>
          </w:tcPr>
          <w:p w14:paraId="5CD2DD41"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№2.1, руб. без НДС </w:t>
            </w:r>
          </w:p>
          <w:p w14:paraId="207EECF8" w14:textId="77777777" w:rsidR="003C4803" w:rsidRPr="009954BB" w:rsidRDefault="003C4803" w:rsidP="003C4803">
            <w:pPr>
              <w:keepNext/>
              <w:ind w:left="-108"/>
              <w:rPr>
                <w:b/>
                <w:color w:val="000000"/>
                <w:sz w:val="22"/>
                <w:szCs w:val="22"/>
                <w:u w:val="single"/>
              </w:rPr>
            </w:pPr>
            <w:r w:rsidRPr="009954BB">
              <w:rPr>
                <w:b/>
                <w:bCs/>
                <w:color w:val="000000"/>
                <w:sz w:val="20"/>
                <w:szCs w:val="20"/>
              </w:rPr>
              <w:t>Выполнение комплекса работ по устройству буронабивных свай и контрольному статическому испытанию свай (вдавливающей и выдергивающей нагрузками)</w:t>
            </w:r>
          </w:p>
        </w:tc>
        <w:tc>
          <w:tcPr>
            <w:tcW w:w="4913" w:type="dxa"/>
            <w:gridSpan w:val="2"/>
            <w:tcBorders>
              <w:top w:val="single" w:sz="4" w:space="0" w:color="auto"/>
              <w:right w:val="single" w:sz="4" w:space="0" w:color="auto"/>
            </w:tcBorders>
          </w:tcPr>
          <w:p w14:paraId="40559E37"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FA37FB2"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552804629"/>
                <w:placeholder>
                  <w:docPart w:val="DD0E2D1E3FD84759901B4BF267C0C4E3"/>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E668FB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446C8D87" w14:textId="77777777" w:rsidTr="001372EB">
        <w:trPr>
          <w:cantSplit/>
        </w:trPr>
        <w:tc>
          <w:tcPr>
            <w:tcW w:w="5303" w:type="dxa"/>
            <w:tcBorders>
              <w:left w:val="single" w:sz="4" w:space="0" w:color="auto"/>
              <w:bottom w:val="single" w:sz="4" w:space="0" w:color="auto"/>
            </w:tcBorders>
          </w:tcPr>
          <w:p w14:paraId="5D3495C5"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45628D5E"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№2.1, руб. без НДС</w:t>
            </w:r>
          </w:p>
          <w:p w14:paraId="70D63114" w14:textId="7777777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500 000 рублей, в т.ч. НДС</w:t>
            </w:r>
          </w:p>
        </w:tc>
        <w:tc>
          <w:tcPr>
            <w:tcW w:w="4913" w:type="dxa"/>
            <w:gridSpan w:val="2"/>
            <w:tcBorders>
              <w:bottom w:val="single" w:sz="4" w:space="0" w:color="auto"/>
              <w:right w:val="single" w:sz="4" w:space="0" w:color="auto"/>
            </w:tcBorders>
          </w:tcPr>
          <w:p w14:paraId="6425B59D" w14:textId="77777777" w:rsidR="003C4803" w:rsidRPr="009954BB" w:rsidRDefault="003C4803" w:rsidP="003C4803">
            <w:pPr>
              <w:keepNext/>
              <w:rPr>
                <w:color w:val="000000"/>
                <w:sz w:val="22"/>
                <w:szCs w:val="22"/>
              </w:rPr>
            </w:pPr>
          </w:p>
          <w:p w14:paraId="15B530DD"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320462E"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460496498"/>
                <w:placeholder>
                  <w:docPart w:val="0B271D8326354AE899B76C879697B8D7"/>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8313FE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24B0807" w14:textId="77777777" w:rsidTr="001372EB">
        <w:trPr>
          <w:cantSplit/>
        </w:trPr>
        <w:tc>
          <w:tcPr>
            <w:tcW w:w="5303" w:type="dxa"/>
            <w:tcBorders>
              <w:top w:val="single" w:sz="4" w:space="0" w:color="auto"/>
              <w:left w:val="single" w:sz="4" w:space="0" w:color="auto"/>
            </w:tcBorders>
          </w:tcPr>
          <w:p w14:paraId="137E5860"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Этапа №2.2, руб. без НДС </w:t>
            </w:r>
          </w:p>
          <w:p w14:paraId="711116AA" w14:textId="77777777" w:rsidR="003C4803" w:rsidRPr="009954BB" w:rsidRDefault="003C4803" w:rsidP="003C4803">
            <w:pPr>
              <w:keepNext/>
              <w:ind w:left="-108"/>
              <w:rPr>
                <w:color w:val="000000"/>
                <w:sz w:val="22"/>
                <w:szCs w:val="22"/>
              </w:rPr>
            </w:pPr>
            <w:r w:rsidRPr="009954BB">
              <w:rPr>
                <w:b/>
                <w:bCs/>
                <w:color w:val="000000"/>
                <w:sz w:val="20"/>
                <w:szCs w:val="20"/>
              </w:rPr>
              <w:t>Устройство фундаментов, монтажных площадок и площадок складирования, ж/б площадок под кран для ветряных электрических установок (далее – ВЭУ) №№ 1-18</w:t>
            </w:r>
          </w:p>
        </w:tc>
        <w:tc>
          <w:tcPr>
            <w:tcW w:w="4913" w:type="dxa"/>
            <w:gridSpan w:val="2"/>
            <w:tcBorders>
              <w:top w:val="single" w:sz="4" w:space="0" w:color="auto"/>
              <w:right w:val="single" w:sz="4" w:space="0" w:color="auto"/>
            </w:tcBorders>
          </w:tcPr>
          <w:p w14:paraId="379F7603"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B7F2D7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60546201"/>
                <w:placeholder>
                  <w:docPart w:val="66911E46E4234EC78A44E60BA01FB19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90079BC"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04FDEF0" w14:textId="77777777" w:rsidTr="001372EB">
        <w:trPr>
          <w:cantSplit/>
        </w:trPr>
        <w:tc>
          <w:tcPr>
            <w:tcW w:w="5303" w:type="dxa"/>
            <w:tcBorders>
              <w:left w:val="single" w:sz="4" w:space="0" w:color="auto"/>
              <w:bottom w:val="single" w:sz="4" w:space="0" w:color="auto"/>
            </w:tcBorders>
          </w:tcPr>
          <w:p w14:paraId="137FA925"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2388B78E" w14:textId="77777777"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№2.2, руб. без НДС</w:t>
            </w:r>
          </w:p>
          <w:p w14:paraId="4EF67529" w14:textId="77777777"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№2.2</w:t>
            </w:r>
          </w:p>
        </w:tc>
        <w:tc>
          <w:tcPr>
            <w:tcW w:w="4913" w:type="dxa"/>
            <w:gridSpan w:val="2"/>
            <w:tcBorders>
              <w:bottom w:val="single" w:sz="4" w:space="0" w:color="auto"/>
              <w:right w:val="single" w:sz="4" w:space="0" w:color="auto"/>
            </w:tcBorders>
          </w:tcPr>
          <w:p w14:paraId="5FF99709" w14:textId="77777777" w:rsidR="003C4803" w:rsidRPr="009954BB" w:rsidRDefault="003C4803" w:rsidP="003C4803">
            <w:pPr>
              <w:keepNext/>
              <w:rPr>
                <w:color w:val="000000"/>
                <w:sz w:val="22"/>
                <w:szCs w:val="22"/>
              </w:rPr>
            </w:pPr>
          </w:p>
          <w:p w14:paraId="052418C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4D6477A"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546653943"/>
                <w:placeholder>
                  <w:docPart w:val="05BF6BFCEBAA4E4AA32CD8675E93722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B81095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C76DA5" w:rsidRPr="009954BB" w14:paraId="0069FAC5" w14:textId="77777777" w:rsidTr="00261FA5">
        <w:trPr>
          <w:cantSplit/>
        </w:trPr>
        <w:tc>
          <w:tcPr>
            <w:tcW w:w="5303" w:type="dxa"/>
            <w:tcBorders>
              <w:top w:val="single" w:sz="4" w:space="0" w:color="auto"/>
              <w:left w:val="single" w:sz="4" w:space="0" w:color="auto"/>
            </w:tcBorders>
          </w:tcPr>
          <w:p w14:paraId="46F94907" w14:textId="77777777" w:rsidR="00C76DA5" w:rsidRPr="009954BB" w:rsidRDefault="00C76DA5" w:rsidP="00C76DA5">
            <w:pPr>
              <w:keepNext/>
              <w:ind w:left="-108"/>
              <w:rPr>
                <w:b/>
                <w:color w:val="000000"/>
                <w:sz w:val="22"/>
                <w:szCs w:val="22"/>
                <w:u w:val="single"/>
              </w:rPr>
            </w:pPr>
            <w:r w:rsidRPr="009954BB">
              <w:rPr>
                <w:b/>
                <w:color w:val="000000"/>
                <w:sz w:val="22"/>
                <w:szCs w:val="22"/>
                <w:u w:val="single"/>
              </w:rPr>
              <w:t xml:space="preserve">Стоимость Этапа №2.3, руб. без НДС </w:t>
            </w:r>
          </w:p>
          <w:p w14:paraId="64737A37" w14:textId="77777777" w:rsidR="00C76DA5" w:rsidRPr="009954BB" w:rsidRDefault="00C76DA5" w:rsidP="00C76DA5">
            <w:pPr>
              <w:keepNext/>
              <w:ind w:left="-108"/>
              <w:rPr>
                <w:color w:val="000000"/>
                <w:sz w:val="22"/>
                <w:szCs w:val="22"/>
              </w:rPr>
            </w:pPr>
            <w:r w:rsidRPr="009954BB">
              <w:rPr>
                <w:b/>
                <w:bCs/>
                <w:color w:val="000000"/>
                <w:sz w:val="20"/>
                <w:szCs w:val="20"/>
              </w:rPr>
              <w:t>Устройство внутриплощадочных дорог между ВЭУ №№1-18</w:t>
            </w:r>
          </w:p>
        </w:tc>
        <w:tc>
          <w:tcPr>
            <w:tcW w:w="4913" w:type="dxa"/>
            <w:gridSpan w:val="2"/>
            <w:tcBorders>
              <w:top w:val="single" w:sz="4" w:space="0" w:color="auto"/>
              <w:right w:val="single" w:sz="4" w:space="0" w:color="auto"/>
            </w:tcBorders>
          </w:tcPr>
          <w:p w14:paraId="3D2486AB" w14:textId="77777777" w:rsidR="00C76DA5" w:rsidRPr="009954BB" w:rsidRDefault="00C76DA5" w:rsidP="00C76DA5">
            <w:pPr>
              <w:keepNext/>
              <w:rPr>
                <w:color w:val="000000"/>
                <w:sz w:val="22"/>
                <w:szCs w:val="22"/>
              </w:rPr>
            </w:pPr>
            <w:r w:rsidRPr="009954BB">
              <w:rPr>
                <w:color w:val="000000"/>
                <w:sz w:val="22"/>
                <w:szCs w:val="22"/>
              </w:rPr>
              <w:t>_______________0,00_________________</w:t>
            </w:r>
          </w:p>
          <w:p w14:paraId="3D4F1D2C" w14:textId="77777777" w:rsidR="00C76DA5" w:rsidRPr="009954BB" w:rsidRDefault="000A7946" w:rsidP="00C76DA5">
            <w:pPr>
              <w:keepNext/>
              <w:rPr>
                <w:color w:val="FF0000"/>
                <w:sz w:val="22"/>
                <w:szCs w:val="22"/>
              </w:rPr>
            </w:pPr>
            <w:sdt>
              <w:sdtPr>
                <w:rPr>
                  <w:i/>
                  <w:color w:val="FF0000"/>
                  <w:sz w:val="22"/>
                  <w:szCs w:val="22"/>
                </w:rPr>
                <w:alias w:val="Условие по ставке НДС"/>
                <w:tag w:val="Условие по ставке НДС"/>
                <w:id w:val="1611400913"/>
                <w:placeholder>
                  <w:docPart w:val="BA517A92A4E042AB9E0190BD45BA1A9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C76DA5" w:rsidRPr="009954BB">
                  <w:rPr>
                    <w:i/>
                    <w:color w:val="FF0000"/>
                    <w:sz w:val="22"/>
                    <w:szCs w:val="22"/>
                  </w:rPr>
                  <w:t>выберите условие по ставке НДС из выпадающего списка:</w:t>
                </w:r>
              </w:sdtContent>
            </w:sdt>
          </w:p>
          <w:p w14:paraId="1F1EECAA" w14:textId="77777777" w:rsidR="00C76DA5" w:rsidRPr="009954BB" w:rsidRDefault="00C76DA5" w:rsidP="00C76DA5">
            <w:pPr>
              <w:keepNext/>
              <w:rPr>
                <w:color w:val="000000"/>
                <w:sz w:val="22"/>
                <w:szCs w:val="22"/>
              </w:rPr>
            </w:pPr>
            <w:r w:rsidRPr="009954BB">
              <w:rPr>
                <w:color w:val="000000"/>
                <w:sz w:val="22"/>
                <w:szCs w:val="22"/>
              </w:rPr>
              <w:lastRenderedPageBreak/>
              <w:t xml:space="preserve"> </w:t>
            </w:r>
          </w:p>
        </w:tc>
      </w:tr>
      <w:tr w:rsidR="00C76DA5" w:rsidRPr="009954BB" w14:paraId="414F90CB" w14:textId="77777777" w:rsidTr="00261FA5">
        <w:trPr>
          <w:cantSplit/>
        </w:trPr>
        <w:tc>
          <w:tcPr>
            <w:tcW w:w="5303" w:type="dxa"/>
            <w:tcBorders>
              <w:left w:val="single" w:sz="4" w:space="0" w:color="auto"/>
              <w:bottom w:val="single" w:sz="4" w:space="0" w:color="auto"/>
            </w:tcBorders>
          </w:tcPr>
          <w:p w14:paraId="7CC61634" w14:textId="77777777" w:rsidR="00C76DA5" w:rsidRPr="009954BB" w:rsidRDefault="00C76DA5" w:rsidP="00C76DA5">
            <w:pPr>
              <w:keepNext/>
              <w:ind w:left="-108"/>
              <w:rPr>
                <w:color w:val="000000"/>
                <w:sz w:val="22"/>
                <w:szCs w:val="22"/>
              </w:rPr>
            </w:pPr>
            <w:r w:rsidRPr="009954BB">
              <w:rPr>
                <w:color w:val="000000"/>
                <w:sz w:val="22"/>
                <w:szCs w:val="22"/>
              </w:rPr>
              <w:lastRenderedPageBreak/>
              <w:t>в том числе:</w:t>
            </w:r>
          </w:p>
          <w:p w14:paraId="564EC366" w14:textId="77777777" w:rsidR="00C76DA5" w:rsidRPr="009954BB" w:rsidRDefault="00C76DA5" w:rsidP="00C76DA5">
            <w:pPr>
              <w:keepNext/>
              <w:ind w:left="-108"/>
              <w:rPr>
                <w:b/>
                <w:color w:val="000000"/>
                <w:sz w:val="22"/>
                <w:szCs w:val="22"/>
                <w:u w:val="single"/>
              </w:rPr>
            </w:pPr>
            <w:r w:rsidRPr="009954BB">
              <w:rPr>
                <w:b/>
                <w:color w:val="000000"/>
                <w:sz w:val="22"/>
                <w:szCs w:val="22"/>
                <w:u w:val="single"/>
              </w:rPr>
              <w:t>Аванс по Этапу №2.3, руб. без НДС</w:t>
            </w:r>
          </w:p>
          <w:p w14:paraId="26AB07AF" w14:textId="77777777" w:rsidR="00C76DA5" w:rsidRPr="009954BB" w:rsidRDefault="00C76DA5" w:rsidP="00C76DA5">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№2.3</w:t>
            </w:r>
          </w:p>
        </w:tc>
        <w:tc>
          <w:tcPr>
            <w:tcW w:w="4913" w:type="dxa"/>
            <w:gridSpan w:val="2"/>
            <w:tcBorders>
              <w:bottom w:val="single" w:sz="4" w:space="0" w:color="auto"/>
              <w:right w:val="single" w:sz="4" w:space="0" w:color="auto"/>
            </w:tcBorders>
          </w:tcPr>
          <w:p w14:paraId="0A528012" w14:textId="77777777" w:rsidR="00C76DA5" w:rsidRPr="009954BB" w:rsidRDefault="00C76DA5" w:rsidP="00C76DA5">
            <w:pPr>
              <w:keepNext/>
              <w:rPr>
                <w:color w:val="000000"/>
                <w:sz w:val="22"/>
                <w:szCs w:val="22"/>
              </w:rPr>
            </w:pPr>
          </w:p>
          <w:p w14:paraId="1A07EE8F" w14:textId="77777777" w:rsidR="00C76DA5" w:rsidRPr="009954BB" w:rsidRDefault="00C76DA5" w:rsidP="00C76DA5">
            <w:pPr>
              <w:keepNext/>
              <w:rPr>
                <w:color w:val="000000"/>
                <w:sz w:val="22"/>
                <w:szCs w:val="22"/>
              </w:rPr>
            </w:pPr>
            <w:r w:rsidRPr="009954BB">
              <w:rPr>
                <w:color w:val="000000"/>
                <w:sz w:val="22"/>
                <w:szCs w:val="22"/>
              </w:rPr>
              <w:t>_______________0,00_________________</w:t>
            </w:r>
          </w:p>
          <w:p w14:paraId="3D57AA62" w14:textId="77777777" w:rsidR="00C76DA5" w:rsidRPr="009954BB" w:rsidRDefault="000A7946" w:rsidP="00C76DA5">
            <w:pPr>
              <w:keepNext/>
              <w:rPr>
                <w:color w:val="FF0000"/>
                <w:sz w:val="22"/>
                <w:szCs w:val="22"/>
              </w:rPr>
            </w:pPr>
            <w:sdt>
              <w:sdtPr>
                <w:rPr>
                  <w:i/>
                  <w:color w:val="FF0000"/>
                  <w:sz w:val="22"/>
                  <w:szCs w:val="22"/>
                </w:rPr>
                <w:alias w:val="Условие по ставке НДС"/>
                <w:tag w:val="Условие по ставке НДС"/>
                <w:id w:val="-870763651"/>
                <w:placeholder>
                  <w:docPart w:val="9739AF57396649F78233C0E21B6F7D5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C76DA5" w:rsidRPr="009954BB">
                  <w:rPr>
                    <w:i/>
                    <w:color w:val="FF0000"/>
                    <w:sz w:val="22"/>
                    <w:szCs w:val="22"/>
                  </w:rPr>
                  <w:t>выберите условие по ставке НДС из выпадающего списка:</w:t>
                </w:r>
              </w:sdtContent>
            </w:sdt>
          </w:p>
          <w:p w14:paraId="6730418C" w14:textId="77777777" w:rsidR="00C76DA5" w:rsidRPr="009954BB" w:rsidRDefault="00C76DA5" w:rsidP="00C76DA5">
            <w:pPr>
              <w:keepNext/>
              <w:rPr>
                <w:color w:val="000000"/>
                <w:sz w:val="22"/>
                <w:szCs w:val="22"/>
              </w:rPr>
            </w:pPr>
            <w:r w:rsidRPr="009954BB">
              <w:rPr>
                <w:color w:val="000000"/>
                <w:sz w:val="22"/>
                <w:szCs w:val="22"/>
              </w:rPr>
              <w:t xml:space="preserve"> </w:t>
            </w:r>
          </w:p>
        </w:tc>
      </w:tr>
      <w:tr w:rsidR="003C4803" w:rsidRPr="009954BB" w14:paraId="577FADBF" w14:textId="77777777" w:rsidTr="001372EB">
        <w:trPr>
          <w:cantSplit/>
        </w:trPr>
        <w:tc>
          <w:tcPr>
            <w:tcW w:w="5303" w:type="dxa"/>
            <w:tcBorders>
              <w:top w:val="single" w:sz="4" w:space="0" w:color="auto"/>
              <w:left w:val="single" w:sz="4" w:space="0" w:color="auto"/>
            </w:tcBorders>
          </w:tcPr>
          <w:p w14:paraId="73288DF4" w14:textId="12E715AD"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C76DA5" w:rsidRPr="009954BB">
              <w:rPr>
                <w:b/>
                <w:color w:val="000000"/>
                <w:sz w:val="22"/>
                <w:szCs w:val="22"/>
                <w:u w:val="single"/>
              </w:rPr>
              <w:t>4</w:t>
            </w:r>
            <w:r w:rsidRPr="009954BB">
              <w:rPr>
                <w:b/>
                <w:color w:val="000000"/>
                <w:sz w:val="22"/>
                <w:szCs w:val="22"/>
                <w:u w:val="single"/>
              </w:rPr>
              <w:t xml:space="preserve">, руб. без НДС </w:t>
            </w:r>
          </w:p>
          <w:p w14:paraId="75DAB1A3" w14:textId="11EAFD98" w:rsidR="003C4803" w:rsidRPr="009954BB" w:rsidRDefault="00C76DA5" w:rsidP="003C4803">
            <w:pPr>
              <w:keepNext/>
              <w:ind w:left="-108"/>
              <w:rPr>
                <w:color w:val="000000"/>
                <w:sz w:val="22"/>
                <w:szCs w:val="22"/>
              </w:rPr>
            </w:pPr>
            <w:r w:rsidRPr="009954BB">
              <w:rPr>
                <w:b/>
                <w:bCs/>
                <w:color w:val="000000"/>
                <w:sz w:val="20"/>
                <w:szCs w:val="20"/>
              </w:rPr>
              <w:t>Устройство разворотных площадок</w:t>
            </w:r>
          </w:p>
        </w:tc>
        <w:tc>
          <w:tcPr>
            <w:tcW w:w="4913" w:type="dxa"/>
            <w:gridSpan w:val="2"/>
            <w:tcBorders>
              <w:top w:val="single" w:sz="4" w:space="0" w:color="auto"/>
              <w:right w:val="single" w:sz="4" w:space="0" w:color="auto"/>
            </w:tcBorders>
          </w:tcPr>
          <w:p w14:paraId="61DDBEE9"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2F1E4DD"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107508833"/>
                <w:placeholder>
                  <w:docPart w:val="5D94609036474DEA9CA7947C0687B62C"/>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64E59B32"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93D6DDB" w14:textId="77777777" w:rsidTr="001372EB">
        <w:trPr>
          <w:cantSplit/>
        </w:trPr>
        <w:tc>
          <w:tcPr>
            <w:tcW w:w="5303" w:type="dxa"/>
            <w:tcBorders>
              <w:left w:val="single" w:sz="4" w:space="0" w:color="auto"/>
              <w:bottom w:val="single" w:sz="4" w:space="0" w:color="auto"/>
            </w:tcBorders>
          </w:tcPr>
          <w:p w14:paraId="58395765"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2ADAA3D2" w14:textId="5A02C91F"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w:t>
            </w:r>
            <w:r w:rsidR="00C76DA5" w:rsidRPr="009954BB">
              <w:rPr>
                <w:b/>
                <w:color w:val="000000"/>
                <w:sz w:val="22"/>
                <w:szCs w:val="22"/>
                <w:u w:val="single"/>
              </w:rPr>
              <w:t>4</w:t>
            </w:r>
            <w:r w:rsidRPr="009954BB">
              <w:rPr>
                <w:b/>
                <w:color w:val="000000"/>
                <w:sz w:val="22"/>
                <w:szCs w:val="22"/>
                <w:u w:val="single"/>
              </w:rPr>
              <w:t>, руб. без НДС</w:t>
            </w:r>
          </w:p>
          <w:p w14:paraId="20CB78DF" w14:textId="3C6FF8E2"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w:t>
            </w:r>
            <w:r w:rsidR="00C76DA5" w:rsidRPr="009954BB">
              <w:rPr>
                <w:i/>
                <w:color w:val="FF0000"/>
                <w:sz w:val="22"/>
                <w:szCs w:val="22"/>
              </w:rPr>
              <w:t>4</w:t>
            </w:r>
          </w:p>
        </w:tc>
        <w:tc>
          <w:tcPr>
            <w:tcW w:w="4913" w:type="dxa"/>
            <w:gridSpan w:val="2"/>
            <w:tcBorders>
              <w:bottom w:val="single" w:sz="4" w:space="0" w:color="auto"/>
              <w:right w:val="single" w:sz="4" w:space="0" w:color="auto"/>
            </w:tcBorders>
          </w:tcPr>
          <w:p w14:paraId="38E8C4B9" w14:textId="77777777" w:rsidR="003C4803" w:rsidRPr="009954BB" w:rsidRDefault="003C4803" w:rsidP="003C4803">
            <w:pPr>
              <w:keepNext/>
              <w:rPr>
                <w:color w:val="000000"/>
                <w:sz w:val="22"/>
                <w:szCs w:val="22"/>
              </w:rPr>
            </w:pPr>
          </w:p>
          <w:p w14:paraId="54CFD282"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3CBB53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271658925"/>
                <w:placeholder>
                  <w:docPart w:val="EF33753D7EE34C82B5735B78D64393E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8F4FA90"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C76DA5" w:rsidRPr="009954BB" w14:paraId="0E2B6A1B" w14:textId="77777777" w:rsidTr="00261FA5">
        <w:trPr>
          <w:cantSplit/>
        </w:trPr>
        <w:tc>
          <w:tcPr>
            <w:tcW w:w="5303" w:type="dxa"/>
            <w:tcBorders>
              <w:top w:val="single" w:sz="4" w:space="0" w:color="auto"/>
              <w:left w:val="single" w:sz="4" w:space="0" w:color="auto"/>
              <w:bottom w:val="single" w:sz="4" w:space="0" w:color="auto"/>
            </w:tcBorders>
          </w:tcPr>
          <w:p w14:paraId="3C2A431A" w14:textId="4630D9A2" w:rsidR="00C76DA5" w:rsidRPr="009954BB" w:rsidRDefault="00C76DA5" w:rsidP="00C76DA5">
            <w:pPr>
              <w:keepNext/>
              <w:ind w:left="-108"/>
              <w:rPr>
                <w:b/>
                <w:color w:val="000000"/>
                <w:sz w:val="22"/>
                <w:szCs w:val="22"/>
                <w:u w:val="single"/>
              </w:rPr>
            </w:pPr>
            <w:r w:rsidRPr="009954BB">
              <w:rPr>
                <w:b/>
                <w:color w:val="000000"/>
                <w:sz w:val="22"/>
                <w:szCs w:val="22"/>
                <w:u w:val="single"/>
              </w:rPr>
              <w:t xml:space="preserve">Стоимость Этапа №2.5, руб. без НДС </w:t>
            </w:r>
          </w:p>
          <w:p w14:paraId="59272BF5" w14:textId="09E6D648" w:rsidR="00C76DA5" w:rsidRPr="009954BB" w:rsidRDefault="00C76DA5" w:rsidP="00C76DA5">
            <w:pPr>
              <w:keepNext/>
              <w:ind w:left="-108"/>
              <w:rPr>
                <w:color w:val="000000"/>
                <w:sz w:val="22"/>
                <w:szCs w:val="22"/>
              </w:rPr>
            </w:pPr>
            <w:r w:rsidRPr="009954BB">
              <w:rPr>
                <w:b/>
                <w:bCs/>
                <w:color w:val="000000"/>
                <w:sz w:val="20"/>
                <w:szCs w:val="20"/>
              </w:rPr>
              <w:t>Демонтаж разворотных площадок</w:t>
            </w:r>
            <w:r w:rsidRPr="009954BB">
              <w:rPr>
                <w:color w:val="000000"/>
                <w:sz w:val="22"/>
                <w:szCs w:val="22"/>
              </w:rPr>
              <w:t xml:space="preserve"> </w:t>
            </w:r>
          </w:p>
        </w:tc>
        <w:tc>
          <w:tcPr>
            <w:tcW w:w="4913" w:type="dxa"/>
            <w:gridSpan w:val="2"/>
            <w:tcBorders>
              <w:top w:val="single" w:sz="4" w:space="0" w:color="auto"/>
              <w:bottom w:val="single" w:sz="4" w:space="0" w:color="auto"/>
              <w:right w:val="single" w:sz="4" w:space="0" w:color="auto"/>
            </w:tcBorders>
          </w:tcPr>
          <w:p w14:paraId="4ECE4D24" w14:textId="77777777" w:rsidR="00C76DA5" w:rsidRPr="009954BB" w:rsidRDefault="00C76DA5" w:rsidP="00C76DA5">
            <w:pPr>
              <w:keepNext/>
              <w:rPr>
                <w:color w:val="000000"/>
                <w:sz w:val="22"/>
                <w:szCs w:val="22"/>
              </w:rPr>
            </w:pPr>
            <w:r w:rsidRPr="009954BB">
              <w:rPr>
                <w:color w:val="000000"/>
                <w:sz w:val="22"/>
                <w:szCs w:val="22"/>
              </w:rPr>
              <w:t>_______________0,00_________________</w:t>
            </w:r>
          </w:p>
          <w:p w14:paraId="5B723093" w14:textId="77777777" w:rsidR="00C76DA5" w:rsidRPr="009954BB" w:rsidRDefault="000A7946" w:rsidP="00C76DA5">
            <w:pPr>
              <w:keepNext/>
              <w:rPr>
                <w:color w:val="FF0000"/>
                <w:sz w:val="22"/>
                <w:szCs w:val="22"/>
              </w:rPr>
            </w:pPr>
            <w:sdt>
              <w:sdtPr>
                <w:rPr>
                  <w:i/>
                  <w:color w:val="FF0000"/>
                  <w:sz w:val="22"/>
                  <w:szCs w:val="22"/>
                </w:rPr>
                <w:alias w:val="Условие по ставке НДС"/>
                <w:tag w:val="Условие по ставке НДС"/>
                <w:id w:val="646944180"/>
                <w:placeholder>
                  <w:docPart w:val="A92729A3A148412FB6A6C832D39F565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C76DA5" w:rsidRPr="009954BB">
                  <w:rPr>
                    <w:i/>
                    <w:color w:val="FF0000"/>
                    <w:sz w:val="22"/>
                    <w:szCs w:val="22"/>
                  </w:rPr>
                  <w:t>выберите условие по ставке НДС из выпадающего списка:</w:t>
                </w:r>
              </w:sdtContent>
            </w:sdt>
          </w:p>
          <w:p w14:paraId="46BE50B7" w14:textId="77777777" w:rsidR="00C76DA5" w:rsidRPr="009954BB" w:rsidRDefault="00C76DA5" w:rsidP="00C76DA5">
            <w:pPr>
              <w:keepNext/>
              <w:rPr>
                <w:color w:val="000000"/>
                <w:sz w:val="22"/>
                <w:szCs w:val="22"/>
              </w:rPr>
            </w:pPr>
            <w:r w:rsidRPr="009954BB">
              <w:rPr>
                <w:color w:val="000000"/>
                <w:sz w:val="22"/>
                <w:szCs w:val="22"/>
              </w:rPr>
              <w:t xml:space="preserve"> </w:t>
            </w:r>
          </w:p>
        </w:tc>
      </w:tr>
      <w:tr w:rsidR="003C4803" w:rsidRPr="009954BB" w14:paraId="0BB144DB" w14:textId="77777777" w:rsidTr="001372EB">
        <w:trPr>
          <w:cantSplit/>
        </w:trPr>
        <w:tc>
          <w:tcPr>
            <w:tcW w:w="5303" w:type="dxa"/>
            <w:tcBorders>
              <w:top w:val="single" w:sz="4" w:space="0" w:color="auto"/>
              <w:left w:val="single" w:sz="4" w:space="0" w:color="auto"/>
              <w:bottom w:val="single" w:sz="4" w:space="0" w:color="auto"/>
            </w:tcBorders>
          </w:tcPr>
          <w:p w14:paraId="74AC5B06" w14:textId="6A7825EE"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C76DA5" w:rsidRPr="009954BB">
              <w:rPr>
                <w:b/>
                <w:color w:val="000000"/>
                <w:sz w:val="22"/>
                <w:szCs w:val="22"/>
                <w:u w:val="single"/>
              </w:rPr>
              <w:t>6</w:t>
            </w:r>
            <w:r w:rsidRPr="009954BB">
              <w:rPr>
                <w:b/>
                <w:color w:val="000000"/>
                <w:sz w:val="22"/>
                <w:szCs w:val="22"/>
                <w:u w:val="single"/>
              </w:rPr>
              <w:t xml:space="preserve">, руб. без НДС </w:t>
            </w:r>
          </w:p>
          <w:p w14:paraId="3CC079F1" w14:textId="7BDE720B" w:rsidR="003C4803" w:rsidRPr="009954BB" w:rsidRDefault="00C76DA5" w:rsidP="003C4803">
            <w:pPr>
              <w:keepNext/>
              <w:ind w:left="-108"/>
              <w:rPr>
                <w:color w:val="000000"/>
                <w:sz w:val="22"/>
                <w:szCs w:val="22"/>
              </w:rPr>
            </w:pPr>
            <w:r w:rsidRPr="009954BB">
              <w:rPr>
                <w:b/>
                <w:bCs/>
                <w:color w:val="000000"/>
                <w:sz w:val="20"/>
                <w:szCs w:val="20"/>
              </w:rPr>
              <w:t>Благоустройство, озеленение и техническая рекультивация земельных участков территории ВЭУ №№ 1-18, внутриплощадочных дорог, разворотных площадок</w:t>
            </w:r>
            <w:r w:rsidRPr="009954BB">
              <w:rPr>
                <w:color w:val="000000"/>
                <w:sz w:val="22"/>
                <w:szCs w:val="22"/>
              </w:rPr>
              <w:t xml:space="preserve"> </w:t>
            </w:r>
          </w:p>
        </w:tc>
        <w:tc>
          <w:tcPr>
            <w:tcW w:w="4913" w:type="dxa"/>
            <w:gridSpan w:val="2"/>
            <w:tcBorders>
              <w:top w:val="single" w:sz="4" w:space="0" w:color="auto"/>
              <w:bottom w:val="single" w:sz="4" w:space="0" w:color="auto"/>
              <w:right w:val="single" w:sz="4" w:space="0" w:color="auto"/>
            </w:tcBorders>
          </w:tcPr>
          <w:p w14:paraId="3F12DED4"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1FB416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909771667"/>
                <w:placeholder>
                  <w:docPart w:val="8A140A3E6883467FB2D9602572DD8F28"/>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F091D2E"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1DB493E" w14:textId="77777777" w:rsidTr="001372EB">
        <w:trPr>
          <w:cantSplit/>
        </w:trPr>
        <w:tc>
          <w:tcPr>
            <w:tcW w:w="5303" w:type="dxa"/>
            <w:tcBorders>
              <w:top w:val="single" w:sz="4" w:space="0" w:color="auto"/>
              <w:left w:val="single" w:sz="4" w:space="0" w:color="auto"/>
              <w:bottom w:val="single" w:sz="4" w:space="0" w:color="auto"/>
            </w:tcBorders>
          </w:tcPr>
          <w:p w14:paraId="2AAB428D" w14:textId="1BB8FA4E"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C76DA5" w:rsidRPr="009954BB">
              <w:rPr>
                <w:b/>
                <w:color w:val="000000"/>
                <w:sz w:val="22"/>
                <w:szCs w:val="22"/>
                <w:u w:val="single"/>
              </w:rPr>
              <w:t>7</w:t>
            </w:r>
            <w:r w:rsidRPr="009954BB">
              <w:rPr>
                <w:b/>
                <w:color w:val="000000"/>
                <w:sz w:val="22"/>
                <w:szCs w:val="22"/>
                <w:u w:val="single"/>
              </w:rPr>
              <w:t xml:space="preserve">, руб. без НДС </w:t>
            </w:r>
          </w:p>
          <w:p w14:paraId="0724EF85" w14:textId="77777777" w:rsidR="003C4803" w:rsidRPr="009954BB" w:rsidRDefault="003C4803" w:rsidP="003C4803">
            <w:pPr>
              <w:keepNext/>
              <w:ind w:left="-108"/>
              <w:rPr>
                <w:b/>
                <w:bCs/>
                <w:sz w:val="20"/>
                <w:szCs w:val="20"/>
              </w:rPr>
            </w:pPr>
            <w:r w:rsidRPr="009954BB">
              <w:rPr>
                <w:b/>
                <w:bCs/>
                <w:color w:val="000000"/>
                <w:sz w:val="20"/>
                <w:szCs w:val="20"/>
              </w:rPr>
              <w:t xml:space="preserve">Выполнение </w:t>
            </w:r>
            <w:r w:rsidRPr="009954BB">
              <w:rPr>
                <w:b/>
                <w:bCs/>
                <w:sz w:val="20"/>
                <w:szCs w:val="20"/>
              </w:rPr>
              <w:t>работ по разработке программы и осуществлению измерений величин осадок фундаментов ВЭУ №№1-18</w:t>
            </w:r>
          </w:p>
          <w:p w14:paraId="2F05820E" w14:textId="77777777" w:rsidR="003C4803" w:rsidRPr="009954BB" w:rsidRDefault="003C4803" w:rsidP="003C4803">
            <w:pPr>
              <w:keepNext/>
              <w:ind w:left="-108"/>
              <w:rPr>
                <w:b/>
                <w:color w:val="000000"/>
                <w:sz w:val="22"/>
                <w:szCs w:val="22"/>
                <w:u w:val="single"/>
              </w:rPr>
            </w:pPr>
          </w:p>
        </w:tc>
        <w:tc>
          <w:tcPr>
            <w:tcW w:w="4913" w:type="dxa"/>
            <w:gridSpan w:val="2"/>
            <w:tcBorders>
              <w:top w:val="single" w:sz="4" w:space="0" w:color="auto"/>
              <w:bottom w:val="single" w:sz="4" w:space="0" w:color="auto"/>
              <w:right w:val="single" w:sz="4" w:space="0" w:color="auto"/>
            </w:tcBorders>
          </w:tcPr>
          <w:p w14:paraId="015B2A88"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17B55E9"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326935295"/>
                <w:placeholder>
                  <w:docPart w:val="D70AD06D04994888915D6FC6EF7392F7"/>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39B8F75"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40CD052" w14:textId="77777777" w:rsidTr="001372EB">
        <w:trPr>
          <w:cantSplit/>
        </w:trPr>
        <w:tc>
          <w:tcPr>
            <w:tcW w:w="5303" w:type="dxa"/>
            <w:tcBorders>
              <w:top w:val="single" w:sz="4" w:space="0" w:color="auto"/>
              <w:left w:val="single" w:sz="4" w:space="0" w:color="auto"/>
            </w:tcBorders>
          </w:tcPr>
          <w:p w14:paraId="6495A786" w14:textId="47758224"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Стоимость </w:t>
            </w:r>
            <w:r w:rsidR="00C76DA5" w:rsidRPr="009954BB">
              <w:rPr>
                <w:b/>
                <w:color w:val="000000"/>
                <w:sz w:val="22"/>
                <w:szCs w:val="22"/>
                <w:u w:val="single"/>
              </w:rPr>
              <w:t>Э</w:t>
            </w:r>
            <w:r w:rsidRPr="009954BB">
              <w:rPr>
                <w:b/>
                <w:color w:val="000000"/>
                <w:sz w:val="22"/>
                <w:szCs w:val="22"/>
                <w:u w:val="single"/>
              </w:rPr>
              <w:t>тапа №2.</w:t>
            </w:r>
            <w:r w:rsidR="00C76DA5" w:rsidRPr="009954BB">
              <w:rPr>
                <w:b/>
                <w:color w:val="000000"/>
                <w:sz w:val="22"/>
                <w:szCs w:val="22"/>
                <w:u w:val="single"/>
              </w:rPr>
              <w:t>8</w:t>
            </w:r>
            <w:r w:rsidRPr="009954BB">
              <w:rPr>
                <w:b/>
                <w:color w:val="000000"/>
                <w:sz w:val="22"/>
                <w:szCs w:val="22"/>
                <w:u w:val="single"/>
              </w:rPr>
              <w:t xml:space="preserve">, руб. без НДС </w:t>
            </w:r>
          </w:p>
          <w:p w14:paraId="5C48B9A9" w14:textId="319DBAFF" w:rsidR="003C4803" w:rsidRPr="009954BB" w:rsidRDefault="00C76DA5" w:rsidP="003C4803">
            <w:pPr>
              <w:keepNext/>
              <w:ind w:left="-108"/>
              <w:rPr>
                <w:b/>
                <w:color w:val="000000"/>
                <w:sz w:val="22"/>
                <w:szCs w:val="22"/>
                <w:u w:val="single"/>
              </w:rPr>
            </w:pPr>
            <w:r w:rsidRPr="009954BB">
              <w:rPr>
                <w:b/>
                <w:color w:val="000000"/>
                <w:sz w:val="20"/>
                <w:szCs w:val="20"/>
              </w:rPr>
              <w:t>Устройство кабельных линий под силовой кабель 35 кВ, 0.4 кВ, ВОЛС (устройство траншей, прокладка КЛ, обратная засыпка, монтаж концевых и соединительных муфт, подключение</w:t>
            </w:r>
            <w:r w:rsidR="00A01481">
              <w:rPr>
                <w:b/>
                <w:color w:val="000000"/>
                <w:sz w:val="20"/>
                <w:szCs w:val="20"/>
              </w:rPr>
              <w:t xml:space="preserve"> и испытания</w:t>
            </w:r>
            <w:r w:rsidRPr="009954BB">
              <w:rPr>
                <w:b/>
                <w:color w:val="000000"/>
                <w:sz w:val="20"/>
                <w:szCs w:val="20"/>
              </w:rPr>
              <w:t>)</w:t>
            </w:r>
          </w:p>
        </w:tc>
        <w:tc>
          <w:tcPr>
            <w:tcW w:w="4913" w:type="dxa"/>
            <w:gridSpan w:val="2"/>
            <w:tcBorders>
              <w:top w:val="single" w:sz="4" w:space="0" w:color="auto"/>
              <w:right w:val="single" w:sz="4" w:space="0" w:color="auto"/>
            </w:tcBorders>
          </w:tcPr>
          <w:p w14:paraId="6D077D8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5366BA65"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772777549"/>
                <w:placeholder>
                  <w:docPart w:val="361EBE27AD8B435A82E2FE3B6B39DFD9"/>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27098A56"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02CF275" w14:textId="77777777" w:rsidTr="001372EB">
        <w:trPr>
          <w:cantSplit/>
        </w:trPr>
        <w:tc>
          <w:tcPr>
            <w:tcW w:w="5303" w:type="dxa"/>
            <w:tcBorders>
              <w:left w:val="single" w:sz="4" w:space="0" w:color="auto"/>
              <w:bottom w:val="single" w:sz="4" w:space="0" w:color="auto"/>
            </w:tcBorders>
          </w:tcPr>
          <w:p w14:paraId="6AA0B3C7"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321DB8E7" w14:textId="62E2576E" w:rsidR="003C4803" w:rsidRPr="009954BB" w:rsidRDefault="003C4803" w:rsidP="003C4803">
            <w:pPr>
              <w:keepNext/>
              <w:ind w:left="-108"/>
              <w:rPr>
                <w:b/>
                <w:color w:val="000000"/>
                <w:sz w:val="22"/>
                <w:szCs w:val="22"/>
                <w:u w:val="single"/>
              </w:rPr>
            </w:pPr>
            <w:r w:rsidRPr="009954BB">
              <w:rPr>
                <w:b/>
                <w:color w:val="000000"/>
                <w:sz w:val="22"/>
                <w:szCs w:val="22"/>
                <w:u w:val="single"/>
              </w:rPr>
              <w:t xml:space="preserve">Аванс по </w:t>
            </w:r>
            <w:r w:rsidR="00C76DA5" w:rsidRPr="009954BB">
              <w:rPr>
                <w:b/>
                <w:color w:val="000000"/>
                <w:sz w:val="22"/>
                <w:szCs w:val="22"/>
                <w:u w:val="single"/>
              </w:rPr>
              <w:t>Э</w:t>
            </w:r>
            <w:r w:rsidRPr="009954BB">
              <w:rPr>
                <w:b/>
                <w:color w:val="000000"/>
                <w:sz w:val="22"/>
                <w:szCs w:val="22"/>
                <w:u w:val="single"/>
              </w:rPr>
              <w:t>тапу №2.</w:t>
            </w:r>
            <w:r w:rsidR="00C76DA5" w:rsidRPr="009954BB">
              <w:rPr>
                <w:b/>
                <w:color w:val="000000"/>
                <w:sz w:val="22"/>
                <w:szCs w:val="22"/>
                <w:u w:val="single"/>
              </w:rPr>
              <w:t>8</w:t>
            </w:r>
            <w:r w:rsidRPr="009954BB">
              <w:rPr>
                <w:b/>
                <w:color w:val="000000"/>
                <w:sz w:val="22"/>
                <w:szCs w:val="22"/>
                <w:u w:val="single"/>
              </w:rPr>
              <w:t>, руб. без НДС</w:t>
            </w:r>
          </w:p>
          <w:p w14:paraId="394B4711" w14:textId="38EA3CBC"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w:t>
            </w:r>
            <w:r w:rsidR="00C76DA5" w:rsidRPr="009954BB">
              <w:rPr>
                <w:i/>
                <w:color w:val="FF0000"/>
                <w:sz w:val="22"/>
                <w:szCs w:val="22"/>
              </w:rPr>
              <w:t>Э</w:t>
            </w:r>
            <w:r w:rsidRPr="009954BB">
              <w:rPr>
                <w:i/>
                <w:color w:val="FF0000"/>
                <w:sz w:val="22"/>
                <w:szCs w:val="22"/>
              </w:rPr>
              <w:t>тапа №2.</w:t>
            </w:r>
            <w:r w:rsidR="00C76DA5" w:rsidRPr="009954BB">
              <w:rPr>
                <w:i/>
                <w:color w:val="FF0000"/>
                <w:sz w:val="22"/>
                <w:szCs w:val="22"/>
              </w:rPr>
              <w:t>8</w:t>
            </w:r>
          </w:p>
        </w:tc>
        <w:tc>
          <w:tcPr>
            <w:tcW w:w="4913" w:type="dxa"/>
            <w:gridSpan w:val="2"/>
            <w:tcBorders>
              <w:bottom w:val="single" w:sz="4" w:space="0" w:color="auto"/>
              <w:right w:val="single" w:sz="4" w:space="0" w:color="auto"/>
            </w:tcBorders>
          </w:tcPr>
          <w:p w14:paraId="17F22627" w14:textId="77777777" w:rsidR="003C4803" w:rsidRPr="009954BB" w:rsidRDefault="003C4803" w:rsidP="003C4803">
            <w:pPr>
              <w:keepNext/>
              <w:rPr>
                <w:color w:val="000000"/>
                <w:sz w:val="22"/>
                <w:szCs w:val="22"/>
              </w:rPr>
            </w:pPr>
          </w:p>
          <w:p w14:paraId="3FAE6AE1"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14702D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933317511"/>
                <w:placeholder>
                  <w:docPart w:val="283825032FB0443DA5EC3965AE7730D2"/>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C45E347"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3E69E277" w14:textId="77777777" w:rsidTr="001372EB">
        <w:trPr>
          <w:cantSplit/>
        </w:trPr>
        <w:tc>
          <w:tcPr>
            <w:tcW w:w="5303" w:type="dxa"/>
            <w:tcBorders>
              <w:top w:val="single" w:sz="4" w:space="0" w:color="auto"/>
              <w:left w:val="single" w:sz="4" w:space="0" w:color="auto"/>
            </w:tcBorders>
          </w:tcPr>
          <w:p w14:paraId="5F57A5EC" w14:textId="101FC1A2"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C76DA5" w:rsidRPr="009954BB">
              <w:rPr>
                <w:b/>
                <w:color w:val="000000"/>
                <w:sz w:val="22"/>
                <w:szCs w:val="22"/>
                <w:u w:val="single"/>
              </w:rPr>
              <w:t>9</w:t>
            </w:r>
            <w:r w:rsidRPr="009954BB">
              <w:rPr>
                <w:b/>
                <w:color w:val="000000"/>
                <w:sz w:val="22"/>
                <w:szCs w:val="22"/>
                <w:u w:val="single"/>
              </w:rPr>
              <w:t xml:space="preserve">, руб. без НДС </w:t>
            </w:r>
          </w:p>
          <w:p w14:paraId="4085462C" w14:textId="32908A7D" w:rsidR="003C4803" w:rsidRPr="009954BB" w:rsidRDefault="003C4803" w:rsidP="003C4803">
            <w:pPr>
              <w:keepNext/>
              <w:ind w:left="-108"/>
              <w:rPr>
                <w:b/>
                <w:color w:val="000000"/>
                <w:sz w:val="22"/>
                <w:szCs w:val="22"/>
                <w:u w:val="single"/>
              </w:rPr>
            </w:pPr>
            <w:r w:rsidRPr="009954BB">
              <w:rPr>
                <w:b/>
                <w:bCs/>
                <w:color w:val="000000"/>
                <w:sz w:val="20"/>
                <w:szCs w:val="20"/>
              </w:rPr>
              <w:t>Изготовление, монтаж и пусконаладка</w:t>
            </w:r>
            <w:r w:rsidR="00A01481">
              <w:rPr>
                <w:b/>
                <w:bCs/>
                <w:color w:val="000000"/>
                <w:sz w:val="20"/>
                <w:szCs w:val="20"/>
              </w:rPr>
              <w:t xml:space="preserve"> испытания смонтированного ЭТО</w:t>
            </w:r>
            <w:r w:rsidR="00A01481" w:rsidRPr="009954BB">
              <w:rPr>
                <w:b/>
                <w:bCs/>
                <w:color w:val="000000"/>
                <w:sz w:val="20"/>
                <w:szCs w:val="20"/>
              </w:rPr>
              <w:t xml:space="preserve"> </w:t>
            </w:r>
            <w:r w:rsidRPr="009954BB">
              <w:rPr>
                <w:b/>
                <w:bCs/>
                <w:color w:val="000000"/>
                <w:sz w:val="20"/>
                <w:szCs w:val="20"/>
              </w:rPr>
              <w:t xml:space="preserve"> модуля управления ВЭС (в составе </w:t>
            </w:r>
            <w:r w:rsidR="00A01481">
              <w:rPr>
                <w:b/>
                <w:bCs/>
                <w:color w:val="000000"/>
                <w:sz w:val="20"/>
                <w:szCs w:val="20"/>
              </w:rPr>
              <w:t>РП-35 кВ</w:t>
            </w:r>
            <w:r w:rsidRPr="009954BB">
              <w:rPr>
                <w:b/>
                <w:bCs/>
                <w:color w:val="000000"/>
                <w:sz w:val="20"/>
                <w:szCs w:val="20"/>
              </w:rPr>
              <w:t>, МЩУ, АСУ), ДГУ, создание сетей связи, СОТИАССО, АИИСКУЭ, АСУ ВЭУ, видеонаблюдения, СКУД и ГГС, отпугивания птиц, ОПС и СОУЭ, РАС, СГЭ</w:t>
            </w:r>
          </w:p>
        </w:tc>
        <w:tc>
          <w:tcPr>
            <w:tcW w:w="4913" w:type="dxa"/>
            <w:gridSpan w:val="2"/>
            <w:tcBorders>
              <w:top w:val="single" w:sz="4" w:space="0" w:color="auto"/>
              <w:right w:val="single" w:sz="4" w:space="0" w:color="auto"/>
            </w:tcBorders>
          </w:tcPr>
          <w:p w14:paraId="53E1CDFD"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18A8521B"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828328065"/>
                <w:placeholder>
                  <w:docPart w:val="99DE63B5F131487E8E19AC965524932D"/>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C629E9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21788C57" w14:textId="77777777" w:rsidTr="001372EB">
        <w:trPr>
          <w:cantSplit/>
        </w:trPr>
        <w:tc>
          <w:tcPr>
            <w:tcW w:w="5303" w:type="dxa"/>
            <w:tcBorders>
              <w:left w:val="single" w:sz="4" w:space="0" w:color="auto"/>
              <w:bottom w:val="single" w:sz="4" w:space="0" w:color="auto"/>
            </w:tcBorders>
          </w:tcPr>
          <w:p w14:paraId="7F21B523"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4B2EEB9C" w14:textId="11401E76"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w:t>
            </w:r>
            <w:r w:rsidR="00C76DA5" w:rsidRPr="009954BB">
              <w:rPr>
                <w:b/>
                <w:color w:val="000000"/>
                <w:sz w:val="22"/>
                <w:szCs w:val="22"/>
                <w:u w:val="single"/>
              </w:rPr>
              <w:t>9</w:t>
            </w:r>
            <w:r w:rsidRPr="009954BB">
              <w:rPr>
                <w:b/>
                <w:color w:val="000000"/>
                <w:sz w:val="22"/>
                <w:szCs w:val="22"/>
                <w:u w:val="single"/>
              </w:rPr>
              <w:t>, руб. без НДС</w:t>
            </w:r>
          </w:p>
          <w:p w14:paraId="6211AF17" w14:textId="3DF049D4"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w:t>
            </w:r>
            <w:r w:rsidR="00C76DA5" w:rsidRPr="009954BB">
              <w:rPr>
                <w:i/>
                <w:color w:val="FF0000"/>
                <w:sz w:val="22"/>
                <w:szCs w:val="22"/>
              </w:rPr>
              <w:t>9</w:t>
            </w:r>
          </w:p>
        </w:tc>
        <w:tc>
          <w:tcPr>
            <w:tcW w:w="4913" w:type="dxa"/>
            <w:gridSpan w:val="2"/>
            <w:tcBorders>
              <w:bottom w:val="single" w:sz="4" w:space="0" w:color="auto"/>
              <w:right w:val="single" w:sz="4" w:space="0" w:color="auto"/>
            </w:tcBorders>
          </w:tcPr>
          <w:p w14:paraId="5B76E304" w14:textId="77777777" w:rsidR="003C4803" w:rsidRPr="009954BB" w:rsidRDefault="003C4803" w:rsidP="003C4803">
            <w:pPr>
              <w:keepNext/>
              <w:rPr>
                <w:color w:val="000000"/>
                <w:sz w:val="22"/>
                <w:szCs w:val="22"/>
              </w:rPr>
            </w:pPr>
          </w:p>
          <w:p w14:paraId="7AEFEC3D"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146CD8E"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625743129"/>
                <w:placeholder>
                  <w:docPart w:val="526F12FBB0C749EC87FB0DEBC9C2209C"/>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7448A1EA"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5D6DE5A3" w14:textId="77777777" w:rsidTr="001372EB">
        <w:trPr>
          <w:cantSplit/>
        </w:trPr>
        <w:tc>
          <w:tcPr>
            <w:tcW w:w="5303" w:type="dxa"/>
            <w:tcBorders>
              <w:top w:val="single" w:sz="4" w:space="0" w:color="auto"/>
              <w:left w:val="single" w:sz="4" w:space="0" w:color="auto"/>
            </w:tcBorders>
          </w:tcPr>
          <w:p w14:paraId="28ACA2AC" w14:textId="05A6BB52"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w:t>
            </w:r>
            <w:r w:rsidR="00C76DA5" w:rsidRPr="009954BB">
              <w:rPr>
                <w:b/>
                <w:color w:val="000000"/>
                <w:sz w:val="22"/>
                <w:szCs w:val="22"/>
                <w:u w:val="single"/>
              </w:rPr>
              <w:t>10</w:t>
            </w:r>
            <w:r w:rsidRPr="009954BB">
              <w:rPr>
                <w:b/>
                <w:color w:val="000000"/>
                <w:sz w:val="22"/>
                <w:szCs w:val="22"/>
                <w:u w:val="single"/>
              </w:rPr>
              <w:t xml:space="preserve">, руб. без НДС </w:t>
            </w:r>
          </w:p>
          <w:p w14:paraId="01E97BC0" w14:textId="77777777" w:rsidR="003C4803" w:rsidRPr="009954BB" w:rsidRDefault="003C4803" w:rsidP="003C4803">
            <w:pPr>
              <w:keepNext/>
              <w:ind w:left="-108"/>
              <w:rPr>
                <w:color w:val="000000"/>
                <w:sz w:val="22"/>
                <w:szCs w:val="22"/>
              </w:rPr>
            </w:pPr>
            <w:r w:rsidRPr="009954BB">
              <w:rPr>
                <w:b/>
                <w:bCs/>
                <w:color w:val="000000"/>
                <w:sz w:val="20"/>
                <w:szCs w:val="20"/>
              </w:rPr>
              <w:t>Пусконаладочные работы. Подготовительный этап</w:t>
            </w:r>
          </w:p>
        </w:tc>
        <w:tc>
          <w:tcPr>
            <w:tcW w:w="4913" w:type="dxa"/>
            <w:gridSpan w:val="2"/>
            <w:tcBorders>
              <w:top w:val="single" w:sz="4" w:space="0" w:color="auto"/>
              <w:right w:val="single" w:sz="4" w:space="0" w:color="auto"/>
            </w:tcBorders>
          </w:tcPr>
          <w:p w14:paraId="753D315D"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479BBAF7"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375069453"/>
                <w:placeholder>
                  <w:docPart w:val="0070FBD6F8D84FACA009DD31B3E4664A"/>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3C608227"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232794F2" w14:textId="77777777" w:rsidTr="001372EB">
        <w:trPr>
          <w:cantSplit/>
        </w:trPr>
        <w:tc>
          <w:tcPr>
            <w:tcW w:w="5303" w:type="dxa"/>
            <w:tcBorders>
              <w:left w:val="single" w:sz="4" w:space="0" w:color="auto"/>
              <w:bottom w:val="single" w:sz="4" w:space="0" w:color="auto"/>
            </w:tcBorders>
          </w:tcPr>
          <w:p w14:paraId="5C0F8564"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5A7D2BBD" w14:textId="397A6FB5"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w:t>
            </w:r>
            <w:r w:rsidR="00C76DA5" w:rsidRPr="009954BB">
              <w:rPr>
                <w:b/>
                <w:color w:val="000000"/>
                <w:sz w:val="22"/>
                <w:szCs w:val="22"/>
                <w:u w:val="single"/>
              </w:rPr>
              <w:t>10</w:t>
            </w:r>
            <w:r w:rsidRPr="009954BB">
              <w:rPr>
                <w:b/>
                <w:color w:val="000000"/>
                <w:sz w:val="22"/>
                <w:szCs w:val="22"/>
                <w:u w:val="single"/>
              </w:rPr>
              <w:t>, руб. без НДС</w:t>
            </w:r>
          </w:p>
          <w:p w14:paraId="0F03C668" w14:textId="65A90670" w:rsidR="003C4803" w:rsidRPr="009954BB" w:rsidRDefault="003C4803" w:rsidP="003C4803">
            <w:pPr>
              <w:keepNext/>
              <w:ind w:left="-108"/>
              <w:rPr>
                <w:b/>
                <w:color w:val="000000"/>
                <w:sz w:val="22"/>
                <w:szCs w:val="22"/>
                <w:u w:val="single"/>
              </w:rPr>
            </w:pPr>
            <w:r w:rsidRPr="009954BB">
              <w:rPr>
                <w:i/>
                <w:color w:val="FF0000"/>
                <w:sz w:val="22"/>
                <w:szCs w:val="22"/>
              </w:rPr>
              <w:lastRenderedPageBreak/>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w:t>
            </w:r>
            <w:r w:rsidR="00C76DA5" w:rsidRPr="009954BB">
              <w:rPr>
                <w:i/>
                <w:color w:val="FF0000"/>
                <w:sz w:val="22"/>
                <w:szCs w:val="22"/>
              </w:rPr>
              <w:t>10</w:t>
            </w:r>
          </w:p>
        </w:tc>
        <w:tc>
          <w:tcPr>
            <w:tcW w:w="4913" w:type="dxa"/>
            <w:gridSpan w:val="2"/>
            <w:tcBorders>
              <w:bottom w:val="single" w:sz="4" w:space="0" w:color="auto"/>
              <w:right w:val="single" w:sz="4" w:space="0" w:color="auto"/>
            </w:tcBorders>
          </w:tcPr>
          <w:p w14:paraId="1EDF47F8" w14:textId="77777777" w:rsidR="003C4803" w:rsidRPr="009954BB" w:rsidRDefault="003C4803" w:rsidP="003C4803">
            <w:pPr>
              <w:keepNext/>
              <w:rPr>
                <w:color w:val="000000"/>
                <w:sz w:val="22"/>
                <w:szCs w:val="22"/>
              </w:rPr>
            </w:pPr>
          </w:p>
          <w:p w14:paraId="76D8B3CE"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7276E74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435871688"/>
                <w:placeholder>
                  <w:docPart w:val="054C49385BCF435E976310AE0B6D7053"/>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694BD1B"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05A3E36F" w14:textId="77777777" w:rsidTr="001372EB">
        <w:trPr>
          <w:cantSplit/>
        </w:trPr>
        <w:tc>
          <w:tcPr>
            <w:tcW w:w="5303" w:type="dxa"/>
            <w:tcBorders>
              <w:top w:val="single" w:sz="4" w:space="0" w:color="auto"/>
              <w:left w:val="single" w:sz="4" w:space="0" w:color="auto"/>
              <w:bottom w:val="single" w:sz="4" w:space="0" w:color="auto"/>
            </w:tcBorders>
          </w:tcPr>
          <w:p w14:paraId="4089BD1D" w14:textId="7E736BEE" w:rsidR="003C4803" w:rsidRPr="009954BB" w:rsidRDefault="003C4803" w:rsidP="003C4803">
            <w:pPr>
              <w:keepNext/>
              <w:ind w:left="-108"/>
              <w:rPr>
                <w:b/>
                <w:color w:val="000000"/>
                <w:sz w:val="22"/>
                <w:szCs w:val="22"/>
                <w:u w:val="single"/>
              </w:rPr>
            </w:pPr>
            <w:r w:rsidRPr="009954BB">
              <w:rPr>
                <w:b/>
                <w:color w:val="000000"/>
                <w:sz w:val="22"/>
                <w:szCs w:val="22"/>
                <w:u w:val="single"/>
              </w:rPr>
              <w:lastRenderedPageBreak/>
              <w:t>Стоимость Этапа №2.</w:t>
            </w:r>
            <w:r w:rsidR="00C76DA5" w:rsidRPr="009954BB">
              <w:rPr>
                <w:b/>
                <w:color w:val="000000"/>
                <w:sz w:val="22"/>
                <w:szCs w:val="22"/>
                <w:u w:val="single"/>
              </w:rPr>
              <w:t>11</w:t>
            </w:r>
            <w:r w:rsidRPr="009954BB">
              <w:rPr>
                <w:b/>
                <w:color w:val="000000"/>
                <w:sz w:val="22"/>
                <w:szCs w:val="22"/>
                <w:u w:val="single"/>
              </w:rPr>
              <w:t xml:space="preserve">, руб. без НДС </w:t>
            </w:r>
          </w:p>
          <w:p w14:paraId="7F28DA06"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(ГТП№1)</w:t>
            </w:r>
          </w:p>
        </w:tc>
        <w:tc>
          <w:tcPr>
            <w:tcW w:w="4913" w:type="dxa"/>
            <w:gridSpan w:val="2"/>
            <w:tcBorders>
              <w:top w:val="single" w:sz="4" w:space="0" w:color="auto"/>
              <w:bottom w:val="single" w:sz="4" w:space="0" w:color="auto"/>
              <w:right w:val="single" w:sz="4" w:space="0" w:color="auto"/>
            </w:tcBorders>
          </w:tcPr>
          <w:p w14:paraId="5D4105E0"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228B3938"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524352971"/>
                <w:placeholder>
                  <w:docPart w:val="427990EFE88C4FC9A895EF6EB2AE825E"/>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521EE0D3"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F51734D" w14:textId="77777777" w:rsidTr="001372EB">
        <w:trPr>
          <w:cantSplit/>
        </w:trPr>
        <w:tc>
          <w:tcPr>
            <w:tcW w:w="5303" w:type="dxa"/>
            <w:tcBorders>
              <w:top w:val="single" w:sz="4" w:space="0" w:color="auto"/>
              <w:left w:val="single" w:sz="4" w:space="0" w:color="auto"/>
              <w:bottom w:val="single" w:sz="4" w:space="0" w:color="auto"/>
            </w:tcBorders>
          </w:tcPr>
          <w:p w14:paraId="7B58D88F" w14:textId="0A9C7A44"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№2.1</w:t>
            </w:r>
            <w:r w:rsidR="00C76DA5" w:rsidRPr="009954BB">
              <w:rPr>
                <w:b/>
                <w:color w:val="000000"/>
                <w:sz w:val="22"/>
                <w:szCs w:val="22"/>
                <w:u w:val="single"/>
              </w:rPr>
              <w:t>2</w:t>
            </w:r>
            <w:r w:rsidRPr="009954BB">
              <w:rPr>
                <w:b/>
                <w:color w:val="000000"/>
                <w:sz w:val="22"/>
                <w:szCs w:val="22"/>
                <w:u w:val="single"/>
              </w:rPr>
              <w:t xml:space="preserve">, руб. без НДС </w:t>
            </w:r>
          </w:p>
          <w:p w14:paraId="1A78F1D8" w14:textId="77777777" w:rsidR="003C4803" w:rsidRPr="009954BB" w:rsidRDefault="003C4803" w:rsidP="003C4803">
            <w:pPr>
              <w:keepNext/>
              <w:ind w:left="-108"/>
              <w:rPr>
                <w:b/>
                <w:color w:val="000000"/>
                <w:sz w:val="22"/>
                <w:szCs w:val="22"/>
                <w:u w:val="single"/>
              </w:rPr>
            </w:pPr>
            <w:r w:rsidRPr="009954BB">
              <w:rPr>
                <w:b/>
                <w:bCs/>
                <w:color w:val="000000"/>
                <w:sz w:val="20"/>
                <w:szCs w:val="20"/>
              </w:rPr>
              <w:t>Проведение комплексного опробования ВЭС и опыта ОПРЧ (ГТП№2)</w:t>
            </w:r>
          </w:p>
        </w:tc>
        <w:tc>
          <w:tcPr>
            <w:tcW w:w="4913" w:type="dxa"/>
            <w:gridSpan w:val="2"/>
            <w:tcBorders>
              <w:top w:val="single" w:sz="4" w:space="0" w:color="auto"/>
              <w:bottom w:val="single" w:sz="4" w:space="0" w:color="auto"/>
              <w:right w:val="single" w:sz="4" w:space="0" w:color="auto"/>
            </w:tcBorders>
          </w:tcPr>
          <w:p w14:paraId="2CE2A3BE"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0DB07350"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661741448"/>
                <w:placeholder>
                  <w:docPart w:val="48BC4FAC53D147FEA827D68BC75D3821"/>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45447BE2"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6D2C6A6A" w14:textId="77777777" w:rsidTr="001372EB">
        <w:trPr>
          <w:cantSplit/>
        </w:trPr>
        <w:tc>
          <w:tcPr>
            <w:tcW w:w="5303" w:type="dxa"/>
            <w:tcBorders>
              <w:top w:val="single" w:sz="4" w:space="0" w:color="auto"/>
              <w:left w:val="single" w:sz="4" w:space="0" w:color="auto"/>
            </w:tcBorders>
          </w:tcPr>
          <w:p w14:paraId="22C147E3" w14:textId="376708B0" w:rsidR="003C4803" w:rsidRPr="009954BB" w:rsidRDefault="003C4803" w:rsidP="003C4803">
            <w:pPr>
              <w:keepNext/>
              <w:ind w:left="-108"/>
              <w:rPr>
                <w:b/>
                <w:color w:val="000000"/>
                <w:sz w:val="22"/>
                <w:szCs w:val="22"/>
                <w:u w:val="single"/>
              </w:rPr>
            </w:pPr>
            <w:r w:rsidRPr="009954BB">
              <w:rPr>
                <w:b/>
                <w:color w:val="000000"/>
                <w:sz w:val="22"/>
                <w:szCs w:val="22"/>
                <w:u w:val="single"/>
              </w:rPr>
              <w:t>Стоимость Этапа №2.1</w:t>
            </w:r>
            <w:r w:rsidR="00C76DA5" w:rsidRPr="009954BB">
              <w:rPr>
                <w:b/>
                <w:color w:val="000000"/>
                <w:sz w:val="22"/>
                <w:szCs w:val="22"/>
                <w:u w:val="single"/>
              </w:rPr>
              <w:t>3</w:t>
            </w:r>
            <w:r w:rsidRPr="009954BB">
              <w:rPr>
                <w:b/>
                <w:color w:val="000000"/>
                <w:sz w:val="22"/>
                <w:szCs w:val="22"/>
                <w:u w:val="single"/>
              </w:rPr>
              <w:t xml:space="preserve">, руб. без НДС </w:t>
            </w:r>
          </w:p>
          <w:p w14:paraId="6BEF8D21" w14:textId="77777777" w:rsidR="003C4803" w:rsidRPr="009954BB" w:rsidRDefault="003C4803" w:rsidP="003C4803">
            <w:pPr>
              <w:keepNext/>
              <w:ind w:left="-108"/>
              <w:rPr>
                <w:b/>
                <w:color w:val="000000"/>
                <w:sz w:val="22"/>
                <w:szCs w:val="22"/>
                <w:u w:val="single"/>
              </w:rPr>
            </w:pPr>
            <w:r w:rsidRPr="009954BB">
              <w:rPr>
                <w:b/>
                <w:bCs/>
                <w:color w:val="000000"/>
                <w:sz w:val="20"/>
                <w:szCs w:val="20"/>
              </w:rPr>
              <w:t>Интеграция систем ВЭС с ЦСТИ (Дельта/8) ПАО «Фортум»</w:t>
            </w:r>
          </w:p>
        </w:tc>
        <w:tc>
          <w:tcPr>
            <w:tcW w:w="4913" w:type="dxa"/>
            <w:gridSpan w:val="2"/>
            <w:tcBorders>
              <w:top w:val="single" w:sz="4" w:space="0" w:color="auto"/>
              <w:right w:val="single" w:sz="4" w:space="0" w:color="auto"/>
            </w:tcBorders>
          </w:tcPr>
          <w:p w14:paraId="600617A2"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64C58A60"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414364122"/>
                <w:placeholder>
                  <w:docPart w:val="2D21B85781D143529F543079C08F70B6"/>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095A6DA1" w14:textId="77777777" w:rsidR="003C4803" w:rsidRPr="009954BB" w:rsidRDefault="003C4803" w:rsidP="003C4803">
            <w:pPr>
              <w:keepNext/>
              <w:rPr>
                <w:color w:val="000000"/>
                <w:sz w:val="22"/>
                <w:szCs w:val="22"/>
              </w:rPr>
            </w:pPr>
            <w:r w:rsidRPr="009954BB">
              <w:rPr>
                <w:color w:val="000000"/>
                <w:sz w:val="22"/>
                <w:szCs w:val="22"/>
              </w:rPr>
              <w:t xml:space="preserve"> </w:t>
            </w:r>
          </w:p>
        </w:tc>
      </w:tr>
      <w:tr w:rsidR="003C4803" w:rsidRPr="009954BB" w14:paraId="24E6A6F0" w14:textId="77777777" w:rsidTr="001372EB">
        <w:trPr>
          <w:cantSplit/>
        </w:trPr>
        <w:tc>
          <w:tcPr>
            <w:tcW w:w="5303" w:type="dxa"/>
            <w:tcBorders>
              <w:left w:val="single" w:sz="4" w:space="0" w:color="auto"/>
              <w:bottom w:val="single" w:sz="4" w:space="0" w:color="auto"/>
            </w:tcBorders>
          </w:tcPr>
          <w:p w14:paraId="5BFB55CC" w14:textId="77777777" w:rsidR="003C4803" w:rsidRPr="009954BB" w:rsidRDefault="003C4803" w:rsidP="003C4803">
            <w:pPr>
              <w:keepNext/>
              <w:ind w:left="-108"/>
              <w:rPr>
                <w:color w:val="000000"/>
                <w:sz w:val="22"/>
                <w:szCs w:val="22"/>
              </w:rPr>
            </w:pPr>
            <w:r w:rsidRPr="009954BB">
              <w:rPr>
                <w:color w:val="000000"/>
                <w:sz w:val="22"/>
                <w:szCs w:val="22"/>
              </w:rPr>
              <w:t>в том числе:</w:t>
            </w:r>
          </w:p>
          <w:p w14:paraId="54176586" w14:textId="52D60AAA" w:rsidR="003C4803" w:rsidRPr="009954BB" w:rsidRDefault="003C4803" w:rsidP="003C4803">
            <w:pPr>
              <w:keepNext/>
              <w:ind w:left="-108"/>
              <w:rPr>
                <w:b/>
                <w:color w:val="000000"/>
                <w:sz w:val="22"/>
                <w:szCs w:val="22"/>
                <w:u w:val="single"/>
              </w:rPr>
            </w:pPr>
            <w:r w:rsidRPr="009954BB">
              <w:rPr>
                <w:b/>
                <w:color w:val="000000"/>
                <w:sz w:val="22"/>
                <w:szCs w:val="22"/>
                <w:u w:val="single"/>
              </w:rPr>
              <w:t>Аванс по Этапу №2.1</w:t>
            </w:r>
            <w:r w:rsidR="00C76DA5" w:rsidRPr="009954BB">
              <w:rPr>
                <w:b/>
                <w:color w:val="000000"/>
                <w:sz w:val="22"/>
                <w:szCs w:val="22"/>
                <w:u w:val="single"/>
              </w:rPr>
              <w:t>3</w:t>
            </w:r>
            <w:r w:rsidRPr="009954BB">
              <w:rPr>
                <w:b/>
                <w:color w:val="000000"/>
                <w:sz w:val="22"/>
                <w:szCs w:val="22"/>
                <w:u w:val="single"/>
              </w:rPr>
              <w:t>, руб. без НДС</w:t>
            </w:r>
          </w:p>
          <w:p w14:paraId="209EAD88" w14:textId="2E13DD48" w:rsidR="003C4803" w:rsidRPr="009954BB" w:rsidRDefault="003C4803" w:rsidP="003C4803">
            <w:pPr>
              <w:keepNext/>
              <w:ind w:left="-108"/>
              <w:rPr>
                <w:b/>
                <w:color w:val="000000"/>
                <w:sz w:val="22"/>
                <w:szCs w:val="22"/>
                <w:u w:val="single"/>
              </w:rPr>
            </w:pPr>
            <w:r w:rsidRPr="009954BB">
              <w:rPr>
                <w:i/>
                <w:color w:val="FF0000"/>
                <w:sz w:val="22"/>
                <w:szCs w:val="22"/>
              </w:rPr>
              <w:t>Размер аванса не более</w:t>
            </w:r>
            <w:r w:rsidRPr="009954BB">
              <w:rPr>
                <w:i/>
                <w:iCs/>
                <w:color w:val="FF0000"/>
                <w:sz w:val="22"/>
                <w:szCs w:val="22"/>
              </w:rPr>
              <w:t xml:space="preserve"> 10%</w:t>
            </w:r>
            <w:r w:rsidRPr="009954BB">
              <w:rPr>
                <w:i/>
                <w:color w:val="FF0000"/>
                <w:sz w:val="22"/>
                <w:szCs w:val="22"/>
              </w:rPr>
              <w:t xml:space="preserve"> от стоимости Этапа №2.1</w:t>
            </w:r>
            <w:r w:rsidR="00C76DA5" w:rsidRPr="009954BB">
              <w:rPr>
                <w:i/>
                <w:color w:val="FF0000"/>
                <w:sz w:val="22"/>
                <w:szCs w:val="22"/>
              </w:rPr>
              <w:t>3</w:t>
            </w:r>
          </w:p>
        </w:tc>
        <w:tc>
          <w:tcPr>
            <w:tcW w:w="4913" w:type="dxa"/>
            <w:gridSpan w:val="2"/>
            <w:tcBorders>
              <w:bottom w:val="single" w:sz="4" w:space="0" w:color="auto"/>
              <w:right w:val="single" w:sz="4" w:space="0" w:color="auto"/>
            </w:tcBorders>
          </w:tcPr>
          <w:p w14:paraId="02740ACF" w14:textId="77777777" w:rsidR="003C4803" w:rsidRPr="009954BB" w:rsidRDefault="003C4803" w:rsidP="003C4803">
            <w:pPr>
              <w:keepNext/>
              <w:rPr>
                <w:color w:val="000000"/>
                <w:sz w:val="22"/>
                <w:szCs w:val="22"/>
              </w:rPr>
            </w:pPr>
          </w:p>
          <w:p w14:paraId="38CF56DB" w14:textId="77777777" w:rsidR="003C4803" w:rsidRPr="009954BB" w:rsidRDefault="003C4803" w:rsidP="003C4803">
            <w:pPr>
              <w:keepNext/>
              <w:rPr>
                <w:color w:val="000000"/>
                <w:sz w:val="22"/>
                <w:szCs w:val="22"/>
              </w:rPr>
            </w:pPr>
            <w:r w:rsidRPr="009954BB">
              <w:rPr>
                <w:color w:val="000000"/>
                <w:sz w:val="22"/>
                <w:szCs w:val="22"/>
              </w:rPr>
              <w:t>_______________0,00_________________</w:t>
            </w:r>
          </w:p>
          <w:p w14:paraId="0543D71F" w14:textId="77777777" w:rsidR="003C4803" w:rsidRPr="009954BB" w:rsidRDefault="000A7946" w:rsidP="003C4803">
            <w:pPr>
              <w:keepNext/>
              <w:rPr>
                <w:color w:val="FF0000"/>
                <w:sz w:val="22"/>
                <w:szCs w:val="22"/>
              </w:rPr>
            </w:pPr>
            <w:sdt>
              <w:sdtPr>
                <w:rPr>
                  <w:i/>
                  <w:color w:val="FF0000"/>
                  <w:sz w:val="22"/>
                  <w:szCs w:val="22"/>
                </w:rPr>
                <w:alias w:val="Условие по ставке НДС"/>
                <w:tag w:val="Условие по ставке НДС"/>
                <w:id w:val="1510105100"/>
                <w:placeholder>
                  <w:docPart w:val="64BEE43AD47E4FCE8EFBC9A6125075FB"/>
                </w:placeholder>
                <w15:color w:val="C0C0C0"/>
                <w:comboBox>
                  <w:listItem w:displayText="выберите условие по ставке НДС из выпадающего списка:" w:value="выберите условие по ставке НДС из выпадающего списка:"/>
                  <w:listItem w:displayText="Кроме того НДС (НДС начисляется по ставке, предусмотренной действующим законодательством РФ на момент сдачи-приемки работ)" w:value="Кроме того НДС (НДС начисляется по ставке, предусмотренной действующим законодательством РФ на момент сдачи-приемки работ)"/>
                  <w:listItem w:displayText="НДС не предусмотрен" w:value="НДС не предусмотрен"/>
                </w:comboBox>
              </w:sdtPr>
              <w:sdtEndPr/>
              <w:sdtContent>
                <w:r w:rsidR="003C4803" w:rsidRPr="009954BB">
                  <w:rPr>
                    <w:i/>
                    <w:color w:val="FF0000"/>
                    <w:sz w:val="22"/>
                    <w:szCs w:val="22"/>
                  </w:rPr>
                  <w:t>выберите условие по ставке НДС из выпадающего списка:</w:t>
                </w:r>
              </w:sdtContent>
            </w:sdt>
          </w:p>
          <w:p w14:paraId="16A0764A" w14:textId="77777777" w:rsidR="003C4803" w:rsidRPr="009954BB" w:rsidRDefault="003C4803" w:rsidP="003C4803">
            <w:pPr>
              <w:keepNext/>
              <w:rPr>
                <w:color w:val="000000"/>
                <w:sz w:val="22"/>
                <w:szCs w:val="22"/>
              </w:rPr>
            </w:pPr>
            <w:r w:rsidRPr="009954BB">
              <w:rPr>
                <w:color w:val="000000"/>
                <w:sz w:val="22"/>
                <w:szCs w:val="22"/>
              </w:rPr>
              <w:t xml:space="preserve"> </w:t>
            </w:r>
          </w:p>
        </w:tc>
      </w:tr>
    </w:tbl>
    <w:p w14:paraId="1D69F6AE" w14:textId="77777777" w:rsidR="003C4803" w:rsidRPr="009954BB" w:rsidRDefault="003C4803" w:rsidP="001E1DBC">
      <w:pPr>
        <w:keepNext/>
        <w:pBdr>
          <w:bottom w:val="double" w:sz="6" w:space="1" w:color="auto"/>
        </w:pBdr>
        <w:jc w:val="both"/>
        <w:rPr>
          <w:b/>
          <w:color w:val="000000"/>
        </w:rPr>
      </w:pPr>
    </w:p>
    <w:p w14:paraId="1C68148C" w14:textId="77777777" w:rsidR="003C4803" w:rsidRPr="009954BB" w:rsidRDefault="003C4803" w:rsidP="001E1DBC">
      <w:pPr>
        <w:keepNext/>
        <w:pBdr>
          <w:bottom w:val="double" w:sz="6" w:space="1" w:color="auto"/>
        </w:pBdr>
        <w:jc w:val="both"/>
        <w:rPr>
          <w:b/>
          <w:color w:val="000000"/>
        </w:rPr>
      </w:pPr>
    </w:p>
    <w:p w14:paraId="0B7DD04A" w14:textId="2D914473" w:rsidR="001E1DBC" w:rsidRPr="009954BB" w:rsidRDefault="003C4803" w:rsidP="001E1DBC">
      <w:pPr>
        <w:keepNext/>
        <w:jc w:val="both"/>
        <w:rPr>
          <w:b/>
          <w:color w:val="000000"/>
          <w:sz w:val="28"/>
          <w:szCs w:val="28"/>
        </w:rPr>
      </w:pPr>
      <w:r w:rsidRPr="009954BB">
        <w:rPr>
          <w:b/>
          <w:color w:val="000000"/>
          <w:sz w:val="28"/>
          <w:szCs w:val="28"/>
        </w:rPr>
        <w:t>ОБЕСПЕЧИТЕЛЬНЫЕ МЕРЫ по Объектам «Холмская ВЭС», «Черноярская ВЭС», «Старицкая ВЭС»</w:t>
      </w:r>
      <w:r w:rsidR="00477B08" w:rsidRPr="009954BB">
        <w:rPr>
          <w:b/>
          <w:color w:val="000000"/>
          <w:sz w:val="28"/>
          <w:szCs w:val="28"/>
        </w:rPr>
        <w:t xml:space="preserve"> (по Договору-1)</w:t>
      </w:r>
      <w:r w:rsidRPr="009954BB">
        <w:rPr>
          <w:b/>
          <w:color w:val="000000"/>
          <w:sz w:val="28"/>
          <w:szCs w:val="28"/>
        </w:rPr>
        <w:t>:</w:t>
      </w:r>
    </w:p>
    <w:p w14:paraId="2D86F7FB" w14:textId="77777777" w:rsidR="003C4803" w:rsidRPr="009954BB" w:rsidRDefault="003C4803" w:rsidP="001E1DBC">
      <w:pPr>
        <w:keepNext/>
        <w:jc w:val="both"/>
        <w:rPr>
          <w:b/>
          <w:color w:val="000000"/>
        </w:rPr>
      </w:pPr>
    </w:p>
    <w:p w14:paraId="5FBAD55A" w14:textId="6995AC32" w:rsidR="003C4803" w:rsidRPr="009954BB" w:rsidRDefault="003C4803" w:rsidP="003C4803">
      <w:pPr>
        <w:keepNext/>
        <w:jc w:val="both"/>
        <w:rPr>
          <w:color w:val="000000"/>
        </w:rPr>
      </w:pPr>
      <w:r w:rsidRPr="009954BB">
        <w:rPr>
          <w:b/>
          <w:color w:val="000000"/>
          <w:u w:val="single"/>
        </w:rPr>
        <w:t xml:space="preserve">Обеспечительная мера возврата авансового платежа в отношении Этапов/подэтапов №№ 1.2, 1.3, </w:t>
      </w:r>
      <w:r w:rsidR="00AA5561" w:rsidRPr="009954BB">
        <w:rPr>
          <w:b/>
          <w:color w:val="000000"/>
          <w:u w:val="single"/>
        </w:rPr>
        <w:t>1.4, 1.8, 1.9, 1.10, 1.14</w:t>
      </w:r>
      <w:r w:rsidRPr="009954BB">
        <w:rPr>
          <w:b/>
          <w:color w:val="000000"/>
          <w:u w:val="single"/>
        </w:rPr>
        <w:t xml:space="preserve"> и 2.2, 2.3,</w:t>
      </w:r>
      <w:r w:rsidR="00AA5561" w:rsidRPr="009954BB">
        <w:rPr>
          <w:b/>
          <w:color w:val="000000"/>
          <w:u w:val="single"/>
        </w:rPr>
        <w:t xml:space="preserve"> 2.4, </w:t>
      </w:r>
      <w:r w:rsidRPr="009954BB">
        <w:rPr>
          <w:b/>
          <w:color w:val="000000"/>
          <w:u w:val="single"/>
        </w:rPr>
        <w:t>2.</w:t>
      </w:r>
      <w:r w:rsidR="00AA5561" w:rsidRPr="009954BB">
        <w:rPr>
          <w:b/>
          <w:color w:val="000000"/>
          <w:u w:val="single"/>
        </w:rPr>
        <w:t>5</w:t>
      </w:r>
      <w:r w:rsidRPr="009954BB">
        <w:rPr>
          <w:b/>
          <w:color w:val="000000"/>
          <w:u w:val="single"/>
        </w:rPr>
        <w:t>, 2.10</w:t>
      </w:r>
      <w:r w:rsidR="00AA5561" w:rsidRPr="009954BB">
        <w:rPr>
          <w:b/>
          <w:color w:val="000000"/>
          <w:u w:val="single"/>
        </w:rPr>
        <w:t>, 2.11, 2.12, 2.14</w:t>
      </w:r>
      <w:r w:rsidRPr="009954BB">
        <w:rPr>
          <w:b/>
          <w:color w:val="000000"/>
          <w:u w:val="single"/>
        </w:rPr>
        <w:t xml:space="preserve"> и </w:t>
      </w:r>
      <w:r w:rsidR="00AA5561" w:rsidRPr="009954BB">
        <w:rPr>
          <w:b/>
          <w:color w:val="000000"/>
          <w:u w:val="single"/>
        </w:rPr>
        <w:t>3.2, 3.3, 3.4, 3.5, 3.10, 3.11, 3.12, 3.14</w:t>
      </w:r>
      <w:r w:rsidRPr="009954BB">
        <w:rPr>
          <w:b/>
          <w:color w:val="000000"/>
          <w:u w:val="single"/>
        </w:rPr>
        <w:t xml:space="preserve"> (в отношении каждого авансового платежа):</w:t>
      </w:r>
      <w:r w:rsidRPr="009954BB">
        <w:rPr>
          <w:b/>
          <w:color w:val="000000"/>
        </w:rPr>
        <w:t xml:space="preserve"> </w:t>
      </w:r>
      <w:r w:rsidRPr="009954BB">
        <w:rPr>
          <w:i/>
          <w:color w:val="FF0000"/>
        </w:rPr>
        <w:t>(указать обеспечительную меру возврата авансового платежа, если размер авансового платежа равен или превышает 1 млн. руб. с учетом НДС</w:t>
      </w:r>
      <w:r w:rsidRPr="009954BB">
        <w:rPr>
          <w:color w:val="FF0000"/>
        </w:rPr>
        <w:t>)</w:t>
      </w:r>
      <w:r w:rsidRPr="009954BB">
        <w:rPr>
          <w:color w:val="000000"/>
        </w:rPr>
        <w:t>:</w:t>
      </w:r>
      <w:r w:rsidRPr="009954BB">
        <w:rPr>
          <w:i/>
          <w:color w:val="000000"/>
        </w:rPr>
        <w:t xml:space="preserve"> </w:t>
      </w:r>
      <w:r w:rsidRPr="009954BB">
        <w:rPr>
          <w:color w:val="000000"/>
        </w:rPr>
        <w:t xml:space="preserve">предоставление независимой банковской гарантии возврата авансового платежа по соответствующему Этапу/подэтапу в порядке и на условиях, предусмотренных проектом Договора, от банка, удовлетворяющего требованиям </w:t>
      </w:r>
      <w:hyperlink w:anchor="_Раздел_6._ТРЕБОВАНИЯ" w:history="1">
        <w:r w:rsidRPr="009954BB">
          <w:rPr>
            <w:rStyle w:val="afff"/>
            <w:bCs/>
            <w:lang w:eastAsia="en-US"/>
          </w:rPr>
          <w:t>Раздела 5</w:t>
        </w:r>
      </w:hyperlink>
      <w:r w:rsidRPr="009954BB">
        <w:rPr>
          <w:bCs/>
          <w:color w:val="000000" w:themeColor="text1"/>
          <w:lang w:eastAsia="en-US"/>
        </w:rPr>
        <w:t xml:space="preserve"> настоящего </w:t>
      </w:r>
      <w:r w:rsidRPr="009954BB">
        <w:rPr>
          <w:color w:val="000000" w:themeColor="text1"/>
        </w:rPr>
        <w:t>Приложения к Извещению</w:t>
      </w:r>
      <w:r w:rsidRPr="009954BB">
        <w:rPr>
          <w:color w:val="000000"/>
        </w:rPr>
        <w:t xml:space="preserve">. </w:t>
      </w:r>
    </w:p>
    <w:p w14:paraId="1D97C446" w14:textId="77777777" w:rsidR="003C4803" w:rsidRPr="009954BB" w:rsidRDefault="003C4803" w:rsidP="003C4803">
      <w:pPr>
        <w:keepNext/>
        <w:jc w:val="both"/>
        <w:rPr>
          <w:color w:val="000000"/>
        </w:rPr>
      </w:pPr>
    </w:p>
    <w:p w14:paraId="57E244EA" w14:textId="1188C6F0" w:rsidR="00ED1D03" w:rsidRPr="00602AF1" w:rsidRDefault="00ED1D03" w:rsidP="00ED1D03">
      <w:pPr>
        <w:keepNext/>
        <w:jc w:val="both"/>
        <w:rPr>
          <w:b/>
          <w:bCs/>
          <w:color w:val="000000" w:themeColor="text1"/>
          <w:u w:val="single"/>
        </w:rPr>
      </w:pPr>
      <w:r w:rsidRPr="00602AF1">
        <w:rPr>
          <w:b/>
          <w:bCs/>
          <w:color w:val="000000" w:themeColor="text1"/>
          <w:u w:val="single"/>
        </w:rPr>
        <w:t xml:space="preserve">Обеспечительные меры надлежащего исполнения </w:t>
      </w:r>
      <w:r w:rsidR="00BB7C78">
        <w:rPr>
          <w:b/>
          <w:bCs/>
          <w:color w:val="000000" w:themeColor="text1"/>
          <w:u w:val="single"/>
        </w:rPr>
        <w:t>Д</w:t>
      </w:r>
      <w:r w:rsidRPr="00602AF1">
        <w:rPr>
          <w:b/>
          <w:bCs/>
          <w:color w:val="000000" w:themeColor="text1"/>
          <w:u w:val="single"/>
        </w:rPr>
        <w:t>оговора:</w:t>
      </w:r>
    </w:p>
    <w:p w14:paraId="1E7A9E40" w14:textId="3C5D59B3" w:rsidR="00ED1D03" w:rsidRPr="00F36380" w:rsidRDefault="00ED1D03" w:rsidP="00ED1D03">
      <w:pPr>
        <w:tabs>
          <w:tab w:val="left" w:pos="0"/>
          <w:tab w:val="left" w:pos="993"/>
        </w:tabs>
        <w:jc w:val="both"/>
        <w:rPr>
          <w:color w:val="000000"/>
        </w:rPr>
      </w:pPr>
      <w:r w:rsidRPr="009811E9">
        <w:rPr>
          <w:bCs/>
          <w:color w:val="000000" w:themeColor="text1"/>
          <w:lang w:eastAsia="en-US"/>
        </w:rPr>
        <w:t xml:space="preserve">предоставление независимой банковской гарантии в порядке и на условиях, </w:t>
      </w:r>
      <w:r w:rsidRPr="00F36380">
        <w:rPr>
          <w:color w:val="000000"/>
        </w:rPr>
        <w:t xml:space="preserve">предусмотренных проектом договора (в размере 10%, в том числе НДС от </w:t>
      </w:r>
      <w:r>
        <w:rPr>
          <w:color w:val="000000"/>
        </w:rPr>
        <w:t>стоимости работ по соответствующему УНР</w:t>
      </w:r>
      <w:r w:rsidR="00BB7C78" w:rsidRPr="00F30E5B">
        <w:rPr>
          <w:bCs/>
          <w:color w:val="000000" w:themeColor="text1"/>
          <w:lang w:eastAsia="en-US"/>
        </w:rPr>
        <w:t>, за исключением Работ, выполняемых по Этапам работ №№  1.5, 2.6, 2.7, 3.6, 3.7, и Подэтапам работ №№ 1.2.3, 1.9.5.1.2, 1.9.5.2.2, 1.9.5.3.2, 2.2.3, 2.11.5.2, 3.2.3, 3.11.5.2</w:t>
      </w:r>
      <w:r w:rsidRPr="00F30E5B">
        <w:rPr>
          <w:bCs/>
          <w:color w:val="000000" w:themeColor="text1"/>
          <w:lang w:eastAsia="en-US"/>
        </w:rPr>
        <w:t>)</w:t>
      </w:r>
      <w:r w:rsidRPr="00F36380">
        <w:rPr>
          <w:color w:val="000000"/>
        </w:rPr>
        <w:t xml:space="preserve"> от банка, удовлетворяющего требованиям Раздела 5 настоящей Закупочной документации</w:t>
      </w:r>
      <w:r>
        <w:rPr>
          <w:color w:val="000000"/>
        </w:rPr>
        <w:t>.</w:t>
      </w:r>
    </w:p>
    <w:p w14:paraId="6115BD89" w14:textId="77777777" w:rsidR="00ED1D03" w:rsidRPr="00602AF1" w:rsidRDefault="00ED1D03" w:rsidP="00ED1D03">
      <w:pPr>
        <w:keepNext/>
        <w:jc w:val="both"/>
        <w:rPr>
          <w:bCs/>
          <w:color w:val="000000" w:themeColor="text1"/>
          <w:lang w:eastAsia="en-US"/>
        </w:rPr>
      </w:pPr>
    </w:p>
    <w:p w14:paraId="114C6042" w14:textId="77777777" w:rsidR="00BB7C78" w:rsidRPr="00602AF1" w:rsidRDefault="00BB7C78" w:rsidP="00BB7C78">
      <w:pPr>
        <w:keepNext/>
        <w:jc w:val="both"/>
        <w:rPr>
          <w:b/>
          <w:bCs/>
          <w:color w:val="000000" w:themeColor="text1"/>
          <w:u w:val="single"/>
        </w:rPr>
      </w:pPr>
      <w:r w:rsidRPr="00602AF1">
        <w:rPr>
          <w:b/>
          <w:bCs/>
          <w:color w:val="000000" w:themeColor="text1"/>
          <w:u w:val="single"/>
        </w:rPr>
        <w:t xml:space="preserve">Обеспечительные меры надлежащего исполнения </w:t>
      </w:r>
      <w:r>
        <w:rPr>
          <w:b/>
          <w:bCs/>
          <w:color w:val="000000" w:themeColor="text1"/>
          <w:u w:val="single"/>
        </w:rPr>
        <w:t>Д</w:t>
      </w:r>
      <w:r w:rsidRPr="00602AF1">
        <w:rPr>
          <w:b/>
          <w:bCs/>
          <w:color w:val="000000" w:themeColor="text1"/>
          <w:u w:val="single"/>
        </w:rPr>
        <w:t>оговора в гарантийный период</w:t>
      </w:r>
      <w:r w:rsidRPr="00F579A6">
        <w:rPr>
          <w:b/>
          <w:bCs/>
          <w:color w:val="000000" w:themeColor="text1"/>
          <w:u w:val="single"/>
        </w:rPr>
        <w:t>:</w:t>
      </w:r>
      <w:r>
        <w:rPr>
          <w:b/>
          <w:color w:val="000000"/>
          <w:u w:val="single"/>
        </w:rPr>
        <w:t xml:space="preserve"> </w:t>
      </w:r>
    </w:p>
    <w:p w14:paraId="3A1578A7" w14:textId="77777777" w:rsidR="00BB7C78" w:rsidRDefault="00BB7C78" w:rsidP="00BB7C78">
      <w:pPr>
        <w:tabs>
          <w:tab w:val="left" w:pos="0"/>
          <w:tab w:val="left" w:pos="993"/>
        </w:tabs>
        <w:jc w:val="both"/>
        <w:rPr>
          <w:bCs/>
          <w:color w:val="000000" w:themeColor="text1"/>
          <w:lang w:eastAsia="en-US"/>
        </w:rPr>
      </w:pPr>
      <w:r w:rsidRPr="00F579A6">
        <w:rPr>
          <w:color w:val="000000"/>
        </w:rPr>
        <w:t>предоставление независимой банковской гарантии надлежащего исполнения договора в гарантийный период в порядке и на условиях, предусмотренных проектом договора (в размере 5%, в том числе НДС от стоимости соответствующих Работ (для Этапов/Подэтапов, в отношении которых применяется гарантийный срок)) от банка, удовлетворяющего требованиям Раздела 5 настоящей Закупочной документации.</w:t>
      </w:r>
    </w:p>
    <w:p w14:paraId="0606C4E7" w14:textId="2E79CA23" w:rsidR="00ED1D03" w:rsidRDefault="00ED1D03" w:rsidP="00ED1D03">
      <w:pPr>
        <w:keepNext/>
        <w:jc w:val="both"/>
        <w:rPr>
          <w:bCs/>
          <w:color w:val="000000" w:themeColor="text1"/>
          <w:lang w:eastAsia="en-US"/>
        </w:rPr>
      </w:pPr>
    </w:p>
    <w:p w14:paraId="541F1BBF" w14:textId="0F037C01" w:rsidR="003C4803" w:rsidRPr="009954BB" w:rsidRDefault="003C4803" w:rsidP="003C4803">
      <w:pPr>
        <w:pStyle w:val="afffff2"/>
        <w:tabs>
          <w:tab w:val="left" w:pos="0"/>
          <w:tab w:val="left" w:pos="993"/>
        </w:tabs>
        <w:ind w:left="0"/>
        <w:jc w:val="both"/>
        <w:rPr>
          <w:rFonts w:ascii="Times New Roman" w:hAnsi="Times New Roman" w:cs="Times New Roman"/>
          <w:b/>
          <w:color w:val="000000"/>
        </w:rPr>
      </w:pPr>
      <w:r w:rsidRPr="009954BB">
        <w:rPr>
          <w:rFonts w:ascii="Times New Roman" w:hAnsi="Times New Roman" w:cs="Times New Roman"/>
          <w:b/>
          <w:color w:val="000000"/>
        </w:rPr>
        <w:t xml:space="preserve"> </w:t>
      </w:r>
    </w:p>
    <w:p w14:paraId="755D2E1E" w14:textId="117AE941" w:rsidR="00CA78E5" w:rsidRPr="009954BB" w:rsidRDefault="00CA78E5" w:rsidP="003C7CF3">
      <w:pPr>
        <w:pBdr>
          <w:bottom w:val="double" w:sz="6" w:space="1" w:color="auto"/>
        </w:pBdr>
        <w:rPr>
          <w:color w:val="000000"/>
        </w:rPr>
      </w:pPr>
    </w:p>
    <w:p w14:paraId="7FCD84A2" w14:textId="024C8FC7" w:rsidR="003C4803" w:rsidRPr="009954BB" w:rsidRDefault="003C4803" w:rsidP="003C7CF3">
      <w:pPr>
        <w:rPr>
          <w:b/>
          <w:color w:val="000000"/>
          <w:sz w:val="28"/>
          <w:szCs w:val="28"/>
        </w:rPr>
      </w:pPr>
      <w:r w:rsidRPr="009954BB">
        <w:rPr>
          <w:b/>
          <w:color w:val="000000"/>
          <w:sz w:val="28"/>
          <w:szCs w:val="28"/>
        </w:rPr>
        <w:lastRenderedPageBreak/>
        <w:t>ОБЕСПЕЧИТЕЛЬНЫЕ МЕРЫ по Объектам</w:t>
      </w:r>
      <w:r w:rsidR="003744B4" w:rsidRPr="009954BB">
        <w:rPr>
          <w:b/>
          <w:color w:val="000000"/>
          <w:sz w:val="28"/>
          <w:szCs w:val="28"/>
        </w:rPr>
        <w:t xml:space="preserve"> «Излучная ВЭС», «Манланская ВЭС»</w:t>
      </w:r>
      <w:r w:rsidR="00477B08" w:rsidRPr="009954BB">
        <w:rPr>
          <w:b/>
          <w:color w:val="000000"/>
          <w:sz w:val="28"/>
          <w:szCs w:val="28"/>
        </w:rPr>
        <w:t xml:space="preserve"> (по Договору-2)</w:t>
      </w:r>
      <w:r w:rsidRPr="009954BB">
        <w:rPr>
          <w:b/>
          <w:color w:val="000000"/>
          <w:sz w:val="28"/>
          <w:szCs w:val="28"/>
        </w:rPr>
        <w:t>:</w:t>
      </w:r>
    </w:p>
    <w:p w14:paraId="21919935" w14:textId="69AF3861" w:rsidR="003C4803" w:rsidRPr="009954BB" w:rsidRDefault="003C4803" w:rsidP="003C7CF3">
      <w:pPr>
        <w:rPr>
          <w:b/>
          <w:color w:val="000000"/>
          <w:sz w:val="28"/>
          <w:szCs w:val="28"/>
        </w:rPr>
      </w:pPr>
    </w:p>
    <w:p w14:paraId="577546D8" w14:textId="282EFE5A" w:rsidR="003744B4" w:rsidRPr="009954BB" w:rsidRDefault="003744B4" w:rsidP="003744B4">
      <w:pPr>
        <w:keepNext/>
        <w:jc w:val="both"/>
        <w:rPr>
          <w:color w:val="000000"/>
        </w:rPr>
      </w:pPr>
      <w:r w:rsidRPr="009954BB">
        <w:rPr>
          <w:b/>
          <w:color w:val="000000"/>
          <w:u w:val="single"/>
        </w:rPr>
        <w:t>Обеспечительная мера возврата авансового платежа в отношении Этапов/подэтапов №№ 1.2, 1.3, 1.4, 1.5, 1.</w:t>
      </w:r>
      <w:r w:rsidR="00520A5C" w:rsidRPr="009954BB">
        <w:rPr>
          <w:b/>
          <w:color w:val="000000"/>
          <w:u w:val="single"/>
        </w:rPr>
        <w:t>6</w:t>
      </w:r>
      <w:r w:rsidRPr="009954BB">
        <w:rPr>
          <w:b/>
          <w:color w:val="000000"/>
          <w:u w:val="single"/>
        </w:rPr>
        <w:t>, 1.9, 1.1</w:t>
      </w:r>
      <w:r w:rsidR="00520A5C" w:rsidRPr="009954BB">
        <w:rPr>
          <w:b/>
          <w:color w:val="000000"/>
          <w:u w:val="single"/>
        </w:rPr>
        <w:t>2</w:t>
      </w:r>
      <w:r w:rsidRPr="009954BB">
        <w:rPr>
          <w:b/>
          <w:color w:val="000000"/>
          <w:u w:val="single"/>
        </w:rPr>
        <w:t>, 1.13</w:t>
      </w:r>
      <w:r w:rsidR="00520A5C" w:rsidRPr="009954BB">
        <w:rPr>
          <w:b/>
          <w:color w:val="000000"/>
          <w:u w:val="single"/>
        </w:rPr>
        <w:t>, 1.14, 1.17</w:t>
      </w:r>
      <w:r w:rsidRPr="009954BB">
        <w:rPr>
          <w:b/>
          <w:color w:val="000000"/>
          <w:u w:val="single"/>
        </w:rPr>
        <w:t xml:space="preserve"> и 2.2, 2.3, 2.</w:t>
      </w:r>
      <w:r w:rsidR="00520A5C" w:rsidRPr="009954BB">
        <w:rPr>
          <w:b/>
          <w:color w:val="000000"/>
          <w:u w:val="single"/>
        </w:rPr>
        <w:t>4</w:t>
      </w:r>
      <w:r w:rsidRPr="009954BB">
        <w:rPr>
          <w:b/>
          <w:color w:val="000000"/>
          <w:u w:val="single"/>
        </w:rPr>
        <w:t>, 2.</w:t>
      </w:r>
      <w:r w:rsidR="00520A5C" w:rsidRPr="009954BB">
        <w:rPr>
          <w:b/>
          <w:color w:val="000000"/>
          <w:u w:val="single"/>
        </w:rPr>
        <w:t>8</w:t>
      </w:r>
      <w:r w:rsidRPr="009954BB">
        <w:rPr>
          <w:b/>
          <w:color w:val="000000"/>
          <w:u w:val="single"/>
        </w:rPr>
        <w:t>, 2</w:t>
      </w:r>
      <w:r w:rsidR="00520A5C" w:rsidRPr="009954BB">
        <w:rPr>
          <w:b/>
          <w:color w:val="000000"/>
          <w:u w:val="single"/>
        </w:rPr>
        <w:t>.9</w:t>
      </w:r>
      <w:r w:rsidRPr="009954BB">
        <w:rPr>
          <w:b/>
          <w:color w:val="000000"/>
          <w:u w:val="single"/>
        </w:rPr>
        <w:t>,</w:t>
      </w:r>
      <w:r w:rsidR="00520A5C" w:rsidRPr="009954BB">
        <w:rPr>
          <w:b/>
          <w:color w:val="000000"/>
          <w:u w:val="single"/>
        </w:rPr>
        <w:t xml:space="preserve"> 2.10,</w:t>
      </w:r>
      <w:r w:rsidRPr="009954BB">
        <w:rPr>
          <w:b/>
          <w:color w:val="000000"/>
          <w:u w:val="single"/>
        </w:rPr>
        <w:t xml:space="preserve"> 2.1</w:t>
      </w:r>
      <w:r w:rsidR="00520A5C" w:rsidRPr="009954BB">
        <w:rPr>
          <w:b/>
          <w:color w:val="000000"/>
          <w:u w:val="single"/>
        </w:rPr>
        <w:t>3</w:t>
      </w:r>
      <w:r w:rsidRPr="009954BB">
        <w:rPr>
          <w:b/>
          <w:color w:val="000000"/>
          <w:u w:val="single"/>
        </w:rPr>
        <w:t xml:space="preserve"> (в отношении каждого авансового платежа):</w:t>
      </w:r>
      <w:r w:rsidRPr="009954BB">
        <w:rPr>
          <w:b/>
          <w:color w:val="000000"/>
        </w:rPr>
        <w:t xml:space="preserve"> </w:t>
      </w:r>
      <w:r w:rsidRPr="009954BB">
        <w:rPr>
          <w:i/>
          <w:color w:val="FF0000"/>
        </w:rPr>
        <w:t>(указать обеспечительную меру возврата авансового платежа, если размер авансового платежа равен или превышает 1 млн. руб. с учетом НДС</w:t>
      </w:r>
      <w:r w:rsidRPr="009954BB">
        <w:rPr>
          <w:color w:val="FF0000"/>
        </w:rPr>
        <w:t>)</w:t>
      </w:r>
      <w:r w:rsidRPr="009954BB">
        <w:rPr>
          <w:color w:val="000000"/>
        </w:rPr>
        <w:t>:</w:t>
      </w:r>
      <w:r w:rsidRPr="009954BB">
        <w:rPr>
          <w:i/>
          <w:color w:val="000000"/>
        </w:rPr>
        <w:t xml:space="preserve"> </w:t>
      </w:r>
      <w:r w:rsidRPr="009954BB">
        <w:rPr>
          <w:color w:val="000000"/>
        </w:rPr>
        <w:t xml:space="preserve">предоставление независимой банковской гарантии возврата авансового платежа по соответствующему Этапу/подэтапу в порядке и на условиях, предусмотренных проектом Договора, от банка, удовлетворяющего требованиям </w:t>
      </w:r>
      <w:hyperlink w:anchor="_Раздел_6._ТРЕБОВАНИЯ" w:history="1">
        <w:r w:rsidRPr="009954BB">
          <w:rPr>
            <w:rStyle w:val="afff"/>
            <w:bCs/>
            <w:lang w:eastAsia="en-US"/>
          </w:rPr>
          <w:t>Раздела 5</w:t>
        </w:r>
      </w:hyperlink>
      <w:r w:rsidRPr="009954BB">
        <w:rPr>
          <w:bCs/>
          <w:color w:val="000000" w:themeColor="text1"/>
          <w:lang w:eastAsia="en-US"/>
        </w:rPr>
        <w:t xml:space="preserve"> настоящего </w:t>
      </w:r>
      <w:r w:rsidRPr="009954BB">
        <w:rPr>
          <w:color w:val="000000" w:themeColor="text1"/>
        </w:rPr>
        <w:t>Приложения к Извещению</w:t>
      </w:r>
      <w:r w:rsidRPr="009954BB">
        <w:rPr>
          <w:color w:val="000000"/>
        </w:rPr>
        <w:t xml:space="preserve">. </w:t>
      </w:r>
    </w:p>
    <w:p w14:paraId="492BC27B" w14:textId="77777777" w:rsidR="003744B4" w:rsidRPr="009954BB" w:rsidRDefault="003744B4" w:rsidP="003744B4">
      <w:pPr>
        <w:keepNext/>
        <w:jc w:val="both"/>
        <w:rPr>
          <w:color w:val="000000"/>
        </w:rPr>
      </w:pPr>
    </w:p>
    <w:p w14:paraId="6DD5E772" w14:textId="77777777" w:rsidR="00ED1D03" w:rsidRPr="00602AF1" w:rsidRDefault="00ED1D03" w:rsidP="00ED1D03">
      <w:pPr>
        <w:keepNext/>
        <w:jc w:val="both"/>
        <w:rPr>
          <w:b/>
          <w:bCs/>
          <w:color w:val="000000" w:themeColor="text1"/>
          <w:u w:val="single"/>
        </w:rPr>
      </w:pPr>
      <w:r w:rsidRPr="00602AF1">
        <w:rPr>
          <w:b/>
          <w:bCs/>
          <w:color w:val="000000" w:themeColor="text1"/>
          <w:u w:val="single"/>
        </w:rPr>
        <w:t>Обеспечительные меры надлежащего исполнения договора:</w:t>
      </w:r>
    </w:p>
    <w:p w14:paraId="421CEC89" w14:textId="74139C94" w:rsidR="00ED1D03" w:rsidRPr="00F36380" w:rsidRDefault="00ED1D03" w:rsidP="00ED1D03">
      <w:pPr>
        <w:tabs>
          <w:tab w:val="left" w:pos="0"/>
          <w:tab w:val="left" w:pos="993"/>
        </w:tabs>
        <w:jc w:val="both"/>
        <w:rPr>
          <w:color w:val="000000"/>
        </w:rPr>
      </w:pPr>
      <w:r w:rsidRPr="009811E9">
        <w:rPr>
          <w:bCs/>
          <w:color w:val="000000" w:themeColor="text1"/>
          <w:lang w:eastAsia="en-US"/>
        </w:rPr>
        <w:t xml:space="preserve">предоставление независимой банковской гарантии в порядке и на условиях, </w:t>
      </w:r>
      <w:r w:rsidRPr="00F36380">
        <w:rPr>
          <w:color w:val="000000"/>
        </w:rPr>
        <w:t xml:space="preserve">предусмотренных проектом договора (в размере 10%, в том числе НДС от </w:t>
      </w:r>
      <w:r>
        <w:rPr>
          <w:color w:val="000000"/>
        </w:rPr>
        <w:t>стоимости работ по соответствующему УНР</w:t>
      </w:r>
      <w:r w:rsidR="00AF29FC">
        <w:rPr>
          <w:color w:val="000000"/>
        </w:rPr>
        <w:t xml:space="preserve">, </w:t>
      </w:r>
      <w:r w:rsidR="00AF29FC" w:rsidRPr="00F30E5B">
        <w:rPr>
          <w:color w:val="000000"/>
        </w:rPr>
        <w:t>за исключением Работ, выполняемых по Этапам работ №№ 1.7, 1.8, 2.5 и Подэтапам работ №№ 1.3.3, 1.13.5.1.2, 1.13.5.2.2, 2.2.3, 2.9.5.1.2, 2.9.5.2.2</w:t>
      </w:r>
      <w:r w:rsidRPr="00F36380">
        <w:rPr>
          <w:color w:val="000000"/>
        </w:rPr>
        <w:t>) от банка, удовлетворяющего требованиям Раздела 5 настоящей Закупочной документации</w:t>
      </w:r>
      <w:r>
        <w:rPr>
          <w:color w:val="000000"/>
        </w:rPr>
        <w:t>.</w:t>
      </w:r>
    </w:p>
    <w:p w14:paraId="6AAB21CD" w14:textId="77777777" w:rsidR="00ED1D03" w:rsidRPr="00602AF1" w:rsidRDefault="00ED1D03" w:rsidP="00ED1D03">
      <w:pPr>
        <w:keepNext/>
        <w:jc w:val="both"/>
        <w:rPr>
          <w:bCs/>
          <w:color w:val="000000" w:themeColor="text1"/>
          <w:lang w:eastAsia="en-US"/>
        </w:rPr>
      </w:pPr>
    </w:p>
    <w:p w14:paraId="11BA48AF" w14:textId="77777777" w:rsidR="00BB7C78" w:rsidRPr="00602AF1" w:rsidRDefault="00BB7C78" w:rsidP="00BB7C78">
      <w:pPr>
        <w:keepNext/>
        <w:jc w:val="both"/>
        <w:rPr>
          <w:b/>
          <w:bCs/>
          <w:color w:val="000000" w:themeColor="text1"/>
          <w:u w:val="single"/>
        </w:rPr>
      </w:pPr>
      <w:r w:rsidRPr="00602AF1">
        <w:rPr>
          <w:b/>
          <w:bCs/>
          <w:color w:val="000000" w:themeColor="text1"/>
          <w:u w:val="single"/>
        </w:rPr>
        <w:t xml:space="preserve">Обеспечительные меры надлежащего исполнения </w:t>
      </w:r>
      <w:r>
        <w:rPr>
          <w:b/>
          <w:bCs/>
          <w:color w:val="000000" w:themeColor="text1"/>
          <w:u w:val="single"/>
        </w:rPr>
        <w:t>Д</w:t>
      </w:r>
      <w:r w:rsidRPr="00602AF1">
        <w:rPr>
          <w:b/>
          <w:bCs/>
          <w:color w:val="000000" w:themeColor="text1"/>
          <w:u w:val="single"/>
        </w:rPr>
        <w:t>оговора в гарантийный период</w:t>
      </w:r>
      <w:r w:rsidRPr="00F579A6">
        <w:rPr>
          <w:b/>
          <w:bCs/>
          <w:color w:val="000000" w:themeColor="text1"/>
          <w:u w:val="single"/>
        </w:rPr>
        <w:t>:</w:t>
      </w:r>
      <w:r>
        <w:rPr>
          <w:b/>
          <w:color w:val="000000"/>
          <w:u w:val="single"/>
        </w:rPr>
        <w:t xml:space="preserve"> </w:t>
      </w:r>
    </w:p>
    <w:p w14:paraId="32832059" w14:textId="77777777" w:rsidR="00BB7C78" w:rsidRDefault="00BB7C78" w:rsidP="00BB7C78">
      <w:pPr>
        <w:tabs>
          <w:tab w:val="left" w:pos="0"/>
          <w:tab w:val="left" w:pos="993"/>
        </w:tabs>
        <w:jc w:val="both"/>
        <w:rPr>
          <w:bCs/>
          <w:color w:val="000000" w:themeColor="text1"/>
          <w:lang w:eastAsia="en-US"/>
        </w:rPr>
      </w:pPr>
      <w:r w:rsidRPr="00F579A6">
        <w:rPr>
          <w:color w:val="000000"/>
        </w:rPr>
        <w:t>предоставление независимой банковской гарантии надлежащего исполнения договора в гарантийный период в порядке и на условиях, предусмотренных проектом договора (в размере 5%, в том числе НДС от стоимости соответствующих Работ (для Этапов/Подэтапов, в отношении которых применяется гарантийный срок)) от банка, удовлетворяющего требованиям Раздела 5 настоящей Закупочной документации.</w:t>
      </w:r>
    </w:p>
    <w:p w14:paraId="3D2DB521" w14:textId="138934C6" w:rsidR="00ED1D03" w:rsidRDefault="00ED1D03" w:rsidP="00ED1D03">
      <w:pPr>
        <w:keepNext/>
        <w:jc w:val="both"/>
        <w:rPr>
          <w:bCs/>
          <w:color w:val="000000" w:themeColor="text1"/>
          <w:lang w:eastAsia="en-US"/>
        </w:rPr>
      </w:pPr>
    </w:p>
    <w:p w14:paraId="7D27FF61" w14:textId="560CC835" w:rsidR="003744B4" w:rsidRPr="009954BB" w:rsidRDefault="003744B4" w:rsidP="003744B4">
      <w:pPr>
        <w:pStyle w:val="afffff2"/>
        <w:tabs>
          <w:tab w:val="left" w:pos="0"/>
          <w:tab w:val="left" w:pos="993"/>
        </w:tabs>
        <w:ind w:left="0"/>
        <w:jc w:val="both"/>
        <w:rPr>
          <w:rFonts w:ascii="Times New Roman" w:hAnsi="Times New Roman" w:cs="Times New Roman"/>
          <w:b/>
          <w:color w:val="000000"/>
        </w:rPr>
      </w:pPr>
      <w:r w:rsidRPr="009954BB">
        <w:rPr>
          <w:rFonts w:ascii="Times New Roman" w:hAnsi="Times New Roman" w:cs="Times New Roman"/>
          <w:b/>
          <w:color w:val="000000"/>
        </w:rPr>
        <w:t xml:space="preserve"> </w:t>
      </w:r>
    </w:p>
    <w:p w14:paraId="0212CEF0" w14:textId="77777777" w:rsidR="003C4803" w:rsidRPr="009954BB" w:rsidRDefault="003C4803" w:rsidP="003C7CF3">
      <w:pPr>
        <w:rPr>
          <w:color w:val="000000"/>
        </w:rPr>
      </w:pPr>
    </w:p>
    <w:p w14:paraId="49D19818" w14:textId="77777777" w:rsidR="005C1DBA" w:rsidRPr="009954BB" w:rsidRDefault="005C1DBA" w:rsidP="005C1DBA">
      <w:pPr>
        <w:pStyle w:val="afffff2"/>
        <w:tabs>
          <w:tab w:val="left" w:pos="0"/>
          <w:tab w:val="left" w:pos="993"/>
        </w:tabs>
        <w:jc w:val="both"/>
        <w:rPr>
          <w:color w:val="000000"/>
        </w:rPr>
      </w:pPr>
    </w:p>
    <w:p w14:paraId="7365DF5B" w14:textId="77777777" w:rsidR="00D34247" w:rsidRPr="009954BB" w:rsidRDefault="00D34247" w:rsidP="00D34247">
      <w:pPr>
        <w:pBdr>
          <w:bottom w:val="single" w:sz="4" w:space="1" w:color="auto"/>
        </w:pBdr>
        <w:shd w:val="clear" w:color="auto" w:fill="E0E0E0"/>
        <w:ind w:right="21"/>
        <w:jc w:val="center"/>
        <w:rPr>
          <w:b/>
          <w:color w:val="000000"/>
          <w:spacing w:val="36"/>
          <w:lang w:val="en-US"/>
        </w:rPr>
      </w:pPr>
      <w:r w:rsidRPr="009954BB">
        <w:rPr>
          <w:b/>
          <w:color w:val="000000"/>
          <w:spacing w:val="36"/>
        </w:rPr>
        <w:t>конец формы</w:t>
      </w:r>
    </w:p>
    <w:p w14:paraId="4C7619F5" w14:textId="77777777" w:rsidR="00D34247" w:rsidRPr="009954BB" w:rsidRDefault="00D34247"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357" w:name="_Toc41651270"/>
      <w:r w:rsidRPr="009954BB">
        <w:rPr>
          <w:rFonts w:ascii="Times New Roman" w:hAnsi="Times New Roman" w:cs="Times New Roman"/>
          <w:b/>
        </w:rPr>
        <w:t>Инструкция по заполнению</w:t>
      </w:r>
      <w:bookmarkEnd w:id="357"/>
    </w:p>
    <w:p w14:paraId="69CEAEC2" w14:textId="3CCEC239" w:rsidR="00D34247" w:rsidRPr="009954BB" w:rsidRDefault="00D34247" w:rsidP="00255D3F">
      <w:pPr>
        <w:pStyle w:val="afffff2"/>
        <w:numPr>
          <w:ilvl w:val="3"/>
          <w:numId w:val="90"/>
        </w:numPr>
        <w:tabs>
          <w:tab w:val="left" w:pos="0"/>
          <w:tab w:val="left" w:pos="993"/>
        </w:tabs>
        <w:ind w:left="0" w:firstLine="567"/>
        <w:jc w:val="both"/>
        <w:rPr>
          <w:rFonts w:ascii="Times New Roman" w:hAnsi="Times New Roman" w:cs="Times New Roman"/>
        </w:rPr>
      </w:pPr>
      <w:r w:rsidRPr="009954BB">
        <w:rPr>
          <w:rFonts w:ascii="Times New Roman" w:hAnsi="Times New Roman" w:cs="Times New Roman"/>
        </w:rPr>
        <w:t xml:space="preserve">Коммерческое предложение следует оформить на официальном бланке Участника. </w:t>
      </w:r>
      <w:r w:rsidR="00270687" w:rsidRPr="009954BB">
        <w:rPr>
          <w:rFonts w:ascii="Times New Roman" w:hAnsi="Times New Roman" w:cs="Times New Roman"/>
        </w:rPr>
        <w:t>Дата и номер не присваивается</w:t>
      </w:r>
      <w:r w:rsidRPr="009954BB">
        <w:rPr>
          <w:rFonts w:ascii="Times New Roman" w:hAnsi="Times New Roman" w:cs="Times New Roman"/>
        </w:rPr>
        <w:t>.</w:t>
      </w:r>
    </w:p>
    <w:p w14:paraId="391331C0" w14:textId="7922FC6F" w:rsidR="00D34247" w:rsidRPr="009954BB" w:rsidRDefault="00D34247" w:rsidP="00255D3F">
      <w:pPr>
        <w:pStyle w:val="afffff2"/>
        <w:numPr>
          <w:ilvl w:val="3"/>
          <w:numId w:val="90"/>
        </w:numPr>
        <w:tabs>
          <w:tab w:val="left" w:pos="0"/>
          <w:tab w:val="left" w:pos="993"/>
        </w:tabs>
        <w:ind w:left="0" w:firstLine="567"/>
        <w:jc w:val="both"/>
        <w:rPr>
          <w:rFonts w:ascii="Times New Roman" w:hAnsi="Times New Roman" w:cs="Times New Roman"/>
        </w:rPr>
      </w:pPr>
      <w:r w:rsidRPr="009954BB">
        <w:rPr>
          <w:rFonts w:ascii="Times New Roman" w:hAnsi="Times New Roman" w:cs="Times New Roman"/>
        </w:rPr>
        <w:t xml:space="preserve">Участник должен указать свое полное наименование (с указанием организационно-правовой формы) </w:t>
      </w:r>
      <w:r w:rsidR="00BD417E" w:rsidRPr="009954BB">
        <w:rPr>
          <w:rFonts w:ascii="Times New Roman" w:hAnsi="Times New Roman" w:cs="Times New Roman"/>
        </w:rPr>
        <w:t>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Pr="009954BB">
        <w:rPr>
          <w:rFonts w:ascii="Times New Roman" w:hAnsi="Times New Roman" w:cs="Times New Roman"/>
        </w:rPr>
        <w:t>.</w:t>
      </w:r>
    </w:p>
    <w:p w14:paraId="30687475" w14:textId="77777777" w:rsidR="00D34247" w:rsidRPr="009954BB" w:rsidRDefault="00D34247" w:rsidP="00255D3F">
      <w:pPr>
        <w:pStyle w:val="afffff2"/>
        <w:numPr>
          <w:ilvl w:val="3"/>
          <w:numId w:val="90"/>
        </w:numPr>
        <w:tabs>
          <w:tab w:val="left" w:pos="0"/>
          <w:tab w:val="left" w:pos="993"/>
        </w:tabs>
        <w:ind w:left="0" w:firstLine="567"/>
        <w:jc w:val="both"/>
        <w:rPr>
          <w:rFonts w:ascii="Times New Roman" w:hAnsi="Times New Roman" w:cs="Times New Roman"/>
        </w:rPr>
      </w:pPr>
      <w:r w:rsidRPr="009954BB">
        <w:rPr>
          <w:rFonts w:ascii="Times New Roman" w:hAnsi="Times New Roman" w:cs="Times New Roman"/>
        </w:rPr>
        <w:t>Итоговая стоимость Заявки должна быть рассчитана на основании Задания на закупку и включать все затраты и расходы, связанные с исполнением Договора, налоги и другие обязательные платежи в соответствии с действующим законодательством Российской Федерации подлежат начислению сверх итоговой стоимости Заявки.</w:t>
      </w:r>
    </w:p>
    <w:p w14:paraId="324880F3" w14:textId="632B2D29" w:rsidR="00D34247" w:rsidRPr="009954BB" w:rsidRDefault="00D34247" w:rsidP="00255D3F">
      <w:pPr>
        <w:pStyle w:val="afffff2"/>
        <w:numPr>
          <w:ilvl w:val="3"/>
          <w:numId w:val="90"/>
        </w:numPr>
        <w:tabs>
          <w:tab w:val="left" w:pos="0"/>
          <w:tab w:val="left" w:pos="993"/>
        </w:tabs>
        <w:ind w:left="0" w:firstLine="567"/>
        <w:jc w:val="both"/>
        <w:rPr>
          <w:rFonts w:ascii="Times New Roman" w:hAnsi="Times New Roman" w:cs="Times New Roman"/>
        </w:rPr>
      </w:pPr>
      <w:r w:rsidRPr="009954BB">
        <w:rPr>
          <w:rFonts w:ascii="Times New Roman" w:hAnsi="Times New Roman" w:cs="Times New Roman"/>
        </w:rPr>
        <w:t xml:space="preserve">Итоговая стоимость Заявки 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В основу расчета должны быть положены его профессиональный опыт и компетенция квалифицированного Участника. Подача Заявки на участие в Закупке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Договору. В случае, если Участник дополнительно предусматривает сопутствующие услуги (например, командировочные расходы, перебазировка транспорта и </w:t>
      </w:r>
      <w:r w:rsidR="00E3466C" w:rsidRPr="009954BB">
        <w:rPr>
          <w:rFonts w:ascii="Times New Roman" w:hAnsi="Times New Roman" w:cs="Times New Roman"/>
        </w:rPr>
        <w:t>т. п.</w:t>
      </w:r>
      <w:r w:rsidRPr="009954BB">
        <w:rPr>
          <w:rFonts w:ascii="Times New Roman" w:hAnsi="Times New Roman" w:cs="Times New Roman"/>
        </w:rPr>
        <w:t>), итоговая стоимость Заявки должна быть рассчитана с учетом таких услуг.</w:t>
      </w:r>
    </w:p>
    <w:p w14:paraId="2287B8F4" w14:textId="4FE2AF39" w:rsidR="00D34247" w:rsidRPr="009954BB" w:rsidRDefault="00D34247" w:rsidP="00255D3F">
      <w:pPr>
        <w:pStyle w:val="afffff2"/>
        <w:numPr>
          <w:ilvl w:val="3"/>
          <w:numId w:val="90"/>
        </w:numPr>
        <w:tabs>
          <w:tab w:val="left" w:pos="0"/>
          <w:tab w:val="left" w:pos="993"/>
        </w:tabs>
        <w:ind w:left="0" w:firstLine="567"/>
        <w:jc w:val="both"/>
        <w:rPr>
          <w:rFonts w:ascii="Times New Roman" w:hAnsi="Times New Roman" w:cs="Times New Roman"/>
        </w:rPr>
      </w:pPr>
      <w:r w:rsidRPr="009954BB">
        <w:rPr>
          <w:rFonts w:ascii="Times New Roman" w:hAnsi="Times New Roman" w:cs="Times New Roman"/>
        </w:rPr>
        <w:lastRenderedPageBreak/>
        <w:t xml:space="preserve"> Письмо должно быть оформлено в соответствии с требованиями п. </w:t>
      </w:r>
      <w:r w:rsidRPr="009954BB">
        <w:rPr>
          <w:rFonts w:ascii="Times New Roman" w:hAnsi="Times New Roman" w:cs="Times New Roman"/>
        </w:rPr>
        <w:fldChar w:fldCharType="begin"/>
      </w:r>
      <w:r w:rsidRPr="009954BB">
        <w:rPr>
          <w:rFonts w:ascii="Times New Roman" w:hAnsi="Times New Roman" w:cs="Times New Roman"/>
        </w:rPr>
        <w:instrText xml:space="preserve"> REF _Ref529118344 \r \h  \* MERGEFORMAT </w:instrText>
      </w:r>
      <w:r w:rsidRPr="009954BB">
        <w:rPr>
          <w:rFonts w:ascii="Times New Roman" w:hAnsi="Times New Roman" w:cs="Times New Roman"/>
        </w:rPr>
      </w:r>
      <w:r w:rsidRPr="009954BB">
        <w:rPr>
          <w:rFonts w:ascii="Times New Roman" w:hAnsi="Times New Roman" w:cs="Times New Roman"/>
        </w:rPr>
        <w:fldChar w:fldCharType="separate"/>
      </w:r>
      <w:r w:rsidR="00102A9F" w:rsidRPr="009954BB">
        <w:rPr>
          <w:rFonts w:ascii="Times New Roman" w:hAnsi="Times New Roman" w:cs="Times New Roman"/>
        </w:rPr>
        <w:t>3.2</w:t>
      </w:r>
      <w:r w:rsidRPr="009954BB">
        <w:rPr>
          <w:rFonts w:ascii="Times New Roman" w:hAnsi="Times New Roman" w:cs="Times New Roman"/>
        </w:rPr>
        <w:fldChar w:fldCharType="end"/>
      </w:r>
      <w:r w:rsidRPr="009954BB">
        <w:rPr>
          <w:rFonts w:ascii="Times New Roman" w:hAnsi="Times New Roman" w:cs="Times New Roman"/>
        </w:rPr>
        <w:t>.</w:t>
      </w:r>
    </w:p>
    <w:p w14:paraId="4BCF37D7" w14:textId="77777777" w:rsidR="00D34247" w:rsidRPr="009954BB" w:rsidRDefault="00D34247" w:rsidP="00255D3F">
      <w:pPr>
        <w:pStyle w:val="afffff2"/>
        <w:numPr>
          <w:ilvl w:val="3"/>
          <w:numId w:val="90"/>
        </w:numPr>
        <w:tabs>
          <w:tab w:val="left" w:pos="0"/>
          <w:tab w:val="left" w:pos="993"/>
        </w:tabs>
        <w:ind w:left="0" w:firstLine="567"/>
        <w:jc w:val="both"/>
        <w:rPr>
          <w:rFonts w:ascii="Times New Roman" w:hAnsi="Times New Roman" w:cs="Times New Roman"/>
        </w:rPr>
      </w:pPr>
      <w:r w:rsidRPr="009954BB">
        <w:rPr>
          <w:rFonts w:ascii="Times New Roman" w:hAnsi="Times New Roman" w:cs="Times New Roman"/>
        </w:rPr>
        <w:t xml:space="preserve"> На ЭТП Коммерческое предложение должно быть размещено в папке «Коммерческая часть».</w:t>
      </w:r>
    </w:p>
    <w:p w14:paraId="412FB103" w14:textId="77777777" w:rsidR="00393D82" w:rsidRPr="009954BB" w:rsidRDefault="00393D82" w:rsidP="00CA78E5">
      <w:pPr>
        <w:ind w:right="3684" w:firstLine="567"/>
        <w:rPr>
          <w:snapToGrid w:val="0"/>
          <w:vertAlign w:val="superscript"/>
        </w:rPr>
        <w:sectPr w:rsidR="00393D82" w:rsidRPr="009954BB" w:rsidSect="00393D82">
          <w:pgSz w:w="11907" w:h="16839" w:code="9"/>
          <w:pgMar w:top="567" w:right="1134" w:bottom="567" w:left="1134" w:header="0" w:footer="709" w:gutter="0"/>
          <w:cols w:space="708"/>
          <w:docGrid w:linePitch="360"/>
        </w:sectPr>
      </w:pPr>
    </w:p>
    <w:p w14:paraId="411AB001" w14:textId="37CF432D" w:rsidR="00E3466C" w:rsidRPr="009954BB" w:rsidRDefault="00E3466C" w:rsidP="00255D3F">
      <w:pPr>
        <w:pStyle w:val="26"/>
        <w:keepLines/>
        <w:numPr>
          <w:ilvl w:val="1"/>
          <w:numId w:val="80"/>
        </w:numPr>
        <w:spacing w:before="200" w:after="0" w:line="276" w:lineRule="auto"/>
        <w:ind w:right="0"/>
        <w:rPr>
          <w:rFonts w:ascii="Times New Roman" w:hAnsi="Times New Roman" w:cs="Times New Roman"/>
          <w:b/>
          <w:i w:val="0"/>
          <w:sz w:val="24"/>
          <w:szCs w:val="24"/>
        </w:rPr>
      </w:pPr>
      <w:bookmarkStart w:id="358" w:name="_Toc25857577"/>
      <w:bookmarkStart w:id="359" w:name="_Расчет_стоимости_выполнения"/>
      <w:bookmarkStart w:id="360" w:name="_Расчете_стоимости_(ориентировочного"/>
      <w:bookmarkStart w:id="361" w:name="_Toc41651271"/>
      <w:bookmarkEnd w:id="358"/>
      <w:bookmarkEnd w:id="359"/>
      <w:bookmarkEnd w:id="360"/>
      <w:r w:rsidRPr="009954BB">
        <w:rPr>
          <w:rFonts w:ascii="Times New Roman" w:hAnsi="Times New Roman" w:cs="Times New Roman"/>
          <w:b/>
          <w:i w:val="0"/>
          <w:sz w:val="24"/>
          <w:szCs w:val="24"/>
        </w:rPr>
        <w:lastRenderedPageBreak/>
        <w:t xml:space="preserve">Расчет </w:t>
      </w:r>
      <w:r w:rsidR="000D527D" w:rsidRPr="009954BB">
        <w:rPr>
          <w:rFonts w:ascii="Times New Roman" w:hAnsi="Times New Roman" w:cs="Times New Roman"/>
          <w:b/>
          <w:i w:val="0"/>
          <w:sz w:val="24"/>
          <w:szCs w:val="24"/>
        </w:rPr>
        <w:t xml:space="preserve">итоговой </w:t>
      </w:r>
      <w:r w:rsidRPr="009954BB">
        <w:rPr>
          <w:rFonts w:ascii="Times New Roman" w:hAnsi="Times New Roman" w:cs="Times New Roman"/>
          <w:b/>
          <w:i w:val="0"/>
          <w:sz w:val="24"/>
          <w:szCs w:val="24"/>
        </w:rPr>
        <w:t>стоимости</w:t>
      </w:r>
      <w:r w:rsidR="006D49BC" w:rsidRPr="009954BB">
        <w:rPr>
          <w:rFonts w:ascii="Times New Roman" w:hAnsi="Times New Roman" w:cs="Times New Roman"/>
          <w:b/>
          <w:i w:val="0"/>
          <w:sz w:val="24"/>
          <w:szCs w:val="24"/>
        </w:rPr>
        <w:t xml:space="preserve"> </w:t>
      </w:r>
      <w:r w:rsidRPr="009954BB">
        <w:rPr>
          <w:rFonts w:ascii="Times New Roman" w:hAnsi="Times New Roman" w:cs="Times New Roman"/>
          <w:b/>
          <w:i w:val="0"/>
          <w:sz w:val="24"/>
          <w:szCs w:val="24"/>
        </w:rPr>
        <w:t>на выполнение работ (форма 16)</w:t>
      </w:r>
      <w:bookmarkEnd w:id="361"/>
    </w:p>
    <w:p w14:paraId="6C87B9C1" w14:textId="2550D75D" w:rsidR="009E7555" w:rsidRPr="009954BB" w:rsidRDefault="009E7555" w:rsidP="00255D3F">
      <w:pPr>
        <w:pStyle w:val="afffff2"/>
        <w:numPr>
          <w:ilvl w:val="2"/>
          <w:numId w:val="80"/>
        </w:numPr>
        <w:tabs>
          <w:tab w:val="left" w:pos="0"/>
          <w:tab w:val="left" w:pos="993"/>
        </w:tabs>
        <w:spacing w:line="276" w:lineRule="auto"/>
        <w:ind w:left="1246" w:hanging="850"/>
        <w:jc w:val="both"/>
        <w:outlineLvl w:val="2"/>
        <w:rPr>
          <w:rFonts w:ascii="Times New Roman" w:hAnsi="Times New Roman" w:cs="Times New Roman"/>
          <w:b/>
        </w:rPr>
      </w:pPr>
      <w:bookmarkStart w:id="362" w:name="_Toc41651272"/>
      <w:r w:rsidRPr="009954BB">
        <w:rPr>
          <w:rFonts w:ascii="Times New Roman" w:hAnsi="Times New Roman" w:cs="Times New Roman"/>
          <w:b/>
        </w:rPr>
        <w:t xml:space="preserve">Форма Расчета </w:t>
      </w:r>
      <w:r w:rsidR="000D527D" w:rsidRPr="009954BB">
        <w:rPr>
          <w:rFonts w:ascii="Times New Roman" w:hAnsi="Times New Roman" w:cs="Times New Roman"/>
          <w:b/>
        </w:rPr>
        <w:t xml:space="preserve">итоговой </w:t>
      </w:r>
      <w:r w:rsidRPr="009954BB">
        <w:rPr>
          <w:rFonts w:ascii="Times New Roman" w:hAnsi="Times New Roman" w:cs="Times New Roman"/>
          <w:b/>
        </w:rPr>
        <w:t xml:space="preserve">стоимости </w:t>
      </w:r>
      <w:r w:rsidR="00F44136" w:rsidRPr="009954BB">
        <w:rPr>
          <w:rFonts w:ascii="Times New Roman" w:hAnsi="Times New Roman" w:cs="Times New Roman"/>
          <w:b/>
        </w:rPr>
        <w:t>на выполнение работ/ оказание услуг</w:t>
      </w:r>
      <w:bookmarkEnd w:id="362"/>
    </w:p>
    <w:p w14:paraId="676539CF" w14:textId="77777777" w:rsidR="00270687" w:rsidRPr="009954BB" w:rsidRDefault="00270687" w:rsidP="00270687">
      <w:pPr>
        <w:rPr>
          <w:color w:val="000000"/>
        </w:rPr>
      </w:pPr>
    </w:p>
    <w:p w14:paraId="1686A288" w14:textId="77777777" w:rsidR="00270687" w:rsidRPr="009954BB" w:rsidRDefault="00270687" w:rsidP="00270687">
      <w:pPr>
        <w:keepNext/>
        <w:pBdr>
          <w:top w:val="single" w:sz="4" w:space="1" w:color="auto"/>
        </w:pBdr>
        <w:shd w:val="clear" w:color="auto" w:fill="E0E0E0"/>
        <w:ind w:left="480" w:right="21"/>
        <w:jc w:val="center"/>
        <w:rPr>
          <w:b/>
          <w:color w:val="000000"/>
          <w:spacing w:val="36"/>
        </w:rPr>
      </w:pPr>
      <w:r w:rsidRPr="009954BB">
        <w:rPr>
          <w:b/>
          <w:color w:val="000000"/>
          <w:spacing w:val="36"/>
        </w:rPr>
        <w:t>начало формы</w:t>
      </w:r>
    </w:p>
    <w:p w14:paraId="4615F09B" w14:textId="77777777" w:rsidR="00270687" w:rsidRPr="009954BB" w:rsidRDefault="00270687" w:rsidP="00270687">
      <w:pPr>
        <w:keepNext/>
        <w:ind w:left="480"/>
        <w:rPr>
          <w:color w:val="000000"/>
        </w:rPr>
      </w:pPr>
    </w:p>
    <w:p w14:paraId="52BC42CC" w14:textId="77777777" w:rsidR="00270687" w:rsidRPr="009954BB" w:rsidRDefault="00270687" w:rsidP="00270687">
      <w:pPr>
        <w:keepNext/>
        <w:ind w:left="480"/>
        <w:rPr>
          <w:color w:val="000000"/>
        </w:rPr>
      </w:pPr>
      <w:r w:rsidRPr="009954BB">
        <w:rPr>
          <w:noProof/>
          <w:color w:val="000000"/>
        </w:rPr>
        <mc:AlternateContent>
          <mc:Choice Requires="wps">
            <w:drawing>
              <wp:anchor distT="45720" distB="45720" distL="114300" distR="114300" simplePos="0" relativeHeight="251688960" behindDoc="0" locked="0" layoutInCell="1" allowOverlap="1" wp14:anchorId="410C9CB1" wp14:editId="1BE41715">
                <wp:simplePos x="0" y="0"/>
                <wp:positionH relativeFrom="margin">
                  <wp:align>right</wp:align>
                </wp:positionH>
                <wp:positionV relativeFrom="paragraph">
                  <wp:posOffset>22860</wp:posOffset>
                </wp:positionV>
                <wp:extent cx="2440305" cy="459740"/>
                <wp:effectExtent l="0" t="0" r="1714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30FDF76" w14:textId="77777777" w:rsidR="00AE1D4A" w:rsidRDefault="00AE1D4A"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AE1D4A" w:rsidRPr="002A3101" w:rsidRDefault="00AE1D4A" w:rsidP="00270687">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C9CB1" id="_x0000_s1041" type="#_x0000_t202" style="position:absolute;left:0;text-align:left;margin-left:140.95pt;margin-top:1.8pt;width:192.15pt;height:36.2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">
                <v:textbox>
                  <w:txbxContent>
                    <w:p w14:paraId="630FDF76" w14:textId="77777777" w:rsidR="00AE1D4A" w:rsidRDefault="00AE1D4A"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AE1D4A" w:rsidRPr="002A3101" w:rsidRDefault="00AE1D4A" w:rsidP="00270687">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1B5B79CF" w14:textId="77777777" w:rsidR="00270687" w:rsidRPr="009954BB" w:rsidRDefault="00270687" w:rsidP="00270687">
      <w:pPr>
        <w:keepNext/>
        <w:ind w:left="480"/>
        <w:rPr>
          <w:color w:val="000000"/>
        </w:rPr>
      </w:pPr>
    </w:p>
    <w:p w14:paraId="1F5CAAAE" w14:textId="77777777" w:rsidR="00270687" w:rsidRPr="009954BB" w:rsidRDefault="00270687" w:rsidP="00270687">
      <w:pPr>
        <w:keepNext/>
        <w:ind w:left="480"/>
        <w:rPr>
          <w:color w:val="000000"/>
        </w:rPr>
      </w:pPr>
    </w:p>
    <w:p w14:paraId="3C4408F4" w14:textId="77777777" w:rsidR="00F44136" w:rsidRPr="009954BB" w:rsidRDefault="00F44136" w:rsidP="00F44136">
      <w:pPr>
        <w:keepNext/>
        <w:jc w:val="center"/>
        <w:rPr>
          <w:b/>
        </w:rPr>
      </w:pPr>
    </w:p>
    <w:p w14:paraId="0158AB6A" w14:textId="077E8B3E" w:rsidR="00F44136" w:rsidRPr="009954BB" w:rsidRDefault="00F44136" w:rsidP="00F44136">
      <w:pPr>
        <w:keepNext/>
        <w:jc w:val="center"/>
        <w:rPr>
          <w:b/>
          <w:color w:val="000000"/>
        </w:rPr>
      </w:pPr>
      <w:r w:rsidRPr="009954BB">
        <w:rPr>
          <w:b/>
        </w:rPr>
        <w:t xml:space="preserve">Расчет </w:t>
      </w:r>
      <w:r w:rsidR="000D527D" w:rsidRPr="009954BB">
        <w:rPr>
          <w:b/>
        </w:rPr>
        <w:t xml:space="preserve">итоговой </w:t>
      </w:r>
      <w:r w:rsidRPr="009954BB">
        <w:rPr>
          <w:b/>
        </w:rPr>
        <w:t>стоимости (ориентировочного объема) на выполнение работ/оказание услуг</w:t>
      </w:r>
    </w:p>
    <w:p w14:paraId="41B4C146" w14:textId="77777777" w:rsidR="00F44136" w:rsidRPr="009954BB" w:rsidRDefault="00F44136" w:rsidP="00F44136">
      <w:pPr>
        <w:keepNext/>
        <w:rPr>
          <w:color w:val="000000"/>
        </w:rPr>
      </w:pPr>
    </w:p>
    <w:p w14:paraId="4E676403" w14:textId="77777777" w:rsidR="00F44136" w:rsidRPr="009954BB" w:rsidRDefault="00F44136" w:rsidP="00F44136">
      <w:pPr>
        <w:jc w:val="both"/>
        <w:rPr>
          <w:color w:val="000000"/>
        </w:rPr>
      </w:pPr>
    </w:p>
    <w:p w14:paraId="6F749443" w14:textId="77777777" w:rsidR="00F44136" w:rsidRPr="009954BB" w:rsidRDefault="00F44136" w:rsidP="00F44136">
      <w:pPr>
        <w:jc w:val="both"/>
        <w:rPr>
          <w:color w:val="000000"/>
        </w:rPr>
      </w:pPr>
      <w:r w:rsidRPr="009954BB">
        <w:rPr>
          <w:color w:val="000000"/>
        </w:rPr>
        <w:t>Наименование и ИНН Участника Закупки:</w:t>
      </w:r>
    </w:p>
    <w:p w14:paraId="6668D1FD" w14:textId="77777777" w:rsidR="00F44136" w:rsidRPr="009954BB" w:rsidRDefault="00F44136" w:rsidP="00F44136">
      <w:pPr>
        <w:jc w:val="both"/>
        <w:rPr>
          <w:color w:val="000000"/>
        </w:rPr>
      </w:pPr>
      <w:r w:rsidRPr="009954BB">
        <w:rPr>
          <w:color w:val="000000"/>
        </w:rPr>
        <w:t>_______________________________________________________________________________</w:t>
      </w:r>
    </w:p>
    <w:p w14:paraId="7B2BE056" w14:textId="055D1E61" w:rsidR="005C1DBA" w:rsidRPr="009954BB" w:rsidRDefault="00355A7A" w:rsidP="00F44136">
      <w:pPr>
        <w:keepNext/>
        <w:suppressAutoHyphens/>
        <w:rPr>
          <w:b/>
        </w:rPr>
      </w:pPr>
      <w:r w:rsidRPr="009954BB">
        <w:rPr>
          <w:b/>
        </w:rPr>
        <w:t xml:space="preserve">Итоговая стоимость </w:t>
      </w:r>
      <w:r w:rsidR="004332CF" w:rsidRPr="009954BB">
        <w:rPr>
          <w:b/>
        </w:rPr>
        <w:t xml:space="preserve">Заявки </w:t>
      </w:r>
      <w:r w:rsidRPr="009954BB">
        <w:rPr>
          <w:b/>
        </w:rPr>
        <w:t xml:space="preserve">равна </w:t>
      </w:r>
      <w:r w:rsidR="00006E4A" w:rsidRPr="009954BB">
        <w:rPr>
          <w:b/>
        </w:rPr>
        <w:t>сумме</w:t>
      </w:r>
      <w:r w:rsidRPr="009954BB">
        <w:rPr>
          <w:b/>
        </w:rPr>
        <w:t xml:space="preserve"> </w:t>
      </w:r>
      <w:r w:rsidR="004332CF" w:rsidRPr="009954BB">
        <w:rPr>
          <w:b/>
        </w:rPr>
        <w:t>итоговых</w:t>
      </w:r>
      <w:r w:rsidR="00064F0C" w:rsidRPr="009954BB">
        <w:rPr>
          <w:b/>
        </w:rPr>
        <w:t xml:space="preserve"> </w:t>
      </w:r>
      <w:r w:rsidRPr="009954BB">
        <w:rPr>
          <w:b/>
        </w:rPr>
        <w:t>стоимост</w:t>
      </w:r>
      <w:r w:rsidR="00006E4A" w:rsidRPr="009954BB">
        <w:rPr>
          <w:b/>
        </w:rPr>
        <w:t>ей</w:t>
      </w:r>
      <w:r w:rsidRPr="009954BB">
        <w:rPr>
          <w:b/>
        </w:rPr>
        <w:t xml:space="preserve"> выполнения работ</w:t>
      </w:r>
      <w:r w:rsidR="00006E4A" w:rsidRPr="009954BB">
        <w:rPr>
          <w:b/>
        </w:rPr>
        <w:t>, указанных</w:t>
      </w:r>
      <w:r w:rsidRPr="009954BB">
        <w:rPr>
          <w:b/>
        </w:rPr>
        <w:t xml:space="preserve"> в соответствии с Таблицами:</w:t>
      </w:r>
    </w:p>
    <w:p w14:paraId="3D0EE288" w14:textId="77777777" w:rsidR="00355A7A" w:rsidRPr="009954BB" w:rsidRDefault="00355A7A" w:rsidP="00F44136">
      <w:pPr>
        <w:keepNext/>
        <w:suppressAutoHyphens/>
        <w:rPr>
          <w:b/>
        </w:rPr>
      </w:pPr>
    </w:p>
    <w:p w14:paraId="5E4CB64B" w14:textId="3A864E1C" w:rsidR="00F44136" w:rsidRPr="009954BB" w:rsidRDefault="003744B4" w:rsidP="00F44136">
      <w:pPr>
        <w:keepNext/>
        <w:suppressAutoHyphens/>
        <w:rPr>
          <w:b/>
        </w:rPr>
      </w:pPr>
      <w:r w:rsidRPr="009954BB">
        <w:rPr>
          <w:b/>
        </w:rPr>
        <w:t>Таблица-11.1. Расчет итоговой стоимости на выполнение работ по Объекту «Холмская ВЭС»</w:t>
      </w:r>
    </w:p>
    <w:p w14:paraId="3DB73041" w14:textId="451417A5" w:rsidR="003744B4" w:rsidRPr="009954BB" w:rsidRDefault="003744B4" w:rsidP="00F44136">
      <w:pPr>
        <w:keepNext/>
        <w:suppressAutoHyphens/>
        <w:rPr>
          <w:b/>
        </w:rPr>
      </w:pPr>
      <w:r w:rsidRPr="009954BB">
        <w:rPr>
          <w:b/>
        </w:rPr>
        <w:t>Таблица-11.2. Расчет итоговой стоимости на выполнение работ по Объекту «Черноярская ВЭС»</w:t>
      </w:r>
    </w:p>
    <w:p w14:paraId="262B7999" w14:textId="2EDBFF44" w:rsidR="003744B4" w:rsidRPr="009954BB" w:rsidRDefault="003744B4" w:rsidP="00F44136">
      <w:pPr>
        <w:keepNext/>
        <w:suppressAutoHyphens/>
        <w:rPr>
          <w:b/>
        </w:rPr>
      </w:pPr>
      <w:r w:rsidRPr="009954BB">
        <w:rPr>
          <w:b/>
        </w:rPr>
        <w:t>Таблица-11.3. Расчет итоговой стоимости на выполнение работ по Объекту «Старицкая ВЭС»</w:t>
      </w:r>
    </w:p>
    <w:p w14:paraId="206F9B10" w14:textId="48DCA3E0" w:rsidR="003744B4" w:rsidRPr="009954BB" w:rsidRDefault="003744B4" w:rsidP="00F44136">
      <w:pPr>
        <w:keepNext/>
        <w:suppressAutoHyphens/>
        <w:rPr>
          <w:b/>
        </w:rPr>
      </w:pPr>
      <w:r w:rsidRPr="009954BB">
        <w:rPr>
          <w:b/>
        </w:rPr>
        <w:t>Таблица-11.4. Расчет итоговой стоимости на выполнение работ по Объекту «Излучная ВЭС»</w:t>
      </w:r>
    </w:p>
    <w:p w14:paraId="5648A7F1" w14:textId="086F399B" w:rsidR="00D36700" w:rsidRPr="009954BB" w:rsidRDefault="003744B4">
      <w:pPr>
        <w:keepNext/>
        <w:suppressAutoHyphens/>
        <w:rPr>
          <w:b/>
        </w:rPr>
      </w:pPr>
      <w:r w:rsidRPr="009954BB">
        <w:rPr>
          <w:b/>
        </w:rPr>
        <w:t>Таблица-11.5. Расчет итоговой стоимости на выполнение работ по Объекту «Манланская ВЭС»</w:t>
      </w:r>
    </w:p>
    <w:p w14:paraId="3FFA3DDA" w14:textId="77777777" w:rsidR="00F44136" w:rsidRPr="009954BB" w:rsidRDefault="00F44136" w:rsidP="00F44136">
      <w:pPr>
        <w:jc w:val="both"/>
        <w:rPr>
          <w:i/>
        </w:rPr>
      </w:pPr>
    </w:p>
    <w:p w14:paraId="7E23AF88" w14:textId="6DEACECB" w:rsidR="00F44136" w:rsidRPr="009954BB" w:rsidRDefault="00F44136" w:rsidP="00F44136">
      <w:pPr>
        <w:pStyle w:val="afffff2"/>
        <w:tabs>
          <w:tab w:val="left" w:pos="0"/>
          <w:tab w:val="left" w:pos="993"/>
        </w:tabs>
        <w:ind w:left="0"/>
        <w:jc w:val="both"/>
        <w:rPr>
          <w:rFonts w:ascii="Times New Roman" w:hAnsi="Times New Roman" w:cs="Times New Roman"/>
          <w:i/>
          <w:color w:val="FF0000"/>
        </w:rPr>
      </w:pPr>
    </w:p>
    <w:p w14:paraId="6ADA7386" w14:textId="25594018" w:rsidR="00270687" w:rsidRPr="009954BB" w:rsidRDefault="00270687" w:rsidP="00E3466C">
      <w:pPr>
        <w:rPr>
          <w:b/>
        </w:rPr>
      </w:pPr>
    </w:p>
    <w:p w14:paraId="403395C0" w14:textId="77777777" w:rsidR="005C1DBA" w:rsidRPr="009954BB" w:rsidRDefault="005C1DBA" w:rsidP="005C1DBA">
      <w:pPr>
        <w:pBdr>
          <w:bottom w:val="single" w:sz="4" w:space="1" w:color="auto"/>
        </w:pBdr>
        <w:shd w:val="clear" w:color="auto" w:fill="E0E0E0"/>
        <w:ind w:right="21"/>
        <w:jc w:val="center"/>
        <w:rPr>
          <w:b/>
          <w:color w:val="000000"/>
          <w:spacing w:val="36"/>
          <w:lang w:val="en-US"/>
        </w:rPr>
      </w:pPr>
      <w:r w:rsidRPr="009954BB">
        <w:rPr>
          <w:b/>
          <w:color w:val="000000"/>
          <w:spacing w:val="36"/>
        </w:rPr>
        <w:t>конец формы</w:t>
      </w:r>
    </w:p>
    <w:p w14:paraId="2C759F54" w14:textId="77777777" w:rsidR="00B92EB4" w:rsidRPr="009954BB" w:rsidRDefault="00B92EB4" w:rsidP="00255D3F">
      <w:pPr>
        <w:pStyle w:val="afffff2"/>
        <w:numPr>
          <w:ilvl w:val="2"/>
          <w:numId w:val="80"/>
        </w:numPr>
        <w:tabs>
          <w:tab w:val="left" w:pos="0"/>
          <w:tab w:val="left" w:pos="993"/>
        </w:tabs>
        <w:spacing w:line="276" w:lineRule="auto"/>
        <w:ind w:left="0" w:firstLine="567"/>
        <w:jc w:val="both"/>
        <w:outlineLvl w:val="2"/>
        <w:rPr>
          <w:rFonts w:ascii="Times New Roman" w:hAnsi="Times New Roman" w:cs="Times New Roman"/>
          <w:b/>
        </w:rPr>
      </w:pPr>
      <w:bookmarkStart w:id="363" w:name="_Toc41651273"/>
      <w:r w:rsidRPr="009954BB">
        <w:rPr>
          <w:rFonts w:ascii="Times New Roman" w:hAnsi="Times New Roman" w:cs="Times New Roman"/>
          <w:b/>
        </w:rPr>
        <w:t>Инструкция по заполнению</w:t>
      </w:r>
      <w:bookmarkEnd w:id="363"/>
      <w:r w:rsidRPr="009954BB">
        <w:rPr>
          <w:rFonts w:ascii="Times New Roman" w:hAnsi="Times New Roman" w:cs="Times New Roman"/>
          <w:b/>
        </w:rPr>
        <w:t xml:space="preserve"> </w:t>
      </w:r>
    </w:p>
    <w:p w14:paraId="376E12D6" w14:textId="429FDBAA" w:rsidR="00B92EB4" w:rsidRPr="009954BB" w:rsidRDefault="00BD417E" w:rsidP="00255D3F">
      <w:pPr>
        <w:pStyle w:val="afffff2"/>
        <w:numPr>
          <w:ilvl w:val="3"/>
          <w:numId w:val="92"/>
        </w:numPr>
        <w:tabs>
          <w:tab w:val="left" w:pos="1701"/>
        </w:tabs>
        <w:spacing w:line="276" w:lineRule="auto"/>
        <w:ind w:left="0" w:firstLine="567"/>
        <w:contextualSpacing/>
        <w:jc w:val="both"/>
        <w:rPr>
          <w:rFonts w:ascii="Times New Roman" w:hAnsi="Times New Roman" w:cs="Times New Roman"/>
          <w:color w:val="000000"/>
        </w:rPr>
      </w:pPr>
      <w:r w:rsidRPr="009954BB">
        <w:rPr>
          <w:rFonts w:ascii="Times New Roman" w:hAnsi="Times New Roman" w:cs="Times New Roman"/>
          <w:color w:val="000000"/>
        </w:rPr>
        <w:t>Участник указывает свое полное наименование (</w:t>
      </w:r>
      <w:r w:rsidRPr="009954BB">
        <w:rPr>
          <w:rFonts w:ascii="Times New Roman" w:hAnsi="Times New Roman" w:cs="Times New Roman"/>
        </w:rPr>
        <w:t>с указанием</w:t>
      </w:r>
      <w:r w:rsidRPr="009954BB">
        <w:rPr>
          <w:rFonts w:ascii="Times New Roman" w:hAnsi="Times New Roman" w:cs="Times New Roman"/>
          <w:color w:val="000000"/>
        </w:rPr>
        <w:t xml:space="preserve"> организационно-правовой формы) и ИНН. </w:t>
      </w:r>
      <w:r w:rsidRPr="009954BB">
        <w:rPr>
          <w:rFonts w:ascii="Times New Roman" w:hAnsi="Times New Roman" w:cs="Times New Roman"/>
        </w:rPr>
        <w:t>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B92EB4" w:rsidRPr="009954BB">
        <w:rPr>
          <w:rFonts w:ascii="Times New Roman" w:hAnsi="Times New Roman" w:cs="Times New Roman"/>
          <w:color w:val="000000"/>
        </w:rPr>
        <w:t>.</w:t>
      </w:r>
    </w:p>
    <w:p w14:paraId="31DDB94A" w14:textId="640C3DE7" w:rsidR="00F44136" w:rsidRPr="009954BB" w:rsidRDefault="00F44136" w:rsidP="00F44136">
      <w:pPr>
        <w:pStyle w:val="afffff2"/>
        <w:numPr>
          <w:ilvl w:val="3"/>
          <w:numId w:val="92"/>
        </w:numPr>
        <w:tabs>
          <w:tab w:val="left" w:pos="1701"/>
        </w:tabs>
        <w:spacing w:line="276" w:lineRule="auto"/>
        <w:ind w:left="0" w:firstLine="567"/>
        <w:contextualSpacing/>
        <w:jc w:val="both"/>
        <w:rPr>
          <w:rFonts w:ascii="Times New Roman" w:hAnsi="Times New Roman" w:cs="Times New Roman"/>
          <w:color w:val="000000"/>
        </w:rPr>
      </w:pPr>
      <w:r w:rsidRPr="009954BB">
        <w:rPr>
          <w:rFonts w:ascii="Times New Roman" w:hAnsi="Times New Roman" w:cs="Times New Roman"/>
          <w:color w:val="000000"/>
        </w:rPr>
        <w:t xml:space="preserve">В Расчете </w:t>
      </w:r>
      <w:r w:rsidR="000D527D" w:rsidRPr="009954BB">
        <w:rPr>
          <w:rFonts w:ascii="Times New Roman" w:hAnsi="Times New Roman" w:cs="Times New Roman"/>
          <w:color w:val="000000"/>
        </w:rPr>
        <w:t xml:space="preserve">итоговой </w:t>
      </w:r>
      <w:r w:rsidRPr="009954BB">
        <w:rPr>
          <w:rFonts w:ascii="Times New Roman" w:hAnsi="Times New Roman" w:cs="Times New Roman"/>
          <w:color w:val="000000"/>
        </w:rPr>
        <w:t>стоимости на выполнение работ/оказание услуг (далее – Расчет</w:t>
      </w:r>
      <w:r w:rsidR="000D527D" w:rsidRPr="009954BB">
        <w:rPr>
          <w:rFonts w:ascii="Times New Roman" w:hAnsi="Times New Roman" w:cs="Times New Roman"/>
          <w:color w:val="000000"/>
        </w:rPr>
        <w:t xml:space="preserve"> итоговой</w:t>
      </w:r>
      <w:r w:rsidR="00383ECB" w:rsidRPr="009954BB">
        <w:rPr>
          <w:rFonts w:ascii="Times New Roman" w:hAnsi="Times New Roman" w:cs="Times New Roman"/>
          <w:color w:val="000000"/>
        </w:rPr>
        <w:t xml:space="preserve"> стоимости</w:t>
      </w:r>
      <w:r w:rsidRPr="009954BB">
        <w:rPr>
          <w:rFonts w:ascii="Times New Roman" w:hAnsi="Times New Roman" w:cs="Times New Roman"/>
          <w:color w:val="000000"/>
        </w:rPr>
        <w:t>) указываются цены в рублях за единицу измерений и общую цену по каждой позиции с учетом предлагаемых условий Договора и Задания на закупку.</w:t>
      </w:r>
    </w:p>
    <w:p w14:paraId="4353D6C8" w14:textId="62F61D7F" w:rsidR="00383ECB" w:rsidRPr="009954BB" w:rsidRDefault="00F44136" w:rsidP="00383ECB">
      <w:pPr>
        <w:pStyle w:val="afffff2"/>
        <w:numPr>
          <w:ilvl w:val="3"/>
          <w:numId w:val="92"/>
        </w:numPr>
        <w:tabs>
          <w:tab w:val="left" w:pos="1701"/>
        </w:tabs>
        <w:spacing w:line="276" w:lineRule="auto"/>
        <w:ind w:left="0" w:firstLine="567"/>
        <w:contextualSpacing/>
        <w:jc w:val="both"/>
        <w:rPr>
          <w:rFonts w:ascii="Times New Roman" w:hAnsi="Times New Roman" w:cs="Times New Roman"/>
          <w:color w:val="000000"/>
        </w:rPr>
      </w:pPr>
      <w:r w:rsidRPr="009954BB">
        <w:rPr>
          <w:rFonts w:ascii="Times New Roman" w:hAnsi="Times New Roman" w:cs="Times New Roman"/>
          <w:color w:val="000000"/>
        </w:rPr>
        <w:t xml:space="preserve">Расчет </w:t>
      </w:r>
      <w:r w:rsidR="000D527D" w:rsidRPr="009954BB">
        <w:rPr>
          <w:rFonts w:ascii="Times New Roman" w:hAnsi="Times New Roman" w:cs="Times New Roman"/>
          <w:color w:val="000000"/>
        </w:rPr>
        <w:t xml:space="preserve">итоговой </w:t>
      </w:r>
      <w:r w:rsidR="00B7520E" w:rsidRPr="009954BB">
        <w:rPr>
          <w:rFonts w:ascii="Times New Roman" w:hAnsi="Times New Roman" w:cs="Times New Roman"/>
          <w:color w:val="000000"/>
        </w:rPr>
        <w:t xml:space="preserve">стоимости </w:t>
      </w:r>
      <w:r w:rsidRPr="009954BB">
        <w:rPr>
          <w:rFonts w:ascii="Times New Roman" w:hAnsi="Times New Roman" w:cs="Times New Roman"/>
          <w:color w:val="000000"/>
        </w:rPr>
        <w:t>должен быть оформлен в соответствии с требованиями п. 3.2.</w:t>
      </w:r>
    </w:p>
    <w:p w14:paraId="67C0503E" w14:textId="10AAE3E4" w:rsidR="00B92EB4" w:rsidRPr="009954BB" w:rsidRDefault="00B92EB4" w:rsidP="00383ECB">
      <w:pPr>
        <w:pStyle w:val="afffff2"/>
        <w:numPr>
          <w:ilvl w:val="3"/>
          <w:numId w:val="92"/>
        </w:numPr>
        <w:tabs>
          <w:tab w:val="left" w:pos="1701"/>
        </w:tabs>
        <w:spacing w:line="276" w:lineRule="auto"/>
        <w:ind w:left="0" w:firstLine="567"/>
        <w:contextualSpacing/>
        <w:jc w:val="both"/>
        <w:rPr>
          <w:rFonts w:ascii="Times New Roman" w:hAnsi="Times New Roman" w:cs="Times New Roman"/>
          <w:color w:val="000000"/>
        </w:rPr>
      </w:pPr>
      <w:r w:rsidRPr="009954BB">
        <w:rPr>
          <w:rFonts w:ascii="Times New Roman" w:hAnsi="Times New Roman" w:cs="Times New Roman"/>
          <w:color w:val="000000"/>
        </w:rPr>
        <w:t xml:space="preserve">На ЭТП Расчет </w:t>
      </w:r>
      <w:r w:rsidR="000D527D" w:rsidRPr="009954BB">
        <w:rPr>
          <w:rFonts w:ascii="Times New Roman" w:hAnsi="Times New Roman" w:cs="Times New Roman"/>
          <w:color w:val="000000"/>
        </w:rPr>
        <w:t xml:space="preserve">итоговой </w:t>
      </w:r>
      <w:r w:rsidRPr="009954BB">
        <w:rPr>
          <w:rFonts w:ascii="Times New Roman" w:hAnsi="Times New Roman" w:cs="Times New Roman"/>
          <w:color w:val="000000"/>
        </w:rPr>
        <w:t>стоимости должен быть размещен в папке «Коммерческая часть».</w:t>
      </w:r>
    </w:p>
    <w:p w14:paraId="1B1F7632" w14:textId="59AD211F" w:rsidR="0089094E" w:rsidRPr="009954BB" w:rsidRDefault="0089094E" w:rsidP="00A86018">
      <w:pPr>
        <w:pStyle w:val="15"/>
        <w:keepNext w:val="0"/>
        <w:widowControl w:val="0"/>
        <w:numPr>
          <w:ilvl w:val="0"/>
          <w:numId w:val="0"/>
        </w:numPr>
        <w:suppressAutoHyphens/>
        <w:spacing w:before="0" w:after="0"/>
        <w:ind w:right="0" w:firstLine="709"/>
        <w:rPr>
          <w:sz w:val="24"/>
          <w:szCs w:val="24"/>
        </w:rPr>
      </w:pPr>
      <w:r w:rsidRPr="009954BB">
        <w:rPr>
          <w:sz w:val="24"/>
          <w:szCs w:val="24"/>
        </w:rPr>
        <w:br w:type="page"/>
      </w:r>
    </w:p>
    <w:p w14:paraId="21062BF7" w14:textId="77777777" w:rsidR="00A50E9F" w:rsidRPr="009954BB" w:rsidRDefault="00A11E64" w:rsidP="00A86018">
      <w:pPr>
        <w:pStyle w:val="15"/>
        <w:keepNext w:val="0"/>
        <w:widowControl w:val="0"/>
        <w:numPr>
          <w:ilvl w:val="0"/>
          <w:numId w:val="0"/>
        </w:numPr>
        <w:suppressAutoHyphens/>
        <w:spacing w:before="0" w:after="0"/>
        <w:ind w:right="0" w:firstLine="709"/>
        <w:rPr>
          <w:sz w:val="24"/>
          <w:szCs w:val="24"/>
        </w:rPr>
      </w:pPr>
      <w:bookmarkStart w:id="364" w:name="_РАЗДЕЛ_3._ПРОЕКТ"/>
      <w:bookmarkStart w:id="365" w:name="_Toc41651274"/>
      <w:bookmarkEnd w:id="364"/>
      <w:r w:rsidRPr="009954BB">
        <w:rPr>
          <w:sz w:val="24"/>
          <w:szCs w:val="24"/>
        </w:rPr>
        <w:lastRenderedPageBreak/>
        <w:t xml:space="preserve">РАЗДЕЛ </w:t>
      </w:r>
      <w:r w:rsidR="001C32C5" w:rsidRPr="009954BB">
        <w:rPr>
          <w:sz w:val="24"/>
          <w:szCs w:val="24"/>
        </w:rPr>
        <w:t>3</w:t>
      </w:r>
      <w:r w:rsidR="00A50E9F" w:rsidRPr="009954BB">
        <w:rPr>
          <w:sz w:val="24"/>
          <w:szCs w:val="24"/>
        </w:rPr>
        <w:t xml:space="preserve">. </w:t>
      </w:r>
      <w:bookmarkEnd w:id="155"/>
      <w:r w:rsidR="009748A7" w:rsidRPr="009954BB">
        <w:rPr>
          <w:sz w:val="24"/>
          <w:szCs w:val="24"/>
        </w:rPr>
        <w:t>ПРОЕКТ ДОГОВОРА</w:t>
      </w:r>
      <w:bookmarkEnd w:id="365"/>
    </w:p>
    <w:bookmarkEnd w:id="156"/>
    <w:p w14:paraId="04D1675E" w14:textId="77777777" w:rsidR="00262031" w:rsidRPr="009954BB" w:rsidRDefault="00262031" w:rsidP="009B046D">
      <w:pPr>
        <w:widowControl w:val="0"/>
        <w:suppressAutoHyphens/>
        <w:autoSpaceDE w:val="0"/>
        <w:autoSpaceDN w:val="0"/>
        <w:adjustRightInd w:val="0"/>
        <w:jc w:val="center"/>
      </w:pPr>
    </w:p>
    <w:p w14:paraId="7077434F" w14:textId="6D460772" w:rsidR="00765738" w:rsidRPr="009954BB" w:rsidRDefault="00765738" w:rsidP="00765738">
      <w:pPr>
        <w:pStyle w:val="a"/>
        <w:keepNext/>
        <w:numPr>
          <w:ilvl w:val="0"/>
          <w:numId w:val="0"/>
        </w:numPr>
        <w:spacing w:line="276" w:lineRule="auto"/>
        <w:ind w:firstLine="709"/>
        <w:rPr>
          <w:color w:val="000000"/>
        </w:rPr>
      </w:pPr>
      <w:r w:rsidRPr="009954BB">
        <w:rPr>
          <w:color w:val="000000"/>
        </w:rPr>
        <w:t>Проект</w:t>
      </w:r>
      <w:r w:rsidR="00E75175" w:rsidRPr="009954BB">
        <w:rPr>
          <w:color w:val="000000"/>
        </w:rPr>
        <w:t>ы</w:t>
      </w:r>
      <w:r w:rsidRPr="009954BB">
        <w:rPr>
          <w:color w:val="000000"/>
        </w:rPr>
        <w:t xml:space="preserve"> Договор</w:t>
      </w:r>
      <w:r w:rsidR="00E75175" w:rsidRPr="009954BB">
        <w:rPr>
          <w:color w:val="000000"/>
        </w:rPr>
        <w:t>ов</w:t>
      </w:r>
      <w:r w:rsidRPr="009954BB">
        <w:rPr>
          <w:color w:val="000000"/>
        </w:rPr>
        <w:t>, являющи</w:t>
      </w:r>
      <w:r w:rsidR="00E75175" w:rsidRPr="009954BB">
        <w:rPr>
          <w:color w:val="000000"/>
        </w:rPr>
        <w:t>еся</w:t>
      </w:r>
      <w:r w:rsidRPr="009954BB">
        <w:rPr>
          <w:color w:val="000000"/>
        </w:rPr>
        <w:t xml:space="preserve"> неотъемлемой частью </w:t>
      </w:r>
      <w:r w:rsidR="00071355" w:rsidRPr="009954BB">
        <w:rPr>
          <w:color w:val="000000"/>
        </w:rPr>
        <w:t xml:space="preserve">настоящего </w:t>
      </w:r>
      <w:r w:rsidR="00071355" w:rsidRPr="009954BB">
        <w:rPr>
          <w:color w:val="000000" w:themeColor="text1"/>
        </w:rPr>
        <w:t>Приложения к Извещению</w:t>
      </w:r>
      <w:r w:rsidR="00E75175" w:rsidRPr="009954BB">
        <w:rPr>
          <w:color w:val="000000" w:themeColor="text1"/>
        </w:rPr>
        <w:t>,</w:t>
      </w:r>
      <w:r w:rsidRPr="009954BB">
        <w:rPr>
          <w:color w:val="000000"/>
        </w:rPr>
        <w:t xml:space="preserve"> загружен</w:t>
      </w:r>
      <w:r w:rsidR="00E75175" w:rsidRPr="009954BB">
        <w:rPr>
          <w:color w:val="000000"/>
        </w:rPr>
        <w:t>ы</w:t>
      </w:r>
      <w:r w:rsidRPr="009954BB">
        <w:rPr>
          <w:color w:val="000000"/>
        </w:rPr>
        <w:t xml:space="preserve"> отдельным</w:t>
      </w:r>
      <w:r w:rsidR="00E75175" w:rsidRPr="009954BB">
        <w:rPr>
          <w:color w:val="000000"/>
        </w:rPr>
        <w:t>и</w:t>
      </w:r>
      <w:r w:rsidRPr="009954BB">
        <w:rPr>
          <w:color w:val="000000"/>
        </w:rPr>
        <w:t xml:space="preserve"> файл</w:t>
      </w:r>
      <w:r w:rsidR="00E75175" w:rsidRPr="009954BB">
        <w:rPr>
          <w:color w:val="000000"/>
        </w:rPr>
        <w:t>а</w:t>
      </w:r>
      <w:r w:rsidRPr="009954BB">
        <w:rPr>
          <w:color w:val="000000"/>
        </w:rPr>
        <w:t>м</w:t>
      </w:r>
      <w:r w:rsidR="00E75175" w:rsidRPr="009954BB">
        <w:rPr>
          <w:color w:val="000000"/>
        </w:rPr>
        <w:t>и</w:t>
      </w:r>
      <w:r w:rsidRPr="009954BB">
        <w:rPr>
          <w:color w:val="000000"/>
        </w:rPr>
        <w:t>.</w:t>
      </w:r>
    </w:p>
    <w:p w14:paraId="2A5E1673" w14:textId="77777777" w:rsidR="00765738" w:rsidRPr="009954BB" w:rsidRDefault="00765738">
      <w:pPr>
        <w:rPr>
          <w:b/>
          <w:bCs/>
          <w:sz w:val="28"/>
          <w:szCs w:val="28"/>
        </w:rPr>
      </w:pPr>
      <w:bookmarkStart w:id="366" w:name="Par_6"/>
    </w:p>
    <w:p w14:paraId="76901137" w14:textId="77777777" w:rsidR="00146BFC" w:rsidRPr="009954BB" w:rsidRDefault="00A11E64" w:rsidP="00765738">
      <w:pPr>
        <w:pStyle w:val="15"/>
        <w:keepNext w:val="0"/>
        <w:widowControl w:val="0"/>
        <w:numPr>
          <w:ilvl w:val="0"/>
          <w:numId w:val="0"/>
        </w:numPr>
        <w:suppressAutoHyphens/>
        <w:spacing w:before="0" w:after="0"/>
        <w:ind w:right="0" w:firstLine="709"/>
        <w:rPr>
          <w:sz w:val="24"/>
          <w:szCs w:val="24"/>
        </w:rPr>
      </w:pPr>
      <w:bookmarkStart w:id="367" w:name="_Раздел_5._ЗАДАНИЕ"/>
      <w:bookmarkStart w:id="368" w:name="_РАЗДЕЛ_4._ЗАДАНИЕ"/>
      <w:bookmarkStart w:id="369" w:name="_Toc41651275"/>
      <w:bookmarkEnd w:id="367"/>
      <w:bookmarkEnd w:id="368"/>
      <w:r w:rsidRPr="009954BB">
        <w:rPr>
          <w:sz w:val="24"/>
          <w:szCs w:val="24"/>
        </w:rPr>
        <w:t xml:space="preserve">РАЗДЕЛ </w:t>
      </w:r>
      <w:r w:rsidR="001C32C5" w:rsidRPr="009954BB">
        <w:rPr>
          <w:sz w:val="24"/>
          <w:szCs w:val="24"/>
        </w:rPr>
        <w:t>4</w:t>
      </w:r>
      <w:r w:rsidR="00146BFC" w:rsidRPr="009954BB">
        <w:rPr>
          <w:sz w:val="24"/>
          <w:szCs w:val="24"/>
        </w:rPr>
        <w:t>. ЗАДАНИЕ</w:t>
      </w:r>
      <w:r w:rsidR="009748A7" w:rsidRPr="009954BB">
        <w:rPr>
          <w:sz w:val="24"/>
          <w:szCs w:val="24"/>
        </w:rPr>
        <w:t xml:space="preserve"> НА ЗАКУПКУ</w:t>
      </w:r>
      <w:bookmarkEnd w:id="369"/>
    </w:p>
    <w:bookmarkEnd w:id="366"/>
    <w:p w14:paraId="0FF16A36" w14:textId="77777777" w:rsidR="00765738" w:rsidRPr="009954BB" w:rsidRDefault="00765738" w:rsidP="00765738">
      <w:pPr>
        <w:pStyle w:val="afffffff1"/>
        <w:keepNext/>
        <w:tabs>
          <w:tab w:val="clear" w:pos="2160"/>
        </w:tabs>
        <w:spacing w:line="276" w:lineRule="auto"/>
        <w:ind w:left="0" w:firstLine="993"/>
      </w:pPr>
    </w:p>
    <w:p w14:paraId="3B845D94" w14:textId="202062F2" w:rsidR="00765738" w:rsidRPr="009954BB" w:rsidRDefault="00765738" w:rsidP="004463B9">
      <w:pPr>
        <w:pStyle w:val="afffffff1"/>
        <w:keepNext/>
        <w:tabs>
          <w:tab w:val="clear" w:pos="2160"/>
        </w:tabs>
        <w:spacing w:line="276" w:lineRule="auto"/>
        <w:ind w:left="0" w:firstLine="709"/>
        <w:jc w:val="both"/>
        <w:rPr>
          <w:color w:val="000000"/>
        </w:rPr>
      </w:pPr>
      <w:r w:rsidRPr="009954BB">
        <w:t>Подробное описание закупаемой продукции и требования к ним изложены в Задани</w:t>
      </w:r>
      <w:r w:rsidR="00985EF4" w:rsidRPr="009954BB">
        <w:t>ях</w:t>
      </w:r>
      <w:r w:rsidRPr="009954BB">
        <w:t xml:space="preserve"> на закупку, загруженн</w:t>
      </w:r>
      <w:r w:rsidR="00985EF4" w:rsidRPr="009954BB">
        <w:t>ых</w:t>
      </w:r>
      <w:r w:rsidRPr="009954BB">
        <w:t xml:space="preserve"> отдельным</w:t>
      </w:r>
      <w:r w:rsidR="00985EF4" w:rsidRPr="009954BB">
        <w:t>и</w:t>
      </w:r>
      <w:r w:rsidRPr="009954BB">
        <w:t xml:space="preserve"> файл</w:t>
      </w:r>
      <w:r w:rsidR="00985EF4" w:rsidRPr="009954BB">
        <w:t>а</w:t>
      </w:r>
      <w:r w:rsidRPr="009954BB">
        <w:t>м</w:t>
      </w:r>
      <w:r w:rsidR="00985EF4" w:rsidRPr="009954BB">
        <w:t>и</w:t>
      </w:r>
      <w:r w:rsidRPr="009954BB">
        <w:t xml:space="preserve"> и являющ</w:t>
      </w:r>
      <w:r w:rsidR="00985EF4" w:rsidRPr="009954BB">
        <w:t>и</w:t>
      </w:r>
      <w:r w:rsidRPr="009954BB">
        <w:t>м</w:t>
      </w:r>
      <w:r w:rsidR="00985EF4" w:rsidRPr="009954BB">
        <w:t>и</w:t>
      </w:r>
      <w:r w:rsidRPr="009954BB">
        <w:t xml:space="preserve">ся неотъемлемой частью </w:t>
      </w:r>
      <w:r w:rsidR="00071355" w:rsidRPr="009954BB">
        <w:rPr>
          <w:color w:val="000000"/>
        </w:rPr>
        <w:t xml:space="preserve">настоящего </w:t>
      </w:r>
      <w:r w:rsidR="00071355" w:rsidRPr="009954BB">
        <w:rPr>
          <w:color w:val="000000" w:themeColor="text1"/>
        </w:rPr>
        <w:t>Приложения к Извещению</w:t>
      </w:r>
      <w:r w:rsidRPr="009954BB">
        <w:rPr>
          <w:color w:val="000000"/>
        </w:rPr>
        <w:t>.</w:t>
      </w:r>
    </w:p>
    <w:p w14:paraId="6006C6F0" w14:textId="77777777" w:rsidR="006D5070" w:rsidRPr="009954BB" w:rsidRDefault="006D5070">
      <w:pPr>
        <w:rPr>
          <w:b/>
          <w:bCs/>
          <w:sz w:val="28"/>
          <w:szCs w:val="28"/>
        </w:rPr>
      </w:pPr>
    </w:p>
    <w:p w14:paraId="6D07BDE0" w14:textId="6FD8226B" w:rsidR="00B15FEA" w:rsidRPr="009954BB" w:rsidRDefault="00B15FEA" w:rsidP="00B15FEA">
      <w:pPr>
        <w:pStyle w:val="15"/>
        <w:keepNext w:val="0"/>
        <w:widowControl w:val="0"/>
        <w:numPr>
          <w:ilvl w:val="0"/>
          <w:numId w:val="0"/>
        </w:numPr>
        <w:suppressAutoHyphens/>
        <w:spacing w:before="0" w:after="0"/>
        <w:ind w:right="0" w:firstLine="709"/>
        <w:rPr>
          <w:sz w:val="24"/>
          <w:szCs w:val="24"/>
        </w:rPr>
      </w:pPr>
      <w:bookmarkStart w:id="370" w:name="_Раздел_6._ТРЕБОВАНИЯ"/>
      <w:bookmarkStart w:id="371" w:name="_РАЗДЕЛ_5._"/>
      <w:bookmarkStart w:id="372" w:name="_Toc41651276"/>
      <w:bookmarkEnd w:id="370"/>
      <w:bookmarkEnd w:id="371"/>
      <w:r w:rsidRPr="009954BB">
        <w:rPr>
          <w:sz w:val="24"/>
          <w:szCs w:val="24"/>
        </w:rPr>
        <w:t>РАЗДЕЛ 5. ТРЕБОВАНИЯ К БАНКАМ-ГАРАНТАМ</w:t>
      </w:r>
      <w:bookmarkEnd w:id="372"/>
      <w:r w:rsidRPr="009954BB">
        <w:rPr>
          <w:sz w:val="24"/>
          <w:szCs w:val="24"/>
        </w:rPr>
        <w:t xml:space="preserve"> </w:t>
      </w:r>
    </w:p>
    <w:p w14:paraId="003046B8" w14:textId="77777777" w:rsidR="00B15FEA" w:rsidRPr="009954BB" w:rsidRDefault="00B15FEA" w:rsidP="00B60091"/>
    <w:p w14:paraId="5D0C2106" w14:textId="77777777" w:rsidR="00B15FEA" w:rsidRPr="009954BB" w:rsidRDefault="00B15FEA" w:rsidP="00B15FEA">
      <w:pPr>
        <w:ind w:firstLine="708"/>
        <w:jc w:val="both"/>
      </w:pPr>
      <w:r w:rsidRPr="009954BB">
        <w:t xml:space="preserve">Банк-гарант должен иметь хотя бы один действующий рейтинг финансовой устойчивости, соответствующий нижеуказанным параметрам: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70"/>
        <w:gridCol w:w="1907"/>
      </w:tblGrid>
      <w:tr w:rsidR="00B15FEA" w:rsidRPr="009954BB" w14:paraId="31BB6D1B" w14:textId="77777777" w:rsidTr="00B15FEA">
        <w:tc>
          <w:tcPr>
            <w:tcW w:w="6107" w:type="dxa"/>
            <w:shd w:val="clear" w:color="auto" w:fill="auto"/>
          </w:tcPr>
          <w:p w14:paraId="355BDDB0" w14:textId="77777777" w:rsidR="00B15FEA" w:rsidRPr="009954BB" w:rsidRDefault="00B15FEA" w:rsidP="00B15FEA">
            <w:pPr>
              <w:jc w:val="center"/>
            </w:pPr>
            <w:r w:rsidRPr="009954BB">
              <w:t>Рейтинг</w:t>
            </w:r>
          </w:p>
        </w:tc>
        <w:tc>
          <w:tcPr>
            <w:tcW w:w="1973" w:type="dxa"/>
            <w:shd w:val="clear" w:color="auto" w:fill="auto"/>
          </w:tcPr>
          <w:p w14:paraId="2054821B" w14:textId="77777777" w:rsidR="00B15FEA" w:rsidRPr="009954BB" w:rsidRDefault="00B15FEA" w:rsidP="00B15FEA">
            <w:pPr>
              <w:jc w:val="center"/>
            </w:pPr>
            <w:r w:rsidRPr="009954BB">
              <w:t>Агентство</w:t>
            </w:r>
          </w:p>
        </w:tc>
        <w:tc>
          <w:tcPr>
            <w:tcW w:w="1949" w:type="dxa"/>
            <w:shd w:val="clear" w:color="auto" w:fill="auto"/>
          </w:tcPr>
          <w:p w14:paraId="650FFF20" w14:textId="77777777" w:rsidR="00B15FEA" w:rsidRPr="009954BB" w:rsidRDefault="00B15FEA" w:rsidP="00B15FEA">
            <w:pPr>
              <w:jc w:val="center"/>
            </w:pPr>
            <w:r w:rsidRPr="009954BB">
              <w:t>Требуемый уровень</w:t>
            </w:r>
          </w:p>
        </w:tc>
      </w:tr>
      <w:tr w:rsidR="00B15FEA" w:rsidRPr="009954BB" w14:paraId="30037C08" w14:textId="77777777" w:rsidTr="00B15FEA">
        <w:tc>
          <w:tcPr>
            <w:tcW w:w="6107" w:type="dxa"/>
            <w:shd w:val="clear" w:color="auto" w:fill="auto"/>
          </w:tcPr>
          <w:p w14:paraId="7E556FA9" w14:textId="77777777" w:rsidR="00B15FEA" w:rsidRPr="009954BB" w:rsidRDefault="00B15FEA" w:rsidP="00B15FEA">
            <w:pPr>
              <w:jc w:val="both"/>
            </w:pPr>
            <w:r w:rsidRPr="009954BB">
              <w:t xml:space="preserve">долгосрочный рейтинг эмитента по обязательствам в иностранной валюте </w:t>
            </w:r>
          </w:p>
        </w:tc>
        <w:tc>
          <w:tcPr>
            <w:tcW w:w="1973" w:type="dxa"/>
            <w:shd w:val="clear" w:color="auto" w:fill="auto"/>
          </w:tcPr>
          <w:p w14:paraId="2EA991D8" w14:textId="77777777" w:rsidR="00B15FEA" w:rsidRPr="009954BB" w:rsidRDefault="00B15FEA" w:rsidP="00B15FEA">
            <w:pPr>
              <w:jc w:val="both"/>
            </w:pPr>
            <w:r w:rsidRPr="009954BB">
              <w:t>Standard&amp;Poor’s</w:t>
            </w:r>
          </w:p>
        </w:tc>
        <w:tc>
          <w:tcPr>
            <w:tcW w:w="1949" w:type="dxa"/>
            <w:shd w:val="clear" w:color="auto" w:fill="auto"/>
          </w:tcPr>
          <w:p w14:paraId="3A4CD13A" w14:textId="77777777" w:rsidR="00B15FEA" w:rsidRPr="009954BB" w:rsidRDefault="00B15FEA" w:rsidP="00B15FEA">
            <w:pPr>
              <w:jc w:val="both"/>
            </w:pPr>
            <w:r w:rsidRPr="009954BB">
              <w:t>не ниже BB-</w:t>
            </w:r>
          </w:p>
        </w:tc>
      </w:tr>
      <w:tr w:rsidR="00B15FEA" w:rsidRPr="009954BB" w14:paraId="6E963836" w14:textId="77777777" w:rsidTr="00B15FEA">
        <w:tc>
          <w:tcPr>
            <w:tcW w:w="6107" w:type="dxa"/>
            <w:shd w:val="clear" w:color="auto" w:fill="auto"/>
          </w:tcPr>
          <w:p w14:paraId="10BA1035" w14:textId="77777777" w:rsidR="00B15FEA" w:rsidRPr="009954BB" w:rsidRDefault="00B15FEA" w:rsidP="00B15FEA">
            <w:pPr>
              <w:jc w:val="both"/>
            </w:pPr>
            <w:r w:rsidRPr="009954BB">
              <w:t xml:space="preserve">рейтинг долгосрочных банковских депозитов в иностранной валюте </w:t>
            </w:r>
          </w:p>
        </w:tc>
        <w:tc>
          <w:tcPr>
            <w:tcW w:w="1973" w:type="dxa"/>
            <w:shd w:val="clear" w:color="auto" w:fill="auto"/>
          </w:tcPr>
          <w:p w14:paraId="4D0C77CD" w14:textId="77777777" w:rsidR="00B15FEA" w:rsidRPr="009954BB" w:rsidRDefault="00B15FEA" w:rsidP="00B15FEA">
            <w:pPr>
              <w:jc w:val="both"/>
            </w:pPr>
            <w:r w:rsidRPr="009954BB">
              <w:t>Moody’s Investors Service</w:t>
            </w:r>
          </w:p>
        </w:tc>
        <w:tc>
          <w:tcPr>
            <w:tcW w:w="1949" w:type="dxa"/>
            <w:shd w:val="clear" w:color="auto" w:fill="auto"/>
          </w:tcPr>
          <w:p w14:paraId="725CD64D" w14:textId="77777777" w:rsidR="00B15FEA" w:rsidRPr="009954BB" w:rsidRDefault="00B15FEA" w:rsidP="00B15FEA">
            <w:pPr>
              <w:jc w:val="both"/>
            </w:pPr>
            <w:r w:rsidRPr="009954BB">
              <w:t>не ниже Ba3</w:t>
            </w:r>
          </w:p>
        </w:tc>
      </w:tr>
      <w:tr w:rsidR="00B15FEA" w:rsidRPr="009954BB" w14:paraId="253B2F23" w14:textId="77777777" w:rsidTr="00B15FEA">
        <w:tc>
          <w:tcPr>
            <w:tcW w:w="6107" w:type="dxa"/>
            <w:shd w:val="clear" w:color="auto" w:fill="auto"/>
          </w:tcPr>
          <w:p w14:paraId="13F773B8" w14:textId="77777777" w:rsidR="00B15FEA" w:rsidRPr="009954BB" w:rsidRDefault="00B15FEA" w:rsidP="00B15FEA">
            <w:pPr>
              <w:jc w:val="both"/>
            </w:pPr>
            <w:r w:rsidRPr="009954BB">
              <w:t xml:space="preserve">долгосрочный рейтинг дефолта эмитента в иностранной валюте </w:t>
            </w:r>
          </w:p>
        </w:tc>
        <w:tc>
          <w:tcPr>
            <w:tcW w:w="1973" w:type="dxa"/>
            <w:shd w:val="clear" w:color="auto" w:fill="auto"/>
          </w:tcPr>
          <w:p w14:paraId="171F1650" w14:textId="77777777" w:rsidR="00B15FEA" w:rsidRPr="009954BB" w:rsidRDefault="00B15FEA" w:rsidP="00B15FEA">
            <w:pPr>
              <w:jc w:val="both"/>
            </w:pPr>
            <w:r w:rsidRPr="009954BB">
              <w:t>Fitch Ratings</w:t>
            </w:r>
          </w:p>
        </w:tc>
        <w:tc>
          <w:tcPr>
            <w:tcW w:w="1949" w:type="dxa"/>
            <w:shd w:val="clear" w:color="auto" w:fill="auto"/>
          </w:tcPr>
          <w:p w14:paraId="1EA7C4F2" w14:textId="77777777" w:rsidR="00B15FEA" w:rsidRPr="009954BB" w:rsidRDefault="00B15FEA" w:rsidP="00B15FEA">
            <w:pPr>
              <w:jc w:val="both"/>
            </w:pPr>
            <w:r w:rsidRPr="009954BB">
              <w:t>не ниже BB-</w:t>
            </w:r>
          </w:p>
        </w:tc>
      </w:tr>
    </w:tbl>
    <w:p w14:paraId="6A8C2688" w14:textId="77777777" w:rsidR="00B15FEA" w:rsidRPr="009954BB" w:rsidRDefault="00B15FEA" w:rsidP="00B15FEA">
      <w:pPr>
        <w:ind w:firstLine="708"/>
        <w:jc w:val="both"/>
      </w:pPr>
    </w:p>
    <w:p w14:paraId="1DAF20ED" w14:textId="77777777" w:rsidR="00B15FEA" w:rsidRPr="009954BB" w:rsidRDefault="00B15FEA" w:rsidP="00B15FEA">
      <w:pPr>
        <w:ind w:firstLine="708"/>
        <w:jc w:val="both"/>
      </w:pPr>
      <w:r w:rsidRPr="009954BB">
        <w:t>При наличии у Банка-гаранта более одного из вышеуказанных рейтингов, он должен соответствовать требуемым уровням одновременно по всем рейтингам.</w:t>
      </w:r>
    </w:p>
    <w:p w14:paraId="464A0629" w14:textId="77777777" w:rsidR="00B15FEA" w:rsidRPr="009954BB" w:rsidRDefault="00B15FEA" w:rsidP="00B60091"/>
    <w:p w14:paraId="4CAC5689" w14:textId="2539DACC" w:rsidR="00B15FEA" w:rsidRPr="009954BB" w:rsidRDefault="00B15FEA" w:rsidP="00B15FEA">
      <w:pPr>
        <w:pStyle w:val="15"/>
        <w:keepNext w:val="0"/>
        <w:widowControl w:val="0"/>
        <w:numPr>
          <w:ilvl w:val="0"/>
          <w:numId w:val="0"/>
        </w:numPr>
        <w:suppressAutoHyphens/>
        <w:spacing w:before="0" w:after="0"/>
        <w:ind w:right="0" w:firstLine="709"/>
        <w:rPr>
          <w:sz w:val="24"/>
          <w:szCs w:val="24"/>
        </w:rPr>
      </w:pPr>
      <w:bookmarkStart w:id="373" w:name="_РАЗДЕЛ_6._АНТИКОРРУПЦИОННАЯ"/>
      <w:bookmarkStart w:id="374" w:name="_Toc41651277"/>
      <w:bookmarkEnd w:id="373"/>
      <w:r w:rsidRPr="009954BB">
        <w:rPr>
          <w:sz w:val="24"/>
          <w:szCs w:val="24"/>
        </w:rPr>
        <w:t xml:space="preserve">РАЗДЕЛ 6. </w:t>
      </w:r>
      <w:r w:rsidRPr="009954BB">
        <w:rPr>
          <w:color w:val="000000"/>
          <w:sz w:val="24"/>
          <w:szCs w:val="24"/>
        </w:rPr>
        <w:t>АНТИКОРРУПЦИОННАЯ ПОЛИТИКА ООО «ВЕТРОПАРКИ ФРВ»</w:t>
      </w:r>
      <w:bookmarkEnd w:id="374"/>
    </w:p>
    <w:p w14:paraId="7F0ACCA9" w14:textId="09E755CB" w:rsidR="006D5070" w:rsidRPr="009954BB" w:rsidRDefault="006D5070" w:rsidP="009B046D">
      <w:pPr>
        <w:widowControl w:val="0"/>
        <w:tabs>
          <w:tab w:val="left" w:pos="0"/>
          <w:tab w:val="left" w:pos="993"/>
          <w:tab w:val="left" w:pos="1276"/>
          <w:tab w:val="left" w:pos="1418"/>
          <w:tab w:val="left" w:pos="7088"/>
        </w:tabs>
        <w:suppressAutoHyphens/>
        <w:autoSpaceDE w:val="0"/>
        <w:autoSpaceDN w:val="0"/>
        <w:adjustRightInd w:val="0"/>
        <w:jc w:val="center"/>
        <w:rPr>
          <w:b/>
          <w:bCs/>
          <w:lang w:eastAsia="en-US"/>
        </w:rPr>
      </w:pPr>
    </w:p>
    <w:p w14:paraId="70576870" w14:textId="47C1C0E7" w:rsidR="00B15FEA" w:rsidRPr="009954BB" w:rsidRDefault="00B15FEA" w:rsidP="00B15FEA">
      <w:pPr>
        <w:pStyle w:val="a"/>
        <w:keepNext/>
        <w:numPr>
          <w:ilvl w:val="0"/>
          <w:numId w:val="0"/>
        </w:numPr>
        <w:spacing w:line="276" w:lineRule="auto"/>
        <w:ind w:firstLine="709"/>
        <w:rPr>
          <w:color w:val="000000"/>
        </w:rPr>
      </w:pPr>
      <w:bookmarkStart w:id="375" w:name="_Hlk16263012"/>
      <w:bookmarkStart w:id="376" w:name="Pril_1"/>
      <w:bookmarkStart w:id="377" w:name="_Toc511232980"/>
      <w:r w:rsidRPr="009954BB">
        <w:rPr>
          <w:color w:val="000000"/>
        </w:rPr>
        <w:t>Антикоррупционная политика ООО «Ветропарки ФРВ»</w:t>
      </w:r>
      <w:bookmarkEnd w:id="375"/>
      <w:r w:rsidRPr="009954BB">
        <w:rPr>
          <w:color w:val="000000"/>
        </w:rPr>
        <w:t xml:space="preserve">, является неотъемлемой частью </w:t>
      </w:r>
      <w:r w:rsidR="00071355" w:rsidRPr="009954BB">
        <w:rPr>
          <w:color w:val="000000"/>
        </w:rPr>
        <w:t xml:space="preserve">настоящего </w:t>
      </w:r>
      <w:r w:rsidR="00071355" w:rsidRPr="009954BB">
        <w:rPr>
          <w:color w:val="000000" w:themeColor="text1"/>
        </w:rPr>
        <w:t xml:space="preserve">Приложения к Извещению </w:t>
      </w:r>
      <w:r w:rsidRPr="009954BB">
        <w:rPr>
          <w:color w:val="000000"/>
        </w:rPr>
        <w:t>загружена отдельным файлом.</w:t>
      </w:r>
    </w:p>
    <w:p w14:paraId="5C5A69AD" w14:textId="77777777" w:rsidR="00625607" w:rsidRPr="009954BB" w:rsidRDefault="00625607" w:rsidP="00625607">
      <w:pPr>
        <w:widowControl w:val="0"/>
        <w:suppressAutoHyphens/>
        <w:jc w:val="right"/>
        <w:outlineLvl w:val="1"/>
        <w:rPr>
          <w:b/>
          <w:bCs/>
          <w:color w:val="000000" w:themeColor="text1"/>
        </w:rPr>
      </w:pPr>
      <w:r w:rsidRPr="009954BB">
        <w:rPr>
          <w:b/>
          <w:bCs/>
          <w:color w:val="000000" w:themeColor="text1"/>
        </w:rPr>
        <w:br w:type="page"/>
      </w:r>
    </w:p>
    <w:p w14:paraId="1394FC79" w14:textId="77777777" w:rsidR="00625607" w:rsidRPr="009954BB" w:rsidRDefault="00625607" w:rsidP="00625607">
      <w:pPr>
        <w:widowControl w:val="0"/>
        <w:suppressAutoHyphens/>
        <w:jc w:val="right"/>
        <w:outlineLvl w:val="1"/>
        <w:rPr>
          <w:b/>
          <w:bCs/>
          <w:color w:val="000000" w:themeColor="text1"/>
        </w:rPr>
        <w:sectPr w:rsidR="00625607" w:rsidRPr="009954BB" w:rsidSect="00625607">
          <w:headerReference w:type="default" r:id="rId20"/>
          <w:pgSz w:w="11906" w:h="16838"/>
          <w:pgMar w:top="851" w:right="1134" w:bottom="816" w:left="851" w:header="567" w:footer="391" w:gutter="0"/>
          <w:cols w:space="708"/>
          <w:docGrid w:linePitch="360"/>
        </w:sectPr>
      </w:pPr>
    </w:p>
    <w:p w14:paraId="55A673A4" w14:textId="73E076A8" w:rsidR="00625607" w:rsidRPr="009954BB" w:rsidRDefault="008020E5" w:rsidP="00284D9F">
      <w:pPr>
        <w:pStyle w:val="15"/>
        <w:numPr>
          <w:ilvl w:val="0"/>
          <w:numId w:val="0"/>
        </w:numPr>
        <w:ind w:left="709"/>
        <w:rPr>
          <w:bCs w:val="0"/>
          <w:color w:val="000000" w:themeColor="text1"/>
        </w:rPr>
      </w:pPr>
      <w:bookmarkStart w:id="378" w:name="_ПРИЛОЖЕНИЕ_№_1"/>
      <w:bookmarkStart w:id="379" w:name="_Toc41651278"/>
      <w:bookmarkEnd w:id="378"/>
      <w:r w:rsidRPr="009954BB">
        <w:rPr>
          <w:bCs w:val="0"/>
          <w:color w:val="000000" w:themeColor="text1"/>
        </w:rPr>
        <w:lastRenderedPageBreak/>
        <w:t xml:space="preserve">ПРИЛОЖЕНИЕ </w:t>
      </w:r>
      <w:r w:rsidR="00625607" w:rsidRPr="009954BB">
        <w:rPr>
          <w:bCs w:val="0"/>
          <w:color w:val="000000" w:themeColor="text1"/>
        </w:rPr>
        <w:t>№ 1</w:t>
      </w:r>
      <w:r w:rsidR="00284D9F" w:rsidRPr="009954BB">
        <w:rPr>
          <w:bCs w:val="0"/>
          <w:color w:val="000000" w:themeColor="text1"/>
        </w:rPr>
        <w:t xml:space="preserve"> </w:t>
      </w:r>
      <w:bookmarkEnd w:id="376"/>
      <w:bookmarkEnd w:id="377"/>
      <w:r w:rsidR="00625607" w:rsidRPr="009954BB">
        <w:rPr>
          <w:bCs w:val="0"/>
          <w:color w:val="000000" w:themeColor="text1"/>
        </w:rPr>
        <w:t>ПЕРЕЧЕНЬ ОТБОРОЧНЫХ</w:t>
      </w:r>
      <w:r w:rsidR="002E2C0D" w:rsidRPr="009954BB">
        <w:rPr>
          <w:bCs w:val="0"/>
          <w:color w:val="000000" w:themeColor="text1"/>
        </w:rPr>
        <w:t xml:space="preserve">, КВАЛИФИКАЦИОННЫХ </w:t>
      </w:r>
      <w:r w:rsidR="003C3CF8" w:rsidRPr="009954BB">
        <w:rPr>
          <w:bCs w:val="0"/>
          <w:color w:val="000000" w:themeColor="text1"/>
        </w:rPr>
        <w:t xml:space="preserve">И ОЦЕНОЧНЫХ </w:t>
      </w:r>
      <w:r w:rsidR="00625607" w:rsidRPr="009954BB">
        <w:rPr>
          <w:bCs w:val="0"/>
          <w:color w:val="000000" w:themeColor="text1"/>
        </w:rPr>
        <w:t>КРИТЕРИЕВ</w:t>
      </w:r>
      <w:bookmarkEnd w:id="379"/>
    </w:p>
    <w:p w14:paraId="6DAF3191" w14:textId="77777777" w:rsidR="000D3503" w:rsidRPr="009954BB" w:rsidRDefault="000D3503" w:rsidP="000D3503">
      <w:pPr>
        <w:autoSpaceDE w:val="0"/>
        <w:autoSpaceDN w:val="0"/>
        <w:spacing w:before="40" w:after="40"/>
        <w:ind w:firstLine="1276"/>
        <w:jc w:val="both"/>
      </w:pPr>
    </w:p>
    <w:p w14:paraId="718C9F7A" w14:textId="0ABE3AF1" w:rsidR="00844F7F" w:rsidRPr="009954BB" w:rsidRDefault="003C3CF8" w:rsidP="00B60091">
      <w:pPr>
        <w:autoSpaceDE w:val="0"/>
        <w:autoSpaceDN w:val="0"/>
        <w:spacing w:before="40" w:after="40"/>
        <w:ind w:firstLine="567"/>
        <w:jc w:val="both"/>
      </w:pPr>
      <w:r w:rsidRPr="009954BB">
        <w:t xml:space="preserve">Заявка Участника </w:t>
      </w:r>
      <w:r w:rsidR="0034077B" w:rsidRPr="009954BB">
        <w:t>ОЗК</w:t>
      </w:r>
      <w:r w:rsidRPr="009954BB">
        <w:t xml:space="preserve"> подлежит проверке</w:t>
      </w:r>
      <w:r w:rsidR="00844F7F" w:rsidRPr="009954BB">
        <w:t>:</w:t>
      </w:r>
    </w:p>
    <w:p w14:paraId="63AAB054" w14:textId="6372D8E4" w:rsidR="006C1EE4" w:rsidRPr="009954BB" w:rsidRDefault="00844F7F" w:rsidP="00B60091">
      <w:pPr>
        <w:autoSpaceDE w:val="0"/>
        <w:autoSpaceDN w:val="0"/>
        <w:spacing w:before="40" w:after="40"/>
        <w:ind w:firstLine="567"/>
        <w:jc w:val="both"/>
      </w:pPr>
      <w:r w:rsidRPr="009954BB">
        <w:t>-</w:t>
      </w:r>
      <w:r w:rsidR="003C3CF8" w:rsidRPr="009954BB">
        <w:t xml:space="preserve"> по отборочным критериям, приведенным в </w:t>
      </w:r>
      <w:r w:rsidR="007710C3" w:rsidRPr="009954BB">
        <w:t>таблице-</w:t>
      </w:r>
      <w:r w:rsidR="00073541" w:rsidRPr="009954BB">
        <w:t>12</w:t>
      </w:r>
      <w:r w:rsidR="001B585F" w:rsidRPr="009954BB">
        <w:t xml:space="preserve"> (при проведении отбора) и в таблице-13 (при подведении итогов)</w:t>
      </w:r>
      <w:r w:rsidR="003C3CF8" w:rsidRPr="009954BB">
        <w:t>,</w:t>
      </w:r>
      <w:r w:rsidR="003C3CF8" w:rsidRPr="009954BB" w:rsidDel="00BE43C3">
        <w:t xml:space="preserve"> </w:t>
      </w:r>
      <w:r w:rsidR="003C3CF8" w:rsidRPr="009954BB">
        <w:t>являющ</w:t>
      </w:r>
      <w:r w:rsidR="00A358DA" w:rsidRPr="009954BB">
        <w:t>ейся</w:t>
      </w:r>
      <w:r w:rsidR="003C3CF8" w:rsidRPr="009954BB">
        <w:t xml:space="preserve"> неотъемлемой частью </w:t>
      </w:r>
      <w:r w:rsidR="00071355" w:rsidRPr="009954BB">
        <w:rPr>
          <w:color w:val="000000"/>
        </w:rPr>
        <w:t xml:space="preserve">настоящего </w:t>
      </w:r>
      <w:r w:rsidR="00071355" w:rsidRPr="009954BB">
        <w:rPr>
          <w:color w:val="000000" w:themeColor="text1"/>
        </w:rPr>
        <w:t>Приложения к Извещению</w:t>
      </w:r>
      <w:r w:rsidRPr="009954BB">
        <w:t>;</w:t>
      </w:r>
      <w:r w:rsidR="003C3CF8" w:rsidRPr="009954BB">
        <w:t xml:space="preserve"> </w:t>
      </w:r>
    </w:p>
    <w:p w14:paraId="102F0516" w14:textId="0A570593" w:rsidR="006C1EE4" w:rsidRPr="009954BB" w:rsidRDefault="00844F7F" w:rsidP="00B60091">
      <w:pPr>
        <w:autoSpaceDE w:val="0"/>
        <w:autoSpaceDN w:val="0"/>
        <w:spacing w:before="40" w:after="40"/>
        <w:ind w:firstLine="567"/>
        <w:jc w:val="both"/>
      </w:pPr>
      <w:r w:rsidRPr="009954BB">
        <w:t>- по к</w:t>
      </w:r>
      <w:r w:rsidR="006C1EE4" w:rsidRPr="009954BB">
        <w:t>валификационны</w:t>
      </w:r>
      <w:r w:rsidRPr="009954BB">
        <w:t>м</w:t>
      </w:r>
      <w:r w:rsidR="006C1EE4" w:rsidRPr="009954BB">
        <w:t xml:space="preserve"> критери</w:t>
      </w:r>
      <w:r w:rsidRPr="009954BB">
        <w:t>ям, которые</w:t>
      </w:r>
      <w:r w:rsidR="006C1EE4" w:rsidRPr="009954BB">
        <w:t xml:space="preserve"> приведены в таблице-14,</w:t>
      </w:r>
      <w:r w:rsidR="006C1EE4" w:rsidRPr="009954BB" w:rsidDel="00BE43C3">
        <w:t xml:space="preserve"> </w:t>
      </w:r>
      <w:r w:rsidR="006C1EE4" w:rsidRPr="009954BB">
        <w:t xml:space="preserve">являющейся неотъемлемой частью </w:t>
      </w:r>
      <w:r w:rsidR="00071355" w:rsidRPr="009954BB">
        <w:rPr>
          <w:color w:val="000000"/>
        </w:rPr>
        <w:t xml:space="preserve">настоящего </w:t>
      </w:r>
      <w:r w:rsidR="00071355" w:rsidRPr="009954BB">
        <w:rPr>
          <w:color w:val="000000" w:themeColor="text1"/>
        </w:rPr>
        <w:t>Приложения к Извещению</w:t>
      </w:r>
      <w:r w:rsidR="006C1EE4" w:rsidRPr="009954BB">
        <w:rPr>
          <w:color w:val="000000" w:themeColor="text1"/>
        </w:rPr>
        <w:t>.</w:t>
      </w:r>
    </w:p>
    <w:p w14:paraId="3774AF46" w14:textId="33C18F3C" w:rsidR="003C3CF8" w:rsidRPr="009954BB" w:rsidRDefault="003C3CF8" w:rsidP="00B60091">
      <w:pPr>
        <w:autoSpaceDE w:val="0"/>
        <w:autoSpaceDN w:val="0"/>
        <w:spacing w:before="40" w:after="40"/>
        <w:ind w:firstLine="567"/>
        <w:jc w:val="both"/>
        <w:rPr>
          <w:color w:val="000000"/>
        </w:rPr>
      </w:pPr>
      <w:r w:rsidRPr="009954BB">
        <w:t xml:space="preserve">Оценочные критерии приведены </w:t>
      </w:r>
      <w:r w:rsidR="00A358DA" w:rsidRPr="009954BB">
        <w:t xml:space="preserve">в </w:t>
      </w:r>
      <w:r w:rsidR="007710C3" w:rsidRPr="009954BB">
        <w:t>таблице-</w:t>
      </w:r>
      <w:r w:rsidR="006C1EE4" w:rsidRPr="009954BB">
        <w:t>15</w:t>
      </w:r>
      <w:r w:rsidR="00A358DA" w:rsidRPr="009954BB">
        <w:t>,</w:t>
      </w:r>
      <w:r w:rsidR="00A358DA" w:rsidRPr="009954BB" w:rsidDel="00BE43C3">
        <w:t xml:space="preserve"> </w:t>
      </w:r>
      <w:r w:rsidR="00A358DA" w:rsidRPr="009954BB">
        <w:t>являющейся</w:t>
      </w:r>
      <w:r w:rsidRPr="009954BB">
        <w:t xml:space="preserve"> неотъемлемой частью </w:t>
      </w:r>
      <w:r w:rsidR="00071355" w:rsidRPr="009954BB">
        <w:rPr>
          <w:color w:val="000000"/>
        </w:rPr>
        <w:t xml:space="preserve">настоящего </w:t>
      </w:r>
      <w:r w:rsidR="00071355" w:rsidRPr="009954BB">
        <w:rPr>
          <w:color w:val="000000" w:themeColor="text1"/>
        </w:rPr>
        <w:t>Приложения к Извещению</w:t>
      </w:r>
      <w:r w:rsidRPr="009954BB">
        <w:rPr>
          <w:color w:val="000000" w:themeColor="text1"/>
        </w:rPr>
        <w:t xml:space="preserve">. </w:t>
      </w:r>
    </w:p>
    <w:p w14:paraId="2278FC0B" w14:textId="77777777" w:rsidR="000D3503" w:rsidRPr="009954BB" w:rsidRDefault="000D3503" w:rsidP="00B60091">
      <w:pPr>
        <w:keepNext/>
        <w:ind w:firstLine="567"/>
        <w:rPr>
          <w:b/>
          <w:color w:val="000000"/>
        </w:rPr>
      </w:pPr>
    </w:p>
    <w:p w14:paraId="1669F210" w14:textId="4BF28365" w:rsidR="000D3503" w:rsidRPr="009954BB" w:rsidRDefault="000D3503" w:rsidP="000D3503">
      <w:pPr>
        <w:keepNext/>
        <w:ind w:left="142" w:hanging="142"/>
        <w:rPr>
          <w:b/>
          <w:bCs/>
          <w:color w:val="000000"/>
        </w:rPr>
      </w:pPr>
      <w:r w:rsidRPr="009954BB">
        <w:rPr>
          <w:b/>
          <w:color w:val="000000"/>
        </w:rPr>
        <w:t>Таблица-</w:t>
      </w:r>
      <w:r w:rsidR="00073541" w:rsidRPr="009954BB">
        <w:rPr>
          <w:b/>
          <w:color w:val="000000"/>
        </w:rPr>
        <w:t>12</w:t>
      </w:r>
      <w:r w:rsidRPr="009954BB">
        <w:rPr>
          <w:b/>
          <w:color w:val="000000"/>
        </w:rPr>
        <w:t>. Перечень отборочных критериев</w:t>
      </w:r>
      <w:r w:rsidR="004F3A31" w:rsidRPr="009954BB">
        <w:rPr>
          <w:b/>
          <w:color w:val="000000"/>
        </w:rPr>
        <w:t>, соответствие которым опред</w:t>
      </w:r>
      <w:r w:rsidR="00E21C39" w:rsidRPr="009954BB">
        <w:rPr>
          <w:b/>
          <w:color w:val="000000"/>
        </w:rPr>
        <w:t>ел</w:t>
      </w:r>
      <w:r w:rsidR="004F3A31" w:rsidRPr="009954BB">
        <w:rPr>
          <w:b/>
          <w:color w:val="000000"/>
        </w:rPr>
        <w:t>яется</w:t>
      </w:r>
      <w:r w:rsidRPr="009954BB">
        <w:rPr>
          <w:b/>
          <w:bCs/>
          <w:color w:val="000000"/>
        </w:rPr>
        <w:t xml:space="preserve"> </w:t>
      </w:r>
      <w:r w:rsidR="00343DA7" w:rsidRPr="009954BB">
        <w:rPr>
          <w:b/>
          <w:bCs/>
          <w:color w:val="000000"/>
        </w:rPr>
        <w:t>при проведении отбора</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A67DDA" w:rsidRPr="009954BB" w14:paraId="048A9433" w14:textId="77777777" w:rsidTr="00A67DDA">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79780EE6" w14:textId="77777777" w:rsidR="00A67DDA" w:rsidRPr="009954BB" w:rsidRDefault="00A67DDA">
            <w:pPr>
              <w:spacing w:before="100" w:beforeAutospacing="1" w:after="100" w:afterAutospacing="1"/>
              <w:jc w:val="center"/>
              <w:rPr>
                <w:b/>
                <w:bCs/>
              </w:rPr>
            </w:pPr>
            <w:r w:rsidRPr="009954BB">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DE08B83" w14:textId="77777777" w:rsidR="00A67DDA" w:rsidRPr="009954BB" w:rsidRDefault="00A67DDA">
            <w:pPr>
              <w:spacing w:before="100" w:beforeAutospacing="1" w:after="100" w:afterAutospacing="1"/>
              <w:jc w:val="center"/>
              <w:rPr>
                <w:b/>
                <w:bCs/>
              </w:rPr>
            </w:pPr>
            <w:r w:rsidRPr="009954BB">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7A54E11A" w14:textId="77777777" w:rsidR="00A67DDA" w:rsidRPr="009954BB" w:rsidRDefault="00A67DDA">
            <w:pPr>
              <w:spacing w:before="100" w:beforeAutospacing="1" w:after="100" w:afterAutospacing="1"/>
              <w:jc w:val="center"/>
              <w:rPr>
                <w:b/>
                <w:bCs/>
              </w:rPr>
            </w:pPr>
            <w:r w:rsidRPr="009954BB">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254C8B59" w14:textId="77777777" w:rsidR="00A67DDA" w:rsidRPr="009954BB" w:rsidRDefault="00A67DDA">
            <w:pPr>
              <w:spacing w:before="100" w:beforeAutospacing="1" w:after="100" w:afterAutospacing="1"/>
              <w:jc w:val="center"/>
              <w:rPr>
                <w:b/>
                <w:bCs/>
              </w:rPr>
            </w:pPr>
            <w:r w:rsidRPr="009954BB">
              <w:rPr>
                <w:b/>
                <w:bCs/>
              </w:rPr>
              <w:t>Комментарии</w:t>
            </w:r>
          </w:p>
        </w:tc>
      </w:tr>
      <w:tr w:rsidR="00A67DDA" w:rsidRPr="009954BB" w14:paraId="485FAC1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3642B36" w14:textId="77777777" w:rsidR="00A67DDA" w:rsidRPr="009954BB" w:rsidRDefault="00A67DDA">
            <w:pPr>
              <w:spacing w:before="100" w:beforeAutospacing="1" w:after="100" w:afterAutospacing="1"/>
              <w:rPr>
                <w:bCs/>
                <w:sz w:val="20"/>
                <w:szCs w:val="20"/>
              </w:rPr>
            </w:pPr>
            <w:r w:rsidRPr="009954BB">
              <w:rPr>
                <w:bCs/>
                <w:sz w:val="20"/>
                <w:szCs w:val="20"/>
              </w:rPr>
              <w:t>1</w:t>
            </w:r>
          </w:p>
        </w:tc>
        <w:tc>
          <w:tcPr>
            <w:tcW w:w="5102" w:type="dxa"/>
            <w:tcBorders>
              <w:top w:val="single" w:sz="4" w:space="0" w:color="auto"/>
              <w:left w:val="single" w:sz="4" w:space="0" w:color="auto"/>
              <w:bottom w:val="single" w:sz="4" w:space="0" w:color="auto"/>
              <w:right w:val="single" w:sz="4" w:space="0" w:color="auto"/>
            </w:tcBorders>
            <w:hideMark/>
          </w:tcPr>
          <w:p w14:paraId="44DAA9C8" w14:textId="77777777" w:rsidR="00A67DDA" w:rsidRPr="009954BB" w:rsidRDefault="00A67DDA">
            <w:pPr>
              <w:spacing w:before="100" w:beforeAutospacing="1" w:after="100" w:afterAutospacing="1"/>
              <w:ind w:right="-60"/>
              <w:jc w:val="both"/>
              <w:rPr>
                <w:bCs/>
                <w:sz w:val="20"/>
                <w:szCs w:val="20"/>
              </w:rPr>
            </w:pPr>
            <w:r w:rsidRPr="009954BB">
              <w:rPr>
                <w:bCs/>
                <w:sz w:val="20"/>
                <w:szCs w:val="20"/>
              </w:rPr>
              <w:t xml:space="preserve">Достоверность (действительность) информации и документов, предоставленных Участником в составе Заявки </w:t>
            </w:r>
          </w:p>
        </w:tc>
        <w:tc>
          <w:tcPr>
            <w:tcW w:w="5527" w:type="dxa"/>
            <w:tcBorders>
              <w:top w:val="single" w:sz="4" w:space="0" w:color="auto"/>
              <w:left w:val="single" w:sz="4" w:space="0" w:color="auto"/>
              <w:bottom w:val="single" w:sz="4" w:space="0" w:color="auto"/>
              <w:right w:val="single" w:sz="4" w:space="0" w:color="auto"/>
            </w:tcBorders>
            <w:hideMark/>
          </w:tcPr>
          <w:p w14:paraId="13B03E77" w14:textId="23A0CC10" w:rsidR="00A67DDA" w:rsidRPr="009954BB" w:rsidRDefault="00A67DDA">
            <w:pPr>
              <w:spacing w:before="100" w:beforeAutospacing="1" w:after="100" w:afterAutospacing="1"/>
              <w:jc w:val="both"/>
              <w:rPr>
                <w:sz w:val="20"/>
                <w:szCs w:val="20"/>
              </w:rPr>
            </w:pPr>
            <w:r w:rsidRPr="009954BB">
              <w:rPr>
                <w:sz w:val="20"/>
                <w:szCs w:val="20"/>
              </w:rPr>
              <w:t xml:space="preserve">Документы в соответствии с пунктом 3 раздела 1 и разделом 2 </w:t>
            </w:r>
            <w:r w:rsidR="00071355" w:rsidRPr="009954BB">
              <w:rPr>
                <w:sz w:val="20"/>
                <w:szCs w:val="20"/>
              </w:rPr>
              <w:t>настоящего Приложения к Извещению</w:t>
            </w:r>
          </w:p>
          <w:p w14:paraId="6B5928C7" w14:textId="77777777" w:rsidR="00A67DDA" w:rsidRPr="009954BB" w:rsidRDefault="00A67DDA">
            <w:pPr>
              <w:spacing w:before="100" w:beforeAutospacing="1" w:after="100" w:afterAutospacing="1"/>
              <w:jc w:val="both"/>
              <w:rPr>
                <w:sz w:val="20"/>
                <w:szCs w:val="20"/>
              </w:rPr>
            </w:pPr>
            <w:r w:rsidRPr="009954BB">
              <w:rPr>
                <w:sz w:val="20"/>
                <w:szCs w:val="20"/>
              </w:rPr>
              <w:t>Документы в соответствии с Заданием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567E5A6B" w14:textId="77777777" w:rsidR="00A67DDA" w:rsidRPr="009954BB" w:rsidRDefault="00A67DDA">
            <w:pPr>
              <w:tabs>
                <w:tab w:val="left" w:pos="4475"/>
              </w:tabs>
              <w:spacing w:before="100" w:beforeAutospacing="1" w:after="100" w:afterAutospacing="1"/>
              <w:jc w:val="both"/>
              <w:rPr>
                <w:bCs/>
                <w:sz w:val="20"/>
                <w:szCs w:val="20"/>
              </w:rPr>
            </w:pPr>
            <w:r w:rsidRPr="009954BB">
              <w:rPr>
                <w:bCs/>
                <w:sz w:val="20"/>
                <w:szCs w:val="20"/>
              </w:rPr>
              <w:t>В случае выявления недостоверности (недействительности) информации и документов, предоставленных Участником в составе Заявки – Заявка Участника должна быть отклонена</w:t>
            </w:r>
            <w:r w:rsidRPr="009954BB">
              <w:rPr>
                <w:sz w:val="20"/>
                <w:szCs w:val="20"/>
              </w:rPr>
              <w:t xml:space="preserve"> </w:t>
            </w:r>
          </w:p>
        </w:tc>
      </w:tr>
      <w:tr w:rsidR="00A67DDA" w:rsidRPr="009954BB" w14:paraId="31D49E3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1959B371" w14:textId="77777777" w:rsidR="00A67DDA" w:rsidRPr="009954BB" w:rsidRDefault="00A67DDA">
            <w:pPr>
              <w:spacing w:before="100" w:beforeAutospacing="1" w:after="100" w:afterAutospacing="1"/>
              <w:rPr>
                <w:bCs/>
                <w:sz w:val="20"/>
                <w:szCs w:val="20"/>
              </w:rPr>
            </w:pPr>
            <w:r w:rsidRPr="009954BB">
              <w:rPr>
                <w:bCs/>
                <w:sz w:val="20"/>
                <w:szCs w:val="20"/>
              </w:rPr>
              <w:t>2</w:t>
            </w:r>
          </w:p>
        </w:tc>
        <w:tc>
          <w:tcPr>
            <w:tcW w:w="5102" w:type="dxa"/>
            <w:tcBorders>
              <w:top w:val="single" w:sz="4" w:space="0" w:color="auto"/>
              <w:left w:val="single" w:sz="4" w:space="0" w:color="auto"/>
              <w:bottom w:val="single" w:sz="4" w:space="0" w:color="auto"/>
              <w:right w:val="single" w:sz="4" w:space="0" w:color="auto"/>
            </w:tcBorders>
            <w:hideMark/>
          </w:tcPr>
          <w:p w14:paraId="2145BBA9" w14:textId="77777777" w:rsidR="00A67DDA" w:rsidRPr="009954BB" w:rsidRDefault="00A67DDA">
            <w:pPr>
              <w:spacing w:before="100" w:beforeAutospacing="1" w:after="100" w:afterAutospacing="1"/>
              <w:jc w:val="both"/>
              <w:rPr>
                <w:bCs/>
                <w:sz w:val="20"/>
                <w:szCs w:val="20"/>
              </w:rPr>
            </w:pPr>
            <w:r w:rsidRPr="009954BB">
              <w:rPr>
                <w:sz w:val="20"/>
                <w:szCs w:val="20"/>
              </w:rPr>
              <w:t>Участник не должен находиться в процессе ликвидации (для юридического лица), в отношении Участника не должна быть введена какая-либо процедура банкротства, Участник не должен быть признанным по решению арбитражного суда несостоятельным (банкротом)</w:t>
            </w:r>
          </w:p>
        </w:tc>
        <w:tc>
          <w:tcPr>
            <w:tcW w:w="5527" w:type="dxa"/>
            <w:vMerge w:val="restart"/>
            <w:tcBorders>
              <w:top w:val="single" w:sz="4" w:space="0" w:color="auto"/>
              <w:left w:val="single" w:sz="4" w:space="0" w:color="auto"/>
              <w:bottom w:val="single" w:sz="4" w:space="0" w:color="auto"/>
              <w:right w:val="single" w:sz="4" w:space="0" w:color="auto"/>
            </w:tcBorders>
          </w:tcPr>
          <w:p w14:paraId="0B3D126C" w14:textId="46B27808" w:rsidR="00A67DDA" w:rsidRPr="009954BB" w:rsidRDefault="00A67DDA">
            <w:pPr>
              <w:spacing w:before="100" w:beforeAutospacing="1" w:after="100" w:afterAutospacing="1"/>
              <w:jc w:val="both"/>
              <w:rPr>
                <w:sz w:val="20"/>
                <w:szCs w:val="20"/>
              </w:rPr>
            </w:pPr>
            <w:r w:rsidRPr="009954BB">
              <w:rPr>
                <w:sz w:val="20"/>
                <w:szCs w:val="20"/>
              </w:rPr>
              <w:t>Письмо об участии в закупке (оферта) (форма 1)</w:t>
            </w:r>
          </w:p>
          <w:p w14:paraId="50E0EF46" w14:textId="77777777" w:rsidR="0047254A" w:rsidRPr="009954BB" w:rsidRDefault="0047254A" w:rsidP="0047254A">
            <w:pPr>
              <w:spacing w:before="100" w:beforeAutospacing="1" w:after="100" w:afterAutospacing="1"/>
              <w:jc w:val="both"/>
              <w:rPr>
                <w:sz w:val="20"/>
                <w:szCs w:val="20"/>
              </w:rPr>
            </w:pPr>
            <w:r w:rsidRPr="009954BB">
              <w:rPr>
                <w:sz w:val="20"/>
                <w:szCs w:val="20"/>
              </w:rPr>
              <w:t>Выписка из Единого государственного реестра юридических лиц (ЕГРЮЛ)/Выписка из Единого государственного реестра индивидуальных предпринимателей (ЕГРИП), полученная не ранее, чем за 1 месяц (если были изменения – не ранее внесения таких изменений в соответствующий реестр) до дня официальной публикации Извещения о проведении закупки;</w:t>
            </w:r>
          </w:p>
          <w:p w14:paraId="40F86C69" w14:textId="77777777" w:rsidR="00A67DDA" w:rsidRPr="009954BB" w:rsidRDefault="00A67DDA">
            <w:pPr>
              <w:spacing w:before="100" w:beforeAutospacing="1" w:after="100" w:afterAutospacing="1"/>
              <w:ind w:right="153"/>
              <w:jc w:val="both"/>
              <w:rPr>
                <w:bCs/>
                <w:sz w:val="20"/>
                <w:szCs w:val="20"/>
              </w:rPr>
            </w:pPr>
          </w:p>
        </w:tc>
        <w:tc>
          <w:tcPr>
            <w:tcW w:w="4393" w:type="dxa"/>
            <w:vMerge w:val="restart"/>
            <w:tcBorders>
              <w:top w:val="single" w:sz="4" w:space="0" w:color="auto"/>
              <w:left w:val="single" w:sz="4" w:space="0" w:color="auto"/>
              <w:bottom w:val="single" w:sz="4" w:space="0" w:color="auto"/>
              <w:right w:val="single" w:sz="4" w:space="0" w:color="auto"/>
            </w:tcBorders>
            <w:hideMark/>
          </w:tcPr>
          <w:p w14:paraId="1563D44F" w14:textId="77777777" w:rsidR="00A67DDA" w:rsidRPr="009954BB" w:rsidRDefault="00A67DDA">
            <w:pPr>
              <w:spacing w:before="100" w:beforeAutospacing="1" w:after="100" w:afterAutospacing="1"/>
              <w:jc w:val="both"/>
              <w:rPr>
                <w:bCs/>
                <w:sz w:val="20"/>
                <w:szCs w:val="20"/>
              </w:rPr>
            </w:pPr>
            <w:r w:rsidRPr="009954BB">
              <w:rPr>
                <w:bCs/>
                <w:sz w:val="20"/>
                <w:szCs w:val="20"/>
              </w:rPr>
              <w:t xml:space="preserve">В случае несоответствия критериям </w:t>
            </w:r>
            <w:r w:rsidRPr="009954BB">
              <w:rPr>
                <w:bCs/>
                <w:sz w:val="20"/>
                <w:szCs w:val="20"/>
              </w:rPr>
              <w:softHyphen/>
              <w:t>– Заявка Участника должна быть отклонена</w:t>
            </w:r>
          </w:p>
        </w:tc>
      </w:tr>
      <w:tr w:rsidR="00A67DDA" w:rsidRPr="009954BB" w14:paraId="2C9E8EB8" w14:textId="77777777" w:rsidTr="0082697D">
        <w:trPr>
          <w:trHeight w:val="1106"/>
        </w:trPr>
        <w:tc>
          <w:tcPr>
            <w:tcW w:w="533" w:type="dxa"/>
            <w:tcBorders>
              <w:top w:val="single" w:sz="4" w:space="0" w:color="auto"/>
              <w:left w:val="single" w:sz="4" w:space="0" w:color="auto"/>
              <w:bottom w:val="single" w:sz="4" w:space="0" w:color="auto"/>
              <w:right w:val="single" w:sz="4" w:space="0" w:color="auto"/>
            </w:tcBorders>
            <w:hideMark/>
          </w:tcPr>
          <w:p w14:paraId="44C64A58" w14:textId="77777777" w:rsidR="00A67DDA" w:rsidRPr="009954BB" w:rsidRDefault="00A67DDA">
            <w:pPr>
              <w:spacing w:before="100" w:beforeAutospacing="1" w:after="100" w:afterAutospacing="1"/>
              <w:rPr>
                <w:bCs/>
                <w:sz w:val="20"/>
                <w:szCs w:val="20"/>
              </w:rPr>
            </w:pPr>
            <w:r w:rsidRPr="009954BB">
              <w:rPr>
                <w:bCs/>
                <w:sz w:val="20"/>
                <w:szCs w:val="20"/>
              </w:rPr>
              <w:t>3</w:t>
            </w:r>
          </w:p>
        </w:tc>
        <w:tc>
          <w:tcPr>
            <w:tcW w:w="5102" w:type="dxa"/>
            <w:tcBorders>
              <w:top w:val="single" w:sz="4" w:space="0" w:color="auto"/>
              <w:left w:val="single" w:sz="4" w:space="0" w:color="auto"/>
              <w:bottom w:val="single" w:sz="4" w:space="0" w:color="auto"/>
              <w:right w:val="single" w:sz="4" w:space="0" w:color="auto"/>
            </w:tcBorders>
            <w:hideMark/>
          </w:tcPr>
          <w:p w14:paraId="061EEBD0" w14:textId="722F848F" w:rsidR="00A67DDA" w:rsidRPr="009954BB" w:rsidRDefault="00A67DDA" w:rsidP="00CA3436">
            <w:pPr>
              <w:spacing w:before="100" w:beforeAutospacing="1" w:after="100" w:afterAutospacing="1"/>
              <w:jc w:val="both"/>
              <w:rPr>
                <w:sz w:val="20"/>
                <w:szCs w:val="20"/>
              </w:rPr>
            </w:pPr>
            <w:r w:rsidRPr="009954BB">
              <w:rPr>
                <w:color w:val="000000"/>
                <w:sz w:val="20"/>
                <w:szCs w:val="20"/>
              </w:rPr>
              <w:t>Участник не должен являться лицом, на имущество которого наложены ограничения по решению суда, органа государственной власти и (или) деятельность, которого приостановлена в порядке, установленном Кодексом РФ об административных правонарушения</w:t>
            </w:r>
            <w:r w:rsidR="003F0067" w:rsidRPr="009954BB">
              <w:rPr>
                <w:color w:val="000000"/>
                <w:sz w:val="20"/>
                <w:szCs w:val="20"/>
              </w:rPr>
              <w:t>х</w:t>
            </w: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6B4935DE" w14:textId="77777777" w:rsidR="00A67DDA" w:rsidRPr="009954BB" w:rsidRDefault="00A67DDA">
            <w:pPr>
              <w:rPr>
                <w:bCs/>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72A48566" w14:textId="77777777" w:rsidR="00A67DDA" w:rsidRPr="009954BB" w:rsidRDefault="00A67DDA">
            <w:pPr>
              <w:rPr>
                <w:bCs/>
                <w:sz w:val="20"/>
                <w:szCs w:val="20"/>
              </w:rPr>
            </w:pPr>
          </w:p>
        </w:tc>
      </w:tr>
      <w:tr w:rsidR="00A67DDA" w:rsidRPr="009954BB" w14:paraId="3971DF59"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9D5FBA3" w14:textId="77777777" w:rsidR="00A67DDA" w:rsidRPr="009954BB" w:rsidRDefault="00A67DDA">
            <w:pPr>
              <w:spacing w:before="100" w:beforeAutospacing="1" w:after="100" w:afterAutospacing="1"/>
              <w:rPr>
                <w:bCs/>
                <w:sz w:val="20"/>
                <w:szCs w:val="20"/>
              </w:rPr>
            </w:pPr>
            <w:r w:rsidRPr="009954BB">
              <w:rPr>
                <w:bCs/>
                <w:sz w:val="20"/>
                <w:szCs w:val="20"/>
              </w:rPr>
              <w:t>4</w:t>
            </w:r>
          </w:p>
        </w:tc>
        <w:tc>
          <w:tcPr>
            <w:tcW w:w="5102" w:type="dxa"/>
            <w:tcBorders>
              <w:top w:val="single" w:sz="4" w:space="0" w:color="auto"/>
              <w:left w:val="single" w:sz="4" w:space="0" w:color="auto"/>
              <w:bottom w:val="single" w:sz="4" w:space="0" w:color="auto"/>
              <w:right w:val="single" w:sz="4" w:space="0" w:color="auto"/>
            </w:tcBorders>
            <w:hideMark/>
          </w:tcPr>
          <w:p w14:paraId="01239168" w14:textId="0D9FA541" w:rsidR="00A67DDA" w:rsidRPr="009954BB" w:rsidRDefault="00343DA7">
            <w:pPr>
              <w:spacing w:before="100" w:beforeAutospacing="1" w:after="100" w:afterAutospacing="1"/>
              <w:ind w:right="5"/>
              <w:jc w:val="both"/>
              <w:rPr>
                <w:bCs/>
                <w:sz w:val="20"/>
                <w:szCs w:val="20"/>
              </w:rPr>
            </w:pPr>
            <w:r w:rsidRPr="009954BB">
              <w:rPr>
                <w:bCs/>
                <w:sz w:val="20"/>
                <w:szCs w:val="20"/>
              </w:rPr>
              <w:t>Непредоставление информации о наличии конфликта интересов, в том числе урегулированного</w:t>
            </w:r>
          </w:p>
        </w:tc>
        <w:tc>
          <w:tcPr>
            <w:tcW w:w="5527" w:type="dxa"/>
            <w:tcBorders>
              <w:top w:val="single" w:sz="4" w:space="0" w:color="auto"/>
              <w:left w:val="single" w:sz="4" w:space="0" w:color="auto"/>
              <w:bottom w:val="single" w:sz="4" w:space="0" w:color="auto"/>
              <w:right w:val="single" w:sz="4" w:space="0" w:color="auto"/>
            </w:tcBorders>
            <w:hideMark/>
          </w:tcPr>
          <w:p w14:paraId="4C8DF98E" w14:textId="409370ED" w:rsidR="00A67DDA" w:rsidRPr="009954BB" w:rsidRDefault="00A67DDA" w:rsidP="00804533">
            <w:pPr>
              <w:spacing w:before="100" w:beforeAutospacing="1" w:after="100" w:afterAutospacing="1"/>
              <w:jc w:val="both"/>
              <w:rPr>
                <w:bCs/>
                <w:sz w:val="20"/>
                <w:szCs w:val="20"/>
              </w:rPr>
            </w:pPr>
            <w:r w:rsidRPr="009954BB">
              <w:rPr>
                <w:sz w:val="20"/>
                <w:szCs w:val="20"/>
              </w:rPr>
              <w:t xml:space="preserve">Заявление Участника о наличии связей, которые могут иметь значение для </w:t>
            </w:r>
            <w:r w:rsidR="00804533" w:rsidRPr="009954BB">
              <w:rPr>
                <w:sz w:val="20"/>
                <w:szCs w:val="20"/>
              </w:rPr>
              <w:t>З</w:t>
            </w:r>
            <w:r w:rsidRPr="009954BB">
              <w:rPr>
                <w:sz w:val="20"/>
                <w:szCs w:val="20"/>
              </w:rPr>
              <w:t xml:space="preserve">акупки (форма </w:t>
            </w:r>
            <w:r w:rsidR="00EF482B" w:rsidRPr="009954BB">
              <w:rPr>
                <w:sz w:val="20"/>
                <w:szCs w:val="20"/>
              </w:rPr>
              <w:t>10</w:t>
            </w:r>
            <w:r w:rsidRPr="009954BB">
              <w:rPr>
                <w:sz w:val="20"/>
                <w:szCs w:val="20"/>
              </w:rPr>
              <w:t>)</w:t>
            </w:r>
          </w:p>
        </w:tc>
        <w:tc>
          <w:tcPr>
            <w:tcW w:w="4393" w:type="dxa"/>
            <w:tcBorders>
              <w:top w:val="single" w:sz="4" w:space="0" w:color="auto"/>
              <w:left w:val="single" w:sz="4" w:space="0" w:color="auto"/>
              <w:bottom w:val="single" w:sz="4" w:space="0" w:color="auto"/>
              <w:right w:val="single" w:sz="4" w:space="0" w:color="auto"/>
            </w:tcBorders>
            <w:hideMark/>
          </w:tcPr>
          <w:p w14:paraId="7DAB8DF5" w14:textId="77777777" w:rsidR="00A67DDA" w:rsidRPr="009954BB" w:rsidRDefault="00A67DDA">
            <w:pPr>
              <w:spacing w:before="100" w:beforeAutospacing="1" w:after="100" w:afterAutospacing="1"/>
              <w:jc w:val="both"/>
              <w:rPr>
                <w:bCs/>
                <w:sz w:val="20"/>
                <w:szCs w:val="20"/>
              </w:rPr>
            </w:pPr>
            <w:r w:rsidRPr="009954BB">
              <w:rPr>
                <w:bCs/>
                <w:sz w:val="20"/>
                <w:szCs w:val="20"/>
              </w:rPr>
              <w:t xml:space="preserve">В случае несоответствия критериям </w:t>
            </w:r>
            <w:r w:rsidRPr="009954BB">
              <w:rPr>
                <w:bCs/>
                <w:sz w:val="20"/>
                <w:szCs w:val="20"/>
              </w:rPr>
              <w:softHyphen/>
              <w:t>– Заявка Участника должна быть отклонена</w:t>
            </w:r>
          </w:p>
        </w:tc>
      </w:tr>
      <w:tr w:rsidR="00A67DDA" w:rsidRPr="009954BB" w14:paraId="4B45EF17"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6092302C" w14:textId="77777777" w:rsidR="00A67DDA" w:rsidRPr="009954BB" w:rsidRDefault="00A67DDA">
            <w:pPr>
              <w:spacing w:before="100" w:beforeAutospacing="1" w:after="100" w:afterAutospacing="1"/>
              <w:rPr>
                <w:bCs/>
                <w:sz w:val="20"/>
                <w:szCs w:val="20"/>
              </w:rPr>
            </w:pPr>
            <w:r w:rsidRPr="009954BB">
              <w:rPr>
                <w:bCs/>
                <w:sz w:val="20"/>
                <w:szCs w:val="20"/>
              </w:rPr>
              <w:t>5</w:t>
            </w:r>
          </w:p>
        </w:tc>
        <w:tc>
          <w:tcPr>
            <w:tcW w:w="5102" w:type="dxa"/>
            <w:tcBorders>
              <w:top w:val="single" w:sz="4" w:space="0" w:color="auto"/>
              <w:left w:val="single" w:sz="4" w:space="0" w:color="auto"/>
              <w:bottom w:val="single" w:sz="4" w:space="0" w:color="auto"/>
              <w:right w:val="single" w:sz="4" w:space="0" w:color="auto"/>
            </w:tcBorders>
            <w:hideMark/>
          </w:tcPr>
          <w:p w14:paraId="261C45D4" w14:textId="77777777" w:rsidR="00343DA7" w:rsidRPr="009954BB" w:rsidRDefault="00343DA7" w:rsidP="00343DA7">
            <w:pPr>
              <w:tabs>
                <w:tab w:val="left" w:pos="778"/>
              </w:tabs>
              <w:spacing w:before="100" w:beforeAutospacing="1"/>
              <w:ind w:right="5"/>
              <w:jc w:val="both"/>
              <w:rPr>
                <w:bCs/>
                <w:sz w:val="20"/>
                <w:szCs w:val="20"/>
              </w:rPr>
            </w:pPr>
            <w:r w:rsidRPr="009954BB">
              <w:rPr>
                <w:bCs/>
                <w:sz w:val="20"/>
                <w:szCs w:val="20"/>
              </w:rPr>
              <w:t>Отсутствие сведений об Участнике Закупки в следующих реестрах недобросовестных поставщиков:</w:t>
            </w:r>
          </w:p>
          <w:p w14:paraId="25AF92EF" w14:textId="77777777" w:rsidR="00343DA7" w:rsidRPr="009954BB" w:rsidRDefault="00343DA7" w:rsidP="00343DA7">
            <w:pPr>
              <w:tabs>
                <w:tab w:val="left" w:pos="778"/>
              </w:tabs>
              <w:spacing w:before="100" w:beforeAutospacing="1"/>
              <w:ind w:right="5"/>
              <w:jc w:val="both"/>
              <w:rPr>
                <w:bCs/>
                <w:sz w:val="20"/>
                <w:szCs w:val="20"/>
              </w:rPr>
            </w:pPr>
            <w:r w:rsidRPr="009954BB">
              <w:rPr>
                <w:bCs/>
                <w:sz w:val="20"/>
                <w:szCs w:val="20"/>
              </w:rPr>
              <w:lastRenderedPageBreak/>
              <w:t>•</w:t>
            </w:r>
            <w:r w:rsidRPr="009954BB">
              <w:rPr>
                <w:bCs/>
                <w:sz w:val="20"/>
                <w:szCs w:val="20"/>
              </w:rPr>
              <w:tab/>
              <w:t>в реестре, ведущемся в соответствии с положениями Закона 223-ФЗ;</w:t>
            </w:r>
          </w:p>
          <w:p w14:paraId="2A5A135A" w14:textId="708CE86F" w:rsidR="00A67DDA" w:rsidRPr="009954BB" w:rsidRDefault="00343DA7">
            <w:pPr>
              <w:tabs>
                <w:tab w:val="left" w:pos="778"/>
              </w:tabs>
              <w:spacing w:before="100" w:beforeAutospacing="1"/>
              <w:ind w:right="5"/>
              <w:jc w:val="both"/>
              <w:rPr>
                <w:bCs/>
                <w:sz w:val="20"/>
                <w:szCs w:val="20"/>
              </w:rPr>
            </w:pPr>
            <w:r w:rsidRPr="009954BB">
              <w:rPr>
                <w:bCs/>
                <w:sz w:val="20"/>
                <w:szCs w:val="20"/>
              </w:rPr>
              <w:t>•</w:t>
            </w:r>
            <w:r w:rsidRPr="009954BB">
              <w:rPr>
                <w:bCs/>
                <w:sz w:val="20"/>
                <w:szCs w:val="20"/>
              </w:rPr>
              <w:tab/>
              <w:t>в реестре, ведущемся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527" w:type="dxa"/>
            <w:tcBorders>
              <w:top w:val="single" w:sz="4" w:space="0" w:color="auto"/>
              <w:left w:val="single" w:sz="4" w:space="0" w:color="auto"/>
              <w:bottom w:val="single" w:sz="4" w:space="0" w:color="auto"/>
              <w:right w:val="single" w:sz="4" w:space="0" w:color="auto"/>
            </w:tcBorders>
            <w:hideMark/>
          </w:tcPr>
          <w:p w14:paraId="5CA522DC" w14:textId="77777777" w:rsidR="00A67DDA" w:rsidRPr="009954BB" w:rsidRDefault="00A67DDA">
            <w:pPr>
              <w:spacing w:before="100" w:beforeAutospacing="1" w:after="100" w:afterAutospacing="1"/>
              <w:jc w:val="both"/>
              <w:rPr>
                <w:sz w:val="20"/>
                <w:szCs w:val="20"/>
              </w:rPr>
            </w:pPr>
            <w:r w:rsidRPr="009954BB">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4637307B" w14:textId="77777777" w:rsidR="00A67DDA" w:rsidRPr="009954BB" w:rsidRDefault="00A67DDA">
            <w:pPr>
              <w:tabs>
                <w:tab w:val="left" w:pos="4475"/>
              </w:tabs>
              <w:spacing w:before="100" w:beforeAutospacing="1" w:after="100" w:afterAutospacing="1"/>
              <w:jc w:val="both"/>
              <w:rPr>
                <w:bCs/>
                <w:sz w:val="20"/>
                <w:szCs w:val="20"/>
              </w:rPr>
            </w:pPr>
            <w:r w:rsidRPr="009954BB">
              <w:rPr>
                <w:bCs/>
                <w:sz w:val="20"/>
                <w:szCs w:val="20"/>
              </w:rPr>
              <w:t>В случае несоответствия критерию – Заявка Участника должна быть отклонена</w:t>
            </w:r>
          </w:p>
          <w:p w14:paraId="4E4BC15D" w14:textId="77777777" w:rsidR="00A67DDA" w:rsidRPr="009954BB" w:rsidRDefault="00A67DDA">
            <w:pPr>
              <w:tabs>
                <w:tab w:val="left" w:pos="4475"/>
              </w:tabs>
              <w:spacing w:before="100" w:beforeAutospacing="1" w:after="100" w:afterAutospacing="1"/>
              <w:jc w:val="both"/>
              <w:rPr>
                <w:bCs/>
                <w:sz w:val="20"/>
                <w:szCs w:val="20"/>
              </w:rPr>
            </w:pPr>
          </w:p>
        </w:tc>
      </w:tr>
      <w:tr w:rsidR="00A67DDA" w:rsidRPr="009954BB" w14:paraId="2AC2CCD8"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4F22B2F" w14:textId="77777777" w:rsidR="00A67DDA" w:rsidRPr="009954BB" w:rsidRDefault="00A67DDA">
            <w:pPr>
              <w:spacing w:before="100" w:beforeAutospacing="1" w:after="100" w:afterAutospacing="1"/>
              <w:rPr>
                <w:bCs/>
                <w:sz w:val="20"/>
                <w:szCs w:val="20"/>
              </w:rPr>
            </w:pPr>
            <w:r w:rsidRPr="009954BB">
              <w:rPr>
                <w:bCs/>
                <w:sz w:val="20"/>
                <w:szCs w:val="20"/>
              </w:rPr>
              <w:lastRenderedPageBreak/>
              <w:t>6</w:t>
            </w:r>
          </w:p>
        </w:tc>
        <w:tc>
          <w:tcPr>
            <w:tcW w:w="5102" w:type="dxa"/>
            <w:tcBorders>
              <w:top w:val="single" w:sz="4" w:space="0" w:color="auto"/>
              <w:left w:val="single" w:sz="4" w:space="0" w:color="auto"/>
              <w:bottom w:val="single" w:sz="4" w:space="0" w:color="auto"/>
              <w:right w:val="single" w:sz="4" w:space="0" w:color="auto"/>
            </w:tcBorders>
            <w:hideMark/>
          </w:tcPr>
          <w:p w14:paraId="696F7E24" w14:textId="742553C5" w:rsidR="00A67DDA" w:rsidRPr="009954BB" w:rsidRDefault="003F0067">
            <w:pPr>
              <w:spacing w:before="100" w:beforeAutospacing="1" w:after="100" w:afterAutospacing="1"/>
              <w:jc w:val="both"/>
              <w:rPr>
                <w:color w:val="000000"/>
                <w:sz w:val="20"/>
                <w:szCs w:val="20"/>
              </w:rPr>
            </w:pPr>
            <w:r w:rsidRPr="009954BB">
              <w:rPr>
                <w:color w:val="000000"/>
                <w:sz w:val="20"/>
                <w:szCs w:val="20"/>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десять процентов балансовой стоимости активов Участника, определяемой по данным бухгалтерской отчётности за последний завершённый отчётный период</w:t>
            </w:r>
          </w:p>
        </w:tc>
        <w:tc>
          <w:tcPr>
            <w:tcW w:w="5527" w:type="dxa"/>
            <w:tcBorders>
              <w:top w:val="single" w:sz="4" w:space="0" w:color="auto"/>
              <w:left w:val="single" w:sz="4" w:space="0" w:color="auto"/>
              <w:bottom w:val="single" w:sz="4" w:space="0" w:color="auto"/>
              <w:right w:val="single" w:sz="4" w:space="0" w:color="auto"/>
            </w:tcBorders>
            <w:hideMark/>
          </w:tcPr>
          <w:p w14:paraId="754723A3" w14:textId="185E3551" w:rsidR="00A67DDA" w:rsidRPr="009954BB" w:rsidRDefault="00A67DDA">
            <w:pPr>
              <w:tabs>
                <w:tab w:val="left" w:pos="4522"/>
              </w:tabs>
              <w:spacing w:before="100" w:beforeAutospacing="1" w:after="100" w:afterAutospacing="1"/>
              <w:jc w:val="both"/>
              <w:rPr>
                <w:bCs/>
                <w:sz w:val="20"/>
                <w:szCs w:val="20"/>
              </w:rPr>
            </w:pPr>
            <w:r w:rsidRPr="009954BB">
              <w:rPr>
                <w:bCs/>
                <w:sz w:val="20"/>
                <w:szCs w:val="20"/>
              </w:rPr>
              <w:t xml:space="preserve">Копии «Бухгалтерского баланса» и «Отчета о финансовых результатах» за предшествующий отчетный период с отметкой налогового органа или с Протоколом приема налоговой отчетности, заверенные печатью и подписью уполномоченного лица и главного бухгалтера организации. </w:t>
            </w:r>
          </w:p>
          <w:p w14:paraId="5D1A6A33" w14:textId="69B9A347" w:rsidR="000A3673" w:rsidRPr="009954BB" w:rsidRDefault="000A3673" w:rsidP="000A3673">
            <w:pPr>
              <w:spacing w:before="100" w:beforeAutospacing="1" w:after="100" w:afterAutospacing="1"/>
              <w:jc w:val="both"/>
              <w:rPr>
                <w:bCs/>
                <w:sz w:val="20"/>
                <w:szCs w:val="20"/>
              </w:rPr>
            </w:pPr>
            <w:r w:rsidRPr="009954BB">
              <w:rPr>
                <w:bCs/>
                <w:sz w:val="20"/>
                <w:szCs w:val="20"/>
              </w:rPr>
              <w:t>Уведомление о возможности применения упрощенной системы налогообложения и налоговые декларации (</w:t>
            </w:r>
            <w:r w:rsidR="002F3C08" w:rsidRPr="009954BB">
              <w:rPr>
                <w:bCs/>
                <w:sz w:val="20"/>
                <w:szCs w:val="20"/>
              </w:rPr>
              <w:t>для Участников,</w:t>
            </w:r>
            <w:r w:rsidRPr="009954BB">
              <w:rPr>
                <w:bCs/>
                <w:sz w:val="20"/>
                <w:szCs w:val="20"/>
              </w:rPr>
              <w:t xml:space="preserve"> применяющих упрощенную систему налогообложения)</w:t>
            </w:r>
          </w:p>
          <w:p w14:paraId="43D325C9" w14:textId="69D42FE7" w:rsidR="00A67DDA" w:rsidRPr="009954BB" w:rsidRDefault="0026189C">
            <w:pPr>
              <w:tabs>
                <w:tab w:val="left" w:pos="4522"/>
              </w:tabs>
              <w:spacing w:before="100" w:beforeAutospacing="1" w:after="100" w:afterAutospacing="1"/>
              <w:jc w:val="both"/>
              <w:rPr>
                <w:bCs/>
                <w:sz w:val="20"/>
                <w:szCs w:val="20"/>
              </w:rPr>
            </w:pPr>
            <w:r w:rsidRPr="009954BB">
              <w:rPr>
                <w:bCs/>
                <w:sz w:val="20"/>
                <w:szCs w:val="20"/>
              </w:rPr>
              <w:t>Справка</w:t>
            </w:r>
            <w:r w:rsidR="00A67DDA" w:rsidRPr="009954BB">
              <w:rPr>
                <w:bCs/>
                <w:sz w:val="20"/>
                <w:szCs w:val="20"/>
              </w:rPr>
              <w:t xml:space="preserve"> из ИФНС РФ об исполнении налогоплательщиком (плательщиком сборов, налоговым агентом) обязанности по уплате налогов, сборов, страховых </w:t>
            </w:r>
            <w:r w:rsidR="00FE769E" w:rsidRPr="009954BB">
              <w:rPr>
                <w:bCs/>
                <w:sz w:val="20"/>
                <w:szCs w:val="20"/>
              </w:rPr>
              <w:t>взносов, пеней</w:t>
            </w:r>
            <w:r w:rsidR="00A67DDA" w:rsidRPr="009954BB">
              <w:rPr>
                <w:bCs/>
                <w:sz w:val="20"/>
                <w:szCs w:val="20"/>
              </w:rPr>
              <w:t xml:space="preserve">, штрафов, </w:t>
            </w:r>
            <w:r w:rsidR="00FE769E" w:rsidRPr="009954BB">
              <w:rPr>
                <w:bCs/>
                <w:sz w:val="20"/>
                <w:szCs w:val="20"/>
              </w:rPr>
              <w:t>процентов (</w:t>
            </w:r>
            <w:r w:rsidR="00A67DDA" w:rsidRPr="009954BB">
              <w:rPr>
                <w:bCs/>
                <w:sz w:val="20"/>
                <w:szCs w:val="20"/>
              </w:rPr>
              <w:t>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9954BB">
              <w:rPr>
                <w:bCs/>
                <w:sz w:val="20"/>
                <w:szCs w:val="20"/>
              </w:rPr>
              <w:t xml:space="preserve"> по каждому налоговому органу, по которому существует задолженность</w:t>
            </w:r>
            <w:r w:rsidR="00A67DDA" w:rsidRPr="009954BB">
              <w:rPr>
                <w:bCs/>
                <w:sz w:val="20"/>
                <w:szCs w:val="20"/>
              </w:rPr>
              <w:t xml:space="preserve"> на дату не ранее чем дата выдачи </w:t>
            </w:r>
            <w:r w:rsidRPr="009954BB">
              <w:rPr>
                <w:bCs/>
                <w:sz w:val="20"/>
                <w:szCs w:val="20"/>
              </w:rPr>
              <w:t>Справки</w:t>
            </w:r>
            <w:r w:rsidR="00A67DDA" w:rsidRPr="009954BB">
              <w:rPr>
                <w:bCs/>
                <w:sz w:val="20"/>
                <w:szCs w:val="20"/>
              </w:rPr>
              <w:t xml:space="preserve"> об исполнении налогоплательщиком (плательщиком сборов, налоговым агентом) </w:t>
            </w:r>
            <w:r w:rsidR="00A67DDA" w:rsidRPr="009954BB">
              <w:rPr>
                <w:bCs/>
                <w:sz w:val="20"/>
                <w:szCs w:val="20"/>
              </w:rPr>
              <w:lastRenderedPageBreak/>
              <w:t xml:space="preserve">обязанности по уплате налогов, сборов, страховых </w:t>
            </w:r>
            <w:r w:rsidR="00FE769E" w:rsidRPr="009954BB">
              <w:rPr>
                <w:bCs/>
                <w:sz w:val="20"/>
                <w:szCs w:val="20"/>
              </w:rPr>
              <w:t>взносов, пеней</w:t>
            </w:r>
            <w:r w:rsidR="00A67DDA" w:rsidRPr="009954BB">
              <w:rPr>
                <w:bCs/>
                <w:sz w:val="20"/>
                <w:szCs w:val="20"/>
              </w:rPr>
              <w:t xml:space="preserve">, штрафов, </w:t>
            </w:r>
            <w:r w:rsidR="00FE769E" w:rsidRPr="009954BB">
              <w:rPr>
                <w:bCs/>
                <w:sz w:val="20"/>
                <w:szCs w:val="20"/>
              </w:rPr>
              <w:t>процентов (</w:t>
            </w:r>
            <w:r w:rsidR="00A67DDA" w:rsidRPr="009954BB">
              <w:rPr>
                <w:bCs/>
                <w:sz w:val="20"/>
                <w:szCs w:val="20"/>
              </w:rPr>
              <w:t>код по КНД 1120101)</w:t>
            </w:r>
          </w:p>
          <w:p w14:paraId="452F0805" w14:textId="4C01273A" w:rsidR="000A3673" w:rsidRPr="009954BB" w:rsidRDefault="000A3673" w:rsidP="00B60091">
            <w:pPr>
              <w:pStyle w:val="afffff2"/>
              <w:keepNext/>
              <w:tabs>
                <w:tab w:val="left" w:pos="0"/>
                <w:tab w:val="left" w:pos="1134"/>
                <w:tab w:val="left" w:pos="1701"/>
              </w:tabs>
              <w:ind w:left="0"/>
              <w:jc w:val="both"/>
              <w:rPr>
                <w:rFonts w:ascii="Times New Roman" w:hAnsi="Times New Roman" w:cs="Times New Roman"/>
                <w:bCs/>
                <w:sz w:val="20"/>
                <w:szCs w:val="20"/>
              </w:rPr>
            </w:pPr>
            <w:r w:rsidRPr="009954BB">
              <w:rPr>
                <w:rFonts w:ascii="Times New Roman" w:hAnsi="Times New Roman" w:cs="Times New Roman"/>
                <w:bCs/>
                <w:sz w:val="20"/>
                <w:szCs w:val="20"/>
              </w:rPr>
              <w:t>Декларация по налогу на добавленную стоимость за последний отчетный период</w:t>
            </w:r>
          </w:p>
        </w:tc>
        <w:tc>
          <w:tcPr>
            <w:tcW w:w="4393" w:type="dxa"/>
            <w:tcBorders>
              <w:top w:val="single" w:sz="4" w:space="0" w:color="auto"/>
              <w:left w:val="single" w:sz="4" w:space="0" w:color="auto"/>
              <w:bottom w:val="single" w:sz="4" w:space="0" w:color="auto"/>
              <w:right w:val="single" w:sz="4" w:space="0" w:color="auto"/>
            </w:tcBorders>
          </w:tcPr>
          <w:p w14:paraId="38537F8F" w14:textId="77777777" w:rsidR="00A67DDA" w:rsidRPr="009954BB" w:rsidRDefault="00A67DDA">
            <w:pPr>
              <w:spacing w:before="100" w:beforeAutospacing="1" w:after="100" w:afterAutospacing="1"/>
              <w:jc w:val="both"/>
              <w:rPr>
                <w:sz w:val="20"/>
                <w:szCs w:val="20"/>
              </w:rPr>
            </w:pPr>
            <w:r w:rsidRPr="009954BB">
              <w:rPr>
                <w:bCs/>
                <w:sz w:val="20"/>
                <w:szCs w:val="20"/>
              </w:rPr>
              <w:lastRenderedPageBreak/>
              <w:t>В случае несоответствия критерию – Заявка Участника должна быть отклонена</w:t>
            </w:r>
          </w:p>
          <w:p w14:paraId="76515F52" w14:textId="77777777" w:rsidR="00A67DDA" w:rsidRPr="009954BB" w:rsidRDefault="00A67DDA">
            <w:pPr>
              <w:spacing w:before="100" w:beforeAutospacing="1" w:after="100" w:afterAutospacing="1"/>
              <w:jc w:val="both"/>
              <w:rPr>
                <w:bCs/>
                <w:sz w:val="20"/>
                <w:szCs w:val="20"/>
              </w:rPr>
            </w:pPr>
          </w:p>
        </w:tc>
      </w:tr>
      <w:tr w:rsidR="00A67DDA" w:rsidRPr="009954BB" w14:paraId="599A2FA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0E393E48" w14:textId="77777777" w:rsidR="00A67DDA" w:rsidRPr="009954BB" w:rsidRDefault="00A67DDA">
            <w:pPr>
              <w:spacing w:before="100" w:beforeAutospacing="1" w:after="100" w:afterAutospacing="1"/>
              <w:rPr>
                <w:bCs/>
                <w:sz w:val="20"/>
                <w:szCs w:val="20"/>
              </w:rPr>
            </w:pPr>
            <w:r w:rsidRPr="009954BB">
              <w:rPr>
                <w:bCs/>
                <w:sz w:val="20"/>
                <w:szCs w:val="20"/>
              </w:rPr>
              <w:t>7</w:t>
            </w:r>
          </w:p>
        </w:tc>
        <w:tc>
          <w:tcPr>
            <w:tcW w:w="5102" w:type="dxa"/>
            <w:tcBorders>
              <w:top w:val="single" w:sz="4" w:space="0" w:color="auto"/>
              <w:left w:val="single" w:sz="4" w:space="0" w:color="auto"/>
              <w:bottom w:val="single" w:sz="4" w:space="0" w:color="auto"/>
              <w:right w:val="single" w:sz="4" w:space="0" w:color="auto"/>
            </w:tcBorders>
            <w:hideMark/>
          </w:tcPr>
          <w:p w14:paraId="45171265" w14:textId="6AC13E6D" w:rsidR="00A67DDA" w:rsidRPr="009954BB" w:rsidRDefault="00A67DDA">
            <w:pPr>
              <w:spacing w:before="100" w:beforeAutospacing="1" w:after="100" w:afterAutospacing="1"/>
              <w:jc w:val="both"/>
              <w:rPr>
                <w:bCs/>
                <w:sz w:val="20"/>
                <w:szCs w:val="20"/>
              </w:rPr>
            </w:pPr>
            <w:r w:rsidRPr="009954BB">
              <w:rPr>
                <w:color w:val="000000"/>
                <w:sz w:val="20"/>
                <w:szCs w:val="20"/>
              </w:rPr>
              <w:t xml:space="preserve">У руководителя, </w:t>
            </w:r>
            <w:r w:rsidR="005E6EE8" w:rsidRPr="009954BB">
              <w:rPr>
                <w:color w:val="000000"/>
                <w:sz w:val="20"/>
                <w:szCs w:val="20"/>
              </w:rPr>
              <w:t xml:space="preserve">членов коллегиального исполнительного органа или </w:t>
            </w:r>
            <w:r w:rsidRPr="009954BB">
              <w:rPr>
                <w:color w:val="000000"/>
                <w:sz w:val="20"/>
                <w:szCs w:val="20"/>
              </w:rPr>
              <w:t xml:space="preserve">главного бухгалтера Участника должна отсутствовать судимость за преступления в сфере экономики (за исключением лиц, у которых такая судимость погашена или снята); к указанным физическим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предметом </w:t>
            </w:r>
            <w:r w:rsidR="00071355" w:rsidRPr="009954BB">
              <w:rPr>
                <w:color w:val="000000"/>
                <w:sz w:val="20"/>
                <w:szCs w:val="20"/>
              </w:rPr>
              <w:t>Приложения к Извещению</w:t>
            </w:r>
            <w:r w:rsidRPr="009954BB">
              <w:rPr>
                <w:color w:val="000000"/>
                <w:sz w:val="20"/>
                <w:szCs w:val="20"/>
              </w:rPr>
              <w:t xml:space="preserve"> </w:t>
            </w:r>
          </w:p>
        </w:tc>
        <w:tc>
          <w:tcPr>
            <w:tcW w:w="5527" w:type="dxa"/>
            <w:tcBorders>
              <w:top w:val="single" w:sz="4" w:space="0" w:color="auto"/>
              <w:left w:val="single" w:sz="4" w:space="0" w:color="auto"/>
              <w:bottom w:val="single" w:sz="4" w:space="0" w:color="auto"/>
              <w:right w:val="single" w:sz="4" w:space="0" w:color="auto"/>
            </w:tcBorders>
            <w:hideMark/>
          </w:tcPr>
          <w:p w14:paraId="2129760C" w14:textId="1284D9C8" w:rsidR="00A67DDA" w:rsidRPr="009954BB" w:rsidRDefault="00563315">
            <w:pPr>
              <w:spacing w:before="100" w:beforeAutospacing="1" w:after="100" w:afterAutospacing="1"/>
              <w:jc w:val="both"/>
              <w:rPr>
                <w:sz w:val="20"/>
                <w:szCs w:val="20"/>
              </w:rPr>
            </w:pPr>
            <w:r w:rsidRPr="009954BB">
              <w:rPr>
                <w:sz w:val="20"/>
                <w:szCs w:val="20"/>
              </w:rPr>
              <w:t xml:space="preserve">Документы в соответствии с 3.1.5 </w:t>
            </w:r>
            <w:r w:rsidR="00071355" w:rsidRPr="009954BB">
              <w:rPr>
                <w:sz w:val="20"/>
                <w:szCs w:val="20"/>
              </w:rPr>
              <w:t>настоящего Приложения к Извещению</w:t>
            </w:r>
            <w:r w:rsidRPr="009954BB">
              <w:rPr>
                <w:sz w:val="20"/>
                <w:szCs w:val="20"/>
              </w:rPr>
              <w:t>,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EA27D87" w14:textId="77777777" w:rsidR="00A67DDA" w:rsidRPr="009954BB" w:rsidRDefault="00A67DDA">
            <w:pPr>
              <w:tabs>
                <w:tab w:val="left" w:pos="4475"/>
              </w:tabs>
              <w:spacing w:before="100" w:beforeAutospacing="1" w:after="100" w:afterAutospacing="1"/>
              <w:jc w:val="both"/>
              <w:rPr>
                <w:bCs/>
                <w:sz w:val="20"/>
                <w:szCs w:val="20"/>
              </w:rPr>
            </w:pPr>
            <w:r w:rsidRPr="009954BB">
              <w:rPr>
                <w:bCs/>
                <w:sz w:val="20"/>
                <w:szCs w:val="20"/>
              </w:rPr>
              <w:t>В случае несоответствия критерию – Заявка Участника должна быть отклонена</w:t>
            </w:r>
          </w:p>
          <w:p w14:paraId="4AB695B5" w14:textId="77777777" w:rsidR="00A67DDA" w:rsidRPr="009954BB" w:rsidRDefault="00A67DDA">
            <w:pPr>
              <w:spacing w:before="100" w:beforeAutospacing="1" w:after="100" w:afterAutospacing="1"/>
              <w:jc w:val="both"/>
              <w:rPr>
                <w:bCs/>
                <w:sz w:val="20"/>
                <w:szCs w:val="20"/>
              </w:rPr>
            </w:pPr>
            <w:r w:rsidRPr="009954BB">
              <w:rPr>
                <w:bCs/>
                <w:sz w:val="20"/>
                <w:szCs w:val="20"/>
              </w:rPr>
              <w:t>Данный отборочный критерий проверяется по имеющейся у Общества достоверной информации</w:t>
            </w:r>
            <w:r w:rsidRPr="009954BB">
              <w:rPr>
                <w:bCs/>
                <w:i/>
                <w:sz w:val="20"/>
                <w:szCs w:val="20"/>
              </w:rPr>
              <w:t xml:space="preserve"> (запросы МВД, Прокуратуры, адвокатские запросы, судебные запросы и т.д.)</w:t>
            </w:r>
            <w:r w:rsidRPr="009954BB">
              <w:rPr>
                <w:bCs/>
                <w:sz w:val="20"/>
                <w:szCs w:val="20"/>
              </w:rPr>
              <w:t xml:space="preserve"> </w:t>
            </w:r>
          </w:p>
        </w:tc>
      </w:tr>
      <w:tr w:rsidR="00A67DDA" w:rsidRPr="009954BB" w14:paraId="217C651A" w14:textId="77777777" w:rsidTr="001543EA">
        <w:trPr>
          <w:trHeight w:val="3531"/>
        </w:trPr>
        <w:tc>
          <w:tcPr>
            <w:tcW w:w="533" w:type="dxa"/>
            <w:tcBorders>
              <w:top w:val="single" w:sz="4" w:space="0" w:color="auto"/>
              <w:left w:val="single" w:sz="4" w:space="0" w:color="auto"/>
              <w:bottom w:val="single" w:sz="4" w:space="0" w:color="auto"/>
              <w:right w:val="single" w:sz="4" w:space="0" w:color="auto"/>
            </w:tcBorders>
            <w:hideMark/>
          </w:tcPr>
          <w:p w14:paraId="0B22C68E" w14:textId="77777777" w:rsidR="00A67DDA" w:rsidRPr="009954BB" w:rsidRDefault="00A67DDA">
            <w:pPr>
              <w:spacing w:before="100" w:beforeAutospacing="1" w:after="100" w:afterAutospacing="1"/>
              <w:rPr>
                <w:bCs/>
                <w:sz w:val="20"/>
                <w:szCs w:val="20"/>
              </w:rPr>
            </w:pPr>
            <w:r w:rsidRPr="009954BB">
              <w:rPr>
                <w:bCs/>
                <w:sz w:val="20"/>
                <w:szCs w:val="20"/>
              </w:rPr>
              <w:t>8</w:t>
            </w:r>
          </w:p>
        </w:tc>
        <w:tc>
          <w:tcPr>
            <w:tcW w:w="5102" w:type="dxa"/>
            <w:tcBorders>
              <w:top w:val="single" w:sz="4" w:space="0" w:color="auto"/>
              <w:left w:val="single" w:sz="4" w:space="0" w:color="auto"/>
              <w:bottom w:val="single" w:sz="4" w:space="0" w:color="auto"/>
              <w:right w:val="single" w:sz="4" w:space="0" w:color="auto"/>
            </w:tcBorders>
            <w:hideMark/>
          </w:tcPr>
          <w:p w14:paraId="5027E17E" w14:textId="77777777" w:rsidR="00A67DDA" w:rsidRPr="009954BB" w:rsidRDefault="00A67DDA">
            <w:pPr>
              <w:spacing w:before="100" w:beforeAutospacing="1" w:after="100" w:afterAutospacing="1"/>
              <w:jc w:val="both"/>
              <w:rPr>
                <w:sz w:val="20"/>
                <w:szCs w:val="20"/>
              </w:rPr>
            </w:pPr>
            <w:r w:rsidRPr="009954BB">
              <w:rPr>
                <w:sz w:val="20"/>
                <w:szCs w:val="20"/>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14:paraId="2502898C" w14:textId="77777777" w:rsidR="00A67DDA" w:rsidRPr="009954BB" w:rsidRDefault="00A67DDA" w:rsidP="00255D3F">
            <w:pPr>
              <w:numPr>
                <w:ilvl w:val="0"/>
                <w:numId w:val="69"/>
              </w:numPr>
              <w:spacing w:before="100" w:beforeAutospacing="1" w:after="100" w:afterAutospacing="1"/>
              <w:ind w:left="33" w:right="153" w:firstLine="327"/>
              <w:jc w:val="both"/>
              <w:rPr>
                <w:sz w:val="20"/>
                <w:szCs w:val="20"/>
              </w:rPr>
            </w:pPr>
            <w:r w:rsidRPr="009954BB">
              <w:rPr>
                <w:sz w:val="20"/>
                <w:szCs w:val="20"/>
              </w:rPr>
              <w:t>быть зарегистрированным в качестве юридического лица в установленном в РФ порядке (для российских юридических лиц);</w:t>
            </w:r>
          </w:p>
          <w:p w14:paraId="6D63937A" w14:textId="77777777" w:rsidR="00A67DDA" w:rsidRPr="009954BB" w:rsidRDefault="00A67DDA" w:rsidP="00255D3F">
            <w:pPr>
              <w:numPr>
                <w:ilvl w:val="0"/>
                <w:numId w:val="69"/>
              </w:numPr>
              <w:spacing w:before="100" w:beforeAutospacing="1" w:after="100" w:afterAutospacing="1"/>
              <w:ind w:left="33" w:right="153" w:firstLine="327"/>
              <w:jc w:val="both"/>
              <w:rPr>
                <w:sz w:val="20"/>
                <w:szCs w:val="20"/>
              </w:rPr>
            </w:pPr>
            <w:r w:rsidRPr="009954BB">
              <w:rPr>
                <w:sz w:val="20"/>
                <w:szCs w:val="20"/>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01DA46F" w14:textId="77777777" w:rsidR="00A67DDA" w:rsidRPr="009954BB" w:rsidRDefault="00A67DDA" w:rsidP="00255D3F">
            <w:pPr>
              <w:numPr>
                <w:ilvl w:val="0"/>
                <w:numId w:val="69"/>
              </w:numPr>
              <w:spacing w:before="100" w:beforeAutospacing="1" w:after="100" w:afterAutospacing="1"/>
              <w:ind w:left="33" w:firstLine="327"/>
              <w:jc w:val="both"/>
              <w:rPr>
                <w:bCs/>
                <w:sz w:val="20"/>
                <w:szCs w:val="20"/>
              </w:rPr>
            </w:pPr>
            <w:r w:rsidRPr="009954BB">
              <w:rPr>
                <w:sz w:val="20"/>
                <w:szCs w:val="20"/>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5527" w:type="dxa"/>
            <w:tcBorders>
              <w:top w:val="single" w:sz="4" w:space="0" w:color="auto"/>
              <w:left w:val="single" w:sz="4" w:space="0" w:color="auto"/>
              <w:bottom w:val="single" w:sz="4" w:space="0" w:color="auto"/>
              <w:right w:val="single" w:sz="4" w:space="0" w:color="auto"/>
            </w:tcBorders>
            <w:hideMark/>
          </w:tcPr>
          <w:p w14:paraId="2C3A0C91" w14:textId="0DA37CA4" w:rsidR="00A67DDA" w:rsidRPr="009954BB" w:rsidRDefault="00A67DDA" w:rsidP="00804533">
            <w:pPr>
              <w:spacing w:before="100" w:beforeAutospacing="1"/>
              <w:jc w:val="both"/>
              <w:rPr>
                <w:sz w:val="20"/>
                <w:szCs w:val="20"/>
              </w:rPr>
            </w:pPr>
            <w:r w:rsidRPr="009954BB">
              <w:rPr>
                <w:sz w:val="20"/>
                <w:szCs w:val="20"/>
              </w:rPr>
              <w:t xml:space="preserve">Документы в соответствии с </w:t>
            </w:r>
            <w:r w:rsidR="00DB6500" w:rsidRPr="009954BB">
              <w:rPr>
                <w:sz w:val="20"/>
                <w:szCs w:val="20"/>
              </w:rPr>
              <w:t>3.1.</w:t>
            </w:r>
            <w:r w:rsidR="002F3C08" w:rsidRPr="009954BB">
              <w:rPr>
                <w:sz w:val="20"/>
                <w:szCs w:val="20"/>
              </w:rPr>
              <w:t>5</w:t>
            </w:r>
            <w:r w:rsidR="00DB6500" w:rsidRPr="009954BB">
              <w:rPr>
                <w:sz w:val="20"/>
                <w:szCs w:val="20"/>
              </w:rPr>
              <w:t xml:space="preserve"> </w:t>
            </w:r>
            <w:r w:rsidR="00071355" w:rsidRPr="009954BB">
              <w:rPr>
                <w:sz w:val="20"/>
                <w:szCs w:val="20"/>
              </w:rPr>
              <w:t>настоящего Приложения к Извещению</w:t>
            </w:r>
            <w:r w:rsidRPr="009954BB">
              <w:rPr>
                <w:sz w:val="20"/>
                <w:szCs w:val="20"/>
              </w:rPr>
              <w:t>,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A00F323" w14:textId="77777777" w:rsidR="00A67DDA" w:rsidRPr="009954BB" w:rsidRDefault="00A67DDA">
            <w:pPr>
              <w:spacing w:before="100" w:beforeAutospacing="1" w:after="100" w:afterAutospacing="1"/>
              <w:jc w:val="both"/>
              <w:rPr>
                <w:bCs/>
                <w:sz w:val="20"/>
                <w:szCs w:val="20"/>
              </w:rPr>
            </w:pPr>
            <w:r w:rsidRPr="009954BB">
              <w:rPr>
                <w:bCs/>
                <w:sz w:val="20"/>
                <w:szCs w:val="20"/>
              </w:rPr>
              <w:t xml:space="preserve">В случае несоответствия критериям </w:t>
            </w:r>
            <w:r w:rsidRPr="009954BB">
              <w:rPr>
                <w:bCs/>
                <w:sz w:val="20"/>
                <w:szCs w:val="20"/>
              </w:rPr>
              <w:softHyphen/>
              <w:t>– Заявка Участника должна быть отклонена</w:t>
            </w:r>
          </w:p>
        </w:tc>
      </w:tr>
      <w:tr w:rsidR="00A67DDA" w:rsidRPr="009954BB" w14:paraId="21C00A8B"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3C3F52B0" w14:textId="77777777" w:rsidR="00A67DDA" w:rsidRPr="009954BB" w:rsidRDefault="00A67DDA">
            <w:pPr>
              <w:spacing w:before="100" w:beforeAutospacing="1" w:after="100" w:afterAutospacing="1"/>
              <w:rPr>
                <w:bCs/>
                <w:sz w:val="20"/>
                <w:szCs w:val="20"/>
              </w:rPr>
            </w:pPr>
            <w:r w:rsidRPr="009954BB">
              <w:rPr>
                <w:bCs/>
                <w:sz w:val="20"/>
                <w:szCs w:val="20"/>
              </w:rPr>
              <w:t>9</w:t>
            </w:r>
          </w:p>
        </w:tc>
        <w:tc>
          <w:tcPr>
            <w:tcW w:w="5102" w:type="dxa"/>
            <w:tcBorders>
              <w:top w:val="single" w:sz="4" w:space="0" w:color="auto"/>
              <w:left w:val="single" w:sz="4" w:space="0" w:color="auto"/>
              <w:bottom w:val="single" w:sz="4" w:space="0" w:color="auto"/>
              <w:right w:val="single" w:sz="4" w:space="0" w:color="auto"/>
            </w:tcBorders>
            <w:hideMark/>
          </w:tcPr>
          <w:p w14:paraId="64540546" w14:textId="53F14EC8" w:rsidR="00A67DDA" w:rsidRPr="009954BB" w:rsidRDefault="00343DA7">
            <w:pPr>
              <w:spacing w:before="100" w:beforeAutospacing="1" w:after="100" w:afterAutospacing="1"/>
              <w:jc w:val="both"/>
              <w:rPr>
                <w:b/>
                <w:bCs/>
                <w:sz w:val="20"/>
                <w:szCs w:val="20"/>
              </w:rPr>
            </w:pPr>
            <w:r w:rsidRPr="009954BB">
              <w:rPr>
                <w:bCs/>
                <w:sz w:val="20"/>
                <w:szCs w:val="20"/>
              </w:rPr>
              <w:t xml:space="preserve">Соответствие формы и содержания Заявки, в т.ч. состава документов, входящих в состав Заявки, (за исключением Коммерческого предложения и/или иного документа, раскрывающего информацию о ценовом предложении </w:t>
            </w:r>
            <w:r w:rsidRPr="009954BB">
              <w:rPr>
                <w:bCs/>
                <w:sz w:val="20"/>
                <w:szCs w:val="20"/>
              </w:rPr>
              <w:lastRenderedPageBreak/>
              <w:t xml:space="preserve">Участника), а также способа (формата) их предоставления требованиям </w:t>
            </w:r>
            <w:r w:rsidR="00071355" w:rsidRPr="009954BB">
              <w:rPr>
                <w:bCs/>
                <w:sz w:val="20"/>
                <w:szCs w:val="20"/>
              </w:rPr>
              <w:t>Приложения к Извещению</w:t>
            </w:r>
          </w:p>
        </w:tc>
        <w:tc>
          <w:tcPr>
            <w:tcW w:w="5527" w:type="dxa"/>
            <w:tcBorders>
              <w:top w:val="single" w:sz="4" w:space="0" w:color="auto"/>
              <w:left w:val="single" w:sz="4" w:space="0" w:color="auto"/>
              <w:bottom w:val="single" w:sz="4" w:space="0" w:color="auto"/>
              <w:right w:val="single" w:sz="4" w:space="0" w:color="auto"/>
            </w:tcBorders>
            <w:hideMark/>
          </w:tcPr>
          <w:p w14:paraId="065B3862" w14:textId="77777777" w:rsidR="00A67DDA" w:rsidRPr="009954BB" w:rsidRDefault="00A67DDA">
            <w:pPr>
              <w:spacing w:before="100" w:beforeAutospacing="1" w:after="100" w:afterAutospacing="1"/>
              <w:jc w:val="both"/>
              <w:rPr>
                <w:b/>
                <w:bCs/>
                <w:sz w:val="20"/>
                <w:szCs w:val="20"/>
              </w:rPr>
            </w:pPr>
            <w:r w:rsidRPr="009954BB">
              <w:rPr>
                <w:bCs/>
                <w:sz w:val="20"/>
                <w:szCs w:val="20"/>
              </w:rPr>
              <w:lastRenderedPageBreak/>
              <w:t xml:space="preserve">Заявка Участника </w:t>
            </w:r>
            <w:r w:rsidRPr="009954BB">
              <w:rPr>
                <w:sz w:val="20"/>
                <w:szCs w:val="20"/>
              </w:rPr>
              <w:t>Закупки</w:t>
            </w:r>
          </w:p>
        </w:tc>
        <w:tc>
          <w:tcPr>
            <w:tcW w:w="4393" w:type="dxa"/>
            <w:tcBorders>
              <w:top w:val="single" w:sz="4" w:space="0" w:color="auto"/>
              <w:left w:val="single" w:sz="4" w:space="0" w:color="auto"/>
              <w:bottom w:val="single" w:sz="4" w:space="0" w:color="auto"/>
              <w:right w:val="single" w:sz="4" w:space="0" w:color="auto"/>
            </w:tcBorders>
            <w:hideMark/>
          </w:tcPr>
          <w:p w14:paraId="748EB4EE" w14:textId="77777777" w:rsidR="00A67DDA" w:rsidRPr="009954BB" w:rsidRDefault="00A67DDA">
            <w:pPr>
              <w:spacing w:before="100" w:beforeAutospacing="1" w:after="100" w:afterAutospacing="1"/>
              <w:jc w:val="both"/>
              <w:rPr>
                <w:b/>
                <w:bCs/>
                <w:sz w:val="20"/>
                <w:szCs w:val="20"/>
              </w:rPr>
            </w:pPr>
            <w:r w:rsidRPr="009954BB">
              <w:rPr>
                <w:bCs/>
                <w:sz w:val="20"/>
                <w:szCs w:val="20"/>
              </w:rPr>
              <w:t>В случае несоответствия критерию – Заявка Участника должна быть отклонена</w:t>
            </w:r>
          </w:p>
        </w:tc>
      </w:tr>
      <w:tr w:rsidR="001C57F7" w:rsidRPr="009954BB" w14:paraId="1747050D"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tcPr>
          <w:p w14:paraId="5D04C200" w14:textId="0F199333" w:rsidR="001C57F7" w:rsidRPr="009954BB" w:rsidRDefault="001C57F7">
            <w:pPr>
              <w:spacing w:before="100" w:beforeAutospacing="1" w:after="100" w:afterAutospacing="1"/>
              <w:rPr>
                <w:bCs/>
                <w:sz w:val="20"/>
                <w:szCs w:val="20"/>
              </w:rPr>
            </w:pPr>
            <w:r w:rsidRPr="009954BB">
              <w:rPr>
                <w:bCs/>
                <w:sz w:val="20"/>
                <w:szCs w:val="20"/>
              </w:rPr>
              <w:t>10</w:t>
            </w:r>
          </w:p>
        </w:tc>
        <w:tc>
          <w:tcPr>
            <w:tcW w:w="5102" w:type="dxa"/>
            <w:tcBorders>
              <w:top w:val="single" w:sz="4" w:space="0" w:color="auto"/>
              <w:left w:val="single" w:sz="4" w:space="0" w:color="auto"/>
              <w:bottom w:val="single" w:sz="4" w:space="0" w:color="auto"/>
              <w:right w:val="single" w:sz="4" w:space="0" w:color="auto"/>
            </w:tcBorders>
          </w:tcPr>
          <w:p w14:paraId="00505855" w14:textId="45DE9A1C" w:rsidR="001C57F7" w:rsidRPr="009954BB" w:rsidRDefault="001C57F7" w:rsidP="001C57F7">
            <w:pPr>
              <w:spacing w:before="100" w:beforeAutospacing="1" w:after="100" w:afterAutospacing="1"/>
              <w:jc w:val="both"/>
              <w:rPr>
                <w:bCs/>
                <w:sz w:val="20"/>
                <w:szCs w:val="20"/>
              </w:rPr>
            </w:pPr>
            <w:r w:rsidRPr="009954BB">
              <w:rPr>
                <w:bCs/>
                <w:sz w:val="20"/>
                <w:szCs w:val="20"/>
              </w:rPr>
              <w:t>Отсутствие нарушений обязательств перед Заказчиком у участника, которые:</w:t>
            </w:r>
          </w:p>
          <w:p w14:paraId="25596775" w14:textId="77777777" w:rsidR="001C57F7" w:rsidRPr="009954BB" w:rsidRDefault="001C57F7" w:rsidP="001C57F7">
            <w:pPr>
              <w:spacing w:before="100" w:beforeAutospacing="1" w:after="100" w:afterAutospacing="1"/>
              <w:jc w:val="both"/>
              <w:rPr>
                <w:bCs/>
                <w:sz w:val="20"/>
                <w:szCs w:val="20"/>
              </w:rPr>
            </w:pPr>
            <w:r w:rsidRPr="009954BB">
              <w:rPr>
                <w:bCs/>
                <w:sz w:val="20"/>
                <w:szCs w:val="20"/>
              </w:rPr>
              <w:t>а) повлекли за собой отказ от заключения договора по результатам Закупки;</w:t>
            </w:r>
          </w:p>
          <w:p w14:paraId="71E2BE48" w14:textId="77777777" w:rsidR="001C57F7" w:rsidRPr="009954BB" w:rsidRDefault="001C57F7" w:rsidP="001C57F7">
            <w:pPr>
              <w:spacing w:before="100" w:beforeAutospacing="1" w:after="100" w:afterAutospacing="1"/>
              <w:jc w:val="both"/>
              <w:rPr>
                <w:bCs/>
                <w:sz w:val="20"/>
                <w:szCs w:val="20"/>
              </w:rPr>
            </w:pPr>
            <w:r w:rsidRPr="009954BB">
              <w:rPr>
                <w:bCs/>
                <w:sz w:val="20"/>
                <w:szCs w:val="20"/>
              </w:rPr>
              <w:t>б) повлекли за собой расторжение договора Заказчиком в судебном порядке;</w:t>
            </w:r>
          </w:p>
          <w:p w14:paraId="22AAC306" w14:textId="77777777" w:rsidR="001C57F7" w:rsidRPr="009954BB" w:rsidRDefault="001C57F7" w:rsidP="001C57F7">
            <w:pPr>
              <w:spacing w:before="100" w:beforeAutospacing="1" w:after="100" w:afterAutospacing="1"/>
              <w:jc w:val="both"/>
              <w:rPr>
                <w:bCs/>
                <w:sz w:val="20"/>
                <w:szCs w:val="20"/>
              </w:rPr>
            </w:pPr>
            <w:r w:rsidRPr="009954BB">
              <w:rPr>
                <w:bCs/>
                <w:sz w:val="20"/>
                <w:szCs w:val="20"/>
              </w:rPr>
              <w:t>в) повлекли за собой односторонний отказ от договора Заказчиком и в связи с существенным нарушением обязательств со стороны Участника;</w:t>
            </w:r>
          </w:p>
          <w:p w14:paraId="0C088231" w14:textId="77777777" w:rsidR="001C57F7" w:rsidRPr="009954BB" w:rsidRDefault="001C57F7" w:rsidP="001C57F7">
            <w:pPr>
              <w:spacing w:before="100" w:beforeAutospacing="1" w:after="100" w:afterAutospacing="1"/>
              <w:jc w:val="both"/>
              <w:rPr>
                <w:bCs/>
                <w:sz w:val="20"/>
                <w:szCs w:val="20"/>
              </w:rPr>
            </w:pPr>
            <w:r w:rsidRPr="009954BB">
              <w:rPr>
                <w:bCs/>
                <w:sz w:val="20"/>
                <w:szCs w:val="20"/>
              </w:rPr>
              <w:t>г) являются предметом действующего судебного спора по иску Заказчика в период проведения Закупки;</w:t>
            </w:r>
          </w:p>
          <w:p w14:paraId="3D775071" w14:textId="77777777" w:rsidR="001C57F7" w:rsidRPr="009954BB" w:rsidRDefault="001C57F7" w:rsidP="001C57F7">
            <w:pPr>
              <w:spacing w:before="100" w:beforeAutospacing="1" w:after="100" w:afterAutospacing="1"/>
              <w:jc w:val="both"/>
              <w:rPr>
                <w:bCs/>
                <w:sz w:val="20"/>
                <w:szCs w:val="20"/>
              </w:rPr>
            </w:pPr>
            <w:r w:rsidRPr="009954BB">
              <w:rPr>
                <w:bCs/>
                <w:sz w:val="20"/>
                <w:szCs w:val="20"/>
              </w:rPr>
              <w:t>д) установлены вступившим в силу решением суда и не исполнены участником перед Заказчиком.</w:t>
            </w:r>
          </w:p>
          <w:p w14:paraId="1A936AD8" w14:textId="4A44A0EE" w:rsidR="001C57F7" w:rsidRPr="009954BB" w:rsidRDefault="001C57F7" w:rsidP="001C57F7">
            <w:pPr>
              <w:spacing w:before="100" w:beforeAutospacing="1" w:after="100" w:afterAutospacing="1"/>
              <w:jc w:val="both"/>
              <w:rPr>
                <w:bCs/>
                <w:sz w:val="20"/>
                <w:szCs w:val="20"/>
              </w:rPr>
            </w:pPr>
            <w:r w:rsidRPr="009954BB">
              <w:rPr>
                <w:bCs/>
                <w:sz w:val="20"/>
                <w:szCs w:val="20"/>
              </w:rPr>
              <w:t>По пп. а), б), в), д) рассматриваются обязательства за 2-х летний период до даты публикации извещения о Закупке.</w:t>
            </w:r>
          </w:p>
        </w:tc>
        <w:tc>
          <w:tcPr>
            <w:tcW w:w="5527" w:type="dxa"/>
            <w:tcBorders>
              <w:top w:val="single" w:sz="4" w:space="0" w:color="auto"/>
              <w:left w:val="single" w:sz="4" w:space="0" w:color="auto"/>
              <w:bottom w:val="single" w:sz="4" w:space="0" w:color="auto"/>
              <w:right w:val="single" w:sz="4" w:space="0" w:color="auto"/>
            </w:tcBorders>
          </w:tcPr>
          <w:p w14:paraId="2476A914" w14:textId="567265D6" w:rsidR="001C57F7" w:rsidRPr="009954BB" w:rsidRDefault="002C6226">
            <w:pPr>
              <w:spacing w:before="100" w:beforeAutospacing="1" w:after="100" w:afterAutospacing="1"/>
              <w:jc w:val="both"/>
              <w:rPr>
                <w:bCs/>
                <w:sz w:val="20"/>
                <w:szCs w:val="20"/>
              </w:rPr>
            </w:pPr>
            <w:r w:rsidRPr="009954BB">
              <w:rPr>
                <w:sz w:val="20"/>
                <w:szCs w:val="20"/>
              </w:rPr>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7741181D" w14:textId="56F7DDFF" w:rsidR="001C57F7" w:rsidRPr="009954BB" w:rsidRDefault="002C6226">
            <w:pPr>
              <w:spacing w:before="100" w:beforeAutospacing="1" w:after="100" w:afterAutospacing="1"/>
              <w:jc w:val="both"/>
              <w:rPr>
                <w:bCs/>
                <w:sz w:val="20"/>
                <w:szCs w:val="20"/>
              </w:rPr>
            </w:pPr>
            <w:r w:rsidRPr="009954BB">
              <w:rPr>
                <w:bCs/>
                <w:sz w:val="20"/>
                <w:szCs w:val="20"/>
              </w:rPr>
              <w:t>В случае несоответствия критерию – Заявка Участника должна быть отклонена</w:t>
            </w:r>
          </w:p>
        </w:tc>
      </w:tr>
      <w:tr w:rsidR="00A358DA" w:rsidRPr="009954BB" w14:paraId="6C3CF9BE" w14:textId="735993A5"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3FF23526" w14:textId="1514708D" w:rsidR="00A358DA" w:rsidRPr="009954BB" w:rsidRDefault="00E315F0" w:rsidP="00A358DA">
            <w:pPr>
              <w:tabs>
                <w:tab w:val="left" w:pos="708"/>
              </w:tabs>
              <w:spacing w:before="100" w:beforeAutospacing="1" w:after="100" w:afterAutospacing="1"/>
              <w:rPr>
                <w:bCs/>
                <w:sz w:val="20"/>
                <w:szCs w:val="20"/>
              </w:rPr>
            </w:pPr>
            <w:r w:rsidRPr="009954BB">
              <w:rPr>
                <w:bCs/>
                <w:sz w:val="20"/>
                <w:szCs w:val="20"/>
              </w:rPr>
              <w:t>11</w:t>
            </w:r>
          </w:p>
        </w:tc>
        <w:tc>
          <w:tcPr>
            <w:tcW w:w="5102" w:type="dxa"/>
            <w:tcBorders>
              <w:top w:val="single" w:sz="4" w:space="0" w:color="auto"/>
              <w:left w:val="single" w:sz="4" w:space="0" w:color="auto"/>
              <w:bottom w:val="single" w:sz="4" w:space="0" w:color="auto"/>
              <w:right w:val="single" w:sz="4" w:space="0" w:color="auto"/>
            </w:tcBorders>
            <w:hideMark/>
          </w:tcPr>
          <w:p w14:paraId="0520297E" w14:textId="77777777" w:rsidR="008065A3" w:rsidRPr="009954BB" w:rsidRDefault="008065A3" w:rsidP="008065A3">
            <w:pPr>
              <w:autoSpaceDE w:val="0"/>
              <w:autoSpaceDN w:val="0"/>
              <w:adjustRightInd w:val="0"/>
              <w:rPr>
                <w:bCs/>
                <w:sz w:val="20"/>
                <w:szCs w:val="20"/>
              </w:rPr>
            </w:pPr>
            <w:r w:rsidRPr="009954BB">
              <w:rPr>
                <w:bCs/>
                <w:sz w:val="20"/>
                <w:szCs w:val="20"/>
              </w:rPr>
              <w:t>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в том числе необходимыми лицензиями (допусками, свидетельствами и т.п.) и иными разрешениями на выполнение работ или оказание услуг</w:t>
            </w:r>
          </w:p>
          <w:p w14:paraId="49EDD676" w14:textId="6B683921" w:rsidR="00A358DA" w:rsidRPr="009954BB" w:rsidRDefault="00A358DA" w:rsidP="00A358DA">
            <w:pPr>
              <w:tabs>
                <w:tab w:val="left" w:pos="708"/>
              </w:tabs>
              <w:spacing w:before="100" w:beforeAutospacing="1" w:after="100" w:afterAutospacing="1"/>
              <w:jc w:val="both"/>
              <w:rPr>
                <w:bCs/>
                <w:sz w:val="20"/>
                <w:szCs w:val="20"/>
              </w:rPr>
            </w:pPr>
          </w:p>
        </w:tc>
        <w:tc>
          <w:tcPr>
            <w:tcW w:w="5527" w:type="dxa"/>
            <w:tcBorders>
              <w:top w:val="single" w:sz="4" w:space="0" w:color="auto"/>
              <w:left w:val="single" w:sz="4" w:space="0" w:color="auto"/>
              <w:bottom w:val="single" w:sz="4" w:space="0" w:color="auto"/>
              <w:right w:val="single" w:sz="4" w:space="0" w:color="auto"/>
            </w:tcBorders>
            <w:hideMark/>
          </w:tcPr>
          <w:p w14:paraId="41F75B37" w14:textId="77777777" w:rsidR="008065A3" w:rsidRPr="009954BB" w:rsidRDefault="008065A3" w:rsidP="008065A3">
            <w:pPr>
              <w:autoSpaceDE w:val="0"/>
              <w:autoSpaceDN w:val="0"/>
              <w:adjustRightInd w:val="0"/>
              <w:rPr>
                <w:bCs/>
                <w:sz w:val="20"/>
                <w:szCs w:val="20"/>
              </w:rPr>
            </w:pPr>
            <w:r w:rsidRPr="009954BB">
              <w:rPr>
                <w:bCs/>
                <w:sz w:val="20"/>
                <w:szCs w:val="20"/>
              </w:rPr>
              <w:t>Участник подтверждает свое соответствие требованиям пункта 3.1 Задания на закупку предоставлением скан копий документов, указанных в п 3.1 Задания на закупку</w:t>
            </w:r>
          </w:p>
          <w:p w14:paraId="47C33B1A" w14:textId="3232056D" w:rsidR="00874DB5" w:rsidRPr="009954BB" w:rsidRDefault="00874DB5" w:rsidP="00A358DA">
            <w:pPr>
              <w:tabs>
                <w:tab w:val="left" w:pos="708"/>
              </w:tabs>
              <w:spacing w:before="100" w:beforeAutospacing="1" w:after="100" w:afterAutospacing="1"/>
              <w:jc w:val="both"/>
              <w:rPr>
                <w:bCs/>
                <w:sz w:val="20"/>
                <w:szCs w:val="20"/>
              </w:rPr>
            </w:pPr>
          </w:p>
        </w:tc>
        <w:tc>
          <w:tcPr>
            <w:tcW w:w="4393" w:type="dxa"/>
            <w:tcBorders>
              <w:top w:val="single" w:sz="4" w:space="0" w:color="auto"/>
              <w:left w:val="single" w:sz="4" w:space="0" w:color="auto"/>
              <w:bottom w:val="single" w:sz="4" w:space="0" w:color="auto"/>
              <w:right w:val="single" w:sz="4" w:space="0" w:color="auto"/>
            </w:tcBorders>
            <w:hideMark/>
          </w:tcPr>
          <w:p w14:paraId="27BF2D63" w14:textId="7AF6AB98" w:rsidR="00A358DA" w:rsidRPr="009954BB" w:rsidRDefault="008065A3" w:rsidP="00A358DA">
            <w:pPr>
              <w:tabs>
                <w:tab w:val="left" w:pos="708"/>
              </w:tabs>
              <w:spacing w:before="100" w:beforeAutospacing="1" w:after="100" w:afterAutospacing="1"/>
              <w:jc w:val="both"/>
              <w:rPr>
                <w:bCs/>
                <w:sz w:val="20"/>
                <w:szCs w:val="20"/>
              </w:rPr>
            </w:pPr>
            <w:r w:rsidRPr="009954BB">
              <w:rPr>
                <w:bCs/>
                <w:sz w:val="20"/>
                <w:szCs w:val="20"/>
              </w:rPr>
              <w:t>В случае несоответствия критерию – Заявка Участника должна быть отклонена</w:t>
            </w:r>
          </w:p>
        </w:tc>
      </w:tr>
      <w:tr w:rsidR="00A358DA" w:rsidRPr="009954BB" w14:paraId="5561CD09" w14:textId="53C6219A"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7A45D280" w14:textId="4C2E9721" w:rsidR="00A358DA" w:rsidRPr="009954BB" w:rsidRDefault="00E315F0" w:rsidP="00A358DA">
            <w:pPr>
              <w:tabs>
                <w:tab w:val="left" w:pos="708"/>
              </w:tabs>
              <w:spacing w:before="100" w:beforeAutospacing="1" w:after="100" w:afterAutospacing="1"/>
              <w:rPr>
                <w:bCs/>
                <w:sz w:val="20"/>
                <w:szCs w:val="20"/>
              </w:rPr>
            </w:pPr>
            <w:r w:rsidRPr="009954BB">
              <w:rPr>
                <w:bCs/>
                <w:sz w:val="20"/>
                <w:szCs w:val="20"/>
              </w:rPr>
              <w:t>12</w:t>
            </w:r>
          </w:p>
        </w:tc>
        <w:tc>
          <w:tcPr>
            <w:tcW w:w="5102" w:type="dxa"/>
            <w:tcBorders>
              <w:top w:val="single" w:sz="4" w:space="0" w:color="auto"/>
              <w:left w:val="single" w:sz="4" w:space="0" w:color="auto"/>
              <w:bottom w:val="single" w:sz="4" w:space="0" w:color="auto"/>
              <w:right w:val="single" w:sz="4" w:space="0" w:color="auto"/>
            </w:tcBorders>
            <w:hideMark/>
          </w:tcPr>
          <w:p w14:paraId="23B84C6E" w14:textId="77777777" w:rsidR="008065A3" w:rsidRPr="009954BB" w:rsidRDefault="008065A3" w:rsidP="008065A3">
            <w:pPr>
              <w:autoSpaceDE w:val="0"/>
              <w:autoSpaceDN w:val="0"/>
              <w:adjustRightInd w:val="0"/>
              <w:rPr>
                <w:bCs/>
                <w:sz w:val="20"/>
                <w:szCs w:val="20"/>
              </w:rPr>
            </w:pPr>
            <w:r w:rsidRPr="009954BB">
              <w:rPr>
                <w:bCs/>
                <w:sz w:val="20"/>
                <w:szCs w:val="20"/>
              </w:rPr>
              <w:t>Соответствие сроков выполнения работ, поставки товаров (графиков выполнения работ, оказания услуг) условиям, указанным в ТЗ</w:t>
            </w:r>
          </w:p>
          <w:p w14:paraId="63A968AA" w14:textId="038BCF3E" w:rsidR="00A358DA" w:rsidRPr="009954BB" w:rsidRDefault="00A358DA" w:rsidP="00A358DA">
            <w:pPr>
              <w:tabs>
                <w:tab w:val="left" w:pos="708"/>
              </w:tabs>
              <w:spacing w:before="100" w:beforeAutospacing="1" w:after="100" w:afterAutospacing="1"/>
              <w:jc w:val="both"/>
              <w:rPr>
                <w:bCs/>
                <w:sz w:val="20"/>
                <w:szCs w:val="20"/>
              </w:rPr>
            </w:pPr>
          </w:p>
        </w:tc>
        <w:tc>
          <w:tcPr>
            <w:tcW w:w="5527" w:type="dxa"/>
            <w:tcBorders>
              <w:top w:val="single" w:sz="4" w:space="0" w:color="auto"/>
              <w:left w:val="single" w:sz="4" w:space="0" w:color="auto"/>
              <w:bottom w:val="single" w:sz="4" w:space="0" w:color="auto"/>
              <w:right w:val="single" w:sz="4" w:space="0" w:color="auto"/>
            </w:tcBorders>
            <w:hideMark/>
          </w:tcPr>
          <w:p w14:paraId="1C76D719" w14:textId="77777777" w:rsidR="008065A3" w:rsidRPr="009954BB" w:rsidRDefault="008065A3" w:rsidP="008065A3">
            <w:pPr>
              <w:autoSpaceDE w:val="0"/>
              <w:autoSpaceDN w:val="0"/>
              <w:adjustRightInd w:val="0"/>
              <w:rPr>
                <w:bCs/>
                <w:sz w:val="20"/>
                <w:szCs w:val="20"/>
              </w:rPr>
            </w:pPr>
            <w:r w:rsidRPr="009954BB">
              <w:rPr>
                <w:bCs/>
                <w:sz w:val="20"/>
                <w:szCs w:val="20"/>
              </w:rPr>
              <w:t>Участник подтверждает готовность выполнить работы в сроки в соответствии с п.2.2 Задания на закупку в Техническом предложении.</w:t>
            </w:r>
          </w:p>
          <w:p w14:paraId="47A0959D" w14:textId="4BA9AFAC" w:rsidR="00A358DA" w:rsidRPr="009954BB" w:rsidRDefault="008065A3" w:rsidP="00A358DA">
            <w:pPr>
              <w:tabs>
                <w:tab w:val="left" w:pos="708"/>
              </w:tabs>
              <w:spacing w:before="100" w:beforeAutospacing="1" w:after="100" w:afterAutospacing="1"/>
              <w:jc w:val="both"/>
              <w:rPr>
                <w:bCs/>
                <w:sz w:val="20"/>
                <w:szCs w:val="20"/>
              </w:rPr>
            </w:pPr>
            <w:r w:rsidRPr="009954BB">
              <w:rPr>
                <w:bCs/>
                <w:sz w:val="20"/>
                <w:szCs w:val="20"/>
              </w:rPr>
              <w:lastRenderedPageBreak/>
              <w:t xml:space="preserve"> </w:t>
            </w:r>
          </w:p>
        </w:tc>
        <w:tc>
          <w:tcPr>
            <w:tcW w:w="4393" w:type="dxa"/>
            <w:tcBorders>
              <w:top w:val="single" w:sz="4" w:space="0" w:color="auto"/>
              <w:left w:val="single" w:sz="4" w:space="0" w:color="auto"/>
              <w:bottom w:val="single" w:sz="4" w:space="0" w:color="auto"/>
              <w:right w:val="single" w:sz="4" w:space="0" w:color="auto"/>
            </w:tcBorders>
            <w:hideMark/>
          </w:tcPr>
          <w:p w14:paraId="76988CE3" w14:textId="47C54468" w:rsidR="00A358DA" w:rsidRPr="009954BB" w:rsidRDefault="008065A3" w:rsidP="00A358DA">
            <w:pPr>
              <w:tabs>
                <w:tab w:val="left" w:pos="708"/>
              </w:tabs>
              <w:spacing w:before="100" w:beforeAutospacing="1" w:after="100" w:afterAutospacing="1"/>
              <w:jc w:val="both"/>
              <w:rPr>
                <w:bCs/>
                <w:sz w:val="20"/>
                <w:szCs w:val="20"/>
              </w:rPr>
            </w:pPr>
            <w:r w:rsidRPr="009954BB">
              <w:rPr>
                <w:bCs/>
                <w:sz w:val="20"/>
                <w:szCs w:val="20"/>
              </w:rPr>
              <w:lastRenderedPageBreak/>
              <w:t>В случае несоответствия критерию – Заявка Участника должна быть отклонена</w:t>
            </w:r>
          </w:p>
        </w:tc>
      </w:tr>
      <w:tr w:rsidR="00A358DA" w:rsidRPr="009954BB" w14:paraId="56ED8362" w14:textId="2AAF6F23"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2403B3C1" w14:textId="7689A584" w:rsidR="00A358DA" w:rsidRPr="009954BB" w:rsidRDefault="00E315F0" w:rsidP="00A358DA">
            <w:pPr>
              <w:tabs>
                <w:tab w:val="left" w:pos="708"/>
              </w:tabs>
              <w:spacing w:before="100" w:beforeAutospacing="1" w:after="100" w:afterAutospacing="1"/>
              <w:rPr>
                <w:bCs/>
                <w:sz w:val="20"/>
                <w:szCs w:val="20"/>
              </w:rPr>
            </w:pPr>
            <w:r w:rsidRPr="009954BB">
              <w:rPr>
                <w:bCs/>
                <w:sz w:val="20"/>
                <w:szCs w:val="20"/>
              </w:rPr>
              <w:t>13</w:t>
            </w:r>
          </w:p>
        </w:tc>
        <w:tc>
          <w:tcPr>
            <w:tcW w:w="5102" w:type="dxa"/>
            <w:tcBorders>
              <w:top w:val="single" w:sz="4" w:space="0" w:color="auto"/>
              <w:left w:val="single" w:sz="4" w:space="0" w:color="auto"/>
              <w:bottom w:val="single" w:sz="4" w:space="0" w:color="auto"/>
              <w:right w:val="single" w:sz="4" w:space="0" w:color="auto"/>
            </w:tcBorders>
            <w:hideMark/>
          </w:tcPr>
          <w:p w14:paraId="623FCE9C" w14:textId="77777777" w:rsidR="008065A3" w:rsidRPr="009954BB" w:rsidRDefault="008065A3" w:rsidP="008065A3">
            <w:pPr>
              <w:autoSpaceDE w:val="0"/>
              <w:autoSpaceDN w:val="0"/>
              <w:adjustRightInd w:val="0"/>
              <w:rPr>
                <w:bCs/>
                <w:sz w:val="20"/>
                <w:szCs w:val="20"/>
              </w:rPr>
            </w:pPr>
            <w:r w:rsidRPr="009954BB">
              <w:rPr>
                <w:bCs/>
                <w:sz w:val="20"/>
                <w:szCs w:val="20"/>
              </w:rPr>
              <w:t>Соответствие Заявки предмету Договора и требованиям технического задания (количество, объем, технические характеристики и пр.).</w:t>
            </w:r>
          </w:p>
          <w:p w14:paraId="3D13B2A7" w14:textId="75DE2B56" w:rsidR="00A358DA" w:rsidRPr="009954BB" w:rsidRDefault="00A358DA" w:rsidP="00A358DA">
            <w:pPr>
              <w:tabs>
                <w:tab w:val="left" w:pos="708"/>
              </w:tabs>
              <w:spacing w:before="100" w:beforeAutospacing="1" w:after="100" w:afterAutospacing="1"/>
              <w:jc w:val="both"/>
              <w:rPr>
                <w:bCs/>
                <w:sz w:val="20"/>
                <w:szCs w:val="20"/>
              </w:rPr>
            </w:pPr>
          </w:p>
        </w:tc>
        <w:tc>
          <w:tcPr>
            <w:tcW w:w="5527" w:type="dxa"/>
            <w:tcBorders>
              <w:top w:val="single" w:sz="4" w:space="0" w:color="auto"/>
              <w:left w:val="single" w:sz="4" w:space="0" w:color="auto"/>
              <w:bottom w:val="single" w:sz="4" w:space="0" w:color="auto"/>
              <w:right w:val="single" w:sz="4" w:space="0" w:color="auto"/>
            </w:tcBorders>
            <w:hideMark/>
          </w:tcPr>
          <w:p w14:paraId="64316CD4" w14:textId="05EE735B" w:rsidR="00A358DA" w:rsidRPr="009954BB" w:rsidRDefault="008065A3" w:rsidP="00A358DA">
            <w:pPr>
              <w:tabs>
                <w:tab w:val="left" w:pos="708"/>
              </w:tabs>
              <w:spacing w:before="100" w:beforeAutospacing="1" w:after="100" w:afterAutospacing="1"/>
              <w:jc w:val="both"/>
              <w:rPr>
                <w:bCs/>
                <w:sz w:val="20"/>
                <w:szCs w:val="20"/>
              </w:rPr>
            </w:pPr>
            <w:r w:rsidRPr="009954BB">
              <w:rPr>
                <w:bCs/>
                <w:sz w:val="20"/>
                <w:szCs w:val="20"/>
              </w:rPr>
              <w:t xml:space="preserve">Участник в техническом предложении (по форме, установленной в </w:t>
            </w:r>
            <w:r w:rsidR="00071355" w:rsidRPr="009954BB">
              <w:rPr>
                <w:bCs/>
                <w:sz w:val="20"/>
                <w:szCs w:val="20"/>
              </w:rPr>
              <w:t>Приложении к Извещению</w:t>
            </w:r>
            <w:r w:rsidRPr="009954BB">
              <w:rPr>
                <w:bCs/>
                <w:sz w:val="20"/>
                <w:szCs w:val="20"/>
              </w:rPr>
              <w:t xml:space="preserve">) подтверждает готовность выполнить работы в соответствии с п 2.1 Задания на закупку </w:t>
            </w:r>
          </w:p>
        </w:tc>
        <w:tc>
          <w:tcPr>
            <w:tcW w:w="4393" w:type="dxa"/>
            <w:tcBorders>
              <w:top w:val="single" w:sz="4" w:space="0" w:color="auto"/>
              <w:left w:val="single" w:sz="4" w:space="0" w:color="auto"/>
              <w:bottom w:val="single" w:sz="4" w:space="0" w:color="auto"/>
              <w:right w:val="single" w:sz="4" w:space="0" w:color="auto"/>
            </w:tcBorders>
            <w:hideMark/>
          </w:tcPr>
          <w:p w14:paraId="5728E532" w14:textId="27CC0C01" w:rsidR="00A358DA" w:rsidRPr="009954BB" w:rsidRDefault="008065A3" w:rsidP="00A358DA">
            <w:pPr>
              <w:tabs>
                <w:tab w:val="left" w:pos="708"/>
              </w:tabs>
              <w:spacing w:before="100" w:beforeAutospacing="1" w:after="100" w:afterAutospacing="1"/>
              <w:jc w:val="both"/>
              <w:rPr>
                <w:bCs/>
                <w:sz w:val="20"/>
                <w:szCs w:val="20"/>
              </w:rPr>
            </w:pPr>
            <w:r w:rsidRPr="009954BB">
              <w:rPr>
                <w:bCs/>
                <w:sz w:val="20"/>
                <w:szCs w:val="20"/>
              </w:rPr>
              <w:t>В случае несоответствия критерию – Заявка Участника должна быть отклонена</w:t>
            </w:r>
          </w:p>
        </w:tc>
      </w:tr>
      <w:tr w:rsidR="00A358DA" w:rsidRPr="009954BB" w14:paraId="4E25C0BA" w14:textId="4BC4C839"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70D626BB" w14:textId="199FBCFB" w:rsidR="00A358DA" w:rsidRPr="009954BB" w:rsidRDefault="00E315F0" w:rsidP="00A358DA">
            <w:pPr>
              <w:tabs>
                <w:tab w:val="left" w:pos="708"/>
              </w:tabs>
              <w:spacing w:before="100" w:beforeAutospacing="1" w:after="100" w:afterAutospacing="1"/>
              <w:rPr>
                <w:bCs/>
                <w:sz w:val="20"/>
                <w:szCs w:val="20"/>
              </w:rPr>
            </w:pPr>
            <w:r w:rsidRPr="009954BB">
              <w:rPr>
                <w:bCs/>
                <w:sz w:val="20"/>
                <w:szCs w:val="20"/>
              </w:rPr>
              <w:t>14</w:t>
            </w:r>
          </w:p>
        </w:tc>
        <w:tc>
          <w:tcPr>
            <w:tcW w:w="5102" w:type="dxa"/>
            <w:tcBorders>
              <w:top w:val="single" w:sz="4" w:space="0" w:color="auto"/>
              <w:left w:val="single" w:sz="4" w:space="0" w:color="auto"/>
              <w:bottom w:val="single" w:sz="4" w:space="0" w:color="auto"/>
              <w:right w:val="single" w:sz="4" w:space="0" w:color="auto"/>
            </w:tcBorders>
            <w:hideMark/>
          </w:tcPr>
          <w:p w14:paraId="6298D5DC" w14:textId="1580AC71" w:rsidR="00A358DA" w:rsidRPr="009954BB" w:rsidRDefault="00FF5BED" w:rsidP="00A358DA">
            <w:pPr>
              <w:tabs>
                <w:tab w:val="left" w:pos="708"/>
              </w:tabs>
              <w:spacing w:before="100" w:beforeAutospacing="1" w:after="100" w:afterAutospacing="1"/>
              <w:jc w:val="both"/>
              <w:rPr>
                <w:bCs/>
                <w:sz w:val="20"/>
                <w:szCs w:val="20"/>
              </w:rPr>
            </w:pPr>
            <w:r w:rsidRPr="009954BB">
              <w:rPr>
                <w:bCs/>
                <w:sz w:val="20"/>
                <w:szCs w:val="20"/>
              </w:rPr>
              <w:t>Соответствие гарантийного срока на поставляемые товары, результат работ и услуг условиям, указанным в Задании на закупку.</w:t>
            </w:r>
          </w:p>
        </w:tc>
        <w:tc>
          <w:tcPr>
            <w:tcW w:w="5527" w:type="dxa"/>
            <w:tcBorders>
              <w:top w:val="single" w:sz="4" w:space="0" w:color="auto"/>
              <w:left w:val="single" w:sz="4" w:space="0" w:color="auto"/>
              <w:bottom w:val="single" w:sz="4" w:space="0" w:color="auto"/>
              <w:right w:val="single" w:sz="4" w:space="0" w:color="auto"/>
            </w:tcBorders>
            <w:hideMark/>
          </w:tcPr>
          <w:p w14:paraId="1C513191" w14:textId="740C3152" w:rsidR="00874DB5" w:rsidRPr="009954BB" w:rsidRDefault="008065A3" w:rsidP="00A358DA">
            <w:pPr>
              <w:tabs>
                <w:tab w:val="left" w:pos="708"/>
              </w:tabs>
              <w:spacing w:before="100" w:beforeAutospacing="1" w:after="100" w:afterAutospacing="1"/>
              <w:jc w:val="both"/>
              <w:rPr>
                <w:bCs/>
                <w:sz w:val="20"/>
                <w:szCs w:val="20"/>
              </w:rPr>
            </w:pPr>
            <w:r w:rsidRPr="009954BB">
              <w:rPr>
                <w:bCs/>
                <w:sz w:val="20"/>
                <w:szCs w:val="20"/>
              </w:rPr>
              <w:t>Участник в техническом предложении подтверждает предоставление гарантийного срока в соответствии с п.4.1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71E73694" w14:textId="12CD1798" w:rsidR="00A358DA" w:rsidRPr="009954BB" w:rsidRDefault="008065A3" w:rsidP="00A358DA">
            <w:pPr>
              <w:tabs>
                <w:tab w:val="left" w:pos="708"/>
              </w:tabs>
              <w:spacing w:before="100" w:beforeAutospacing="1" w:after="100" w:afterAutospacing="1"/>
              <w:jc w:val="both"/>
              <w:rPr>
                <w:bCs/>
                <w:sz w:val="20"/>
                <w:szCs w:val="20"/>
              </w:rPr>
            </w:pPr>
            <w:r w:rsidRPr="009954BB">
              <w:rPr>
                <w:bCs/>
                <w:sz w:val="20"/>
                <w:szCs w:val="20"/>
              </w:rPr>
              <w:t>В случае несоответствия критерию – Заявка Участника должна быть отклонена</w:t>
            </w:r>
          </w:p>
        </w:tc>
      </w:tr>
    </w:tbl>
    <w:p w14:paraId="307A664A" w14:textId="07D3178D" w:rsidR="00BB7555" w:rsidRPr="009954BB" w:rsidRDefault="00BB7555" w:rsidP="00BB7555">
      <w:pPr>
        <w:keepNext/>
        <w:ind w:left="142" w:hanging="142"/>
        <w:rPr>
          <w:b/>
          <w:bCs/>
          <w:color w:val="000000"/>
        </w:rPr>
      </w:pPr>
      <w:r w:rsidRPr="009954BB">
        <w:rPr>
          <w:b/>
          <w:color w:val="000000"/>
        </w:rPr>
        <w:t>Таблица-13. Перечень отборочных критериев</w:t>
      </w:r>
      <w:r w:rsidR="004F3A31" w:rsidRPr="009954BB">
        <w:rPr>
          <w:b/>
          <w:color w:val="000000"/>
        </w:rPr>
        <w:t>, соответствие которым опред</w:t>
      </w:r>
      <w:r w:rsidR="00E21C39" w:rsidRPr="009954BB">
        <w:rPr>
          <w:b/>
          <w:color w:val="000000"/>
        </w:rPr>
        <w:t>ел</w:t>
      </w:r>
      <w:r w:rsidR="004F3A31" w:rsidRPr="009954BB">
        <w:rPr>
          <w:b/>
          <w:color w:val="000000"/>
        </w:rPr>
        <w:t>яется</w:t>
      </w:r>
      <w:r w:rsidRPr="009954BB">
        <w:rPr>
          <w:b/>
          <w:bCs/>
          <w:color w:val="000000"/>
        </w:rPr>
        <w:t xml:space="preserve"> при подведении итогов</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BB7555" w:rsidRPr="009954BB" w14:paraId="57E0786B" w14:textId="77777777" w:rsidTr="00EF482B">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62B2E372" w14:textId="77777777" w:rsidR="00BB7555" w:rsidRPr="009954BB" w:rsidRDefault="00BB7555" w:rsidP="00EF482B">
            <w:pPr>
              <w:spacing w:before="100" w:beforeAutospacing="1" w:after="100" w:afterAutospacing="1"/>
              <w:jc w:val="center"/>
              <w:rPr>
                <w:b/>
                <w:bCs/>
              </w:rPr>
            </w:pPr>
            <w:r w:rsidRPr="009954BB">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3CC7FF5" w14:textId="77777777" w:rsidR="00BB7555" w:rsidRPr="009954BB" w:rsidRDefault="00BB7555" w:rsidP="00EF482B">
            <w:pPr>
              <w:spacing w:before="100" w:beforeAutospacing="1" w:after="100" w:afterAutospacing="1"/>
              <w:jc w:val="center"/>
              <w:rPr>
                <w:b/>
                <w:bCs/>
              </w:rPr>
            </w:pPr>
            <w:r w:rsidRPr="009954BB">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75590ED" w14:textId="77777777" w:rsidR="00BB7555" w:rsidRPr="009954BB" w:rsidRDefault="00BB7555" w:rsidP="00EF482B">
            <w:pPr>
              <w:spacing w:before="100" w:beforeAutospacing="1" w:after="100" w:afterAutospacing="1"/>
              <w:jc w:val="center"/>
              <w:rPr>
                <w:b/>
                <w:bCs/>
              </w:rPr>
            </w:pPr>
            <w:r w:rsidRPr="009954BB">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08A5B369" w14:textId="77777777" w:rsidR="00BB7555" w:rsidRPr="009954BB" w:rsidRDefault="00BB7555" w:rsidP="00EF482B">
            <w:pPr>
              <w:spacing w:before="100" w:beforeAutospacing="1" w:after="100" w:afterAutospacing="1"/>
              <w:jc w:val="center"/>
              <w:rPr>
                <w:b/>
                <w:bCs/>
              </w:rPr>
            </w:pPr>
            <w:r w:rsidRPr="009954BB">
              <w:rPr>
                <w:b/>
                <w:bCs/>
              </w:rPr>
              <w:t>Комментарии</w:t>
            </w:r>
          </w:p>
        </w:tc>
      </w:tr>
      <w:tr w:rsidR="00BB7555" w:rsidRPr="009954BB" w14:paraId="7FAFB159" w14:textId="77777777" w:rsidTr="00602AF1">
        <w:trPr>
          <w:trHeight w:val="435"/>
        </w:trPr>
        <w:tc>
          <w:tcPr>
            <w:tcW w:w="533" w:type="dxa"/>
            <w:tcBorders>
              <w:top w:val="single" w:sz="4" w:space="0" w:color="auto"/>
              <w:left w:val="single" w:sz="4" w:space="0" w:color="auto"/>
              <w:bottom w:val="single" w:sz="4" w:space="0" w:color="auto"/>
              <w:right w:val="single" w:sz="4" w:space="0" w:color="auto"/>
            </w:tcBorders>
            <w:hideMark/>
          </w:tcPr>
          <w:p w14:paraId="59788054" w14:textId="77777777" w:rsidR="00BB7555" w:rsidRPr="009954BB" w:rsidRDefault="00BB7555" w:rsidP="00BB7555">
            <w:pPr>
              <w:spacing w:before="100" w:beforeAutospacing="1" w:after="100" w:afterAutospacing="1"/>
              <w:rPr>
                <w:bCs/>
                <w:sz w:val="20"/>
                <w:szCs w:val="20"/>
              </w:rPr>
            </w:pPr>
            <w:r w:rsidRPr="009954BB">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7EE00016" w14:textId="128D4F4D" w:rsidR="00BB7555" w:rsidRPr="009954BB" w:rsidRDefault="00BB7555" w:rsidP="00BB7555">
            <w:pPr>
              <w:spacing w:before="100" w:beforeAutospacing="1" w:after="100" w:afterAutospacing="1"/>
              <w:ind w:right="-60"/>
              <w:jc w:val="both"/>
              <w:rPr>
                <w:bCs/>
                <w:sz w:val="20"/>
                <w:szCs w:val="20"/>
              </w:rPr>
            </w:pPr>
            <w:r w:rsidRPr="009954BB">
              <w:rPr>
                <w:bCs/>
                <w:sz w:val="20"/>
                <w:szCs w:val="20"/>
              </w:rPr>
              <w:t xml:space="preserve">Соответствие формы и содержания Коммерческого предложения и/или иного документа, раскрывающего информацию о ценовом предложении Участника, в т.ч. состава документов, а также способа (формата) их предоставления требованиям </w:t>
            </w:r>
            <w:r w:rsidR="001728B8" w:rsidRPr="009954BB">
              <w:rPr>
                <w:bCs/>
                <w:sz w:val="20"/>
                <w:szCs w:val="20"/>
              </w:rPr>
              <w:t>Приложения к Извещению</w:t>
            </w:r>
            <w:r w:rsidRPr="009954BB">
              <w:rPr>
                <w:bCs/>
                <w:sz w:val="20"/>
                <w:szCs w:val="20"/>
              </w:rPr>
              <w:t>.</w:t>
            </w:r>
          </w:p>
        </w:tc>
        <w:tc>
          <w:tcPr>
            <w:tcW w:w="5527" w:type="dxa"/>
            <w:tcBorders>
              <w:top w:val="single" w:sz="4" w:space="0" w:color="auto"/>
              <w:left w:val="single" w:sz="4" w:space="0" w:color="auto"/>
              <w:bottom w:val="single" w:sz="4" w:space="0" w:color="auto"/>
              <w:right w:val="single" w:sz="4" w:space="0" w:color="auto"/>
            </w:tcBorders>
          </w:tcPr>
          <w:p w14:paraId="58C3505C" w14:textId="4A93B4C6" w:rsidR="00BB7555" w:rsidRPr="009954BB" w:rsidRDefault="00BB7555" w:rsidP="00BB7555">
            <w:pPr>
              <w:spacing w:before="100" w:beforeAutospacing="1" w:after="100" w:afterAutospacing="1"/>
              <w:jc w:val="both"/>
              <w:rPr>
                <w:bCs/>
                <w:sz w:val="20"/>
                <w:szCs w:val="20"/>
              </w:rPr>
            </w:pPr>
            <w:r w:rsidRPr="009954BB">
              <w:rPr>
                <w:bCs/>
                <w:sz w:val="20"/>
                <w:szCs w:val="20"/>
              </w:rPr>
              <w:t xml:space="preserve">Коммерческое предложение (форма 15), </w:t>
            </w:r>
            <w:hyperlink w:anchor="_Расчет_стоимости_ориентировочного" w:history="1">
              <w:r w:rsidRPr="009954BB">
                <w:rPr>
                  <w:bCs/>
                  <w:sz w:val="20"/>
                  <w:szCs w:val="20"/>
                </w:rPr>
                <w:t>Расчет итоговой стоимости на выполнение/я работ/ оказание/я услуг (форма 16)</w:t>
              </w:r>
            </w:hyperlink>
            <w:r w:rsidRPr="009954BB">
              <w:rPr>
                <w:bCs/>
                <w:sz w:val="20"/>
                <w:szCs w:val="20"/>
              </w:rPr>
              <w:t xml:space="preserve"> </w:t>
            </w:r>
          </w:p>
        </w:tc>
        <w:tc>
          <w:tcPr>
            <w:tcW w:w="4393" w:type="dxa"/>
            <w:tcBorders>
              <w:top w:val="single" w:sz="4" w:space="0" w:color="auto"/>
              <w:left w:val="single" w:sz="4" w:space="0" w:color="auto"/>
              <w:bottom w:val="single" w:sz="4" w:space="0" w:color="auto"/>
              <w:right w:val="single" w:sz="4" w:space="0" w:color="auto"/>
            </w:tcBorders>
          </w:tcPr>
          <w:p w14:paraId="57EED008" w14:textId="3743885C" w:rsidR="00BB7555" w:rsidRPr="009954BB" w:rsidRDefault="00BB7555" w:rsidP="00BB7555">
            <w:pPr>
              <w:tabs>
                <w:tab w:val="left" w:pos="4475"/>
              </w:tabs>
              <w:spacing w:before="100" w:beforeAutospacing="1" w:after="100" w:afterAutospacing="1"/>
              <w:jc w:val="both"/>
              <w:rPr>
                <w:bCs/>
                <w:sz w:val="20"/>
                <w:szCs w:val="20"/>
              </w:rPr>
            </w:pPr>
            <w:r w:rsidRPr="009954BB">
              <w:rPr>
                <w:bCs/>
                <w:sz w:val="20"/>
                <w:szCs w:val="20"/>
              </w:rPr>
              <w:t>В случае несоответствия критерию – Заявка Участника должна быть отклонена</w:t>
            </w:r>
          </w:p>
        </w:tc>
      </w:tr>
      <w:tr w:rsidR="008065A3" w:rsidRPr="009954BB" w14:paraId="7D4C6E60" w14:textId="77777777" w:rsidTr="00EF482B">
        <w:trPr>
          <w:trHeight w:val="435"/>
        </w:trPr>
        <w:tc>
          <w:tcPr>
            <w:tcW w:w="533" w:type="dxa"/>
            <w:tcBorders>
              <w:top w:val="single" w:sz="4" w:space="0" w:color="auto"/>
              <w:left w:val="single" w:sz="4" w:space="0" w:color="auto"/>
              <w:bottom w:val="single" w:sz="4" w:space="0" w:color="auto"/>
              <w:right w:val="single" w:sz="4" w:space="0" w:color="auto"/>
            </w:tcBorders>
          </w:tcPr>
          <w:p w14:paraId="3BA48AE7" w14:textId="00B626C7" w:rsidR="008065A3" w:rsidRPr="009954BB" w:rsidRDefault="008065A3" w:rsidP="008065A3">
            <w:pPr>
              <w:spacing w:before="100" w:beforeAutospacing="1" w:after="100" w:afterAutospacing="1"/>
              <w:rPr>
                <w:bCs/>
                <w:sz w:val="20"/>
                <w:szCs w:val="20"/>
              </w:rPr>
            </w:pPr>
            <w:r w:rsidRPr="009954BB">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32718EAB" w14:textId="6E2112FB" w:rsidR="008065A3" w:rsidRPr="009954BB" w:rsidRDefault="008065A3" w:rsidP="008065A3">
            <w:pPr>
              <w:spacing w:before="100" w:beforeAutospacing="1" w:after="100" w:afterAutospacing="1"/>
              <w:ind w:right="-60"/>
              <w:jc w:val="both"/>
              <w:rPr>
                <w:bCs/>
                <w:sz w:val="20"/>
                <w:szCs w:val="20"/>
              </w:rPr>
            </w:pPr>
            <w:r w:rsidRPr="009954BB">
              <w:rPr>
                <w:bCs/>
                <w:sz w:val="20"/>
                <w:szCs w:val="20"/>
              </w:rPr>
              <w:t>Начальная максимальная цена договора (НМЦД)/ цена единицы Продукции и максимальное значение цены Договора</w:t>
            </w:r>
          </w:p>
        </w:tc>
        <w:tc>
          <w:tcPr>
            <w:tcW w:w="5527" w:type="dxa"/>
            <w:tcBorders>
              <w:top w:val="single" w:sz="4" w:space="0" w:color="auto"/>
              <w:left w:val="single" w:sz="4" w:space="0" w:color="auto"/>
              <w:bottom w:val="single" w:sz="4" w:space="0" w:color="auto"/>
              <w:right w:val="single" w:sz="4" w:space="0" w:color="auto"/>
            </w:tcBorders>
          </w:tcPr>
          <w:p w14:paraId="497B0C4A" w14:textId="228EA84D" w:rsidR="008065A3" w:rsidRPr="009954BB" w:rsidRDefault="008065A3" w:rsidP="008065A3">
            <w:pPr>
              <w:spacing w:before="100" w:beforeAutospacing="1" w:after="100" w:afterAutospacing="1"/>
              <w:jc w:val="both"/>
              <w:rPr>
                <w:sz w:val="20"/>
                <w:szCs w:val="20"/>
              </w:rPr>
            </w:pPr>
            <w:r w:rsidRPr="009954BB">
              <w:rPr>
                <w:bCs/>
                <w:sz w:val="20"/>
                <w:szCs w:val="20"/>
              </w:rPr>
              <w:t xml:space="preserve">Коммерческое предложение (форма 15), </w:t>
            </w:r>
            <w:hyperlink w:anchor="_Расчет_стоимости_ориентировочного" w:history="1">
              <w:r w:rsidRPr="009954BB">
                <w:rPr>
                  <w:bCs/>
                  <w:sz w:val="20"/>
                  <w:szCs w:val="20"/>
                </w:rPr>
                <w:t>Расчет итоговой стоимости на выполнение/я работ/ оказание/я услуг (форма 16)</w:t>
              </w:r>
            </w:hyperlink>
            <w:r w:rsidRPr="009954BB">
              <w:rPr>
                <w:bCs/>
                <w:sz w:val="20"/>
                <w:szCs w:val="20"/>
              </w:rPr>
              <w:t xml:space="preserve"> </w:t>
            </w:r>
          </w:p>
        </w:tc>
        <w:tc>
          <w:tcPr>
            <w:tcW w:w="4393" w:type="dxa"/>
            <w:tcBorders>
              <w:top w:val="single" w:sz="4" w:space="0" w:color="auto"/>
              <w:left w:val="single" w:sz="4" w:space="0" w:color="auto"/>
              <w:bottom w:val="single" w:sz="4" w:space="0" w:color="auto"/>
              <w:right w:val="single" w:sz="4" w:space="0" w:color="auto"/>
            </w:tcBorders>
          </w:tcPr>
          <w:p w14:paraId="10934861" w14:textId="05E2201F" w:rsidR="008065A3" w:rsidRPr="009954BB" w:rsidRDefault="008065A3" w:rsidP="003C7CF3">
            <w:pPr>
              <w:tabs>
                <w:tab w:val="left" w:pos="708"/>
              </w:tabs>
              <w:spacing w:before="100" w:beforeAutospacing="1"/>
              <w:jc w:val="both"/>
              <w:rPr>
                <w:bCs/>
                <w:sz w:val="20"/>
                <w:szCs w:val="20"/>
              </w:rPr>
            </w:pPr>
            <w:r w:rsidRPr="009954BB">
              <w:rPr>
                <w:bCs/>
                <w:sz w:val="20"/>
                <w:szCs w:val="20"/>
              </w:rPr>
              <w:t>В случае превышения цены договора</w:t>
            </w:r>
            <w:r w:rsidR="00EA1F22" w:rsidRPr="009954BB">
              <w:rPr>
                <w:rStyle w:val="aff3"/>
                <w:b/>
              </w:rPr>
              <w:footnoteReference w:id="18"/>
            </w:r>
            <w:r w:rsidRPr="009954BB">
              <w:rPr>
                <w:bCs/>
                <w:sz w:val="20"/>
                <w:szCs w:val="20"/>
              </w:rPr>
              <w:t xml:space="preserve">, предложенной участником в Заявке, НМЦД – Заявка Участника должна быть отклонена. </w:t>
            </w:r>
          </w:p>
        </w:tc>
      </w:tr>
    </w:tbl>
    <w:p w14:paraId="703E2CAA" w14:textId="69080F7A" w:rsidR="006C1EE4" w:rsidRPr="009954BB" w:rsidRDefault="006C1EE4" w:rsidP="006C1EE4">
      <w:pPr>
        <w:keepNext/>
        <w:ind w:hanging="142"/>
        <w:rPr>
          <w:i/>
          <w:iCs/>
          <w:color w:val="FF0000"/>
        </w:rPr>
      </w:pPr>
      <w:r w:rsidRPr="009954BB">
        <w:rPr>
          <w:b/>
          <w:color w:val="000000"/>
        </w:rPr>
        <w:t>Таблица-14. Перечень квалификационных критериев</w:t>
      </w:r>
      <w:r w:rsidRPr="009954BB">
        <w:rPr>
          <w:b/>
          <w:bCs/>
          <w:color w:val="000000"/>
        </w:rPr>
        <w:t xml:space="preserve"> </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6C1EE4" w:rsidRPr="009954BB" w14:paraId="44E9FCDF" w14:textId="77777777" w:rsidTr="00364AD3">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1C445F69" w14:textId="77777777" w:rsidR="006C1EE4" w:rsidRPr="009954BB" w:rsidRDefault="006C1EE4" w:rsidP="00364AD3">
            <w:pPr>
              <w:spacing w:before="100" w:beforeAutospacing="1" w:after="100" w:afterAutospacing="1"/>
              <w:jc w:val="center"/>
              <w:rPr>
                <w:b/>
                <w:bCs/>
              </w:rPr>
            </w:pPr>
            <w:r w:rsidRPr="009954BB">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60CF71F" w14:textId="47F0A138" w:rsidR="006C1EE4" w:rsidRPr="009954BB" w:rsidRDefault="006C1EE4" w:rsidP="00364AD3">
            <w:pPr>
              <w:spacing w:before="100" w:beforeAutospacing="1" w:after="100" w:afterAutospacing="1"/>
              <w:jc w:val="center"/>
              <w:rPr>
                <w:b/>
                <w:bCs/>
              </w:rPr>
            </w:pPr>
            <w:r w:rsidRPr="009954BB">
              <w:rPr>
                <w:b/>
                <w:bCs/>
              </w:rPr>
              <w:t>Квалификационные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A7107AD" w14:textId="77777777" w:rsidR="006C1EE4" w:rsidRPr="009954BB" w:rsidRDefault="006C1EE4" w:rsidP="00364AD3">
            <w:pPr>
              <w:spacing w:before="100" w:beforeAutospacing="1" w:after="100" w:afterAutospacing="1"/>
              <w:jc w:val="center"/>
              <w:rPr>
                <w:b/>
                <w:bCs/>
              </w:rPr>
            </w:pPr>
            <w:r w:rsidRPr="009954BB">
              <w:rPr>
                <w:b/>
              </w:rPr>
              <w:t>Требуемое значение критерия</w:t>
            </w:r>
          </w:p>
        </w:tc>
        <w:tc>
          <w:tcPr>
            <w:tcW w:w="4393" w:type="dxa"/>
            <w:tcBorders>
              <w:top w:val="single" w:sz="4" w:space="0" w:color="auto"/>
              <w:left w:val="single" w:sz="4" w:space="0" w:color="auto"/>
              <w:bottom w:val="single" w:sz="4" w:space="0" w:color="auto"/>
              <w:right w:val="single" w:sz="4" w:space="0" w:color="auto"/>
            </w:tcBorders>
            <w:vAlign w:val="center"/>
            <w:hideMark/>
          </w:tcPr>
          <w:p w14:paraId="1D404028" w14:textId="77777777" w:rsidR="006C1EE4" w:rsidRPr="009954BB" w:rsidRDefault="006C1EE4" w:rsidP="00364AD3">
            <w:pPr>
              <w:spacing w:before="100" w:beforeAutospacing="1" w:after="100" w:afterAutospacing="1"/>
              <w:jc w:val="center"/>
              <w:rPr>
                <w:b/>
                <w:bCs/>
              </w:rPr>
            </w:pPr>
            <w:r w:rsidRPr="009954BB">
              <w:rPr>
                <w:b/>
              </w:rPr>
              <w:t>Порядок оценки</w:t>
            </w:r>
          </w:p>
        </w:tc>
      </w:tr>
      <w:tr w:rsidR="006C1EE4" w:rsidRPr="009954BB" w14:paraId="0B2D7DF5" w14:textId="77777777" w:rsidTr="00364AD3">
        <w:trPr>
          <w:trHeight w:val="435"/>
        </w:trPr>
        <w:tc>
          <w:tcPr>
            <w:tcW w:w="533" w:type="dxa"/>
            <w:tcBorders>
              <w:top w:val="single" w:sz="4" w:space="0" w:color="auto"/>
              <w:left w:val="single" w:sz="4" w:space="0" w:color="auto"/>
              <w:bottom w:val="single" w:sz="4" w:space="0" w:color="auto"/>
              <w:right w:val="single" w:sz="4" w:space="0" w:color="auto"/>
            </w:tcBorders>
            <w:hideMark/>
          </w:tcPr>
          <w:p w14:paraId="5F96D5A5" w14:textId="77777777" w:rsidR="006C1EE4" w:rsidRPr="009954BB" w:rsidRDefault="006C1EE4" w:rsidP="00364AD3">
            <w:pPr>
              <w:spacing w:before="100" w:beforeAutospacing="1" w:after="100" w:afterAutospacing="1"/>
              <w:rPr>
                <w:bCs/>
                <w:sz w:val="20"/>
                <w:szCs w:val="20"/>
              </w:rPr>
            </w:pPr>
            <w:r w:rsidRPr="009954BB">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6294E225" w14:textId="352EB866" w:rsidR="00C95135" w:rsidRPr="009954BB" w:rsidRDefault="00C95135" w:rsidP="00C95135">
            <w:pPr>
              <w:jc w:val="both"/>
              <w:rPr>
                <w:sz w:val="20"/>
                <w:szCs w:val="20"/>
              </w:rPr>
            </w:pPr>
            <w:r w:rsidRPr="009954BB">
              <w:rPr>
                <w:sz w:val="20"/>
                <w:szCs w:val="20"/>
              </w:rPr>
              <w:t>Наличие успешного* опыта исполнения аналогичных договоров</w:t>
            </w:r>
            <w:r w:rsidR="006C09E9">
              <w:rPr>
                <w:sz w:val="20"/>
                <w:szCs w:val="20"/>
              </w:rPr>
              <w:t xml:space="preserve"> в сфере</w:t>
            </w:r>
            <w:r w:rsidRPr="009954BB">
              <w:rPr>
                <w:sz w:val="20"/>
                <w:szCs w:val="20"/>
              </w:rPr>
              <w:t xml:space="preserve"> выполнени</w:t>
            </w:r>
            <w:r w:rsidR="006C09E9">
              <w:rPr>
                <w:sz w:val="20"/>
                <w:szCs w:val="20"/>
              </w:rPr>
              <w:t>я</w:t>
            </w:r>
            <w:r w:rsidRPr="009954BB">
              <w:rPr>
                <w:sz w:val="20"/>
                <w:szCs w:val="20"/>
              </w:rPr>
              <w:t xml:space="preserve"> работ по строительству фундаментов из монолитного железобетона на территории РФ (при строительстве новых объектов капитального </w:t>
            </w:r>
            <w:r w:rsidRPr="009954BB">
              <w:rPr>
                <w:sz w:val="20"/>
                <w:szCs w:val="20"/>
              </w:rPr>
              <w:lastRenderedPageBreak/>
              <w:t xml:space="preserve">строительства) </w:t>
            </w:r>
            <w:r w:rsidR="006C09E9">
              <w:rPr>
                <w:sz w:val="20"/>
                <w:szCs w:val="20"/>
              </w:rPr>
              <w:t xml:space="preserve">за последние 5 лет, </w:t>
            </w:r>
            <w:r w:rsidR="006C09E9" w:rsidRPr="00C7700E">
              <w:rPr>
                <w:color w:val="000000"/>
                <w:sz w:val="20"/>
                <w:szCs w:val="20"/>
              </w:rPr>
              <w:t xml:space="preserve">предшествующих </w:t>
            </w:r>
            <w:r w:rsidR="006C09E9">
              <w:rPr>
                <w:color w:val="000000"/>
                <w:sz w:val="20"/>
                <w:szCs w:val="20"/>
              </w:rPr>
              <w:t>первоначально</w:t>
            </w:r>
            <w:r w:rsidR="00A47869">
              <w:rPr>
                <w:color w:val="000000"/>
                <w:sz w:val="20"/>
                <w:szCs w:val="20"/>
              </w:rPr>
              <w:t>му году</w:t>
            </w:r>
            <w:r w:rsidR="006C09E9" w:rsidRPr="00C7700E">
              <w:rPr>
                <w:color w:val="000000"/>
                <w:sz w:val="20"/>
                <w:szCs w:val="20"/>
              </w:rPr>
              <w:t xml:space="preserve"> окончания срока подачи заявок</w:t>
            </w:r>
            <w:r w:rsidR="006C09E9">
              <w:rPr>
                <w:color w:val="000000"/>
                <w:sz w:val="20"/>
                <w:szCs w:val="20"/>
              </w:rPr>
              <w:t>.</w:t>
            </w:r>
          </w:p>
          <w:p w14:paraId="04B498D6" w14:textId="77777777" w:rsidR="00C95135" w:rsidRPr="009954BB" w:rsidRDefault="00C95135" w:rsidP="00C95135">
            <w:pPr>
              <w:jc w:val="both"/>
              <w:rPr>
                <w:sz w:val="20"/>
                <w:szCs w:val="20"/>
              </w:rPr>
            </w:pPr>
          </w:p>
          <w:p w14:paraId="388F0497" w14:textId="1F57F2BB" w:rsidR="006C1EE4" w:rsidRPr="009954BB" w:rsidRDefault="00C95135" w:rsidP="00C95135">
            <w:pPr>
              <w:spacing w:before="100" w:beforeAutospacing="1" w:after="100" w:afterAutospacing="1"/>
              <w:ind w:right="-60"/>
              <w:jc w:val="both"/>
              <w:rPr>
                <w:bCs/>
                <w:sz w:val="20"/>
                <w:szCs w:val="20"/>
              </w:rPr>
            </w:pPr>
            <w:r w:rsidRPr="009954BB">
              <w:rPr>
                <w:sz w:val="20"/>
                <w:szCs w:val="20"/>
              </w:rPr>
              <w:t>*Успешность подтверждается отсутствием удовлетворенных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61E32DD3" w14:textId="77777777" w:rsidR="00C95135" w:rsidRPr="009954BB" w:rsidRDefault="00C95135" w:rsidP="00C95135">
            <w:pPr>
              <w:jc w:val="both"/>
              <w:rPr>
                <w:sz w:val="20"/>
                <w:szCs w:val="20"/>
              </w:rPr>
            </w:pPr>
            <w:r w:rsidRPr="009954BB">
              <w:rPr>
                <w:sz w:val="20"/>
                <w:szCs w:val="20"/>
              </w:rPr>
              <w:lastRenderedPageBreak/>
              <w:t>Участник должен предоставить справку о перечне и объемах выполнения договоров с указанием, что по ним отсутствуют удовлетворенные судебные требования контрагентов к Участнику.</w:t>
            </w:r>
          </w:p>
          <w:p w14:paraId="6361EB91" w14:textId="77777777" w:rsidR="00C95135" w:rsidRPr="009954BB" w:rsidRDefault="00C95135" w:rsidP="00C95135">
            <w:pPr>
              <w:jc w:val="both"/>
              <w:rPr>
                <w:sz w:val="20"/>
                <w:szCs w:val="20"/>
              </w:rPr>
            </w:pPr>
            <w:r w:rsidRPr="009954BB">
              <w:rPr>
                <w:sz w:val="20"/>
                <w:szCs w:val="20"/>
              </w:rPr>
              <w:lastRenderedPageBreak/>
              <w:t>К расчету принимаются аналогичные договоры, по которым выполняется следующие условия:</w:t>
            </w:r>
          </w:p>
          <w:p w14:paraId="3E96F371" w14:textId="5C64F44C" w:rsidR="00C95135" w:rsidRPr="009954BB" w:rsidRDefault="00C95135" w:rsidP="00C95135">
            <w:pPr>
              <w:jc w:val="both"/>
              <w:rPr>
                <w:sz w:val="20"/>
                <w:szCs w:val="20"/>
              </w:rPr>
            </w:pPr>
            <w:r w:rsidRPr="009954BB">
              <w:rPr>
                <w:sz w:val="20"/>
                <w:szCs w:val="20"/>
              </w:rPr>
              <w:t xml:space="preserve">• договоры должны быть указаны в «Справке о перечне и объемах выполнения Договоров» (справка предоставляется по форме, приведенной в </w:t>
            </w:r>
            <w:r w:rsidR="00071355" w:rsidRPr="009954BB">
              <w:rPr>
                <w:sz w:val="20"/>
                <w:szCs w:val="20"/>
              </w:rPr>
              <w:t>Приложении к Извещению</w:t>
            </w:r>
            <w:r w:rsidRPr="009954BB">
              <w:rPr>
                <w:sz w:val="20"/>
                <w:szCs w:val="20"/>
              </w:rPr>
              <w:t xml:space="preserve">) и в графе </w:t>
            </w:r>
            <w:r w:rsidR="005521CB" w:rsidRPr="009954BB">
              <w:rPr>
                <w:color w:val="000000"/>
                <w:sz w:val="20"/>
                <w:szCs w:val="20"/>
              </w:rPr>
              <w:t>«Сведения об отсутствии удовлетворенных судебных требований по перечисленным Договорам» указано об отсутствии таковых</w:t>
            </w:r>
            <w:r w:rsidRPr="009954BB">
              <w:rPr>
                <w:sz w:val="20"/>
                <w:szCs w:val="20"/>
              </w:rPr>
              <w:t xml:space="preserve">; </w:t>
            </w:r>
            <w:r w:rsidR="006C09E9" w:rsidRPr="0078077A">
              <w:rPr>
                <w:color w:val="000000"/>
                <w:sz w:val="20"/>
                <w:szCs w:val="20"/>
              </w:rPr>
              <w:t xml:space="preserve">в </w:t>
            </w:r>
            <w:r w:rsidR="006C09E9">
              <w:rPr>
                <w:color w:val="000000"/>
                <w:sz w:val="20"/>
                <w:szCs w:val="20"/>
              </w:rPr>
              <w:t xml:space="preserve">соответствующих </w:t>
            </w:r>
            <w:r w:rsidR="006C09E9" w:rsidRPr="0078077A">
              <w:rPr>
                <w:color w:val="000000"/>
                <w:sz w:val="20"/>
                <w:szCs w:val="20"/>
              </w:rPr>
              <w:t>граф</w:t>
            </w:r>
            <w:r w:rsidR="006C09E9">
              <w:rPr>
                <w:color w:val="000000"/>
                <w:sz w:val="20"/>
                <w:szCs w:val="20"/>
              </w:rPr>
              <w:t>ах</w:t>
            </w:r>
            <w:r w:rsidR="006C09E9" w:rsidRPr="0078077A">
              <w:rPr>
                <w:color w:val="000000"/>
                <w:sz w:val="20"/>
                <w:szCs w:val="20"/>
              </w:rPr>
              <w:t xml:space="preserve"> «Справк</w:t>
            </w:r>
            <w:r w:rsidR="006C09E9">
              <w:rPr>
                <w:color w:val="000000"/>
                <w:sz w:val="20"/>
                <w:szCs w:val="20"/>
              </w:rPr>
              <w:t>и</w:t>
            </w:r>
            <w:r w:rsidR="006C09E9" w:rsidRPr="0078077A">
              <w:rPr>
                <w:color w:val="000000"/>
                <w:sz w:val="20"/>
                <w:szCs w:val="20"/>
              </w:rPr>
              <w:t xml:space="preserve"> о перечне и объёмах выполнения аналогичных Договоров» (по форме, приведённой в Приложении к Извещению)</w:t>
            </w:r>
            <w:r w:rsidRPr="009954BB">
              <w:rPr>
                <w:sz w:val="20"/>
                <w:szCs w:val="20"/>
              </w:rPr>
              <w:t xml:space="preserve"> должен быть описан предмет и объем обязательств по Договору, соответствующий требуемым параметрам;</w:t>
            </w:r>
          </w:p>
          <w:p w14:paraId="400600C1" w14:textId="77777777" w:rsidR="00C95135" w:rsidRPr="009954BB" w:rsidRDefault="00C95135" w:rsidP="00C95135">
            <w:pPr>
              <w:jc w:val="both"/>
              <w:rPr>
                <w:sz w:val="20"/>
                <w:szCs w:val="20"/>
              </w:rPr>
            </w:pPr>
            <w:r w:rsidRPr="009954BB">
              <w:rPr>
                <w:sz w:val="20"/>
                <w:szCs w:val="20"/>
              </w:rPr>
              <w:t>• Договор признается аналогичным, если в рамках договора выполнялись работы в т.ч. по строительству не менее одного фундамента из монолитного железобетона объемом 500 м3 или более на территории РФ;</w:t>
            </w:r>
          </w:p>
          <w:p w14:paraId="366F91DF" w14:textId="2F8D3E2F" w:rsidR="00666FBA" w:rsidRPr="009954BB" w:rsidRDefault="00666FBA" w:rsidP="00666FBA">
            <w:pPr>
              <w:jc w:val="both"/>
              <w:rPr>
                <w:color w:val="000000"/>
                <w:sz w:val="20"/>
                <w:szCs w:val="20"/>
              </w:rPr>
            </w:pPr>
            <w:r w:rsidRPr="009954BB">
              <w:rPr>
                <w:color w:val="000000"/>
                <w:sz w:val="20"/>
                <w:szCs w:val="20"/>
              </w:rPr>
              <w:t>• договоры должны быть</w:t>
            </w:r>
            <w:r w:rsidR="00C906F8" w:rsidRPr="009954BB">
              <w:rPr>
                <w:color w:val="000000"/>
                <w:sz w:val="20"/>
                <w:szCs w:val="20"/>
              </w:rPr>
              <w:t xml:space="preserve"> </w:t>
            </w:r>
            <w:r w:rsidR="00A47869">
              <w:rPr>
                <w:color w:val="000000"/>
                <w:sz w:val="20"/>
                <w:szCs w:val="20"/>
              </w:rPr>
              <w:t>завершены</w:t>
            </w:r>
            <w:r w:rsidRPr="009954BB">
              <w:rPr>
                <w:color w:val="000000"/>
                <w:sz w:val="20"/>
                <w:szCs w:val="20"/>
              </w:rPr>
              <w:t xml:space="preserve"> </w:t>
            </w:r>
            <w:r w:rsidR="00A47869">
              <w:rPr>
                <w:color w:val="000000"/>
                <w:sz w:val="20"/>
                <w:szCs w:val="20"/>
              </w:rPr>
              <w:t>в</w:t>
            </w:r>
            <w:r w:rsidRPr="009954BB">
              <w:rPr>
                <w:color w:val="000000"/>
                <w:sz w:val="20"/>
                <w:szCs w:val="20"/>
              </w:rPr>
              <w:t xml:space="preserve"> последние 5 лет, предшествующих </w:t>
            </w:r>
            <w:r w:rsidR="006C09E9">
              <w:rPr>
                <w:color w:val="000000"/>
                <w:sz w:val="20"/>
                <w:szCs w:val="20"/>
              </w:rPr>
              <w:t>первоначально</w:t>
            </w:r>
            <w:r w:rsidR="00A47869">
              <w:rPr>
                <w:color w:val="000000"/>
                <w:sz w:val="20"/>
                <w:szCs w:val="20"/>
              </w:rPr>
              <w:t>му году</w:t>
            </w:r>
            <w:r w:rsidRPr="009954BB">
              <w:rPr>
                <w:color w:val="000000"/>
                <w:sz w:val="20"/>
                <w:szCs w:val="20"/>
              </w:rPr>
              <w:t xml:space="preserve"> окончания срока подачи заявок;</w:t>
            </w:r>
          </w:p>
          <w:p w14:paraId="61AFF30A" w14:textId="713BF9B7" w:rsidR="006C1EE4" w:rsidRPr="009954BB" w:rsidRDefault="00666FBA" w:rsidP="003C7CF3">
            <w:pPr>
              <w:jc w:val="both"/>
              <w:rPr>
                <w:bCs/>
                <w:sz w:val="20"/>
                <w:szCs w:val="20"/>
              </w:rPr>
            </w:pPr>
            <w:r w:rsidRPr="009954BB">
              <w:rPr>
                <w:color w:val="000000"/>
                <w:sz w:val="20"/>
                <w:szCs w:val="20"/>
              </w:rPr>
              <w:t>• копии договоров (со всеми приложениями) подтверждающие вышеустановленные требования.</w:t>
            </w:r>
          </w:p>
        </w:tc>
        <w:tc>
          <w:tcPr>
            <w:tcW w:w="4393" w:type="dxa"/>
            <w:tcBorders>
              <w:top w:val="single" w:sz="4" w:space="0" w:color="auto"/>
              <w:left w:val="single" w:sz="4" w:space="0" w:color="auto"/>
              <w:bottom w:val="single" w:sz="4" w:space="0" w:color="auto"/>
              <w:right w:val="single" w:sz="4" w:space="0" w:color="auto"/>
            </w:tcBorders>
            <w:vAlign w:val="center"/>
          </w:tcPr>
          <w:p w14:paraId="7BCDA368" w14:textId="58976751" w:rsidR="00C95135" w:rsidRPr="009954BB" w:rsidRDefault="00C95135" w:rsidP="00C95135">
            <w:pPr>
              <w:jc w:val="both"/>
              <w:rPr>
                <w:color w:val="000000"/>
                <w:sz w:val="20"/>
                <w:szCs w:val="20"/>
              </w:rPr>
            </w:pPr>
            <w:r w:rsidRPr="009954BB">
              <w:rPr>
                <w:color w:val="000000"/>
                <w:sz w:val="20"/>
                <w:szCs w:val="20"/>
              </w:rPr>
              <w:lastRenderedPageBreak/>
              <w:t xml:space="preserve">За каждый договор, соответствующий установленным параметрам, начисляется </w:t>
            </w:r>
            <w:r w:rsidR="006C09E9">
              <w:rPr>
                <w:color w:val="000000"/>
                <w:sz w:val="20"/>
                <w:szCs w:val="20"/>
              </w:rPr>
              <w:t>3</w:t>
            </w:r>
            <w:r w:rsidRPr="009954BB">
              <w:rPr>
                <w:color w:val="000000"/>
                <w:sz w:val="20"/>
                <w:szCs w:val="20"/>
              </w:rPr>
              <w:t xml:space="preserve"> балла.</w:t>
            </w:r>
          </w:p>
          <w:p w14:paraId="1B02B529" w14:textId="77777777" w:rsidR="00C95135" w:rsidRPr="009954BB" w:rsidRDefault="00C95135" w:rsidP="00C95135">
            <w:pPr>
              <w:jc w:val="both"/>
              <w:rPr>
                <w:color w:val="000000"/>
                <w:sz w:val="20"/>
                <w:szCs w:val="20"/>
              </w:rPr>
            </w:pPr>
            <w:r w:rsidRPr="009954BB">
              <w:rPr>
                <w:color w:val="000000"/>
                <w:sz w:val="20"/>
                <w:szCs w:val="20"/>
              </w:rPr>
              <w:t xml:space="preserve"> </w:t>
            </w:r>
          </w:p>
          <w:p w14:paraId="51EC9A6B" w14:textId="43636AE3" w:rsidR="00C95135" w:rsidRPr="009954BB" w:rsidRDefault="00C95135" w:rsidP="00C95135">
            <w:pPr>
              <w:jc w:val="both"/>
              <w:rPr>
                <w:color w:val="000000"/>
                <w:sz w:val="20"/>
                <w:szCs w:val="20"/>
              </w:rPr>
            </w:pPr>
            <w:r w:rsidRPr="009954BB">
              <w:rPr>
                <w:color w:val="000000"/>
                <w:sz w:val="20"/>
                <w:szCs w:val="20"/>
              </w:rPr>
              <w:t>При этом общее количество баллов не может превышать 1</w:t>
            </w:r>
            <w:r w:rsidR="006C09E9">
              <w:rPr>
                <w:color w:val="000000"/>
                <w:sz w:val="20"/>
                <w:szCs w:val="20"/>
              </w:rPr>
              <w:t>5</w:t>
            </w:r>
            <w:r w:rsidRPr="009954BB">
              <w:rPr>
                <w:color w:val="000000"/>
                <w:sz w:val="20"/>
                <w:szCs w:val="20"/>
              </w:rPr>
              <w:t xml:space="preserve"> баллов.</w:t>
            </w:r>
          </w:p>
          <w:p w14:paraId="7CECE15F" w14:textId="77777777" w:rsidR="00C95135" w:rsidRPr="009954BB" w:rsidRDefault="00C95135" w:rsidP="00C95135">
            <w:pPr>
              <w:jc w:val="both"/>
              <w:rPr>
                <w:color w:val="000000"/>
                <w:sz w:val="20"/>
                <w:szCs w:val="20"/>
              </w:rPr>
            </w:pPr>
          </w:p>
          <w:p w14:paraId="41AC545E" w14:textId="174943CA" w:rsidR="006C1EE4" w:rsidRPr="009954BB" w:rsidRDefault="00C95135" w:rsidP="00C95135">
            <w:pPr>
              <w:autoSpaceDE w:val="0"/>
              <w:autoSpaceDN w:val="0"/>
              <w:adjustRightInd w:val="0"/>
              <w:rPr>
                <w:bCs/>
                <w:sz w:val="20"/>
                <w:szCs w:val="20"/>
              </w:rPr>
            </w:pPr>
            <w:r w:rsidRPr="009954BB">
              <w:rPr>
                <w:color w:val="000000"/>
                <w:sz w:val="20"/>
                <w:szCs w:val="20"/>
              </w:rPr>
              <w:t>При этом для оценки по квалификационному критерию о наличии успешного опыта исполнения аналогичных договоров не учитываются договоры, заявленные членом Коллективного Участника, который согласно распределению объемов (форма-14) не будет выполнять соответствующие работы, к которым относятся данные договоры.</w:t>
            </w:r>
          </w:p>
        </w:tc>
      </w:tr>
      <w:tr w:rsidR="006C1EE4" w:rsidRPr="009954BB" w14:paraId="24449870" w14:textId="77777777" w:rsidTr="00364AD3">
        <w:trPr>
          <w:trHeight w:val="435"/>
        </w:trPr>
        <w:tc>
          <w:tcPr>
            <w:tcW w:w="533" w:type="dxa"/>
            <w:tcBorders>
              <w:top w:val="single" w:sz="4" w:space="0" w:color="auto"/>
              <w:left w:val="single" w:sz="4" w:space="0" w:color="auto"/>
              <w:bottom w:val="single" w:sz="4" w:space="0" w:color="auto"/>
              <w:right w:val="single" w:sz="4" w:space="0" w:color="auto"/>
            </w:tcBorders>
          </w:tcPr>
          <w:p w14:paraId="6B45D161" w14:textId="77777777" w:rsidR="006C1EE4" w:rsidRPr="009954BB" w:rsidRDefault="006C1EE4" w:rsidP="00364AD3">
            <w:pPr>
              <w:spacing w:before="100" w:beforeAutospacing="1" w:after="100" w:afterAutospacing="1"/>
              <w:rPr>
                <w:bCs/>
                <w:sz w:val="20"/>
                <w:szCs w:val="20"/>
              </w:rPr>
            </w:pPr>
            <w:r w:rsidRPr="009954BB">
              <w:rPr>
                <w:bCs/>
                <w:sz w:val="20"/>
                <w:szCs w:val="20"/>
              </w:rPr>
              <w:lastRenderedPageBreak/>
              <w:t>2</w:t>
            </w:r>
          </w:p>
        </w:tc>
        <w:tc>
          <w:tcPr>
            <w:tcW w:w="5102" w:type="dxa"/>
            <w:tcBorders>
              <w:top w:val="single" w:sz="4" w:space="0" w:color="auto"/>
              <w:left w:val="single" w:sz="4" w:space="0" w:color="auto"/>
              <w:bottom w:val="single" w:sz="4" w:space="0" w:color="auto"/>
              <w:right w:val="single" w:sz="4" w:space="0" w:color="auto"/>
            </w:tcBorders>
          </w:tcPr>
          <w:p w14:paraId="69954C08" w14:textId="55381870" w:rsidR="00C95135" w:rsidRPr="009954BB" w:rsidRDefault="00C95135" w:rsidP="00C95135">
            <w:pPr>
              <w:jc w:val="both"/>
              <w:rPr>
                <w:sz w:val="20"/>
                <w:szCs w:val="20"/>
              </w:rPr>
            </w:pPr>
            <w:r w:rsidRPr="009954BB">
              <w:rPr>
                <w:sz w:val="20"/>
                <w:szCs w:val="20"/>
              </w:rPr>
              <w:t>Наличие успешного* опыта исполнения аналогичных договоров</w:t>
            </w:r>
            <w:r w:rsidR="006C09E9">
              <w:rPr>
                <w:sz w:val="20"/>
                <w:szCs w:val="20"/>
              </w:rPr>
              <w:t xml:space="preserve"> в сфере</w:t>
            </w:r>
            <w:r w:rsidRPr="009954BB">
              <w:rPr>
                <w:sz w:val="20"/>
                <w:szCs w:val="20"/>
              </w:rPr>
              <w:t xml:space="preserve"> выполнени</w:t>
            </w:r>
            <w:r w:rsidR="006C09E9">
              <w:rPr>
                <w:sz w:val="20"/>
                <w:szCs w:val="20"/>
              </w:rPr>
              <w:t>я</w:t>
            </w:r>
            <w:r w:rsidRPr="009954BB">
              <w:rPr>
                <w:sz w:val="20"/>
                <w:szCs w:val="20"/>
              </w:rPr>
              <w:t xml:space="preserve"> работ по строительству новых автомобильных дорог/внутриплощадочных автомобильных дорог/ автомобильных дорог вспомогательных/ меж-площадочных автомобильных дорог на территории РФ </w:t>
            </w:r>
            <w:r w:rsidR="006C09E9">
              <w:rPr>
                <w:sz w:val="20"/>
                <w:szCs w:val="20"/>
              </w:rPr>
              <w:t xml:space="preserve">за последние 5 лет, </w:t>
            </w:r>
            <w:r w:rsidR="006C09E9" w:rsidRPr="00C7700E">
              <w:rPr>
                <w:color w:val="000000"/>
                <w:sz w:val="20"/>
                <w:szCs w:val="20"/>
              </w:rPr>
              <w:t xml:space="preserve">предшествующих </w:t>
            </w:r>
            <w:r w:rsidR="006C09E9">
              <w:rPr>
                <w:color w:val="000000"/>
                <w:sz w:val="20"/>
                <w:szCs w:val="20"/>
              </w:rPr>
              <w:t>первоначально</w:t>
            </w:r>
            <w:r w:rsidR="00A47869">
              <w:rPr>
                <w:color w:val="000000"/>
                <w:sz w:val="20"/>
                <w:szCs w:val="20"/>
              </w:rPr>
              <w:t>му году</w:t>
            </w:r>
            <w:r w:rsidR="006C09E9" w:rsidRPr="00C7700E">
              <w:rPr>
                <w:color w:val="000000"/>
                <w:sz w:val="20"/>
                <w:szCs w:val="20"/>
              </w:rPr>
              <w:t xml:space="preserve"> окончания срока подачи заявок</w:t>
            </w:r>
            <w:r w:rsidR="006C09E9">
              <w:rPr>
                <w:color w:val="000000"/>
                <w:sz w:val="20"/>
                <w:szCs w:val="20"/>
              </w:rPr>
              <w:t>.</w:t>
            </w:r>
          </w:p>
          <w:p w14:paraId="1F92BB68" w14:textId="77777777" w:rsidR="00C95135" w:rsidRPr="009954BB" w:rsidRDefault="00C95135" w:rsidP="00C95135">
            <w:pPr>
              <w:jc w:val="both"/>
              <w:rPr>
                <w:sz w:val="20"/>
                <w:szCs w:val="20"/>
              </w:rPr>
            </w:pPr>
          </w:p>
          <w:p w14:paraId="707E6AF9" w14:textId="2D4C03A0" w:rsidR="006C1EE4" w:rsidRPr="009954BB" w:rsidRDefault="00C95135" w:rsidP="00C95135">
            <w:pPr>
              <w:spacing w:before="100" w:beforeAutospacing="1" w:after="100" w:afterAutospacing="1"/>
              <w:ind w:right="-60"/>
              <w:jc w:val="both"/>
              <w:rPr>
                <w:bCs/>
                <w:sz w:val="20"/>
                <w:szCs w:val="20"/>
              </w:rPr>
            </w:pPr>
            <w:r w:rsidRPr="009954BB">
              <w:rPr>
                <w:sz w:val="20"/>
                <w:szCs w:val="20"/>
              </w:rPr>
              <w:t>*Успешность подтверждается отсутствием удовлетворенных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2E61AE3F" w14:textId="77777777" w:rsidR="00C95135" w:rsidRPr="009954BB" w:rsidRDefault="00C95135" w:rsidP="00C95135">
            <w:pPr>
              <w:jc w:val="both"/>
              <w:rPr>
                <w:sz w:val="20"/>
                <w:szCs w:val="20"/>
              </w:rPr>
            </w:pPr>
            <w:r w:rsidRPr="009954BB">
              <w:rPr>
                <w:sz w:val="20"/>
                <w:szCs w:val="20"/>
              </w:rPr>
              <w:t>Участник должен предоставить справку о перечне и объемах выполнения договоров с указанием, что по ним отсутствуют удовлетворенные судебные требования контрагентов к Участнику.</w:t>
            </w:r>
          </w:p>
          <w:p w14:paraId="746678B5" w14:textId="77777777" w:rsidR="00C95135" w:rsidRPr="009954BB" w:rsidRDefault="00C95135" w:rsidP="00C95135">
            <w:pPr>
              <w:jc w:val="both"/>
              <w:rPr>
                <w:sz w:val="20"/>
                <w:szCs w:val="20"/>
              </w:rPr>
            </w:pPr>
            <w:r w:rsidRPr="009954BB">
              <w:rPr>
                <w:sz w:val="20"/>
                <w:szCs w:val="20"/>
              </w:rPr>
              <w:t>К расчету принимаются аналогичные договоры, по которым выполняется следующие условия:</w:t>
            </w:r>
          </w:p>
          <w:p w14:paraId="1A319F15" w14:textId="640E5C06" w:rsidR="00C95135" w:rsidRPr="009954BB" w:rsidRDefault="00C95135" w:rsidP="00C95135">
            <w:pPr>
              <w:jc w:val="both"/>
              <w:rPr>
                <w:sz w:val="20"/>
                <w:szCs w:val="20"/>
              </w:rPr>
            </w:pPr>
            <w:r w:rsidRPr="009954BB">
              <w:rPr>
                <w:sz w:val="20"/>
                <w:szCs w:val="20"/>
              </w:rPr>
              <w:t xml:space="preserve">• договоры должны быть указаны в «Справке о перечне и объемах выполнения Договоров» (справка предоставляется по форме, приведенной в </w:t>
            </w:r>
            <w:r w:rsidR="00071355" w:rsidRPr="009954BB">
              <w:rPr>
                <w:sz w:val="20"/>
                <w:szCs w:val="20"/>
              </w:rPr>
              <w:t>Приложении к Извещению</w:t>
            </w:r>
            <w:r w:rsidRPr="009954BB">
              <w:rPr>
                <w:sz w:val="20"/>
                <w:szCs w:val="20"/>
              </w:rPr>
              <w:t xml:space="preserve">) и в графе </w:t>
            </w:r>
            <w:r w:rsidR="005521CB" w:rsidRPr="009954BB">
              <w:rPr>
                <w:color w:val="000000"/>
                <w:sz w:val="20"/>
                <w:szCs w:val="20"/>
              </w:rPr>
              <w:t>«Сведения об отсутствии удовлетворенных судебных требований по перечисленным Договорам» указано об отсутствии таковых</w:t>
            </w:r>
            <w:r w:rsidRPr="009954BB">
              <w:rPr>
                <w:sz w:val="20"/>
                <w:szCs w:val="20"/>
              </w:rPr>
              <w:t xml:space="preserve">; </w:t>
            </w:r>
            <w:r w:rsidR="006C09E9" w:rsidRPr="0078077A">
              <w:rPr>
                <w:color w:val="000000"/>
                <w:sz w:val="20"/>
                <w:szCs w:val="20"/>
              </w:rPr>
              <w:t xml:space="preserve">в </w:t>
            </w:r>
            <w:r w:rsidR="006C09E9">
              <w:rPr>
                <w:color w:val="000000"/>
                <w:sz w:val="20"/>
                <w:szCs w:val="20"/>
              </w:rPr>
              <w:t xml:space="preserve">соответствующих </w:t>
            </w:r>
            <w:r w:rsidR="006C09E9" w:rsidRPr="0078077A">
              <w:rPr>
                <w:color w:val="000000"/>
                <w:sz w:val="20"/>
                <w:szCs w:val="20"/>
              </w:rPr>
              <w:t>граф</w:t>
            </w:r>
            <w:r w:rsidR="006C09E9">
              <w:rPr>
                <w:color w:val="000000"/>
                <w:sz w:val="20"/>
                <w:szCs w:val="20"/>
              </w:rPr>
              <w:t>ах</w:t>
            </w:r>
            <w:r w:rsidR="006C09E9" w:rsidRPr="0078077A">
              <w:rPr>
                <w:color w:val="000000"/>
                <w:sz w:val="20"/>
                <w:szCs w:val="20"/>
              </w:rPr>
              <w:t xml:space="preserve"> «Справк</w:t>
            </w:r>
            <w:r w:rsidR="006C09E9">
              <w:rPr>
                <w:color w:val="000000"/>
                <w:sz w:val="20"/>
                <w:szCs w:val="20"/>
              </w:rPr>
              <w:t>и</w:t>
            </w:r>
            <w:r w:rsidR="006C09E9" w:rsidRPr="0078077A">
              <w:rPr>
                <w:color w:val="000000"/>
                <w:sz w:val="20"/>
                <w:szCs w:val="20"/>
              </w:rPr>
              <w:t xml:space="preserve"> о перечне и объёмах выполнения аналогичных Договоров» (по форме, приведённой в Приложении к Извещению)</w:t>
            </w:r>
            <w:r w:rsidRPr="009954BB">
              <w:rPr>
                <w:sz w:val="20"/>
                <w:szCs w:val="20"/>
              </w:rPr>
              <w:t xml:space="preserve"> должен быть описан </w:t>
            </w:r>
            <w:r w:rsidRPr="009954BB">
              <w:rPr>
                <w:sz w:val="20"/>
                <w:szCs w:val="20"/>
              </w:rPr>
              <w:lastRenderedPageBreak/>
              <w:t>предмет и объем обязательств по Договору, соответствующий требуемым параметрам;</w:t>
            </w:r>
          </w:p>
          <w:p w14:paraId="7CB0AEAF" w14:textId="77777777" w:rsidR="00C95135" w:rsidRPr="009954BB" w:rsidRDefault="00C95135" w:rsidP="00C95135">
            <w:pPr>
              <w:jc w:val="both"/>
              <w:rPr>
                <w:sz w:val="20"/>
                <w:szCs w:val="20"/>
              </w:rPr>
            </w:pPr>
            <w:r w:rsidRPr="009954BB">
              <w:rPr>
                <w:sz w:val="20"/>
                <w:szCs w:val="20"/>
              </w:rPr>
              <w:t>• Договор признается аналогичным, если в рамках договора выполнялись работы в т.ч. по строительству новых автомобильных дорог/внутриплощадочных автомобильных дорог/ автомобильных дорог вспомогательных/ межплощадочных автомобильных дорог, протяженностью не менее 5 км на территории РФ;</w:t>
            </w:r>
          </w:p>
          <w:p w14:paraId="6EDCF0FC" w14:textId="57695B4B" w:rsidR="00666FBA" w:rsidRPr="009954BB" w:rsidRDefault="00666FBA" w:rsidP="00666FBA">
            <w:pPr>
              <w:jc w:val="both"/>
              <w:rPr>
                <w:color w:val="000000"/>
                <w:sz w:val="20"/>
                <w:szCs w:val="20"/>
              </w:rPr>
            </w:pPr>
            <w:r w:rsidRPr="009954BB">
              <w:rPr>
                <w:color w:val="000000"/>
                <w:sz w:val="20"/>
                <w:szCs w:val="20"/>
              </w:rPr>
              <w:t>• договоры должны быть</w:t>
            </w:r>
            <w:r w:rsidR="00C906F8" w:rsidRPr="009954BB">
              <w:rPr>
                <w:color w:val="000000"/>
                <w:sz w:val="20"/>
                <w:szCs w:val="20"/>
              </w:rPr>
              <w:t xml:space="preserve"> </w:t>
            </w:r>
            <w:r w:rsidR="00C64CCD">
              <w:rPr>
                <w:color w:val="000000"/>
                <w:sz w:val="20"/>
                <w:szCs w:val="20"/>
              </w:rPr>
              <w:t>завершены в</w:t>
            </w:r>
            <w:r w:rsidRPr="009954BB">
              <w:rPr>
                <w:color w:val="000000"/>
                <w:sz w:val="20"/>
                <w:szCs w:val="20"/>
              </w:rPr>
              <w:t xml:space="preserve"> последние 5 лет, предшествующих </w:t>
            </w:r>
            <w:r w:rsidR="006C09E9">
              <w:rPr>
                <w:color w:val="000000"/>
                <w:sz w:val="20"/>
                <w:szCs w:val="20"/>
              </w:rPr>
              <w:t>первоначально</w:t>
            </w:r>
            <w:r w:rsidR="00C64CCD">
              <w:rPr>
                <w:color w:val="000000"/>
                <w:sz w:val="20"/>
                <w:szCs w:val="20"/>
              </w:rPr>
              <w:t>му году</w:t>
            </w:r>
            <w:r w:rsidRPr="009954BB">
              <w:rPr>
                <w:color w:val="000000"/>
                <w:sz w:val="20"/>
                <w:szCs w:val="20"/>
              </w:rPr>
              <w:t xml:space="preserve"> окончания срока подачи заявок;</w:t>
            </w:r>
          </w:p>
          <w:p w14:paraId="3CDAD2A9" w14:textId="2D15F04E" w:rsidR="006C1EE4" w:rsidRPr="009954BB" w:rsidRDefault="00666FBA" w:rsidP="003C7CF3">
            <w:pPr>
              <w:jc w:val="both"/>
              <w:rPr>
                <w:sz w:val="20"/>
                <w:szCs w:val="20"/>
              </w:rPr>
            </w:pPr>
            <w:r w:rsidRPr="009954BB">
              <w:rPr>
                <w:color w:val="000000"/>
                <w:sz w:val="20"/>
                <w:szCs w:val="20"/>
              </w:rPr>
              <w:t>• копии договоров (со всеми приложениями) подтверждающие вышеустановленные требования.</w:t>
            </w:r>
          </w:p>
        </w:tc>
        <w:tc>
          <w:tcPr>
            <w:tcW w:w="4393" w:type="dxa"/>
            <w:tcBorders>
              <w:top w:val="single" w:sz="4" w:space="0" w:color="auto"/>
              <w:left w:val="single" w:sz="4" w:space="0" w:color="auto"/>
              <w:bottom w:val="single" w:sz="4" w:space="0" w:color="auto"/>
              <w:right w:val="single" w:sz="4" w:space="0" w:color="auto"/>
            </w:tcBorders>
          </w:tcPr>
          <w:p w14:paraId="668F4A9E" w14:textId="7FE0221C" w:rsidR="00C95135" w:rsidRPr="009954BB" w:rsidRDefault="00C95135" w:rsidP="00C95135">
            <w:pPr>
              <w:jc w:val="both"/>
              <w:rPr>
                <w:color w:val="000000"/>
                <w:sz w:val="20"/>
                <w:szCs w:val="20"/>
              </w:rPr>
            </w:pPr>
            <w:r w:rsidRPr="009954BB">
              <w:rPr>
                <w:color w:val="000000"/>
                <w:sz w:val="20"/>
                <w:szCs w:val="20"/>
              </w:rPr>
              <w:lastRenderedPageBreak/>
              <w:t xml:space="preserve">За каждый договор, соответствующий установленным параметрам, начисляется </w:t>
            </w:r>
            <w:r w:rsidR="006C09E9">
              <w:rPr>
                <w:color w:val="000000"/>
                <w:sz w:val="20"/>
                <w:szCs w:val="20"/>
              </w:rPr>
              <w:t>3</w:t>
            </w:r>
            <w:r w:rsidRPr="009954BB">
              <w:rPr>
                <w:color w:val="000000"/>
                <w:sz w:val="20"/>
                <w:szCs w:val="20"/>
              </w:rPr>
              <w:t xml:space="preserve"> балла.</w:t>
            </w:r>
          </w:p>
          <w:p w14:paraId="222E8650" w14:textId="77777777" w:rsidR="00C95135" w:rsidRPr="009954BB" w:rsidRDefault="00C95135" w:rsidP="00C95135">
            <w:pPr>
              <w:jc w:val="both"/>
              <w:rPr>
                <w:color w:val="000000"/>
                <w:sz w:val="20"/>
                <w:szCs w:val="20"/>
              </w:rPr>
            </w:pPr>
            <w:r w:rsidRPr="009954BB">
              <w:rPr>
                <w:color w:val="000000"/>
                <w:sz w:val="20"/>
                <w:szCs w:val="20"/>
              </w:rPr>
              <w:t xml:space="preserve"> </w:t>
            </w:r>
          </w:p>
          <w:p w14:paraId="6DE368A7" w14:textId="54899284" w:rsidR="00C95135" w:rsidRPr="009954BB" w:rsidRDefault="00C95135" w:rsidP="00C95135">
            <w:pPr>
              <w:jc w:val="both"/>
              <w:rPr>
                <w:color w:val="000000"/>
                <w:sz w:val="20"/>
                <w:szCs w:val="20"/>
              </w:rPr>
            </w:pPr>
            <w:r w:rsidRPr="009954BB">
              <w:rPr>
                <w:color w:val="000000"/>
                <w:sz w:val="20"/>
                <w:szCs w:val="20"/>
              </w:rPr>
              <w:t>При этом общее количество баллов не может превышать 1</w:t>
            </w:r>
            <w:r w:rsidR="006C09E9">
              <w:rPr>
                <w:color w:val="000000"/>
                <w:sz w:val="20"/>
                <w:szCs w:val="20"/>
              </w:rPr>
              <w:t>5</w:t>
            </w:r>
            <w:r w:rsidRPr="009954BB">
              <w:rPr>
                <w:color w:val="000000"/>
                <w:sz w:val="20"/>
                <w:szCs w:val="20"/>
              </w:rPr>
              <w:t xml:space="preserve"> баллов.</w:t>
            </w:r>
          </w:p>
          <w:p w14:paraId="4832B458" w14:textId="77777777" w:rsidR="00C95135" w:rsidRPr="009954BB" w:rsidRDefault="00C95135" w:rsidP="00C95135">
            <w:pPr>
              <w:jc w:val="both"/>
              <w:rPr>
                <w:color w:val="000000"/>
                <w:sz w:val="20"/>
                <w:szCs w:val="20"/>
              </w:rPr>
            </w:pPr>
          </w:p>
          <w:p w14:paraId="31D06F24" w14:textId="6543639A" w:rsidR="006C1EE4" w:rsidRPr="009954BB" w:rsidRDefault="00C95135" w:rsidP="00C95135">
            <w:pPr>
              <w:tabs>
                <w:tab w:val="left" w:pos="4475"/>
              </w:tabs>
              <w:spacing w:before="100" w:beforeAutospacing="1" w:after="100" w:afterAutospacing="1"/>
              <w:jc w:val="both"/>
              <w:rPr>
                <w:bCs/>
                <w:sz w:val="20"/>
                <w:szCs w:val="20"/>
              </w:rPr>
            </w:pPr>
            <w:r w:rsidRPr="009954BB">
              <w:rPr>
                <w:color w:val="000000"/>
                <w:sz w:val="20"/>
                <w:szCs w:val="20"/>
              </w:rPr>
              <w:t xml:space="preserve">При этом для оценки по квалификационному критерию о наличии успешного опыта исполнения аналогичных договоров не учитываются договоры, заявленные членом Коллективного Участника, который согласно распределению </w:t>
            </w:r>
            <w:r w:rsidRPr="009954BB">
              <w:rPr>
                <w:color w:val="000000"/>
                <w:sz w:val="20"/>
                <w:szCs w:val="20"/>
              </w:rPr>
              <w:lastRenderedPageBreak/>
              <w:t>объемов (форма-14) не будет выполнять соответствующие работы, к которым относятся данные договоры.</w:t>
            </w:r>
          </w:p>
        </w:tc>
      </w:tr>
      <w:tr w:rsidR="006C1EE4" w:rsidRPr="009954BB" w14:paraId="3F7A5C6D" w14:textId="77777777" w:rsidTr="00364AD3">
        <w:trPr>
          <w:trHeight w:val="435"/>
        </w:trPr>
        <w:tc>
          <w:tcPr>
            <w:tcW w:w="533" w:type="dxa"/>
            <w:tcBorders>
              <w:top w:val="single" w:sz="4" w:space="0" w:color="auto"/>
              <w:left w:val="single" w:sz="4" w:space="0" w:color="auto"/>
              <w:bottom w:val="single" w:sz="4" w:space="0" w:color="auto"/>
              <w:right w:val="single" w:sz="4" w:space="0" w:color="auto"/>
            </w:tcBorders>
          </w:tcPr>
          <w:p w14:paraId="7698CACA" w14:textId="77777777" w:rsidR="006C1EE4" w:rsidRPr="009954BB" w:rsidRDefault="006C1EE4" w:rsidP="00364AD3">
            <w:pPr>
              <w:spacing w:before="100" w:beforeAutospacing="1" w:after="100" w:afterAutospacing="1"/>
              <w:rPr>
                <w:bCs/>
                <w:sz w:val="20"/>
                <w:szCs w:val="20"/>
              </w:rPr>
            </w:pPr>
            <w:r w:rsidRPr="009954BB">
              <w:rPr>
                <w:bCs/>
                <w:sz w:val="20"/>
                <w:szCs w:val="20"/>
              </w:rPr>
              <w:lastRenderedPageBreak/>
              <w:t>3</w:t>
            </w:r>
          </w:p>
        </w:tc>
        <w:tc>
          <w:tcPr>
            <w:tcW w:w="5102" w:type="dxa"/>
            <w:tcBorders>
              <w:top w:val="single" w:sz="4" w:space="0" w:color="auto"/>
              <w:left w:val="single" w:sz="4" w:space="0" w:color="auto"/>
              <w:bottom w:val="single" w:sz="4" w:space="0" w:color="auto"/>
              <w:right w:val="single" w:sz="4" w:space="0" w:color="auto"/>
            </w:tcBorders>
          </w:tcPr>
          <w:p w14:paraId="7F1C38C9" w14:textId="3CC6C604" w:rsidR="00C95135" w:rsidRPr="009954BB" w:rsidRDefault="00C95135" w:rsidP="00C95135">
            <w:pPr>
              <w:jc w:val="both"/>
              <w:rPr>
                <w:sz w:val="20"/>
                <w:szCs w:val="20"/>
              </w:rPr>
            </w:pPr>
            <w:r w:rsidRPr="009954BB">
              <w:rPr>
                <w:sz w:val="20"/>
                <w:szCs w:val="20"/>
              </w:rPr>
              <w:t>Наличие успешного* опыта исполнения аналогичных договоров в сфере выполнения работ по прокладке кабеля 35кВ и/или выше</w:t>
            </w:r>
            <w:r w:rsidR="00704401" w:rsidRPr="009954BB">
              <w:rPr>
                <w:sz w:val="20"/>
                <w:szCs w:val="20"/>
              </w:rPr>
              <w:t>,</w:t>
            </w:r>
            <w:r w:rsidRPr="009954BB">
              <w:rPr>
                <w:sz w:val="20"/>
                <w:szCs w:val="20"/>
              </w:rPr>
              <w:t xml:space="preserve"> на территории РФ</w:t>
            </w:r>
            <w:r w:rsidR="006C09E9">
              <w:rPr>
                <w:sz w:val="20"/>
                <w:szCs w:val="20"/>
              </w:rPr>
              <w:t xml:space="preserve"> за последние 5 лет, </w:t>
            </w:r>
            <w:r w:rsidR="006C09E9" w:rsidRPr="00C7700E">
              <w:rPr>
                <w:color w:val="000000"/>
                <w:sz w:val="20"/>
                <w:szCs w:val="20"/>
              </w:rPr>
              <w:t xml:space="preserve">предшествующих </w:t>
            </w:r>
            <w:r w:rsidR="006C09E9">
              <w:rPr>
                <w:color w:val="000000"/>
                <w:sz w:val="20"/>
                <w:szCs w:val="20"/>
              </w:rPr>
              <w:t>первоначально</w:t>
            </w:r>
            <w:r w:rsidR="00C64CCD">
              <w:rPr>
                <w:color w:val="000000"/>
                <w:sz w:val="20"/>
                <w:szCs w:val="20"/>
              </w:rPr>
              <w:t>му году</w:t>
            </w:r>
            <w:r w:rsidR="006C09E9" w:rsidRPr="00C7700E">
              <w:rPr>
                <w:color w:val="000000"/>
                <w:sz w:val="20"/>
                <w:szCs w:val="20"/>
              </w:rPr>
              <w:t xml:space="preserve"> окончания срока подачи заявок</w:t>
            </w:r>
            <w:r w:rsidR="006C09E9">
              <w:rPr>
                <w:color w:val="000000"/>
                <w:sz w:val="20"/>
                <w:szCs w:val="20"/>
              </w:rPr>
              <w:t>.</w:t>
            </w:r>
            <w:r w:rsidRPr="009954BB">
              <w:rPr>
                <w:sz w:val="20"/>
                <w:szCs w:val="20"/>
              </w:rPr>
              <w:t xml:space="preserve"> </w:t>
            </w:r>
          </w:p>
          <w:p w14:paraId="78BB72CC" w14:textId="77777777" w:rsidR="00C95135" w:rsidRPr="009954BB" w:rsidRDefault="00C95135" w:rsidP="00C95135">
            <w:pPr>
              <w:jc w:val="both"/>
              <w:rPr>
                <w:sz w:val="20"/>
                <w:szCs w:val="20"/>
              </w:rPr>
            </w:pPr>
          </w:p>
          <w:p w14:paraId="5EA899DF" w14:textId="4A2FFF02" w:rsidR="006C1EE4" w:rsidRPr="009954BB" w:rsidRDefault="00C95135" w:rsidP="00C95135">
            <w:pPr>
              <w:spacing w:before="100" w:beforeAutospacing="1" w:after="100" w:afterAutospacing="1"/>
              <w:ind w:right="-60"/>
              <w:jc w:val="both"/>
              <w:rPr>
                <w:bCs/>
                <w:sz w:val="20"/>
                <w:szCs w:val="20"/>
              </w:rPr>
            </w:pPr>
            <w:r w:rsidRPr="009954BB">
              <w:rPr>
                <w:sz w:val="20"/>
                <w:szCs w:val="20"/>
              </w:rPr>
              <w:t xml:space="preserve"> *Успешность подтверждается отсутствием удовлетворённых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2241FCD1" w14:textId="77777777" w:rsidR="00C95135" w:rsidRPr="009954BB" w:rsidRDefault="00C95135" w:rsidP="00C95135">
            <w:pPr>
              <w:jc w:val="both"/>
              <w:rPr>
                <w:color w:val="000000"/>
                <w:sz w:val="20"/>
                <w:szCs w:val="20"/>
              </w:rPr>
            </w:pPr>
            <w:r w:rsidRPr="009954BB">
              <w:rPr>
                <w:color w:val="000000"/>
                <w:sz w:val="20"/>
                <w:szCs w:val="20"/>
              </w:rPr>
              <w:t>Участник должен предоставить справку о перечне и объёмах выполнения аналогичных договоров, с указанием, что по ним отсутствуют удовлетворённые судебные требования контрагентов к Участнику.</w:t>
            </w:r>
          </w:p>
          <w:p w14:paraId="588C9BAA" w14:textId="77777777" w:rsidR="00C95135" w:rsidRPr="009954BB" w:rsidRDefault="00C95135" w:rsidP="00C95135">
            <w:pPr>
              <w:jc w:val="both"/>
              <w:rPr>
                <w:color w:val="000000"/>
                <w:sz w:val="20"/>
                <w:szCs w:val="20"/>
              </w:rPr>
            </w:pPr>
            <w:r w:rsidRPr="009954BB">
              <w:rPr>
                <w:color w:val="000000"/>
                <w:sz w:val="20"/>
                <w:szCs w:val="20"/>
              </w:rPr>
              <w:t>К расчёту принимаются аналогичные договоры, по которым выполняется следующие условия:</w:t>
            </w:r>
          </w:p>
          <w:p w14:paraId="253CBC60" w14:textId="30A76F28" w:rsidR="00C95135" w:rsidRPr="009954BB" w:rsidRDefault="00C95135" w:rsidP="00C95135">
            <w:pPr>
              <w:jc w:val="both"/>
              <w:rPr>
                <w:color w:val="000000"/>
                <w:sz w:val="20"/>
                <w:szCs w:val="20"/>
              </w:rPr>
            </w:pPr>
            <w:r w:rsidRPr="009954BB">
              <w:rPr>
                <w:color w:val="000000"/>
                <w:sz w:val="20"/>
                <w:szCs w:val="20"/>
              </w:rPr>
              <w:t xml:space="preserve">• договоры должны быть указаны в «Справке о перечне и объёмах выполнения аналогичных Договоров» (справка предоставляется по форме, приведённой в </w:t>
            </w:r>
            <w:r w:rsidR="00071355" w:rsidRPr="009954BB">
              <w:rPr>
                <w:sz w:val="20"/>
                <w:szCs w:val="20"/>
              </w:rPr>
              <w:t>Приложении к Извещению</w:t>
            </w:r>
            <w:r w:rsidRPr="009954BB">
              <w:rPr>
                <w:color w:val="000000"/>
                <w:sz w:val="20"/>
                <w:szCs w:val="20"/>
              </w:rPr>
              <w:t xml:space="preserve">) и в графе </w:t>
            </w:r>
            <w:r w:rsidR="005521CB" w:rsidRPr="009954BB">
              <w:rPr>
                <w:sz w:val="20"/>
                <w:szCs w:val="20"/>
              </w:rPr>
              <w:t>«</w:t>
            </w:r>
            <w:r w:rsidR="005521CB" w:rsidRPr="009954BB">
              <w:rPr>
                <w:color w:val="000000"/>
                <w:sz w:val="20"/>
                <w:szCs w:val="20"/>
              </w:rPr>
              <w:t>Сведения об отсутствии удовлетворенных судебных требований по перечисленным Договорам» указано об отсутствии таковых</w:t>
            </w:r>
            <w:r w:rsidRPr="009954BB">
              <w:rPr>
                <w:color w:val="000000"/>
                <w:sz w:val="20"/>
                <w:szCs w:val="20"/>
              </w:rPr>
              <w:t xml:space="preserve">; </w:t>
            </w:r>
            <w:r w:rsidR="006C09E9" w:rsidRPr="0078077A">
              <w:rPr>
                <w:color w:val="000000"/>
                <w:sz w:val="20"/>
                <w:szCs w:val="20"/>
              </w:rPr>
              <w:t xml:space="preserve">в </w:t>
            </w:r>
            <w:r w:rsidR="006C09E9">
              <w:rPr>
                <w:color w:val="000000"/>
                <w:sz w:val="20"/>
                <w:szCs w:val="20"/>
              </w:rPr>
              <w:t xml:space="preserve">соответствующих </w:t>
            </w:r>
            <w:r w:rsidR="006C09E9" w:rsidRPr="0078077A">
              <w:rPr>
                <w:color w:val="000000"/>
                <w:sz w:val="20"/>
                <w:szCs w:val="20"/>
              </w:rPr>
              <w:t>граф</w:t>
            </w:r>
            <w:r w:rsidR="006C09E9">
              <w:rPr>
                <w:color w:val="000000"/>
                <w:sz w:val="20"/>
                <w:szCs w:val="20"/>
              </w:rPr>
              <w:t>ах</w:t>
            </w:r>
            <w:r w:rsidR="006C09E9" w:rsidRPr="0078077A">
              <w:rPr>
                <w:color w:val="000000"/>
                <w:sz w:val="20"/>
                <w:szCs w:val="20"/>
              </w:rPr>
              <w:t xml:space="preserve"> «Справк</w:t>
            </w:r>
            <w:r w:rsidR="006C09E9">
              <w:rPr>
                <w:color w:val="000000"/>
                <w:sz w:val="20"/>
                <w:szCs w:val="20"/>
              </w:rPr>
              <w:t>и</w:t>
            </w:r>
            <w:r w:rsidR="006C09E9" w:rsidRPr="0078077A">
              <w:rPr>
                <w:color w:val="000000"/>
                <w:sz w:val="20"/>
                <w:szCs w:val="20"/>
              </w:rPr>
              <w:t xml:space="preserve"> о перечне и объёмах выполнения аналогичных Договоров» (по форме, приведённой в Приложении к Извещению)</w:t>
            </w:r>
            <w:r w:rsidRPr="009954BB">
              <w:rPr>
                <w:color w:val="000000"/>
                <w:sz w:val="20"/>
                <w:szCs w:val="20"/>
              </w:rPr>
              <w:t xml:space="preserve"> должен быть описан предмет и объем обязательств по Договору, соответствующий требуемым параметрам; </w:t>
            </w:r>
          </w:p>
          <w:p w14:paraId="26136CC5" w14:textId="1204DAEC" w:rsidR="00C95135" w:rsidRPr="009954BB" w:rsidRDefault="00C95135" w:rsidP="00C95135">
            <w:pPr>
              <w:jc w:val="both"/>
              <w:rPr>
                <w:color w:val="000000"/>
                <w:sz w:val="20"/>
                <w:szCs w:val="20"/>
              </w:rPr>
            </w:pPr>
            <w:r w:rsidRPr="009954BB">
              <w:rPr>
                <w:color w:val="000000"/>
                <w:sz w:val="20"/>
                <w:szCs w:val="20"/>
              </w:rPr>
              <w:t>• Договор признается аналогичным, если в рамках договора выполнялись работы в т.ч. по прокладке кабеля 35кВ и/или выше</w:t>
            </w:r>
            <w:r w:rsidR="0009602B" w:rsidRPr="009954BB">
              <w:rPr>
                <w:color w:val="000000"/>
                <w:sz w:val="20"/>
                <w:szCs w:val="20"/>
              </w:rPr>
              <w:t xml:space="preserve"> на территории РФ</w:t>
            </w:r>
            <w:r w:rsidRPr="009954BB">
              <w:rPr>
                <w:color w:val="000000"/>
                <w:sz w:val="20"/>
                <w:szCs w:val="20"/>
              </w:rPr>
              <w:t>;</w:t>
            </w:r>
          </w:p>
          <w:p w14:paraId="561784F8" w14:textId="523B8D31" w:rsidR="00666FBA" w:rsidRPr="009954BB" w:rsidRDefault="00666FBA" w:rsidP="00666FBA">
            <w:pPr>
              <w:jc w:val="both"/>
              <w:rPr>
                <w:color w:val="000000"/>
                <w:sz w:val="20"/>
                <w:szCs w:val="20"/>
              </w:rPr>
            </w:pPr>
            <w:r w:rsidRPr="009954BB">
              <w:rPr>
                <w:color w:val="000000"/>
                <w:sz w:val="20"/>
                <w:szCs w:val="20"/>
              </w:rPr>
              <w:t>• договоры должны быть</w:t>
            </w:r>
            <w:r w:rsidR="00C906F8" w:rsidRPr="009954BB">
              <w:rPr>
                <w:color w:val="000000"/>
                <w:sz w:val="20"/>
                <w:szCs w:val="20"/>
              </w:rPr>
              <w:t xml:space="preserve"> </w:t>
            </w:r>
            <w:r w:rsidR="00C64CCD">
              <w:rPr>
                <w:color w:val="000000"/>
                <w:sz w:val="20"/>
                <w:szCs w:val="20"/>
              </w:rPr>
              <w:t>завершены в</w:t>
            </w:r>
            <w:r w:rsidRPr="009954BB">
              <w:rPr>
                <w:color w:val="000000"/>
                <w:sz w:val="20"/>
                <w:szCs w:val="20"/>
              </w:rPr>
              <w:t xml:space="preserve"> последние 5 лет, предшествующих </w:t>
            </w:r>
            <w:r w:rsidR="006C09E9">
              <w:rPr>
                <w:color w:val="000000"/>
                <w:sz w:val="20"/>
                <w:szCs w:val="20"/>
              </w:rPr>
              <w:t>первоначально</w:t>
            </w:r>
            <w:r w:rsidR="00C64CCD">
              <w:rPr>
                <w:color w:val="000000"/>
                <w:sz w:val="20"/>
                <w:szCs w:val="20"/>
              </w:rPr>
              <w:t>му году</w:t>
            </w:r>
            <w:r w:rsidRPr="009954BB">
              <w:rPr>
                <w:color w:val="000000"/>
                <w:sz w:val="20"/>
                <w:szCs w:val="20"/>
              </w:rPr>
              <w:t xml:space="preserve"> окончания срока подачи заявок;</w:t>
            </w:r>
          </w:p>
          <w:p w14:paraId="0523EED6" w14:textId="451BC9BF" w:rsidR="006C1EE4" w:rsidRPr="009954BB" w:rsidRDefault="00C95135" w:rsidP="003C7CF3">
            <w:pPr>
              <w:jc w:val="both"/>
              <w:rPr>
                <w:sz w:val="20"/>
                <w:szCs w:val="20"/>
              </w:rPr>
            </w:pPr>
            <w:r w:rsidRPr="009954BB">
              <w:rPr>
                <w:color w:val="000000"/>
                <w:sz w:val="20"/>
                <w:szCs w:val="20"/>
              </w:rPr>
              <w:lastRenderedPageBreak/>
              <w:t>• копии договоров (со всеми приложениями) подтверждающие вышеустановленные требования.</w:t>
            </w:r>
          </w:p>
        </w:tc>
        <w:tc>
          <w:tcPr>
            <w:tcW w:w="4393" w:type="dxa"/>
            <w:tcBorders>
              <w:top w:val="single" w:sz="4" w:space="0" w:color="auto"/>
              <w:left w:val="single" w:sz="4" w:space="0" w:color="auto"/>
              <w:bottom w:val="single" w:sz="4" w:space="0" w:color="auto"/>
              <w:right w:val="single" w:sz="4" w:space="0" w:color="auto"/>
            </w:tcBorders>
          </w:tcPr>
          <w:p w14:paraId="2804923D" w14:textId="51A47521" w:rsidR="00C95135" w:rsidRPr="009954BB" w:rsidRDefault="00C95135" w:rsidP="00C95135">
            <w:pPr>
              <w:jc w:val="both"/>
              <w:rPr>
                <w:color w:val="000000"/>
                <w:sz w:val="20"/>
                <w:szCs w:val="20"/>
              </w:rPr>
            </w:pPr>
            <w:r w:rsidRPr="009954BB">
              <w:rPr>
                <w:color w:val="000000"/>
                <w:sz w:val="20"/>
                <w:szCs w:val="20"/>
              </w:rPr>
              <w:lastRenderedPageBreak/>
              <w:t xml:space="preserve">За каждый договор, соответствующий установленным параметрам, начисляется </w:t>
            </w:r>
            <w:r w:rsidR="006C09E9">
              <w:rPr>
                <w:color w:val="000000"/>
                <w:sz w:val="20"/>
                <w:szCs w:val="20"/>
              </w:rPr>
              <w:t>3</w:t>
            </w:r>
            <w:r w:rsidRPr="009954BB">
              <w:rPr>
                <w:color w:val="000000"/>
                <w:sz w:val="20"/>
                <w:szCs w:val="20"/>
              </w:rPr>
              <w:t xml:space="preserve"> балла.</w:t>
            </w:r>
          </w:p>
          <w:p w14:paraId="526AF5F1" w14:textId="77777777" w:rsidR="00C95135" w:rsidRPr="009954BB" w:rsidRDefault="00C95135" w:rsidP="00C95135">
            <w:pPr>
              <w:jc w:val="both"/>
              <w:rPr>
                <w:color w:val="000000"/>
                <w:sz w:val="20"/>
                <w:szCs w:val="20"/>
              </w:rPr>
            </w:pPr>
            <w:r w:rsidRPr="009954BB">
              <w:rPr>
                <w:color w:val="000000"/>
                <w:sz w:val="20"/>
                <w:szCs w:val="20"/>
              </w:rPr>
              <w:t xml:space="preserve"> </w:t>
            </w:r>
          </w:p>
          <w:p w14:paraId="6C69F8D6" w14:textId="2D2E5525" w:rsidR="00C95135" w:rsidRPr="009954BB" w:rsidRDefault="00C95135" w:rsidP="00C95135">
            <w:pPr>
              <w:jc w:val="both"/>
              <w:rPr>
                <w:color w:val="000000"/>
                <w:sz w:val="20"/>
                <w:szCs w:val="20"/>
              </w:rPr>
            </w:pPr>
            <w:r w:rsidRPr="009954BB">
              <w:rPr>
                <w:color w:val="000000"/>
                <w:sz w:val="20"/>
                <w:szCs w:val="20"/>
              </w:rPr>
              <w:t>При этом общее количество баллов не может превышать 1</w:t>
            </w:r>
            <w:r w:rsidR="006C09E9">
              <w:rPr>
                <w:color w:val="000000"/>
                <w:sz w:val="20"/>
                <w:szCs w:val="20"/>
              </w:rPr>
              <w:t>5</w:t>
            </w:r>
            <w:r w:rsidRPr="009954BB">
              <w:rPr>
                <w:color w:val="000000"/>
                <w:sz w:val="20"/>
                <w:szCs w:val="20"/>
              </w:rPr>
              <w:t xml:space="preserve"> баллов.</w:t>
            </w:r>
          </w:p>
          <w:p w14:paraId="387C253A" w14:textId="77777777" w:rsidR="00C95135" w:rsidRPr="009954BB" w:rsidRDefault="00C95135" w:rsidP="00C95135">
            <w:pPr>
              <w:jc w:val="both"/>
              <w:rPr>
                <w:color w:val="000000"/>
                <w:sz w:val="20"/>
                <w:szCs w:val="20"/>
              </w:rPr>
            </w:pPr>
          </w:p>
          <w:p w14:paraId="4E8E2DA8" w14:textId="375CD3AC" w:rsidR="006C1EE4" w:rsidRPr="009954BB" w:rsidRDefault="00C95135" w:rsidP="00C95135">
            <w:pPr>
              <w:tabs>
                <w:tab w:val="left" w:pos="4475"/>
              </w:tabs>
              <w:spacing w:before="100" w:beforeAutospacing="1" w:after="100" w:afterAutospacing="1"/>
              <w:jc w:val="both"/>
              <w:rPr>
                <w:bCs/>
                <w:sz w:val="20"/>
                <w:szCs w:val="20"/>
              </w:rPr>
            </w:pPr>
            <w:r w:rsidRPr="009954BB">
              <w:rPr>
                <w:color w:val="000000"/>
                <w:sz w:val="20"/>
                <w:szCs w:val="20"/>
              </w:rPr>
              <w:t>При этом для оценки по квалификационному критерию о наличии успешного опыта исполнения аналогичных договоров не учитываются договоры, заявленные членом Коллективного Участника, который согласно распределению объемов (форма-14) не будет выполнять соответствующие работы, к которым относятся данные договоры.</w:t>
            </w:r>
          </w:p>
        </w:tc>
      </w:tr>
      <w:tr w:rsidR="008065A3" w:rsidRPr="009954BB" w14:paraId="3D7278E4" w14:textId="77777777" w:rsidTr="00364AD3">
        <w:trPr>
          <w:trHeight w:val="435"/>
        </w:trPr>
        <w:tc>
          <w:tcPr>
            <w:tcW w:w="533" w:type="dxa"/>
            <w:tcBorders>
              <w:top w:val="single" w:sz="4" w:space="0" w:color="auto"/>
              <w:left w:val="single" w:sz="4" w:space="0" w:color="auto"/>
              <w:bottom w:val="single" w:sz="4" w:space="0" w:color="auto"/>
              <w:right w:val="single" w:sz="4" w:space="0" w:color="auto"/>
            </w:tcBorders>
          </w:tcPr>
          <w:p w14:paraId="7D93C7EE" w14:textId="6B949074" w:rsidR="008065A3" w:rsidRPr="009954BB" w:rsidRDefault="008065A3" w:rsidP="00364AD3">
            <w:pPr>
              <w:spacing w:before="100" w:beforeAutospacing="1" w:after="100" w:afterAutospacing="1"/>
              <w:rPr>
                <w:bCs/>
                <w:sz w:val="20"/>
                <w:szCs w:val="20"/>
              </w:rPr>
            </w:pPr>
            <w:r w:rsidRPr="009954BB">
              <w:rPr>
                <w:bCs/>
                <w:sz w:val="20"/>
                <w:szCs w:val="20"/>
              </w:rPr>
              <w:t>4</w:t>
            </w:r>
          </w:p>
        </w:tc>
        <w:tc>
          <w:tcPr>
            <w:tcW w:w="5102" w:type="dxa"/>
            <w:tcBorders>
              <w:top w:val="single" w:sz="4" w:space="0" w:color="auto"/>
              <w:left w:val="single" w:sz="4" w:space="0" w:color="auto"/>
              <w:bottom w:val="single" w:sz="4" w:space="0" w:color="auto"/>
              <w:right w:val="single" w:sz="4" w:space="0" w:color="auto"/>
            </w:tcBorders>
          </w:tcPr>
          <w:p w14:paraId="4A30A4C3" w14:textId="17D45A7E" w:rsidR="00C7700E" w:rsidRPr="009954BB" w:rsidRDefault="00C7700E" w:rsidP="00C7700E">
            <w:pPr>
              <w:ind w:right="-60"/>
              <w:jc w:val="both"/>
              <w:rPr>
                <w:color w:val="000000"/>
                <w:sz w:val="20"/>
                <w:szCs w:val="20"/>
              </w:rPr>
            </w:pPr>
            <w:r w:rsidRPr="009954BB">
              <w:rPr>
                <w:color w:val="000000"/>
                <w:sz w:val="20"/>
                <w:szCs w:val="20"/>
              </w:rPr>
              <w:t>Наличие успешного* опыта исполнения аналогичных договоров в сфере выполнения работ по монтажу и наладке оборудования диспетчерской связи общеста</w:t>
            </w:r>
            <w:r w:rsidR="006C09E9">
              <w:rPr>
                <w:color w:val="000000"/>
                <w:sz w:val="20"/>
                <w:szCs w:val="20"/>
              </w:rPr>
              <w:t>н</w:t>
            </w:r>
            <w:r w:rsidRPr="009954BB">
              <w:rPr>
                <w:color w:val="000000"/>
                <w:sz w:val="20"/>
                <w:szCs w:val="20"/>
              </w:rPr>
              <w:t>ционных/общеблочных СОТИАССО, АСУ ТП, АИИС КУЭ (при строительстве новой электростанции**  или электросетевых объектов схемы выдачи мощности (подстанции класса напряжения 110 кВ и выше) или реконструкции электростанции, в результате которой запущен новый энергоблок*** электростанции</w:t>
            </w:r>
            <w:r w:rsidR="0009602B" w:rsidRPr="009954BB">
              <w:rPr>
                <w:color w:val="000000"/>
                <w:sz w:val="20"/>
                <w:szCs w:val="20"/>
              </w:rPr>
              <w:t>/</w:t>
            </w:r>
            <w:r w:rsidRPr="009954BB">
              <w:rPr>
                <w:color w:val="000000"/>
                <w:sz w:val="20"/>
                <w:szCs w:val="20"/>
              </w:rPr>
              <w:t xml:space="preserve"> новая электростанция</w:t>
            </w:r>
            <w:r w:rsidR="0009602B" w:rsidRPr="009954BB">
              <w:rPr>
                <w:color w:val="000000"/>
                <w:sz w:val="20"/>
                <w:szCs w:val="20"/>
              </w:rPr>
              <w:t>/</w:t>
            </w:r>
            <w:r w:rsidRPr="009954BB">
              <w:rPr>
                <w:color w:val="000000"/>
                <w:sz w:val="20"/>
                <w:szCs w:val="20"/>
              </w:rPr>
              <w:t xml:space="preserve"> электросетевой объект схемы выдачи мощности (подстанция класса напряжения 110 кВ и выше)) на территории РФ</w:t>
            </w:r>
            <w:r w:rsidR="006C09E9">
              <w:rPr>
                <w:sz w:val="20"/>
                <w:szCs w:val="20"/>
              </w:rPr>
              <w:t xml:space="preserve"> за последние </w:t>
            </w:r>
            <w:r w:rsidR="00CD1375">
              <w:rPr>
                <w:sz w:val="20"/>
                <w:szCs w:val="20"/>
              </w:rPr>
              <w:t>5</w:t>
            </w:r>
            <w:r w:rsidR="006C09E9">
              <w:rPr>
                <w:sz w:val="20"/>
                <w:szCs w:val="20"/>
              </w:rPr>
              <w:t xml:space="preserve"> лет, </w:t>
            </w:r>
            <w:r w:rsidR="006C09E9" w:rsidRPr="00C7700E">
              <w:rPr>
                <w:color w:val="000000"/>
                <w:sz w:val="20"/>
                <w:szCs w:val="20"/>
              </w:rPr>
              <w:t xml:space="preserve">предшествующих </w:t>
            </w:r>
            <w:r w:rsidR="006C09E9">
              <w:rPr>
                <w:color w:val="000000"/>
                <w:sz w:val="20"/>
                <w:szCs w:val="20"/>
              </w:rPr>
              <w:t>первоначально</w:t>
            </w:r>
            <w:r w:rsidR="00C64CCD">
              <w:rPr>
                <w:color w:val="000000"/>
                <w:sz w:val="20"/>
                <w:szCs w:val="20"/>
              </w:rPr>
              <w:t>му году</w:t>
            </w:r>
            <w:r w:rsidR="006C09E9" w:rsidRPr="00C7700E">
              <w:rPr>
                <w:color w:val="000000"/>
                <w:sz w:val="20"/>
                <w:szCs w:val="20"/>
              </w:rPr>
              <w:t xml:space="preserve"> окончания срока подачи заявок</w:t>
            </w:r>
            <w:r w:rsidR="006C09E9">
              <w:rPr>
                <w:color w:val="000000"/>
                <w:sz w:val="20"/>
                <w:szCs w:val="20"/>
              </w:rPr>
              <w:t>.</w:t>
            </w:r>
            <w:r w:rsidRPr="009954BB">
              <w:rPr>
                <w:color w:val="000000"/>
                <w:sz w:val="20"/>
                <w:szCs w:val="20"/>
              </w:rPr>
              <w:t>.</w:t>
            </w:r>
          </w:p>
          <w:p w14:paraId="472D9718" w14:textId="77777777" w:rsidR="00C7700E" w:rsidRPr="009954BB" w:rsidRDefault="00C7700E" w:rsidP="00C7700E">
            <w:pPr>
              <w:ind w:right="-60"/>
              <w:jc w:val="both"/>
              <w:rPr>
                <w:color w:val="000000"/>
                <w:sz w:val="20"/>
                <w:szCs w:val="20"/>
              </w:rPr>
            </w:pPr>
          </w:p>
          <w:p w14:paraId="3B0A4DC8" w14:textId="77777777" w:rsidR="00C7700E" w:rsidRPr="009954BB" w:rsidRDefault="00C7700E" w:rsidP="00C7700E">
            <w:pPr>
              <w:ind w:right="-60"/>
              <w:jc w:val="both"/>
              <w:rPr>
                <w:color w:val="000000"/>
                <w:sz w:val="20"/>
                <w:szCs w:val="20"/>
              </w:rPr>
            </w:pPr>
            <w:r w:rsidRPr="009954BB">
              <w:rPr>
                <w:color w:val="000000"/>
                <w:sz w:val="20"/>
                <w:szCs w:val="20"/>
              </w:rPr>
              <w:t>*Успешность подтверждается отсутствием удовлетворённых судебных требований контрагентов к Участнику по таким договорам</w:t>
            </w:r>
          </w:p>
          <w:p w14:paraId="1556D83C" w14:textId="77777777" w:rsidR="00C7700E" w:rsidRPr="009954BB" w:rsidRDefault="00C7700E" w:rsidP="00C7700E">
            <w:pPr>
              <w:ind w:right="-60"/>
              <w:jc w:val="both"/>
              <w:rPr>
                <w:color w:val="000000"/>
                <w:sz w:val="20"/>
                <w:szCs w:val="20"/>
              </w:rPr>
            </w:pPr>
            <w:r w:rsidRPr="009954BB">
              <w:rPr>
                <w:color w:val="000000"/>
                <w:sz w:val="20"/>
                <w:szCs w:val="20"/>
              </w:rPr>
              <w:t>**В соответствии с приказом Министерства энергетики РФ от 26 июля 2017 года № 676:</w:t>
            </w:r>
          </w:p>
          <w:p w14:paraId="3FB242D3" w14:textId="77777777" w:rsidR="00C7700E" w:rsidRPr="009954BB" w:rsidRDefault="00C7700E" w:rsidP="00C7700E">
            <w:pPr>
              <w:ind w:right="-60"/>
              <w:jc w:val="both"/>
              <w:rPr>
                <w:color w:val="000000"/>
                <w:sz w:val="20"/>
                <w:szCs w:val="20"/>
              </w:rPr>
            </w:pPr>
            <w:r w:rsidRPr="009954BB">
              <w:rPr>
                <w:color w:val="000000"/>
                <w:sz w:val="20"/>
                <w:szCs w:val="20"/>
              </w:rPr>
              <w:t>электростанция - объект, предназначенный для выработки электрической энергии либо комбинированной выработки электрической и тепловой энергии, состоящий из совокупности основного и вспомогательного оборудования, зданий и сооружений, входящих в единый технологический комплекс, расположенный в границах территории, определенной проектной документацией, на основании которой был создан такой объект, имеющих общую схему выдачи электрической мощности в присоединенную электрическую сеть.</w:t>
            </w:r>
          </w:p>
          <w:p w14:paraId="34BA6801" w14:textId="77777777" w:rsidR="00C7700E" w:rsidRPr="009954BB" w:rsidRDefault="00C7700E" w:rsidP="00C7700E">
            <w:pPr>
              <w:ind w:right="-60"/>
              <w:jc w:val="both"/>
              <w:rPr>
                <w:color w:val="000000"/>
                <w:sz w:val="20"/>
                <w:szCs w:val="20"/>
              </w:rPr>
            </w:pPr>
            <w:r w:rsidRPr="009954BB">
              <w:rPr>
                <w:color w:val="000000"/>
                <w:sz w:val="20"/>
                <w:szCs w:val="20"/>
              </w:rPr>
              <w:t>***В соответствии с ГОСТ 27625-88:</w:t>
            </w:r>
          </w:p>
          <w:p w14:paraId="2969F25E" w14:textId="6E34AF8C" w:rsidR="008065A3" w:rsidRPr="009954BB" w:rsidRDefault="00C7700E" w:rsidP="00C7700E">
            <w:pPr>
              <w:jc w:val="both"/>
              <w:rPr>
                <w:sz w:val="20"/>
                <w:szCs w:val="20"/>
              </w:rPr>
            </w:pPr>
            <w:r w:rsidRPr="009954BB">
              <w:rPr>
                <w:color w:val="000000"/>
                <w:sz w:val="20"/>
                <w:szCs w:val="20"/>
              </w:rPr>
              <w:t>энергоблок — это составная часть электростанции, представляющая собой комплекс оборудования, объединен</w:t>
            </w:r>
            <w:r w:rsidRPr="009954BB">
              <w:rPr>
                <w:color w:val="000000"/>
                <w:sz w:val="20"/>
                <w:szCs w:val="20"/>
              </w:rPr>
              <w:lastRenderedPageBreak/>
              <w:t>ного в единую технологическую систему для превращения энергии топлива в электрическую. Основное оборудование энергоблока – котел, турбина, генератор, трансформатор.</w:t>
            </w:r>
          </w:p>
        </w:tc>
        <w:tc>
          <w:tcPr>
            <w:tcW w:w="5527" w:type="dxa"/>
            <w:tcBorders>
              <w:top w:val="single" w:sz="4" w:space="0" w:color="auto"/>
              <w:left w:val="single" w:sz="4" w:space="0" w:color="auto"/>
              <w:bottom w:val="single" w:sz="4" w:space="0" w:color="auto"/>
              <w:right w:val="single" w:sz="4" w:space="0" w:color="auto"/>
            </w:tcBorders>
          </w:tcPr>
          <w:p w14:paraId="1F4922DF" w14:textId="77777777" w:rsidR="00C7700E" w:rsidRPr="009954BB" w:rsidRDefault="00C7700E" w:rsidP="00C7700E">
            <w:pPr>
              <w:jc w:val="both"/>
              <w:rPr>
                <w:color w:val="000000"/>
                <w:sz w:val="20"/>
                <w:szCs w:val="20"/>
              </w:rPr>
            </w:pPr>
            <w:r w:rsidRPr="009954BB">
              <w:rPr>
                <w:color w:val="000000"/>
                <w:sz w:val="20"/>
                <w:szCs w:val="20"/>
              </w:rPr>
              <w:lastRenderedPageBreak/>
              <w:t>Участник должен предоставить справку о перечне и объёмах выполнения аналогичных договоров, с указанием, что по ним отсутствуют удовлетворённые судебные требования контрагентов к Участнику.</w:t>
            </w:r>
          </w:p>
          <w:p w14:paraId="53CB939C" w14:textId="77777777" w:rsidR="00C7700E" w:rsidRPr="009954BB" w:rsidRDefault="00C7700E" w:rsidP="00C7700E">
            <w:pPr>
              <w:jc w:val="both"/>
              <w:rPr>
                <w:color w:val="000000"/>
                <w:sz w:val="20"/>
                <w:szCs w:val="20"/>
              </w:rPr>
            </w:pPr>
            <w:r w:rsidRPr="009954BB">
              <w:rPr>
                <w:color w:val="000000"/>
                <w:sz w:val="20"/>
                <w:szCs w:val="20"/>
              </w:rPr>
              <w:t>К расчёту принимаются аналогичные договоры, по которым выполняются следующие условия:</w:t>
            </w:r>
          </w:p>
          <w:p w14:paraId="43EAB644" w14:textId="65854455" w:rsidR="00C7700E" w:rsidRPr="009954BB" w:rsidRDefault="00C7700E" w:rsidP="00C7700E">
            <w:pPr>
              <w:jc w:val="both"/>
              <w:rPr>
                <w:color w:val="000000"/>
                <w:sz w:val="20"/>
                <w:szCs w:val="20"/>
              </w:rPr>
            </w:pPr>
            <w:r w:rsidRPr="009954BB">
              <w:rPr>
                <w:color w:val="000000"/>
                <w:sz w:val="20"/>
                <w:szCs w:val="20"/>
              </w:rPr>
              <w:t xml:space="preserve">• договоры должны быть указаны в «Справке о перечне и объёмах выполнения аналогичных Договоров» (справка предоставляется по форме, приведённой в </w:t>
            </w:r>
            <w:r w:rsidR="00FB2205" w:rsidRPr="009954BB">
              <w:rPr>
                <w:color w:val="000000"/>
                <w:sz w:val="20"/>
                <w:szCs w:val="20"/>
              </w:rPr>
              <w:t>Приложении к Извещению</w:t>
            </w:r>
            <w:r w:rsidRPr="009954BB">
              <w:rPr>
                <w:color w:val="000000"/>
                <w:sz w:val="20"/>
                <w:szCs w:val="20"/>
              </w:rPr>
              <w:t xml:space="preserve">) и в графе «Сведения об отсутствии удовлетворенных судебных требований по перечисленным Договорам» указано об отсутствии таковых; </w:t>
            </w:r>
            <w:r w:rsidR="006C09E9" w:rsidRPr="0078077A">
              <w:rPr>
                <w:color w:val="000000"/>
                <w:sz w:val="20"/>
                <w:szCs w:val="20"/>
              </w:rPr>
              <w:t xml:space="preserve">в </w:t>
            </w:r>
            <w:r w:rsidR="006C09E9">
              <w:rPr>
                <w:color w:val="000000"/>
                <w:sz w:val="20"/>
                <w:szCs w:val="20"/>
              </w:rPr>
              <w:t xml:space="preserve">соответствующих </w:t>
            </w:r>
            <w:r w:rsidR="006C09E9" w:rsidRPr="0078077A">
              <w:rPr>
                <w:color w:val="000000"/>
                <w:sz w:val="20"/>
                <w:szCs w:val="20"/>
              </w:rPr>
              <w:t>граф</w:t>
            </w:r>
            <w:r w:rsidR="006C09E9">
              <w:rPr>
                <w:color w:val="000000"/>
                <w:sz w:val="20"/>
                <w:szCs w:val="20"/>
              </w:rPr>
              <w:t>ах</w:t>
            </w:r>
            <w:r w:rsidR="006C09E9" w:rsidRPr="0078077A">
              <w:rPr>
                <w:color w:val="000000"/>
                <w:sz w:val="20"/>
                <w:szCs w:val="20"/>
              </w:rPr>
              <w:t xml:space="preserve"> «Справк</w:t>
            </w:r>
            <w:r w:rsidR="006C09E9">
              <w:rPr>
                <w:color w:val="000000"/>
                <w:sz w:val="20"/>
                <w:szCs w:val="20"/>
              </w:rPr>
              <w:t>и</w:t>
            </w:r>
            <w:r w:rsidR="006C09E9" w:rsidRPr="0078077A">
              <w:rPr>
                <w:color w:val="000000"/>
                <w:sz w:val="20"/>
                <w:szCs w:val="20"/>
              </w:rPr>
              <w:t xml:space="preserve"> о перечне и объёмах выполнения аналогичных Договоров» (по форме, приведённой в Приложении к Извещению)</w:t>
            </w:r>
            <w:r w:rsidRPr="009954BB">
              <w:rPr>
                <w:color w:val="000000"/>
                <w:sz w:val="20"/>
                <w:szCs w:val="20"/>
              </w:rPr>
              <w:t xml:space="preserve"> должен быть описан предмет и объем обязательств по Договору, соответствующий требуемым параметрам; </w:t>
            </w:r>
          </w:p>
          <w:p w14:paraId="1E5F2C71" w14:textId="16B03F79" w:rsidR="00C7700E" w:rsidRPr="009954BB" w:rsidRDefault="00C7700E" w:rsidP="00C7700E">
            <w:pPr>
              <w:jc w:val="both"/>
              <w:rPr>
                <w:color w:val="000000"/>
                <w:sz w:val="20"/>
                <w:szCs w:val="20"/>
              </w:rPr>
            </w:pPr>
            <w:r w:rsidRPr="009954BB">
              <w:rPr>
                <w:color w:val="000000"/>
                <w:sz w:val="20"/>
                <w:szCs w:val="20"/>
              </w:rPr>
              <w:t>• Договор признается аналогичным, если в рамках договора одновременно выполнялись работы в т.ч. по монтажу и наладке оборудования диспетчерской связи общеста</w:t>
            </w:r>
            <w:r w:rsidR="006C09E9">
              <w:rPr>
                <w:color w:val="000000"/>
                <w:sz w:val="20"/>
                <w:szCs w:val="20"/>
              </w:rPr>
              <w:t>н</w:t>
            </w:r>
            <w:r w:rsidRPr="009954BB">
              <w:rPr>
                <w:color w:val="000000"/>
                <w:sz w:val="20"/>
                <w:szCs w:val="20"/>
              </w:rPr>
              <w:t>ционных/общеблочных СОТИАССО, АСУ ТП и АИИС КУЭ (при строительстве новой электростанции** или электросетевых объектов схемы выдачи мощности (подстанции класса напряжения 110 кВ и выше) или реконструкции электростанции, в результате которой запущен новый энергоблок*** электростанции или новая электростанция или электросетевой объект схемы выдачи мощности (подстанция класса напряжения 110 кВ и выше)) на территории РФ;</w:t>
            </w:r>
          </w:p>
          <w:p w14:paraId="4C7C8353" w14:textId="6BE81A17" w:rsidR="00C7700E" w:rsidRPr="009954BB" w:rsidRDefault="00C7700E" w:rsidP="00C7700E">
            <w:pPr>
              <w:jc w:val="both"/>
              <w:rPr>
                <w:color w:val="000000"/>
                <w:sz w:val="20"/>
                <w:szCs w:val="20"/>
              </w:rPr>
            </w:pPr>
            <w:r w:rsidRPr="009954BB">
              <w:rPr>
                <w:color w:val="000000"/>
                <w:sz w:val="20"/>
                <w:szCs w:val="20"/>
              </w:rPr>
              <w:t xml:space="preserve">• договоры должны быть </w:t>
            </w:r>
            <w:r w:rsidR="00C64CCD">
              <w:rPr>
                <w:color w:val="000000"/>
                <w:sz w:val="20"/>
                <w:szCs w:val="20"/>
              </w:rPr>
              <w:t>завершены</w:t>
            </w:r>
            <w:r w:rsidR="00C64CCD" w:rsidRPr="009954BB" w:rsidDel="00C64CCD">
              <w:rPr>
                <w:color w:val="000000"/>
                <w:sz w:val="20"/>
                <w:szCs w:val="20"/>
              </w:rPr>
              <w:t xml:space="preserve"> </w:t>
            </w:r>
            <w:r w:rsidR="00C64CCD">
              <w:rPr>
                <w:color w:val="000000"/>
                <w:sz w:val="20"/>
                <w:szCs w:val="20"/>
              </w:rPr>
              <w:t xml:space="preserve">в </w:t>
            </w:r>
            <w:r w:rsidRPr="009954BB">
              <w:rPr>
                <w:color w:val="000000"/>
                <w:sz w:val="20"/>
                <w:szCs w:val="20"/>
              </w:rPr>
              <w:t xml:space="preserve">последние </w:t>
            </w:r>
            <w:r w:rsidR="00CD1375">
              <w:rPr>
                <w:color w:val="000000"/>
                <w:sz w:val="20"/>
                <w:szCs w:val="20"/>
              </w:rPr>
              <w:t>5</w:t>
            </w:r>
            <w:r w:rsidRPr="009954BB">
              <w:rPr>
                <w:color w:val="000000"/>
                <w:sz w:val="20"/>
                <w:szCs w:val="20"/>
              </w:rPr>
              <w:t xml:space="preserve"> лет, предшествующих </w:t>
            </w:r>
            <w:r w:rsidR="006C09E9">
              <w:rPr>
                <w:color w:val="000000"/>
                <w:sz w:val="20"/>
                <w:szCs w:val="20"/>
              </w:rPr>
              <w:t>первоначально</w:t>
            </w:r>
            <w:r w:rsidR="00C64CCD">
              <w:rPr>
                <w:color w:val="000000"/>
                <w:sz w:val="20"/>
                <w:szCs w:val="20"/>
              </w:rPr>
              <w:t>му году</w:t>
            </w:r>
            <w:r w:rsidRPr="009954BB">
              <w:rPr>
                <w:color w:val="000000"/>
                <w:sz w:val="20"/>
                <w:szCs w:val="20"/>
              </w:rPr>
              <w:t xml:space="preserve"> окончания срока подачи заявок;</w:t>
            </w:r>
          </w:p>
          <w:p w14:paraId="6083D231" w14:textId="5FC6E8DB" w:rsidR="008065A3" w:rsidRPr="009954BB" w:rsidRDefault="00C7700E" w:rsidP="00C7700E">
            <w:pPr>
              <w:jc w:val="both"/>
              <w:rPr>
                <w:color w:val="000000"/>
                <w:sz w:val="20"/>
                <w:szCs w:val="20"/>
              </w:rPr>
            </w:pPr>
            <w:r w:rsidRPr="009954BB">
              <w:rPr>
                <w:color w:val="000000"/>
                <w:sz w:val="20"/>
                <w:szCs w:val="20"/>
              </w:rPr>
              <w:t>• копии договоров (со всеми приложениями) подтверждающие вышеустановленные требования.</w:t>
            </w:r>
          </w:p>
        </w:tc>
        <w:tc>
          <w:tcPr>
            <w:tcW w:w="4393" w:type="dxa"/>
            <w:tcBorders>
              <w:top w:val="single" w:sz="4" w:space="0" w:color="auto"/>
              <w:left w:val="single" w:sz="4" w:space="0" w:color="auto"/>
              <w:bottom w:val="single" w:sz="4" w:space="0" w:color="auto"/>
              <w:right w:val="single" w:sz="4" w:space="0" w:color="auto"/>
            </w:tcBorders>
          </w:tcPr>
          <w:p w14:paraId="38A07457" w14:textId="423DE143" w:rsidR="00C95135" w:rsidRPr="009954BB" w:rsidRDefault="00C95135" w:rsidP="00C95135">
            <w:pPr>
              <w:jc w:val="both"/>
              <w:rPr>
                <w:color w:val="000000"/>
                <w:sz w:val="20"/>
                <w:szCs w:val="20"/>
              </w:rPr>
            </w:pPr>
            <w:r w:rsidRPr="009954BB">
              <w:rPr>
                <w:color w:val="000000"/>
                <w:sz w:val="20"/>
                <w:szCs w:val="20"/>
              </w:rPr>
              <w:t xml:space="preserve">За каждый договор, соответствующий установленным параметрам, начисляется </w:t>
            </w:r>
            <w:r w:rsidR="006C09E9">
              <w:rPr>
                <w:color w:val="000000"/>
                <w:sz w:val="20"/>
                <w:szCs w:val="20"/>
              </w:rPr>
              <w:t>3</w:t>
            </w:r>
            <w:r w:rsidRPr="009954BB">
              <w:rPr>
                <w:color w:val="000000"/>
                <w:sz w:val="20"/>
                <w:szCs w:val="20"/>
              </w:rPr>
              <w:t xml:space="preserve"> балла.</w:t>
            </w:r>
          </w:p>
          <w:p w14:paraId="7E9C0CB0" w14:textId="77777777" w:rsidR="00C95135" w:rsidRPr="009954BB" w:rsidRDefault="00C95135" w:rsidP="00C95135">
            <w:pPr>
              <w:jc w:val="both"/>
              <w:rPr>
                <w:color w:val="000000"/>
                <w:sz w:val="20"/>
                <w:szCs w:val="20"/>
              </w:rPr>
            </w:pPr>
            <w:r w:rsidRPr="009954BB">
              <w:rPr>
                <w:color w:val="000000"/>
                <w:sz w:val="20"/>
                <w:szCs w:val="20"/>
              </w:rPr>
              <w:t xml:space="preserve"> </w:t>
            </w:r>
          </w:p>
          <w:p w14:paraId="439FA908" w14:textId="5AF79963" w:rsidR="00C95135" w:rsidRPr="009954BB" w:rsidRDefault="00C95135" w:rsidP="00C95135">
            <w:pPr>
              <w:jc w:val="both"/>
              <w:rPr>
                <w:color w:val="000000"/>
                <w:sz w:val="20"/>
                <w:szCs w:val="20"/>
              </w:rPr>
            </w:pPr>
            <w:r w:rsidRPr="009954BB">
              <w:rPr>
                <w:color w:val="000000"/>
                <w:sz w:val="20"/>
                <w:szCs w:val="20"/>
              </w:rPr>
              <w:t>При этом общее количество баллов не может превышать 1</w:t>
            </w:r>
            <w:r w:rsidR="006C09E9">
              <w:rPr>
                <w:color w:val="000000"/>
                <w:sz w:val="20"/>
                <w:szCs w:val="20"/>
              </w:rPr>
              <w:t>5</w:t>
            </w:r>
            <w:r w:rsidRPr="009954BB">
              <w:rPr>
                <w:color w:val="000000"/>
                <w:sz w:val="20"/>
                <w:szCs w:val="20"/>
              </w:rPr>
              <w:t xml:space="preserve"> баллов.</w:t>
            </w:r>
          </w:p>
          <w:p w14:paraId="5F2483BA" w14:textId="77777777" w:rsidR="00C95135" w:rsidRPr="009954BB" w:rsidRDefault="00C95135" w:rsidP="00C95135">
            <w:pPr>
              <w:jc w:val="both"/>
              <w:rPr>
                <w:color w:val="000000"/>
                <w:sz w:val="20"/>
                <w:szCs w:val="20"/>
              </w:rPr>
            </w:pPr>
          </w:p>
          <w:p w14:paraId="3C239E08" w14:textId="1E1D28C3" w:rsidR="008065A3" w:rsidRPr="009954BB" w:rsidRDefault="00C95135" w:rsidP="00C95135">
            <w:pPr>
              <w:jc w:val="both"/>
              <w:rPr>
                <w:color w:val="000000"/>
                <w:sz w:val="20"/>
                <w:szCs w:val="20"/>
              </w:rPr>
            </w:pPr>
            <w:r w:rsidRPr="009954BB">
              <w:rPr>
                <w:color w:val="000000"/>
                <w:sz w:val="20"/>
                <w:szCs w:val="20"/>
              </w:rPr>
              <w:t>При этом для оценки по квалификационному критерию о наличии успешного опыта исполнения аналогичных договоров не учитываются договоры, заявленные членом Коллективного Участника, который согласно распределению объемов (форма-14) не будет выполнять соответствующие работы, к которым относятся данные договоры.</w:t>
            </w:r>
          </w:p>
        </w:tc>
      </w:tr>
      <w:tr w:rsidR="00800C7F" w:rsidRPr="009954BB" w14:paraId="6691924B" w14:textId="77777777" w:rsidTr="004436F1">
        <w:trPr>
          <w:trHeight w:val="435"/>
        </w:trPr>
        <w:tc>
          <w:tcPr>
            <w:tcW w:w="533" w:type="dxa"/>
            <w:tcBorders>
              <w:top w:val="single" w:sz="4" w:space="0" w:color="auto"/>
              <w:left w:val="single" w:sz="4" w:space="0" w:color="auto"/>
              <w:bottom w:val="single" w:sz="4" w:space="0" w:color="auto"/>
              <w:right w:val="single" w:sz="4" w:space="0" w:color="auto"/>
            </w:tcBorders>
          </w:tcPr>
          <w:p w14:paraId="0ABAA403" w14:textId="77777777" w:rsidR="00800C7F" w:rsidRPr="009954BB" w:rsidRDefault="00800C7F" w:rsidP="004436F1">
            <w:pPr>
              <w:spacing w:before="100" w:beforeAutospacing="1" w:after="100" w:afterAutospacing="1"/>
              <w:rPr>
                <w:bCs/>
                <w:sz w:val="20"/>
                <w:szCs w:val="20"/>
              </w:rPr>
            </w:pPr>
            <w:r w:rsidRPr="009954BB">
              <w:rPr>
                <w:bCs/>
                <w:sz w:val="20"/>
                <w:szCs w:val="20"/>
              </w:rPr>
              <w:t>5</w:t>
            </w:r>
          </w:p>
        </w:tc>
        <w:tc>
          <w:tcPr>
            <w:tcW w:w="5102" w:type="dxa"/>
            <w:tcBorders>
              <w:top w:val="single" w:sz="4" w:space="0" w:color="auto"/>
              <w:left w:val="single" w:sz="4" w:space="0" w:color="auto"/>
              <w:bottom w:val="single" w:sz="4" w:space="0" w:color="auto"/>
              <w:right w:val="single" w:sz="4" w:space="0" w:color="auto"/>
            </w:tcBorders>
          </w:tcPr>
          <w:p w14:paraId="4E467525" w14:textId="6719DA32" w:rsidR="00C95135" w:rsidRPr="009954BB" w:rsidRDefault="00C95135" w:rsidP="00C95135">
            <w:pPr>
              <w:jc w:val="both"/>
              <w:rPr>
                <w:color w:val="000000"/>
                <w:sz w:val="20"/>
                <w:szCs w:val="20"/>
              </w:rPr>
            </w:pPr>
            <w:r w:rsidRPr="009954BB">
              <w:rPr>
                <w:color w:val="000000"/>
                <w:sz w:val="20"/>
                <w:szCs w:val="20"/>
              </w:rPr>
              <w:t>Наличие успешного* опыта исполнения аналогичных договоров в сфере выполнения функций наладочной организации на электрических станциях на территории РФ</w:t>
            </w:r>
            <w:r w:rsidR="006C09E9">
              <w:rPr>
                <w:sz w:val="20"/>
                <w:szCs w:val="20"/>
              </w:rPr>
              <w:t xml:space="preserve"> за последние </w:t>
            </w:r>
            <w:r w:rsidR="00CD1375">
              <w:rPr>
                <w:sz w:val="20"/>
                <w:szCs w:val="20"/>
              </w:rPr>
              <w:t>5</w:t>
            </w:r>
            <w:r w:rsidR="006C09E9">
              <w:rPr>
                <w:sz w:val="20"/>
                <w:szCs w:val="20"/>
              </w:rPr>
              <w:t xml:space="preserve"> лет, </w:t>
            </w:r>
            <w:r w:rsidR="006C09E9" w:rsidRPr="00C7700E">
              <w:rPr>
                <w:color w:val="000000"/>
                <w:sz w:val="20"/>
                <w:szCs w:val="20"/>
              </w:rPr>
              <w:t xml:space="preserve">предшествующих </w:t>
            </w:r>
            <w:r w:rsidR="006C09E9">
              <w:rPr>
                <w:color w:val="000000"/>
                <w:sz w:val="20"/>
                <w:szCs w:val="20"/>
              </w:rPr>
              <w:t>первоначально</w:t>
            </w:r>
            <w:r w:rsidR="00C64CCD">
              <w:rPr>
                <w:color w:val="000000"/>
                <w:sz w:val="20"/>
                <w:szCs w:val="20"/>
              </w:rPr>
              <w:t>му году</w:t>
            </w:r>
            <w:r w:rsidR="006C09E9" w:rsidRPr="00C7700E">
              <w:rPr>
                <w:color w:val="000000"/>
                <w:sz w:val="20"/>
                <w:szCs w:val="20"/>
              </w:rPr>
              <w:t xml:space="preserve"> окончания срока подачи заявок</w:t>
            </w:r>
            <w:r w:rsidRPr="009954BB">
              <w:rPr>
                <w:color w:val="000000"/>
                <w:sz w:val="20"/>
                <w:szCs w:val="20"/>
              </w:rPr>
              <w:t xml:space="preserve">. </w:t>
            </w:r>
          </w:p>
          <w:p w14:paraId="0008E443" w14:textId="77777777" w:rsidR="00C95135" w:rsidRPr="009954BB" w:rsidRDefault="00C95135" w:rsidP="00C95135">
            <w:pPr>
              <w:jc w:val="both"/>
              <w:rPr>
                <w:color w:val="000000"/>
                <w:sz w:val="20"/>
                <w:szCs w:val="20"/>
              </w:rPr>
            </w:pPr>
          </w:p>
          <w:p w14:paraId="346A4A89" w14:textId="70298D51" w:rsidR="00800C7F" w:rsidRPr="009954BB" w:rsidRDefault="00C95135" w:rsidP="00C95135">
            <w:pPr>
              <w:jc w:val="both"/>
              <w:rPr>
                <w:color w:val="000000"/>
                <w:sz w:val="20"/>
                <w:szCs w:val="20"/>
              </w:rPr>
            </w:pPr>
            <w:r w:rsidRPr="009954BB">
              <w:rPr>
                <w:color w:val="000000"/>
                <w:sz w:val="20"/>
                <w:szCs w:val="20"/>
              </w:rPr>
              <w:t>*Успешность подтверждается отсутствием удовлетворённых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0F57454E" w14:textId="77777777" w:rsidR="00C95135" w:rsidRPr="009954BB" w:rsidRDefault="00C95135" w:rsidP="00C95135">
            <w:pPr>
              <w:jc w:val="both"/>
              <w:rPr>
                <w:color w:val="000000"/>
                <w:sz w:val="20"/>
                <w:szCs w:val="20"/>
              </w:rPr>
            </w:pPr>
            <w:r w:rsidRPr="009954BB">
              <w:rPr>
                <w:color w:val="000000"/>
                <w:sz w:val="20"/>
                <w:szCs w:val="20"/>
              </w:rPr>
              <w:t>Участник должен предоставить справку о перечне и объёмах выполнения аналогичных договоров, с указанием, что по ним отсутствуют удовлетворённые судебные требования контрагентов к Участнику.</w:t>
            </w:r>
          </w:p>
          <w:p w14:paraId="220A77D0" w14:textId="77777777" w:rsidR="00C95135" w:rsidRPr="009954BB" w:rsidRDefault="00C95135" w:rsidP="00C95135">
            <w:pPr>
              <w:jc w:val="both"/>
              <w:rPr>
                <w:color w:val="000000"/>
                <w:sz w:val="20"/>
                <w:szCs w:val="20"/>
              </w:rPr>
            </w:pPr>
            <w:r w:rsidRPr="009954BB">
              <w:rPr>
                <w:color w:val="000000"/>
                <w:sz w:val="20"/>
                <w:szCs w:val="20"/>
              </w:rPr>
              <w:t>К расчёту принимаются аналогичные договоры, по которым выполняется следующие условия:</w:t>
            </w:r>
          </w:p>
          <w:p w14:paraId="06A31C11" w14:textId="67C440D5" w:rsidR="00C95135" w:rsidRPr="009954BB" w:rsidRDefault="00C95135" w:rsidP="00C95135">
            <w:pPr>
              <w:jc w:val="both"/>
              <w:rPr>
                <w:color w:val="000000"/>
                <w:sz w:val="20"/>
                <w:szCs w:val="20"/>
              </w:rPr>
            </w:pPr>
            <w:r w:rsidRPr="009954BB">
              <w:rPr>
                <w:color w:val="000000"/>
                <w:sz w:val="20"/>
                <w:szCs w:val="20"/>
              </w:rPr>
              <w:t xml:space="preserve">• договоры должны быть указаны в «Справке о перечне и объёмах выполнения аналогичных Договоров» (справка предоставляется по форме, приведённой в </w:t>
            </w:r>
            <w:r w:rsidR="00071355" w:rsidRPr="009954BB">
              <w:rPr>
                <w:sz w:val="20"/>
                <w:szCs w:val="20"/>
              </w:rPr>
              <w:t>Приложении к Извещению</w:t>
            </w:r>
            <w:r w:rsidRPr="009954BB">
              <w:rPr>
                <w:color w:val="000000"/>
                <w:sz w:val="20"/>
                <w:szCs w:val="20"/>
              </w:rPr>
              <w:t xml:space="preserve">) в графе </w:t>
            </w:r>
            <w:r w:rsidR="005521CB" w:rsidRPr="009954BB">
              <w:rPr>
                <w:color w:val="000000"/>
                <w:sz w:val="20"/>
                <w:szCs w:val="20"/>
              </w:rPr>
              <w:t>«Сведения об отсутствии удовлетворенных судебных требований по перечисленным Договорам» указано об отсутствии таковых</w:t>
            </w:r>
            <w:r w:rsidRPr="009954BB">
              <w:rPr>
                <w:color w:val="000000"/>
                <w:sz w:val="20"/>
                <w:szCs w:val="20"/>
              </w:rPr>
              <w:t xml:space="preserve">; </w:t>
            </w:r>
            <w:r w:rsidR="006C09E9" w:rsidRPr="0078077A">
              <w:rPr>
                <w:color w:val="000000"/>
                <w:sz w:val="20"/>
                <w:szCs w:val="20"/>
              </w:rPr>
              <w:t xml:space="preserve">в </w:t>
            </w:r>
            <w:r w:rsidR="006C09E9">
              <w:rPr>
                <w:color w:val="000000"/>
                <w:sz w:val="20"/>
                <w:szCs w:val="20"/>
              </w:rPr>
              <w:t xml:space="preserve">соответствующих </w:t>
            </w:r>
            <w:r w:rsidR="006C09E9" w:rsidRPr="0078077A">
              <w:rPr>
                <w:color w:val="000000"/>
                <w:sz w:val="20"/>
                <w:szCs w:val="20"/>
              </w:rPr>
              <w:t>граф</w:t>
            </w:r>
            <w:r w:rsidR="006C09E9">
              <w:rPr>
                <w:color w:val="000000"/>
                <w:sz w:val="20"/>
                <w:szCs w:val="20"/>
              </w:rPr>
              <w:t>ах</w:t>
            </w:r>
            <w:r w:rsidR="006C09E9" w:rsidRPr="0078077A">
              <w:rPr>
                <w:color w:val="000000"/>
                <w:sz w:val="20"/>
                <w:szCs w:val="20"/>
              </w:rPr>
              <w:t xml:space="preserve"> «Справк</w:t>
            </w:r>
            <w:r w:rsidR="006C09E9">
              <w:rPr>
                <w:color w:val="000000"/>
                <w:sz w:val="20"/>
                <w:szCs w:val="20"/>
              </w:rPr>
              <w:t>и</w:t>
            </w:r>
            <w:r w:rsidR="006C09E9" w:rsidRPr="0078077A">
              <w:rPr>
                <w:color w:val="000000"/>
                <w:sz w:val="20"/>
                <w:szCs w:val="20"/>
              </w:rPr>
              <w:t xml:space="preserve"> о перечне и объёмах выполнения аналогичных Договоров» (по форме, приведённой в Приложении к Извещению)</w:t>
            </w:r>
            <w:r w:rsidRPr="009954BB">
              <w:rPr>
                <w:color w:val="000000"/>
                <w:sz w:val="20"/>
                <w:szCs w:val="20"/>
              </w:rPr>
              <w:t xml:space="preserve"> должен быть описан предмет и объем обязательств по Договору, соответствующий требуемым параметрам; </w:t>
            </w:r>
          </w:p>
          <w:p w14:paraId="3A785FD0" w14:textId="09F54E9B" w:rsidR="00C95135" w:rsidRPr="009954BB" w:rsidRDefault="00C95135" w:rsidP="00C95135">
            <w:pPr>
              <w:jc w:val="both"/>
              <w:rPr>
                <w:color w:val="000000"/>
                <w:sz w:val="20"/>
                <w:szCs w:val="20"/>
              </w:rPr>
            </w:pPr>
            <w:r w:rsidRPr="009954BB">
              <w:rPr>
                <w:color w:val="000000"/>
                <w:sz w:val="20"/>
                <w:szCs w:val="20"/>
              </w:rPr>
              <w:t xml:space="preserve">• Договор признается аналогичным, если в рамках </w:t>
            </w:r>
            <w:r w:rsidR="0009602B" w:rsidRPr="009954BB">
              <w:rPr>
                <w:color w:val="000000"/>
                <w:sz w:val="20"/>
                <w:szCs w:val="20"/>
              </w:rPr>
              <w:t xml:space="preserve">осуществлялись функции наладочной организации на электрических станциях на территории РФ, в т.ч. выполнялась </w:t>
            </w:r>
            <w:r w:rsidRPr="009954BB">
              <w:rPr>
                <w:color w:val="000000"/>
                <w:sz w:val="20"/>
                <w:szCs w:val="20"/>
              </w:rPr>
              <w:t xml:space="preserve"> разработка и контроль исполнения программ проведения испытаний комплекса электротехнического оборудования и систем для ввода в эксплуатацию электростанции/энергоблока электростанции, при этом такие программы (среди прочего) должны включать испытания следующего оборудования (систем): генератор, силовые трансформаторы, РЗА, АСУ ТП, АИИСКУЭ, СОТИАССО;</w:t>
            </w:r>
          </w:p>
          <w:p w14:paraId="2AFF0346" w14:textId="256F15AD" w:rsidR="00C95135" w:rsidRPr="009954BB" w:rsidRDefault="00C95135" w:rsidP="00C95135">
            <w:pPr>
              <w:jc w:val="both"/>
              <w:rPr>
                <w:color w:val="000000"/>
                <w:sz w:val="20"/>
                <w:szCs w:val="20"/>
              </w:rPr>
            </w:pPr>
            <w:r w:rsidRPr="009954BB">
              <w:rPr>
                <w:color w:val="000000"/>
                <w:sz w:val="20"/>
                <w:szCs w:val="20"/>
              </w:rPr>
              <w:t>• договоры должны быть</w:t>
            </w:r>
            <w:r w:rsidR="00C906F8" w:rsidRPr="009954BB">
              <w:rPr>
                <w:color w:val="000000"/>
                <w:sz w:val="20"/>
                <w:szCs w:val="20"/>
              </w:rPr>
              <w:t xml:space="preserve"> </w:t>
            </w:r>
            <w:r w:rsidR="00C64CCD">
              <w:rPr>
                <w:color w:val="000000"/>
                <w:sz w:val="20"/>
                <w:szCs w:val="20"/>
              </w:rPr>
              <w:t>завершены в</w:t>
            </w:r>
            <w:r w:rsidRPr="009954BB">
              <w:rPr>
                <w:color w:val="000000"/>
                <w:sz w:val="20"/>
                <w:szCs w:val="20"/>
              </w:rPr>
              <w:t xml:space="preserve"> последние </w:t>
            </w:r>
            <w:r w:rsidR="00CD1375">
              <w:rPr>
                <w:color w:val="000000"/>
                <w:sz w:val="20"/>
                <w:szCs w:val="20"/>
              </w:rPr>
              <w:t>5</w:t>
            </w:r>
            <w:r w:rsidRPr="009954BB">
              <w:rPr>
                <w:color w:val="000000"/>
                <w:sz w:val="20"/>
                <w:szCs w:val="20"/>
              </w:rPr>
              <w:t xml:space="preserve"> лет, предшествующих </w:t>
            </w:r>
            <w:r w:rsidR="006C09E9">
              <w:rPr>
                <w:color w:val="000000"/>
                <w:sz w:val="20"/>
                <w:szCs w:val="20"/>
              </w:rPr>
              <w:t>первоначально</w:t>
            </w:r>
            <w:r w:rsidR="00C64CCD">
              <w:rPr>
                <w:color w:val="000000"/>
                <w:sz w:val="20"/>
                <w:szCs w:val="20"/>
              </w:rPr>
              <w:t>му году</w:t>
            </w:r>
            <w:r w:rsidRPr="009954BB">
              <w:rPr>
                <w:color w:val="000000"/>
                <w:sz w:val="20"/>
                <w:szCs w:val="20"/>
              </w:rPr>
              <w:t xml:space="preserve"> окончания срока подачи заявок;</w:t>
            </w:r>
          </w:p>
          <w:p w14:paraId="1C5371AA" w14:textId="142D4DD4" w:rsidR="00800C7F" w:rsidRPr="009954BB" w:rsidRDefault="00C95135" w:rsidP="00C95135">
            <w:pPr>
              <w:jc w:val="both"/>
              <w:rPr>
                <w:color w:val="000000"/>
                <w:sz w:val="20"/>
                <w:szCs w:val="20"/>
              </w:rPr>
            </w:pPr>
            <w:r w:rsidRPr="009954BB">
              <w:rPr>
                <w:color w:val="000000"/>
                <w:sz w:val="20"/>
                <w:szCs w:val="20"/>
              </w:rPr>
              <w:t>• копии договоров (со всеми приложениями) подтверждающие вышеустановленные требования.</w:t>
            </w:r>
          </w:p>
        </w:tc>
        <w:tc>
          <w:tcPr>
            <w:tcW w:w="4393" w:type="dxa"/>
            <w:tcBorders>
              <w:top w:val="single" w:sz="4" w:space="0" w:color="auto"/>
              <w:left w:val="single" w:sz="4" w:space="0" w:color="auto"/>
              <w:bottom w:val="single" w:sz="4" w:space="0" w:color="auto"/>
              <w:right w:val="single" w:sz="4" w:space="0" w:color="auto"/>
            </w:tcBorders>
          </w:tcPr>
          <w:p w14:paraId="2EF675D5" w14:textId="319F582D" w:rsidR="00C95135" w:rsidRPr="009954BB" w:rsidRDefault="00C95135" w:rsidP="00C95135">
            <w:pPr>
              <w:jc w:val="both"/>
              <w:rPr>
                <w:color w:val="000000"/>
                <w:sz w:val="20"/>
                <w:szCs w:val="20"/>
              </w:rPr>
            </w:pPr>
            <w:r w:rsidRPr="009954BB">
              <w:rPr>
                <w:color w:val="000000"/>
                <w:sz w:val="20"/>
                <w:szCs w:val="20"/>
              </w:rPr>
              <w:t xml:space="preserve">За каждый договор, соответствующий установленным параметрам, начисляется </w:t>
            </w:r>
            <w:r w:rsidR="006C09E9">
              <w:rPr>
                <w:color w:val="000000"/>
                <w:sz w:val="20"/>
                <w:szCs w:val="20"/>
              </w:rPr>
              <w:t>3</w:t>
            </w:r>
            <w:r w:rsidRPr="009954BB">
              <w:rPr>
                <w:color w:val="000000"/>
                <w:sz w:val="20"/>
                <w:szCs w:val="20"/>
              </w:rPr>
              <w:t xml:space="preserve"> балла.</w:t>
            </w:r>
          </w:p>
          <w:p w14:paraId="401329F8" w14:textId="77777777" w:rsidR="00C95135" w:rsidRPr="009954BB" w:rsidRDefault="00C95135" w:rsidP="00C95135">
            <w:pPr>
              <w:jc w:val="both"/>
              <w:rPr>
                <w:color w:val="000000"/>
                <w:sz w:val="20"/>
                <w:szCs w:val="20"/>
              </w:rPr>
            </w:pPr>
            <w:r w:rsidRPr="009954BB">
              <w:rPr>
                <w:color w:val="000000"/>
                <w:sz w:val="20"/>
                <w:szCs w:val="20"/>
              </w:rPr>
              <w:t xml:space="preserve"> </w:t>
            </w:r>
          </w:p>
          <w:p w14:paraId="3A3DF4C6" w14:textId="49069761" w:rsidR="00C95135" w:rsidRPr="009954BB" w:rsidRDefault="00C95135" w:rsidP="00C95135">
            <w:pPr>
              <w:jc w:val="both"/>
              <w:rPr>
                <w:color w:val="000000"/>
                <w:sz w:val="20"/>
                <w:szCs w:val="20"/>
              </w:rPr>
            </w:pPr>
            <w:r w:rsidRPr="009954BB">
              <w:rPr>
                <w:color w:val="000000"/>
                <w:sz w:val="20"/>
                <w:szCs w:val="20"/>
              </w:rPr>
              <w:t>При этом общее количество баллов не может превышать 1</w:t>
            </w:r>
            <w:r w:rsidR="006C09E9">
              <w:rPr>
                <w:color w:val="000000"/>
                <w:sz w:val="20"/>
                <w:szCs w:val="20"/>
              </w:rPr>
              <w:t>5</w:t>
            </w:r>
            <w:r w:rsidRPr="009954BB">
              <w:rPr>
                <w:color w:val="000000"/>
                <w:sz w:val="20"/>
                <w:szCs w:val="20"/>
              </w:rPr>
              <w:t xml:space="preserve"> баллов.</w:t>
            </w:r>
          </w:p>
          <w:p w14:paraId="75E4160F" w14:textId="77777777" w:rsidR="00C95135" w:rsidRPr="009954BB" w:rsidRDefault="00C95135" w:rsidP="00C95135">
            <w:pPr>
              <w:jc w:val="both"/>
              <w:rPr>
                <w:color w:val="000000"/>
                <w:sz w:val="20"/>
                <w:szCs w:val="20"/>
              </w:rPr>
            </w:pPr>
          </w:p>
          <w:p w14:paraId="14784F94" w14:textId="36E78C2A" w:rsidR="00800C7F" w:rsidRPr="009954BB" w:rsidRDefault="00C95135" w:rsidP="00C95135">
            <w:pPr>
              <w:jc w:val="both"/>
              <w:rPr>
                <w:color w:val="000000"/>
                <w:sz w:val="20"/>
                <w:szCs w:val="20"/>
              </w:rPr>
            </w:pPr>
            <w:r w:rsidRPr="009954BB">
              <w:rPr>
                <w:color w:val="000000"/>
                <w:sz w:val="20"/>
                <w:szCs w:val="20"/>
              </w:rPr>
              <w:t>При этом для оценки по квалификационному критерию о наличии успешного опыта исполнения аналогичных договоров не учитываются договоры, заявленные членом Коллективного Участника, который согласно распределению объемов (форма-14) не будет выполнять соответствующие работы, к которым относятся данные договоры.</w:t>
            </w:r>
          </w:p>
        </w:tc>
      </w:tr>
      <w:tr w:rsidR="006C09E9" w:rsidRPr="009954BB" w14:paraId="6CF76D73" w14:textId="77777777" w:rsidTr="004436F1">
        <w:trPr>
          <w:trHeight w:val="435"/>
        </w:trPr>
        <w:tc>
          <w:tcPr>
            <w:tcW w:w="533" w:type="dxa"/>
            <w:tcBorders>
              <w:top w:val="single" w:sz="4" w:space="0" w:color="auto"/>
              <w:left w:val="single" w:sz="4" w:space="0" w:color="auto"/>
              <w:bottom w:val="single" w:sz="4" w:space="0" w:color="auto"/>
              <w:right w:val="single" w:sz="4" w:space="0" w:color="auto"/>
            </w:tcBorders>
          </w:tcPr>
          <w:p w14:paraId="57E0D9FB" w14:textId="6B2EBA61" w:rsidR="006C09E9" w:rsidRPr="009954BB" w:rsidRDefault="006C09E9" w:rsidP="006C09E9">
            <w:pPr>
              <w:spacing w:before="100" w:beforeAutospacing="1" w:after="100" w:afterAutospacing="1"/>
              <w:rPr>
                <w:bCs/>
                <w:sz w:val="20"/>
                <w:szCs w:val="20"/>
              </w:rPr>
            </w:pPr>
            <w:r>
              <w:rPr>
                <w:bCs/>
                <w:sz w:val="20"/>
                <w:szCs w:val="20"/>
              </w:rPr>
              <w:lastRenderedPageBreak/>
              <w:t>6</w:t>
            </w:r>
          </w:p>
        </w:tc>
        <w:tc>
          <w:tcPr>
            <w:tcW w:w="5102" w:type="dxa"/>
            <w:tcBorders>
              <w:top w:val="single" w:sz="4" w:space="0" w:color="auto"/>
              <w:left w:val="single" w:sz="4" w:space="0" w:color="auto"/>
              <w:bottom w:val="single" w:sz="4" w:space="0" w:color="auto"/>
              <w:right w:val="single" w:sz="4" w:space="0" w:color="auto"/>
            </w:tcBorders>
          </w:tcPr>
          <w:p w14:paraId="2BF08175" w14:textId="77777777" w:rsidR="006C09E9" w:rsidRPr="00C7700E" w:rsidRDefault="006C09E9" w:rsidP="006C09E9">
            <w:pPr>
              <w:jc w:val="both"/>
              <w:rPr>
                <w:color w:val="000000"/>
                <w:sz w:val="20"/>
                <w:szCs w:val="20"/>
              </w:rPr>
            </w:pPr>
            <w:r w:rsidRPr="00C7700E">
              <w:rPr>
                <w:color w:val="000000"/>
                <w:sz w:val="20"/>
                <w:szCs w:val="20"/>
              </w:rPr>
              <w:t>Наличие успешного* опыта исполнения аналогичных договоров в сфер</w:t>
            </w:r>
            <w:r>
              <w:rPr>
                <w:color w:val="000000"/>
                <w:sz w:val="20"/>
                <w:szCs w:val="20"/>
              </w:rPr>
              <w:t>ах</w:t>
            </w:r>
            <w:r w:rsidRPr="00C7700E">
              <w:rPr>
                <w:color w:val="000000"/>
                <w:sz w:val="20"/>
                <w:szCs w:val="20"/>
              </w:rPr>
              <w:t xml:space="preserve"> выполнения </w:t>
            </w:r>
            <w:r>
              <w:rPr>
                <w:color w:val="000000"/>
                <w:sz w:val="20"/>
                <w:szCs w:val="20"/>
              </w:rPr>
              <w:t>работ, указанных в пунктах 1, 4 или 5 настоящих Квалификационных критериев, при строительстве ветровых электрических станций</w:t>
            </w:r>
            <w:r w:rsidRPr="00C7700E">
              <w:rPr>
                <w:color w:val="000000"/>
                <w:sz w:val="20"/>
                <w:szCs w:val="20"/>
              </w:rPr>
              <w:t xml:space="preserve"> </w:t>
            </w:r>
            <w:r>
              <w:rPr>
                <w:color w:val="000000"/>
                <w:sz w:val="20"/>
                <w:szCs w:val="20"/>
              </w:rPr>
              <w:t xml:space="preserve">(далее – ВЭС) </w:t>
            </w:r>
            <w:r w:rsidRPr="00C7700E">
              <w:rPr>
                <w:color w:val="000000"/>
                <w:sz w:val="20"/>
                <w:szCs w:val="20"/>
              </w:rPr>
              <w:t xml:space="preserve">на территории РФ. </w:t>
            </w:r>
          </w:p>
          <w:p w14:paraId="44A335D4" w14:textId="77777777" w:rsidR="006C09E9" w:rsidRPr="00C7700E" w:rsidRDefault="006C09E9" w:rsidP="006C09E9">
            <w:pPr>
              <w:jc w:val="both"/>
              <w:rPr>
                <w:color w:val="000000"/>
                <w:sz w:val="20"/>
                <w:szCs w:val="20"/>
              </w:rPr>
            </w:pPr>
          </w:p>
          <w:p w14:paraId="68175FE0" w14:textId="4454D511" w:rsidR="006C09E9" w:rsidRPr="009954BB" w:rsidRDefault="006C09E9" w:rsidP="006C09E9">
            <w:pPr>
              <w:jc w:val="both"/>
              <w:rPr>
                <w:color w:val="000000"/>
                <w:sz w:val="20"/>
                <w:szCs w:val="20"/>
              </w:rPr>
            </w:pPr>
            <w:r w:rsidRPr="00C7700E">
              <w:rPr>
                <w:color w:val="000000"/>
                <w:sz w:val="20"/>
                <w:szCs w:val="20"/>
              </w:rPr>
              <w:t>*Успешность подтверждается отсутствием удовлетворённых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69866E91" w14:textId="77777777" w:rsidR="006C09E9" w:rsidRPr="00C7700E" w:rsidRDefault="006C09E9" w:rsidP="006C09E9">
            <w:pPr>
              <w:jc w:val="both"/>
              <w:rPr>
                <w:color w:val="000000"/>
                <w:sz w:val="20"/>
                <w:szCs w:val="20"/>
              </w:rPr>
            </w:pPr>
            <w:r w:rsidRPr="00C7700E">
              <w:rPr>
                <w:color w:val="000000"/>
                <w:sz w:val="20"/>
                <w:szCs w:val="20"/>
              </w:rPr>
              <w:t xml:space="preserve">К расчёту принимаются аналогичные договоры, по которым </w:t>
            </w:r>
            <w:r>
              <w:rPr>
                <w:color w:val="000000"/>
                <w:sz w:val="20"/>
                <w:szCs w:val="20"/>
              </w:rPr>
              <w:t xml:space="preserve">одновременно </w:t>
            </w:r>
            <w:r w:rsidRPr="00C7700E">
              <w:rPr>
                <w:color w:val="000000"/>
                <w:sz w:val="20"/>
                <w:szCs w:val="20"/>
              </w:rPr>
              <w:t>выполня</w:t>
            </w:r>
            <w:r>
              <w:rPr>
                <w:color w:val="000000"/>
                <w:sz w:val="20"/>
                <w:szCs w:val="20"/>
              </w:rPr>
              <w:t>ю</w:t>
            </w:r>
            <w:r w:rsidRPr="00C7700E">
              <w:rPr>
                <w:color w:val="000000"/>
                <w:sz w:val="20"/>
                <w:szCs w:val="20"/>
              </w:rPr>
              <w:t>тся следующие условия:</w:t>
            </w:r>
          </w:p>
          <w:p w14:paraId="654C95AD" w14:textId="77777777" w:rsidR="006C09E9" w:rsidRPr="00F36380" w:rsidRDefault="006C09E9" w:rsidP="006C09E9">
            <w:pPr>
              <w:pStyle w:val="afffff2"/>
              <w:numPr>
                <w:ilvl w:val="0"/>
                <w:numId w:val="109"/>
              </w:numPr>
              <w:ind w:left="40" w:hanging="40"/>
              <w:jc w:val="both"/>
              <w:rPr>
                <w:color w:val="000000"/>
                <w:sz w:val="20"/>
                <w:szCs w:val="20"/>
              </w:rPr>
            </w:pPr>
            <w:r w:rsidRPr="00F36380">
              <w:rPr>
                <w:color w:val="000000"/>
                <w:sz w:val="20"/>
                <w:szCs w:val="20"/>
              </w:rPr>
              <w:t xml:space="preserve"> </w:t>
            </w:r>
            <w:r w:rsidRPr="00F36380">
              <w:rPr>
                <w:rFonts w:ascii="Times New Roman" w:hAnsi="Times New Roman" w:cs="Times New Roman"/>
                <w:color w:val="000000"/>
                <w:sz w:val="20"/>
                <w:szCs w:val="20"/>
              </w:rPr>
              <w:t xml:space="preserve">договор соответствует всем </w:t>
            </w:r>
            <w:r>
              <w:rPr>
                <w:rFonts w:ascii="Times New Roman" w:hAnsi="Times New Roman" w:cs="Times New Roman"/>
                <w:color w:val="000000"/>
                <w:sz w:val="20"/>
                <w:szCs w:val="20"/>
              </w:rPr>
              <w:t>требованиям</w:t>
            </w:r>
            <w:r w:rsidRPr="00F36380">
              <w:rPr>
                <w:rFonts w:ascii="Times New Roman" w:hAnsi="Times New Roman" w:cs="Times New Roman"/>
                <w:color w:val="000000"/>
                <w:sz w:val="20"/>
                <w:szCs w:val="20"/>
              </w:rPr>
              <w:t xml:space="preserve">, указанным </w:t>
            </w:r>
            <w:r w:rsidRPr="001A4448">
              <w:rPr>
                <w:rFonts w:ascii="Times New Roman" w:hAnsi="Times New Roman" w:cs="Times New Roman"/>
                <w:color w:val="000000"/>
                <w:sz w:val="20"/>
                <w:szCs w:val="20"/>
              </w:rPr>
              <w:t>соответственно</w:t>
            </w:r>
            <w:r w:rsidRPr="004B7E51">
              <w:rPr>
                <w:rFonts w:ascii="Times New Roman" w:hAnsi="Times New Roman" w:cs="Times New Roman"/>
                <w:color w:val="000000"/>
                <w:sz w:val="20"/>
                <w:szCs w:val="20"/>
              </w:rPr>
              <w:t xml:space="preserve"> </w:t>
            </w:r>
            <w:r w:rsidRPr="00F36380">
              <w:rPr>
                <w:rFonts w:ascii="Times New Roman" w:hAnsi="Times New Roman" w:cs="Times New Roman"/>
                <w:color w:val="000000"/>
                <w:sz w:val="20"/>
                <w:szCs w:val="20"/>
              </w:rPr>
              <w:t xml:space="preserve">в пункте 1, 4 или 5 настоящих Квалификационных критериев </w:t>
            </w:r>
            <w:r>
              <w:rPr>
                <w:rFonts w:ascii="Times New Roman" w:hAnsi="Times New Roman" w:cs="Times New Roman"/>
                <w:color w:val="000000"/>
                <w:sz w:val="20"/>
                <w:szCs w:val="20"/>
              </w:rPr>
              <w:t>(то есть учтен при оценке по одному из вышеуказанных критериев)</w:t>
            </w:r>
            <w:r w:rsidRPr="00F3638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14:paraId="4617085B" w14:textId="77777777" w:rsidR="006C09E9" w:rsidRPr="00F36380" w:rsidRDefault="006C09E9" w:rsidP="006C09E9">
            <w:pPr>
              <w:pStyle w:val="afffff2"/>
              <w:numPr>
                <w:ilvl w:val="0"/>
                <w:numId w:val="109"/>
              </w:numPr>
              <w:ind w:left="40" w:hanging="40"/>
              <w:jc w:val="both"/>
              <w:rPr>
                <w:color w:val="000000"/>
                <w:sz w:val="20"/>
                <w:szCs w:val="20"/>
              </w:rPr>
            </w:pPr>
            <w:r w:rsidRPr="00F36380">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 xml:space="preserve">соответствующей </w:t>
            </w:r>
            <w:r w:rsidRPr="00F36380">
              <w:rPr>
                <w:rFonts w:ascii="Times New Roman" w:hAnsi="Times New Roman" w:cs="Times New Roman"/>
                <w:color w:val="000000"/>
                <w:sz w:val="20"/>
                <w:szCs w:val="20"/>
              </w:rPr>
              <w:t>графе «Справк</w:t>
            </w:r>
            <w:r>
              <w:rPr>
                <w:rFonts w:ascii="Times New Roman" w:hAnsi="Times New Roman" w:cs="Times New Roman"/>
                <w:color w:val="000000"/>
                <w:sz w:val="20"/>
                <w:szCs w:val="20"/>
              </w:rPr>
              <w:t>и</w:t>
            </w:r>
            <w:r w:rsidRPr="00F36380">
              <w:rPr>
                <w:rFonts w:ascii="Times New Roman" w:hAnsi="Times New Roman" w:cs="Times New Roman"/>
                <w:color w:val="000000"/>
                <w:sz w:val="20"/>
                <w:szCs w:val="20"/>
              </w:rPr>
              <w:t xml:space="preserve"> о перечне и объёмах выполнения аналогичных Договоров» (по форме, приведённой в Приложении к Извещению) дополнительно долж</w:t>
            </w:r>
            <w:r>
              <w:rPr>
                <w:rFonts w:ascii="Times New Roman" w:hAnsi="Times New Roman" w:cs="Times New Roman"/>
                <w:color w:val="000000"/>
                <w:sz w:val="20"/>
                <w:szCs w:val="20"/>
              </w:rPr>
              <w:t>на</w:t>
            </w:r>
            <w:r w:rsidRPr="00F36380">
              <w:rPr>
                <w:rFonts w:ascii="Times New Roman" w:hAnsi="Times New Roman" w:cs="Times New Roman"/>
                <w:color w:val="000000"/>
                <w:sz w:val="20"/>
                <w:szCs w:val="20"/>
              </w:rPr>
              <w:t xml:space="preserve"> быть </w:t>
            </w:r>
            <w:r>
              <w:rPr>
                <w:rFonts w:ascii="Times New Roman" w:hAnsi="Times New Roman" w:cs="Times New Roman"/>
                <w:color w:val="000000"/>
                <w:sz w:val="20"/>
                <w:szCs w:val="20"/>
              </w:rPr>
              <w:t>указана информация</w:t>
            </w:r>
            <w:r w:rsidRPr="00F3638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 выполнении таких работ при строительстве ВЭС</w:t>
            </w:r>
            <w:r w:rsidRPr="00F36380">
              <w:rPr>
                <w:rFonts w:ascii="Times New Roman" w:hAnsi="Times New Roman" w:cs="Times New Roman"/>
                <w:color w:val="000000"/>
                <w:sz w:val="20"/>
                <w:szCs w:val="20"/>
              </w:rPr>
              <w:t>, соответствующ</w:t>
            </w:r>
            <w:r>
              <w:rPr>
                <w:rFonts w:ascii="Times New Roman" w:hAnsi="Times New Roman" w:cs="Times New Roman"/>
                <w:color w:val="000000"/>
                <w:sz w:val="20"/>
                <w:szCs w:val="20"/>
              </w:rPr>
              <w:t>ей</w:t>
            </w:r>
            <w:r w:rsidRPr="00F36380">
              <w:rPr>
                <w:rFonts w:ascii="Times New Roman" w:hAnsi="Times New Roman" w:cs="Times New Roman"/>
                <w:color w:val="000000"/>
                <w:sz w:val="20"/>
                <w:szCs w:val="20"/>
              </w:rPr>
              <w:t xml:space="preserve"> следующим </w:t>
            </w:r>
            <w:r w:rsidRPr="009C5246">
              <w:rPr>
                <w:rFonts w:ascii="Times New Roman" w:hAnsi="Times New Roman" w:cs="Times New Roman"/>
                <w:color w:val="000000"/>
                <w:sz w:val="20"/>
                <w:szCs w:val="20"/>
              </w:rPr>
              <w:t xml:space="preserve">параметрам: </w:t>
            </w:r>
            <w:r>
              <w:rPr>
                <w:rFonts w:ascii="Times New Roman" w:hAnsi="Times New Roman" w:cs="Times New Roman"/>
                <w:sz w:val="20"/>
                <w:szCs w:val="20"/>
              </w:rPr>
              <w:t>установленной мощностью не менее 10,0 МВт, с единичной установленной мощностью ветроэнергетических установок не менее 2,0 МВт</w:t>
            </w:r>
            <w:r>
              <w:rPr>
                <w:rFonts w:ascii="Times New Roman" w:hAnsi="Times New Roman" w:cs="Times New Roman"/>
                <w:color w:val="000000"/>
                <w:sz w:val="20"/>
                <w:szCs w:val="20"/>
              </w:rPr>
              <w:t>.</w:t>
            </w:r>
          </w:p>
          <w:p w14:paraId="7CA86438" w14:textId="77777777" w:rsidR="006C09E9" w:rsidRPr="00C7700E" w:rsidRDefault="006C09E9" w:rsidP="006C09E9">
            <w:pPr>
              <w:jc w:val="both"/>
              <w:rPr>
                <w:color w:val="000000"/>
                <w:sz w:val="20"/>
                <w:szCs w:val="20"/>
              </w:rPr>
            </w:pPr>
          </w:p>
          <w:p w14:paraId="6319BE63" w14:textId="77777777" w:rsidR="006C09E9" w:rsidRDefault="006C09E9" w:rsidP="006C09E9">
            <w:pPr>
              <w:jc w:val="both"/>
              <w:rPr>
                <w:color w:val="000000"/>
                <w:sz w:val="20"/>
                <w:szCs w:val="20"/>
              </w:rPr>
            </w:pPr>
          </w:p>
          <w:p w14:paraId="6DA9DA84" w14:textId="77777777" w:rsidR="006C09E9" w:rsidRDefault="006C09E9" w:rsidP="006C09E9">
            <w:pPr>
              <w:jc w:val="both"/>
              <w:rPr>
                <w:color w:val="000000"/>
                <w:sz w:val="20"/>
                <w:szCs w:val="20"/>
              </w:rPr>
            </w:pPr>
          </w:p>
          <w:p w14:paraId="63C61194" w14:textId="77777777" w:rsidR="006C09E9" w:rsidRPr="009954BB" w:rsidRDefault="006C09E9" w:rsidP="006C09E9">
            <w:pPr>
              <w:jc w:val="both"/>
              <w:rPr>
                <w:color w:val="000000"/>
                <w:sz w:val="20"/>
                <w:szCs w:val="20"/>
              </w:rPr>
            </w:pPr>
          </w:p>
        </w:tc>
        <w:tc>
          <w:tcPr>
            <w:tcW w:w="4393" w:type="dxa"/>
            <w:tcBorders>
              <w:top w:val="single" w:sz="4" w:space="0" w:color="auto"/>
              <w:left w:val="single" w:sz="4" w:space="0" w:color="auto"/>
              <w:bottom w:val="single" w:sz="4" w:space="0" w:color="auto"/>
              <w:right w:val="single" w:sz="4" w:space="0" w:color="auto"/>
            </w:tcBorders>
          </w:tcPr>
          <w:p w14:paraId="5367C8D4" w14:textId="77777777" w:rsidR="006C09E9" w:rsidRPr="00C7700E" w:rsidRDefault="006C09E9" w:rsidP="006C09E9">
            <w:pPr>
              <w:jc w:val="both"/>
              <w:rPr>
                <w:color w:val="000000"/>
                <w:sz w:val="20"/>
                <w:szCs w:val="20"/>
              </w:rPr>
            </w:pPr>
            <w:r w:rsidRPr="00C7700E">
              <w:rPr>
                <w:color w:val="000000"/>
                <w:sz w:val="20"/>
                <w:szCs w:val="20"/>
              </w:rPr>
              <w:t xml:space="preserve">За каждый договор, соответствующий установленным параметрам, начисляется </w:t>
            </w:r>
            <w:r>
              <w:rPr>
                <w:color w:val="000000"/>
                <w:sz w:val="20"/>
                <w:szCs w:val="20"/>
              </w:rPr>
              <w:t>3</w:t>
            </w:r>
            <w:r w:rsidRPr="00C7700E">
              <w:rPr>
                <w:color w:val="000000"/>
                <w:sz w:val="20"/>
                <w:szCs w:val="20"/>
              </w:rPr>
              <w:t xml:space="preserve"> балла</w:t>
            </w:r>
            <w:r>
              <w:rPr>
                <w:color w:val="000000"/>
                <w:sz w:val="20"/>
                <w:szCs w:val="20"/>
              </w:rPr>
              <w:t>*</w:t>
            </w:r>
            <w:r w:rsidRPr="00C7700E">
              <w:rPr>
                <w:color w:val="000000"/>
                <w:sz w:val="20"/>
                <w:szCs w:val="20"/>
              </w:rPr>
              <w:t>.</w:t>
            </w:r>
          </w:p>
          <w:p w14:paraId="4F90461B" w14:textId="77777777" w:rsidR="006C09E9" w:rsidRPr="00C7700E" w:rsidRDefault="006C09E9" w:rsidP="006C09E9">
            <w:pPr>
              <w:jc w:val="both"/>
              <w:rPr>
                <w:color w:val="000000"/>
                <w:sz w:val="20"/>
                <w:szCs w:val="20"/>
              </w:rPr>
            </w:pPr>
            <w:r w:rsidRPr="00C7700E">
              <w:rPr>
                <w:color w:val="000000"/>
                <w:sz w:val="20"/>
                <w:szCs w:val="20"/>
              </w:rPr>
              <w:t xml:space="preserve"> </w:t>
            </w:r>
          </w:p>
          <w:p w14:paraId="6CDE5285" w14:textId="77777777" w:rsidR="006C09E9" w:rsidRPr="00C7700E" w:rsidRDefault="006C09E9" w:rsidP="006C09E9">
            <w:pPr>
              <w:jc w:val="both"/>
              <w:rPr>
                <w:color w:val="000000"/>
                <w:sz w:val="20"/>
                <w:szCs w:val="20"/>
              </w:rPr>
            </w:pPr>
            <w:r w:rsidRPr="00C7700E">
              <w:rPr>
                <w:color w:val="000000"/>
                <w:sz w:val="20"/>
                <w:szCs w:val="20"/>
              </w:rPr>
              <w:t>При этом общее количество баллов не может превышать 1</w:t>
            </w:r>
            <w:r>
              <w:rPr>
                <w:color w:val="000000"/>
                <w:sz w:val="20"/>
                <w:szCs w:val="20"/>
              </w:rPr>
              <w:t>5</w:t>
            </w:r>
            <w:r w:rsidRPr="00C7700E">
              <w:rPr>
                <w:color w:val="000000"/>
                <w:sz w:val="20"/>
                <w:szCs w:val="20"/>
              </w:rPr>
              <w:t xml:space="preserve"> баллов.</w:t>
            </w:r>
          </w:p>
          <w:p w14:paraId="2810BAEB" w14:textId="77777777" w:rsidR="006C09E9" w:rsidRPr="00C7700E" w:rsidRDefault="006C09E9" w:rsidP="006C09E9">
            <w:pPr>
              <w:jc w:val="both"/>
              <w:rPr>
                <w:color w:val="000000"/>
                <w:sz w:val="20"/>
                <w:szCs w:val="20"/>
              </w:rPr>
            </w:pPr>
          </w:p>
          <w:p w14:paraId="24DF93ED" w14:textId="77777777" w:rsidR="006C09E9" w:rsidRDefault="006C09E9" w:rsidP="006C09E9">
            <w:pPr>
              <w:jc w:val="both"/>
              <w:rPr>
                <w:color w:val="000000"/>
                <w:sz w:val="20"/>
                <w:szCs w:val="20"/>
              </w:rPr>
            </w:pPr>
            <w:r w:rsidRPr="00C7700E">
              <w:rPr>
                <w:color w:val="000000"/>
                <w:sz w:val="20"/>
                <w:szCs w:val="20"/>
              </w:rPr>
              <w:t>При этом для оценки по квалификационному критерию о наличии успешного опыта исполнения аналогичных договоров не учитываются договоры, заявленные членом Коллективного Участника, который согласно распределению объемов (форма-14) не будет выполнять соответствующие работы, к которым относятся данные договоры.</w:t>
            </w:r>
          </w:p>
          <w:p w14:paraId="303ABAAC" w14:textId="77777777" w:rsidR="006C09E9" w:rsidRDefault="006C09E9" w:rsidP="006C09E9">
            <w:pPr>
              <w:jc w:val="both"/>
              <w:rPr>
                <w:color w:val="000000"/>
                <w:sz w:val="20"/>
                <w:szCs w:val="20"/>
              </w:rPr>
            </w:pPr>
          </w:p>
          <w:p w14:paraId="409D489C" w14:textId="58182E93" w:rsidR="006C09E9" w:rsidRPr="009954BB" w:rsidRDefault="006C09E9" w:rsidP="006C09E9">
            <w:pPr>
              <w:jc w:val="both"/>
              <w:rPr>
                <w:color w:val="000000"/>
                <w:sz w:val="20"/>
                <w:szCs w:val="20"/>
              </w:rPr>
            </w:pPr>
            <w:r>
              <w:rPr>
                <w:color w:val="000000"/>
                <w:sz w:val="20"/>
                <w:szCs w:val="20"/>
              </w:rPr>
              <w:t>*помимо (сверх) баллов, уже начисленных за данный договор по пункту 1, 4 или 5 настоящих Квалификационных критериев соответственно.</w:t>
            </w:r>
          </w:p>
        </w:tc>
      </w:tr>
      <w:tr w:rsidR="006C09E9" w:rsidRPr="009954BB" w14:paraId="2D8AC5A7" w14:textId="77777777" w:rsidTr="004436F1">
        <w:trPr>
          <w:trHeight w:val="435"/>
        </w:trPr>
        <w:tc>
          <w:tcPr>
            <w:tcW w:w="533" w:type="dxa"/>
            <w:tcBorders>
              <w:top w:val="single" w:sz="4" w:space="0" w:color="auto"/>
              <w:left w:val="single" w:sz="4" w:space="0" w:color="auto"/>
              <w:bottom w:val="single" w:sz="4" w:space="0" w:color="auto"/>
              <w:right w:val="single" w:sz="4" w:space="0" w:color="auto"/>
            </w:tcBorders>
          </w:tcPr>
          <w:p w14:paraId="79A6238E" w14:textId="1CEA46B2" w:rsidR="006C09E9" w:rsidRPr="009954BB" w:rsidRDefault="006C09E9" w:rsidP="006C09E9">
            <w:pPr>
              <w:spacing w:before="100" w:beforeAutospacing="1" w:after="100" w:afterAutospacing="1"/>
              <w:rPr>
                <w:bCs/>
                <w:sz w:val="20"/>
                <w:szCs w:val="20"/>
              </w:rPr>
            </w:pPr>
            <w:r>
              <w:rPr>
                <w:bCs/>
                <w:sz w:val="20"/>
                <w:szCs w:val="20"/>
              </w:rPr>
              <w:t>7</w:t>
            </w:r>
          </w:p>
        </w:tc>
        <w:tc>
          <w:tcPr>
            <w:tcW w:w="5102" w:type="dxa"/>
            <w:tcBorders>
              <w:top w:val="single" w:sz="4" w:space="0" w:color="auto"/>
              <w:left w:val="single" w:sz="4" w:space="0" w:color="auto"/>
              <w:bottom w:val="single" w:sz="4" w:space="0" w:color="auto"/>
              <w:right w:val="single" w:sz="4" w:space="0" w:color="auto"/>
            </w:tcBorders>
          </w:tcPr>
          <w:p w14:paraId="75AEF665" w14:textId="62A6E810" w:rsidR="006C09E9" w:rsidRPr="009954BB" w:rsidRDefault="006C09E9" w:rsidP="006C09E9">
            <w:pPr>
              <w:jc w:val="both"/>
              <w:rPr>
                <w:color w:val="000000"/>
                <w:sz w:val="20"/>
                <w:szCs w:val="20"/>
              </w:rPr>
            </w:pPr>
            <w:r w:rsidRPr="00F36380">
              <w:rPr>
                <w:color w:val="000000"/>
                <w:sz w:val="20"/>
                <w:szCs w:val="20"/>
              </w:rPr>
              <w:t>Соотношение НМЦД и выручки Участника, указанной в финансовой отчетности за 2017-2019 годы.</w:t>
            </w:r>
          </w:p>
        </w:tc>
        <w:tc>
          <w:tcPr>
            <w:tcW w:w="5527" w:type="dxa"/>
            <w:tcBorders>
              <w:top w:val="single" w:sz="4" w:space="0" w:color="auto"/>
              <w:left w:val="single" w:sz="4" w:space="0" w:color="auto"/>
              <w:bottom w:val="single" w:sz="4" w:space="0" w:color="auto"/>
              <w:right w:val="single" w:sz="4" w:space="0" w:color="auto"/>
            </w:tcBorders>
          </w:tcPr>
          <w:p w14:paraId="6F83A75B" w14:textId="0A3A035F" w:rsidR="006C09E9" w:rsidRPr="009954BB" w:rsidRDefault="006C09E9" w:rsidP="006C09E9">
            <w:pPr>
              <w:jc w:val="both"/>
              <w:rPr>
                <w:color w:val="000000"/>
                <w:sz w:val="20"/>
                <w:szCs w:val="20"/>
              </w:rPr>
            </w:pPr>
            <w:r w:rsidRPr="009954BB">
              <w:rPr>
                <w:color w:val="000000"/>
                <w:sz w:val="20"/>
                <w:szCs w:val="20"/>
              </w:rPr>
              <w:t>Участник должен предоставить отчет* о финансовых результатах/отчет* о прибылях и убытках за предыдущие 3 года, предшествующих дате окончания срока подачи заявок.</w:t>
            </w:r>
          </w:p>
          <w:p w14:paraId="28B84A84" w14:textId="63393C23" w:rsidR="006C09E9" w:rsidRPr="009954BB" w:rsidRDefault="006C09E9" w:rsidP="006C09E9">
            <w:pPr>
              <w:jc w:val="both"/>
              <w:rPr>
                <w:color w:val="000000"/>
                <w:sz w:val="20"/>
                <w:szCs w:val="20"/>
              </w:rPr>
            </w:pPr>
          </w:p>
          <w:p w14:paraId="72E6726B" w14:textId="106C4BA3" w:rsidR="006C09E9" w:rsidRPr="009954BB" w:rsidRDefault="006C09E9" w:rsidP="006C09E9">
            <w:pPr>
              <w:jc w:val="both"/>
              <w:rPr>
                <w:color w:val="000000"/>
                <w:sz w:val="20"/>
                <w:szCs w:val="20"/>
              </w:rPr>
            </w:pPr>
            <w:r w:rsidRPr="009954BB">
              <w:rPr>
                <w:color w:val="000000"/>
                <w:sz w:val="20"/>
                <w:szCs w:val="20"/>
              </w:rPr>
              <w:t>Выручка по отчетам о финансовых результатах/отчетам о прибылях и убытках должна составлять не менее 50 % от значения НМЦД по каждому отчетному году.</w:t>
            </w:r>
          </w:p>
          <w:p w14:paraId="2725FE74" w14:textId="259E61F1" w:rsidR="006C09E9" w:rsidRPr="009954BB" w:rsidRDefault="006C09E9" w:rsidP="006C09E9">
            <w:pPr>
              <w:jc w:val="both"/>
              <w:rPr>
                <w:color w:val="000000"/>
                <w:sz w:val="20"/>
                <w:szCs w:val="20"/>
              </w:rPr>
            </w:pPr>
          </w:p>
          <w:p w14:paraId="4F0A3899" w14:textId="5ADBC824" w:rsidR="006C09E9" w:rsidRPr="009954BB" w:rsidRDefault="006C09E9" w:rsidP="006C09E9">
            <w:pPr>
              <w:jc w:val="both"/>
              <w:rPr>
                <w:color w:val="000000"/>
                <w:sz w:val="20"/>
                <w:szCs w:val="20"/>
              </w:rPr>
            </w:pPr>
            <w:r w:rsidRPr="009954BB">
              <w:rPr>
                <w:color w:val="000000"/>
                <w:sz w:val="20"/>
                <w:szCs w:val="20"/>
              </w:rPr>
              <w:t>*</w:t>
            </w:r>
            <w:r w:rsidRPr="009954BB">
              <w:rPr>
                <w:sz w:val="20"/>
                <w:szCs w:val="20"/>
              </w:rPr>
              <w:t>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p>
        </w:tc>
        <w:tc>
          <w:tcPr>
            <w:tcW w:w="4393" w:type="dxa"/>
            <w:tcBorders>
              <w:top w:val="single" w:sz="4" w:space="0" w:color="auto"/>
              <w:left w:val="single" w:sz="4" w:space="0" w:color="auto"/>
              <w:bottom w:val="single" w:sz="4" w:space="0" w:color="auto"/>
              <w:right w:val="single" w:sz="4" w:space="0" w:color="auto"/>
            </w:tcBorders>
          </w:tcPr>
          <w:p w14:paraId="506AB959" w14:textId="5E91AA36" w:rsidR="006C09E9" w:rsidRPr="009954BB" w:rsidRDefault="006C09E9" w:rsidP="006C09E9">
            <w:pPr>
              <w:jc w:val="both"/>
              <w:rPr>
                <w:color w:val="000000"/>
                <w:sz w:val="20"/>
                <w:szCs w:val="20"/>
              </w:rPr>
            </w:pPr>
            <w:r w:rsidRPr="009954BB">
              <w:rPr>
                <w:color w:val="000000"/>
                <w:sz w:val="20"/>
                <w:szCs w:val="20"/>
              </w:rPr>
              <w:t xml:space="preserve">Значение отношения выручки по отчету о финансовых результатах/отчету о прибылях и убытках за каждый из 3 (трех) предшествующих годов к значению НМЦД составляет: </w:t>
            </w:r>
          </w:p>
          <w:p w14:paraId="29557D4D" w14:textId="729FDB48" w:rsidR="006C09E9" w:rsidRPr="009954BB" w:rsidRDefault="006C09E9" w:rsidP="006C09E9">
            <w:pPr>
              <w:jc w:val="both"/>
              <w:rPr>
                <w:color w:val="000000"/>
                <w:sz w:val="20"/>
                <w:szCs w:val="20"/>
              </w:rPr>
            </w:pPr>
            <w:r w:rsidRPr="009954BB">
              <w:rPr>
                <w:color w:val="000000"/>
                <w:sz w:val="20"/>
                <w:szCs w:val="20"/>
              </w:rPr>
              <w:t>меньше 50% - 0 баллов;</w:t>
            </w:r>
          </w:p>
          <w:p w14:paraId="4FB4B103" w14:textId="61800C1A" w:rsidR="006C09E9" w:rsidRPr="009954BB" w:rsidRDefault="006C09E9" w:rsidP="006C09E9">
            <w:pPr>
              <w:jc w:val="both"/>
              <w:rPr>
                <w:color w:val="000000"/>
                <w:sz w:val="20"/>
                <w:szCs w:val="20"/>
              </w:rPr>
            </w:pPr>
            <w:r w:rsidRPr="009954BB">
              <w:rPr>
                <w:color w:val="000000"/>
                <w:sz w:val="20"/>
                <w:szCs w:val="20"/>
              </w:rPr>
              <w:t xml:space="preserve">от 50 до 60% включительно - 5 баллов; </w:t>
            </w:r>
          </w:p>
          <w:p w14:paraId="61F7A936" w14:textId="22162D4F" w:rsidR="006C09E9" w:rsidRPr="009954BB" w:rsidRDefault="006C09E9" w:rsidP="006C09E9">
            <w:pPr>
              <w:jc w:val="both"/>
              <w:rPr>
                <w:color w:val="000000"/>
                <w:sz w:val="20"/>
                <w:szCs w:val="20"/>
              </w:rPr>
            </w:pPr>
            <w:r w:rsidRPr="009954BB">
              <w:rPr>
                <w:color w:val="000000"/>
                <w:sz w:val="20"/>
                <w:szCs w:val="20"/>
              </w:rPr>
              <w:t xml:space="preserve">от 60 до 70% включительно - 6 баллов; </w:t>
            </w:r>
          </w:p>
          <w:p w14:paraId="752376BF" w14:textId="1FB6F309" w:rsidR="006C09E9" w:rsidRPr="009954BB" w:rsidRDefault="006C09E9" w:rsidP="006C09E9">
            <w:pPr>
              <w:jc w:val="both"/>
              <w:rPr>
                <w:color w:val="000000"/>
                <w:sz w:val="20"/>
                <w:szCs w:val="20"/>
              </w:rPr>
            </w:pPr>
            <w:r w:rsidRPr="009954BB">
              <w:rPr>
                <w:color w:val="000000"/>
                <w:sz w:val="20"/>
                <w:szCs w:val="20"/>
              </w:rPr>
              <w:t xml:space="preserve">от 70 до 80% включительно - 7 баллов; </w:t>
            </w:r>
          </w:p>
          <w:p w14:paraId="6C8F806F" w14:textId="4B2E6B83" w:rsidR="006C09E9" w:rsidRPr="009954BB" w:rsidRDefault="006C09E9" w:rsidP="006C09E9">
            <w:pPr>
              <w:jc w:val="both"/>
              <w:rPr>
                <w:color w:val="000000"/>
                <w:sz w:val="20"/>
                <w:szCs w:val="20"/>
              </w:rPr>
            </w:pPr>
            <w:r w:rsidRPr="009954BB">
              <w:rPr>
                <w:color w:val="000000"/>
                <w:sz w:val="20"/>
                <w:szCs w:val="20"/>
              </w:rPr>
              <w:t xml:space="preserve">от 80 до 90% включительно - 8 баллов; </w:t>
            </w:r>
          </w:p>
          <w:p w14:paraId="583F16B0" w14:textId="2112216D" w:rsidR="006C09E9" w:rsidRPr="009954BB" w:rsidRDefault="006C09E9" w:rsidP="006C09E9">
            <w:pPr>
              <w:jc w:val="both"/>
              <w:rPr>
                <w:color w:val="000000"/>
                <w:sz w:val="20"/>
                <w:szCs w:val="20"/>
              </w:rPr>
            </w:pPr>
            <w:r w:rsidRPr="009954BB">
              <w:rPr>
                <w:color w:val="000000"/>
                <w:sz w:val="20"/>
                <w:szCs w:val="20"/>
              </w:rPr>
              <w:t xml:space="preserve">от 90 до 100% включительно - 9 баллов; </w:t>
            </w:r>
          </w:p>
          <w:p w14:paraId="07563B3A" w14:textId="3FA434E1" w:rsidR="006C09E9" w:rsidRPr="009954BB" w:rsidRDefault="006C09E9" w:rsidP="006C09E9">
            <w:pPr>
              <w:jc w:val="both"/>
              <w:rPr>
                <w:color w:val="000000"/>
                <w:sz w:val="20"/>
                <w:szCs w:val="20"/>
              </w:rPr>
            </w:pPr>
            <w:r w:rsidRPr="009954BB">
              <w:rPr>
                <w:color w:val="000000"/>
                <w:sz w:val="20"/>
                <w:szCs w:val="20"/>
              </w:rPr>
              <w:t xml:space="preserve">от 100% и выше – 10 баллов. </w:t>
            </w:r>
          </w:p>
          <w:p w14:paraId="25D312F3" w14:textId="198D829E" w:rsidR="006C09E9" w:rsidRPr="009954BB" w:rsidRDefault="006C09E9" w:rsidP="006C09E9">
            <w:pPr>
              <w:jc w:val="both"/>
              <w:rPr>
                <w:color w:val="000000"/>
                <w:sz w:val="20"/>
                <w:szCs w:val="20"/>
              </w:rPr>
            </w:pPr>
            <w:r w:rsidRPr="009954BB">
              <w:rPr>
                <w:color w:val="000000"/>
                <w:sz w:val="20"/>
                <w:szCs w:val="20"/>
              </w:rPr>
              <w:t>Если в соответствующих отчетных годах значение вышеуказанного отношения находится в разных интервалах, то для цели оценки применяется наименьший показатель интервала (процентного отношения)</w:t>
            </w:r>
          </w:p>
        </w:tc>
      </w:tr>
      <w:tr w:rsidR="006C09E9" w:rsidRPr="009954BB" w14:paraId="0F8DE9A2" w14:textId="77777777" w:rsidTr="00364AD3">
        <w:trPr>
          <w:trHeight w:val="435"/>
        </w:trPr>
        <w:tc>
          <w:tcPr>
            <w:tcW w:w="11162" w:type="dxa"/>
            <w:gridSpan w:val="3"/>
            <w:tcBorders>
              <w:top w:val="single" w:sz="4" w:space="0" w:color="auto"/>
              <w:left w:val="single" w:sz="4" w:space="0" w:color="auto"/>
              <w:bottom w:val="single" w:sz="4" w:space="0" w:color="auto"/>
              <w:right w:val="single" w:sz="4" w:space="0" w:color="auto"/>
            </w:tcBorders>
          </w:tcPr>
          <w:p w14:paraId="543885A2" w14:textId="77777777" w:rsidR="006C09E9" w:rsidRPr="009954BB" w:rsidRDefault="006C09E9" w:rsidP="006C09E9">
            <w:pPr>
              <w:spacing w:before="100" w:beforeAutospacing="1" w:after="100" w:afterAutospacing="1"/>
              <w:jc w:val="right"/>
              <w:rPr>
                <w:b/>
                <w:bCs/>
                <w:sz w:val="20"/>
                <w:szCs w:val="20"/>
              </w:rPr>
            </w:pPr>
            <w:r w:rsidRPr="009954BB">
              <w:rPr>
                <w:b/>
                <w:bCs/>
                <w:sz w:val="20"/>
                <w:szCs w:val="20"/>
              </w:rPr>
              <w:lastRenderedPageBreak/>
              <w:t>ИТОГО:</w:t>
            </w:r>
          </w:p>
        </w:tc>
        <w:tc>
          <w:tcPr>
            <w:tcW w:w="4393" w:type="dxa"/>
            <w:tcBorders>
              <w:top w:val="single" w:sz="4" w:space="0" w:color="auto"/>
              <w:left w:val="single" w:sz="4" w:space="0" w:color="auto"/>
              <w:bottom w:val="single" w:sz="4" w:space="0" w:color="auto"/>
              <w:right w:val="single" w:sz="4" w:space="0" w:color="auto"/>
            </w:tcBorders>
          </w:tcPr>
          <w:p w14:paraId="176B6EFF" w14:textId="77777777" w:rsidR="006C09E9" w:rsidRPr="009954BB" w:rsidRDefault="006C09E9" w:rsidP="006C09E9">
            <w:pPr>
              <w:tabs>
                <w:tab w:val="left" w:pos="4475"/>
              </w:tabs>
              <w:spacing w:before="100" w:beforeAutospacing="1" w:after="100" w:afterAutospacing="1"/>
              <w:jc w:val="center"/>
              <w:rPr>
                <w:b/>
                <w:bCs/>
                <w:sz w:val="20"/>
                <w:szCs w:val="20"/>
              </w:rPr>
            </w:pPr>
            <w:r w:rsidRPr="009954BB">
              <w:rPr>
                <w:b/>
                <w:bCs/>
                <w:sz w:val="20"/>
                <w:szCs w:val="20"/>
              </w:rPr>
              <w:t>100</w:t>
            </w:r>
          </w:p>
        </w:tc>
      </w:tr>
    </w:tbl>
    <w:p w14:paraId="70B35FE8" w14:textId="1F896EF7" w:rsidR="00625607" w:rsidRPr="009954BB" w:rsidRDefault="00625607" w:rsidP="00073541">
      <w:pPr>
        <w:keepNext/>
        <w:rPr>
          <w:b/>
        </w:rPr>
      </w:pPr>
    </w:p>
    <w:p w14:paraId="2B59DA2C" w14:textId="77777777" w:rsidR="0009602B" w:rsidRPr="009954BB" w:rsidRDefault="0009602B" w:rsidP="0009602B">
      <w:pPr>
        <w:keepNext/>
        <w:ind w:hanging="142"/>
        <w:rPr>
          <w:i/>
          <w:iCs/>
          <w:color w:val="FF0000"/>
        </w:rPr>
      </w:pPr>
      <w:r w:rsidRPr="009954BB">
        <w:rPr>
          <w:b/>
          <w:color w:val="000000"/>
        </w:rPr>
        <w:t>Таблица-15. Перечень оценочных критериев</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9953"/>
      </w:tblGrid>
      <w:tr w:rsidR="0009602B" w:rsidRPr="009954BB" w14:paraId="3F4DC1DB" w14:textId="77777777" w:rsidTr="00FB2205">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3113A207" w14:textId="77777777" w:rsidR="0009602B" w:rsidRPr="009954BB" w:rsidRDefault="0009602B" w:rsidP="00FB2205">
            <w:pPr>
              <w:spacing w:before="100" w:beforeAutospacing="1" w:after="100" w:afterAutospacing="1"/>
              <w:jc w:val="center"/>
              <w:rPr>
                <w:b/>
                <w:bCs/>
              </w:rPr>
            </w:pPr>
            <w:r w:rsidRPr="009954BB">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93BAA6D" w14:textId="77777777" w:rsidR="0009602B" w:rsidRPr="009954BB" w:rsidRDefault="0009602B" w:rsidP="00FB2205">
            <w:pPr>
              <w:spacing w:before="100" w:beforeAutospacing="1" w:after="100" w:afterAutospacing="1"/>
              <w:jc w:val="center"/>
              <w:rPr>
                <w:b/>
                <w:bCs/>
              </w:rPr>
            </w:pPr>
            <w:r w:rsidRPr="009954BB">
              <w:rPr>
                <w:b/>
                <w:bCs/>
              </w:rPr>
              <w:t>Оценочные критерии</w:t>
            </w:r>
          </w:p>
        </w:tc>
        <w:tc>
          <w:tcPr>
            <w:tcW w:w="9953" w:type="dxa"/>
            <w:tcBorders>
              <w:top w:val="single" w:sz="4" w:space="0" w:color="auto"/>
              <w:left w:val="single" w:sz="4" w:space="0" w:color="auto"/>
              <w:bottom w:val="single" w:sz="4" w:space="0" w:color="auto"/>
              <w:right w:val="single" w:sz="4" w:space="0" w:color="auto"/>
            </w:tcBorders>
            <w:vAlign w:val="center"/>
            <w:hideMark/>
          </w:tcPr>
          <w:p w14:paraId="6106072A" w14:textId="77777777" w:rsidR="0009602B" w:rsidRPr="009954BB" w:rsidRDefault="0009602B" w:rsidP="00FB2205">
            <w:pPr>
              <w:spacing w:before="100" w:beforeAutospacing="1" w:after="100" w:afterAutospacing="1"/>
              <w:jc w:val="center"/>
              <w:rPr>
                <w:b/>
                <w:bCs/>
              </w:rPr>
            </w:pPr>
            <w:r w:rsidRPr="009954BB">
              <w:rPr>
                <w:b/>
                <w:bCs/>
              </w:rPr>
              <w:t>Подтверждающие документы</w:t>
            </w:r>
          </w:p>
        </w:tc>
      </w:tr>
      <w:tr w:rsidR="0009602B" w:rsidRPr="004523CB" w14:paraId="1B228490" w14:textId="77777777" w:rsidTr="00FB2205">
        <w:trPr>
          <w:trHeight w:val="435"/>
        </w:trPr>
        <w:tc>
          <w:tcPr>
            <w:tcW w:w="533" w:type="dxa"/>
            <w:tcBorders>
              <w:top w:val="single" w:sz="4" w:space="0" w:color="auto"/>
              <w:left w:val="single" w:sz="4" w:space="0" w:color="auto"/>
              <w:bottom w:val="single" w:sz="4" w:space="0" w:color="auto"/>
              <w:right w:val="single" w:sz="4" w:space="0" w:color="auto"/>
            </w:tcBorders>
            <w:hideMark/>
          </w:tcPr>
          <w:p w14:paraId="2512C21B" w14:textId="77777777" w:rsidR="0009602B" w:rsidRPr="009954BB" w:rsidRDefault="0009602B" w:rsidP="00FB2205">
            <w:pPr>
              <w:spacing w:before="100" w:beforeAutospacing="1" w:after="100" w:afterAutospacing="1"/>
              <w:rPr>
                <w:bCs/>
                <w:sz w:val="20"/>
                <w:szCs w:val="20"/>
              </w:rPr>
            </w:pPr>
            <w:r w:rsidRPr="009954BB">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5BAD4D97" w14:textId="77777777" w:rsidR="0009602B" w:rsidRPr="009954BB" w:rsidRDefault="0009602B" w:rsidP="00FB2205">
            <w:pPr>
              <w:spacing w:before="100" w:beforeAutospacing="1" w:after="100" w:afterAutospacing="1"/>
              <w:ind w:right="-60"/>
              <w:jc w:val="both"/>
              <w:rPr>
                <w:bCs/>
                <w:sz w:val="20"/>
                <w:szCs w:val="20"/>
              </w:rPr>
            </w:pPr>
            <w:r w:rsidRPr="009954BB">
              <w:rPr>
                <w:sz w:val="20"/>
                <w:szCs w:val="20"/>
              </w:rPr>
              <w:t>Предложение о цене договора (цене единицы Продукции)</w:t>
            </w:r>
          </w:p>
        </w:tc>
        <w:tc>
          <w:tcPr>
            <w:tcW w:w="9953" w:type="dxa"/>
            <w:tcBorders>
              <w:top w:val="single" w:sz="4" w:space="0" w:color="auto"/>
              <w:left w:val="single" w:sz="4" w:space="0" w:color="auto"/>
              <w:bottom w:val="single" w:sz="4" w:space="0" w:color="auto"/>
              <w:right w:val="single" w:sz="4" w:space="0" w:color="auto"/>
            </w:tcBorders>
          </w:tcPr>
          <w:p w14:paraId="22867425" w14:textId="77777777" w:rsidR="0009602B" w:rsidRPr="004523CB" w:rsidRDefault="0009602B" w:rsidP="00FB2205">
            <w:pPr>
              <w:spacing w:before="100" w:beforeAutospacing="1" w:after="100" w:afterAutospacing="1"/>
              <w:jc w:val="both"/>
              <w:rPr>
                <w:bCs/>
                <w:sz w:val="20"/>
                <w:szCs w:val="20"/>
              </w:rPr>
            </w:pPr>
            <w:r w:rsidRPr="009954BB">
              <w:rPr>
                <w:bCs/>
                <w:sz w:val="20"/>
                <w:szCs w:val="20"/>
              </w:rPr>
              <w:t xml:space="preserve">Коммерческое предложение (форма 15), </w:t>
            </w:r>
            <w:hyperlink w:anchor="_Расчет_стоимости_ориентировочного" w:history="1">
              <w:r w:rsidRPr="009954BB">
                <w:rPr>
                  <w:bCs/>
                  <w:sz w:val="20"/>
                  <w:szCs w:val="20"/>
                </w:rPr>
                <w:t>Расчет итоговой стоимости на выполнение/я работ/ оказание/я услуг (форма 16)</w:t>
              </w:r>
            </w:hyperlink>
          </w:p>
        </w:tc>
      </w:tr>
    </w:tbl>
    <w:p w14:paraId="7672C0C2" w14:textId="77777777" w:rsidR="0009602B" w:rsidRPr="004523CB" w:rsidRDefault="0009602B" w:rsidP="00073541">
      <w:pPr>
        <w:keepNext/>
        <w:rPr>
          <w:b/>
        </w:rPr>
      </w:pPr>
    </w:p>
    <w:sectPr w:rsidR="0009602B" w:rsidRPr="004523CB" w:rsidSect="0068623F">
      <w:headerReference w:type="default" r:id="rId21"/>
      <w:pgSz w:w="16838" w:h="11906" w:orient="landscape"/>
      <w:pgMar w:top="851" w:right="851" w:bottom="1134" w:left="816" w:header="425"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719C" w14:textId="77777777" w:rsidR="000A7946" w:rsidRDefault="000A7946">
      <w:r>
        <w:separator/>
      </w:r>
    </w:p>
  </w:endnote>
  <w:endnote w:type="continuationSeparator" w:id="0">
    <w:p w14:paraId="7B58F070" w14:textId="77777777" w:rsidR="000A7946" w:rsidRDefault="000A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C">
    <w:altName w:val="Courier New"/>
    <w:charset w:val="CC"/>
    <w:family w:val="roman"/>
    <w:pitch w:val="variable"/>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PragmaticaCTT">
    <w:altName w:val="Arial"/>
    <w:panose1 w:val="00000000000000000000"/>
    <w:charset w:val="CC"/>
    <w:family w:val="swiss"/>
    <w:notTrueType/>
    <w:pitch w:val="variable"/>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Futuris">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6"/>
      </w:rPr>
      <w:id w:val="-1874995349"/>
      <w:docPartObj>
        <w:docPartGallery w:val="Page Numbers (Bottom of Page)"/>
        <w:docPartUnique/>
      </w:docPartObj>
    </w:sdtPr>
    <w:sdtEndPr>
      <w:rPr>
        <w:rStyle w:val="aff6"/>
      </w:rPr>
    </w:sdtEndPr>
    <w:sdtContent>
      <w:p w14:paraId="763F4B8C" w14:textId="77777777" w:rsidR="00AE1D4A" w:rsidRDefault="00AE1D4A" w:rsidP="00D04824">
        <w:pPr>
          <w:pStyle w:val="aff7"/>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end"/>
        </w:r>
      </w:p>
    </w:sdtContent>
  </w:sdt>
  <w:p w14:paraId="75423FD4" w14:textId="77777777" w:rsidR="00AE1D4A" w:rsidRDefault="00AE1D4A" w:rsidP="00847D22">
    <w:pPr>
      <w:pStyle w:val="af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AE1D4A" w:rsidRPr="00F400EA" w14:paraId="76FBDD65" w14:textId="77777777" w:rsidTr="00453ED1">
      <w:tc>
        <w:tcPr>
          <w:tcW w:w="10031" w:type="dxa"/>
          <w:shd w:val="clear" w:color="auto" w:fill="auto"/>
          <w:vAlign w:val="center"/>
        </w:tcPr>
        <w:p w14:paraId="18CFCD18" w14:textId="77777777" w:rsidR="00AE1D4A" w:rsidRPr="00F400EA" w:rsidRDefault="00AE1D4A" w:rsidP="00FB51F1">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28</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AE1D4A" w:rsidRPr="003A2D39" w14:paraId="64A936F0" w14:textId="77777777" w:rsidTr="00453ED1">
      <w:tc>
        <w:tcPr>
          <w:tcW w:w="10031" w:type="dxa"/>
          <w:shd w:val="clear" w:color="auto" w:fill="auto"/>
          <w:vAlign w:val="center"/>
        </w:tcPr>
        <w:p w14:paraId="37695711" w14:textId="32326C8E" w:rsidR="00AE1D4A" w:rsidRPr="00C53663" w:rsidRDefault="00AE1D4A" w:rsidP="00FB51F1">
          <w:pPr>
            <w:pStyle w:val="aff7"/>
            <w:jc w:val="center"/>
            <w:rPr>
              <w:b/>
              <w:i/>
              <w:sz w:val="16"/>
              <w:szCs w:val="16"/>
            </w:rPr>
          </w:pPr>
          <w:r>
            <w:rPr>
              <w:b/>
              <w:i/>
              <w:sz w:val="16"/>
              <w:szCs w:val="16"/>
            </w:rPr>
            <w:t>ПРИЛОЖЕНИЕ К ИЗВЕЩЕНИЮ ОБ ОСУЩЕСТВЛЕНИИ</w:t>
          </w:r>
          <w:r w:rsidRPr="00C53663">
            <w:rPr>
              <w:b/>
              <w:i/>
              <w:sz w:val="16"/>
              <w:szCs w:val="16"/>
            </w:rPr>
            <w:t xml:space="preserve"> </w:t>
          </w:r>
          <w:r>
            <w:rPr>
              <w:b/>
              <w:i/>
              <w:sz w:val="16"/>
              <w:szCs w:val="16"/>
            </w:rPr>
            <w:t xml:space="preserve">ОТКРЫТОГО ЗАПРОСА КОТИРОВОК </w:t>
          </w:r>
          <w:r w:rsidRPr="004C4760">
            <w:rPr>
              <w:b/>
              <w:i/>
              <w:sz w:val="16"/>
              <w:szCs w:val="16"/>
            </w:rPr>
            <w:t>С</w:t>
          </w:r>
          <w:r>
            <w:rPr>
              <w:b/>
              <w:i/>
              <w:sz w:val="16"/>
              <w:szCs w:val="16"/>
            </w:rPr>
            <w:t xml:space="preserve"> ЭТАПОМ</w:t>
          </w:r>
          <w:r w:rsidRPr="004C4760">
            <w:rPr>
              <w:b/>
              <w:i/>
              <w:sz w:val="16"/>
              <w:szCs w:val="16"/>
            </w:rPr>
            <w:t xml:space="preserve"> КВАЛИФИКАЦИОНН</w:t>
          </w:r>
          <w:r>
            <w:rPr>
              <w:b/>
              <w:i/>
              <w:sz w:val="16"/>
              <w:szCs w:val="16"/>
            </w:rPr>
            <w:t>ОГО</w:t>
          </w:r>
          <w:r w:rsidRPr="004C4760">
            <w:rPr>
              <w:b/>
              <w:i/>
              <w:sz w:val="16"/>
              <w:szCs w:val="16"/>
            </w:rPr>
            <w:t xml:space="preserve"> ОТБОР</w:t>
          </w:r>
          <w:r>
            <w:rPr>
              <w:b/>
              <w:i/>
              <w:sz w:val="16"/>
              <w:szCs w:val="16"/>
            </w:rPr>
            <w:t>А В ЭЛЕКТРОННОЙ ФОРМЕ</w:t>
          </w:r>
        </w:p>
        <w:p w14:paraId="5F3DE5E4" w14:textId="77777777" w:rsidR="00AE1D4A" w:rsidRPr="003A2D39" w:rsidRDefault="00AE1D4A" w:rsidP="00FB51F1">
          <w:pPr>
            <w:pStyle w:val="aff7"/>
            <w:jc w:val="center"/>
            <w:rPr>
              <w:b/>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4AAD9098" w14:textId="77777777" w:rsidR="00AE1D4A" w:rsidRPr="00847D22" w:rsidRDefault="00AE1D4A" w:rsidP="00847D22">
    <w:pPr>
      <w:tabs>
        <w:tab w:val="left" w:pos="9180"/>
        <w:tab w:val="right" w:pos="10259"/>
      </w:tabs>
      <w:ind w:right="360"/>
      <w:rPr>
        <w:i/>
        <w:i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7D51" w14:textId="77777777" w:rsidR="00AE1D4A" w:rsidRDefault="00AE1D4A">
    <w:pPr>
      <w:pStyle w:val="a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AE1D4A" w:rsidRPr="00F400EA" w14:paraId="678DD7D9" w14:textId="77777777" w:rsidTr="001A2B9D">
      <w:tc>
        <w:tcPr>
          <w:tcW w:w="10031" w:type="dxa"/>
          <w:shd w:val="clear" w:color="auto" w:fill="auto"/>
          <w:vAlign w:val="center"/>
        </w:tcPr>
        <w:p w14:paraId="1DFF55DE" w14:textId="77777777" w:rsidR="00AE1D4A" w:rsidRPr="00F400EA" w:rsidRDefault="00AE1D4A" w:rsidP="001A2B9D">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42</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AE1D4A" w:rsidRPr="00F400EA" w14:paraId="6AE225C7" w14:textId="77777777" w:rsidTr="001A2B9D">
      <w:tc>
        <w:tcPr>
          <w:tcW w:w="10031" w:type="dxa"/>
          <w:shd w:val="clear" w:color="auto" w:fill="auto"/>
          <w:vAlign w:val="center"/>
        </w:tcPr>
        <w:p w14:paraId="479E947F" w14:textId="262376EE" w:rsidR="00AE1D4A" w:rsidRPr="00C53663" w:rsidRDefault="00AE1D4A" w:rsidP="00CD2A77">
          <w:pPr>
            <w:pStyle w:val="aff7"/>
            <w:jc w:val="center"/>
            <w:rPr>
              <w:b/>
              <w:i/>
              <w:sz w:val="16"/>
              <w:szCs w:val="16"/>
            </w:rPr>
          </w:pPr>
          <w:r w:rsidRPr="00C84F91">
            <w:rPr>
              <w:b/>
              <w:i/>
              <w:sz w:val="16"/>
              <w:szCs w:val="16"/>
            </w:rPr>
            <w:t xml:space="preserve">ПРИЛОЖЕНИЕ К ИЗВЕЩЕНИЮ </w:t>
          </w:r>
          <w:r>
            <w:t xml:space="preserve"> </w:t>
          </w:r>
          <w:r w:rsidRPr="00C84F91">
            <w:rPr>
              <w:b/>
              <w:i/>
              <w:sz w:val="16"/>
              <w:szCs w:val="16"/>
            </w:rPr>
            <w:t xml:space="preserve">ОБ ОСУЩЕСТВЛЕНИИ </w:t>
          </w:r>
          <w:r>
            <w:rPr>
              <w:b/>
              <w:i/>
              <w:sz w:val="16"/>
              <w:szCs w:val="16"/>
            </w:rPr>
            <w:t xml:space="preserve">ОТКРЫТОГО ЗАПРОСА КОТИРОВОК </w:t>
          </w:r>
          <w:r w:rsidRPr="004C4760">
            <w:rPr>
              <w:b/>
              <w:i/>
              <w:sz w:val="16"/>
              <w:szCs w:val="16"/>
            </w:rPr>
            <w:t xml:space="preserve">С </w:t>
          </w:r>
          <w:r>
            <w:rPr>
              <w:b/>
              <w:i/>
              <w:sz w:val="16"/>
              <w:szCs w:val="16"/>
            </w:rPr>
            <w:t xml:space="preserve">ЭТАПОМ </w:t>
          </w:r>
          <w:r w:rsidRPr="004C4760">
            <w:rPr>
              <w:b/>
              <w:i/>
              <w:sz w:val="16"/>
              <w:szCs w:val="16"/>
            </w:rPr>
            <w:t>КВАЛИФИКАЦИОНН</w:t>
          </w:r>
          <w:r>
            <w:rPr>
              <w:b/>
              <w:i/>
              <w:sz w:val="16"/>
              <w:szCs w:val="16"/>
            </w:rPr>
            <w:t>ОГО</w:t>
          </w:r>
          <w:r w:rsidRPr="004C4760">
            <w:rPr>
              <w:b/>
              <w:i/>
              <w:sz w:val="16"/>
              <w:szCs w:val="16"/>
            </w:rPr>
            <w:t xml:space="preserve"> ОТБОР</w:t>
          </w:r>
          <w:r>
            <w:rPr>
              <w:b/>
              <w:i/>
              <w:sz w:val="16"/>
              <w:szCs w:val="16"/>
            </w:rPr>
            <w:t>А В ЭЛЕКТРОННОЙ ФОРМЕ</w:t>
          </w:r>
        </w:p>
        <w:p w14:paraId="29B39EDC" w14:textId="77777777" w:rsidR="00AE1D4A" w:rsidRPr="000A11C0" w:rsidRDefault="00AE1D4A" w:rsidP="00CD2A77">
          <w:pPr>
            <w:pStyle w:val="aff7"/>
            <w:jc w:val="center"/>
            <w:rPr>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00D0248E" w14:textId="77777777" w:rsidR="00AE1D4A" w:rsidRDefault="00AE1D4A">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396E8" w14:textId="77777777" w:rsidR="000A7946" w:rsidRDefault="000A7946">
      <w:r>
        <w:separator/>
      </w:r>
    </w:p>
  </w:footnote>
  <w:footnote w:type="continuationSeparator" w:id="0">
    <w:p w14:paraId="61D1AC3E" w14:textId="77777777" w:rsidR="000A7946" w:rsidRDefault="000A7946">
      <w:r>
        <w:continuationSeparator/>
      </w:r>
    </w:p>
  </w:footnote>
  <w:footnote w:id="1">
    <w:p w14:paraId="022FF7B3" w14:textId="5974DDA3" w:rsidR="00AE1D4A" w:rsidRPr="001372EB" w:rsidRDefault="00AE1D4A">
      <w:pPr>
        <w:pStyle w:val="aff4"/>
        <w:rPr>
          <w:lang w:val="ru-RU"/>
        </w:rPr>
      </w:pPr>
      <w:r>
        <w:rPr>
          <w:rStyle w:val="aff3"/>
        </w:rPr>
        <w:footnoteRef/>
      </w:r>
      <w:r w:rsidRPr="001372EB">
        <w:rPr>
          <w:lang w:val="ru-RU"/>
        </w:rPr>
        <w:t xml:space="preserve">   В тексте настояще</w:t>
      </w:r>
      <w:r>
        <w:rPr>
          <w:lang w:val="ru-RU"/>
        </w:rPr>
        <w:t>го Приложения к Извещению</w:t>
      </w:r>
      <w:r w:rsidRPr="001372EB">
        <w:rPr>
          <w:lang w:val="ru-RU"/>
        </w:rPr>
        <w:t xml:space="preserve"> под договором, заключающимся по результатам закупки, подразумевается два договора, как это указано в п. 6.1.3. </w:t>
      </w:r>
      <w:r>
        <w:rPr>
          <w:lang w:val="ru-RU"/>
        </w:rPr>
        <w:t xml:space="preserve">Приложения к Извещению. </w:t>
      </w:r>
      <w:r w:rsidRPr="001372EB">
        <w:rPr>
          <w:lang w:val="ru-RU"/>
        </w:rPr>
        <w:t>В связи с этим Начальная максимальная цена договора применяется к сумме цен двух договоров</w:t>
      </w:r>
      <w:r>
        <w:rPr>
          <w:lang w:val="ru-RU"/>
        </w:rPr>
        <w:t>.</w:t>
      </w:r>
    </w:p>
  </w:footnote>
  <w:footnote w:id="2">
    <w:p w14:paraId="137BB4D6" w14:textId="66142602" w:rsidR="00AE1D4A" w:rsidRPr="001372EB" w:rsidRDefault="00AE1D4A">
      <w:pPr>
        <w:pStyle w:val="aff4"/>
        <w:rPr>
          <w:lang w:val="ru-RU"/>
        </w:rPr>
      </w:pPr>
      <w:r>
        <w:rPr>
          <w:rStyle w:val="aff3"/>
        </w:rPr>
        <w:footnoteRef/>
      </w:r>
      <w:r w:rsidRPr="001372EB">
        <w:rPr>
          <w:lang w:val="ru-RU"/>
        </w:rPr>
        <w:t xml:space="preserve"> </w:t>
      </w:r>
      <w:r w:rsidRPr="00F6489B">
        <w:rPr>
          <w:lang w:val="ru-RU"/>
        </w:rPr>
        <w:t>В настояще</w:t>
      </w:r>
      <w:r>
        <w:rPr>
          <w:lang w:val="ru-RU"/>
        </w:rPr>
        <w:t>м Приложении к Извещению под Заданием на закупку подразумеваются два Задания на закупку, являющиеся неотъемлемой частью настоящей документации.</w:t>
      </w:r>
    </w:p>
  </w:footnote>
  <w:footnote w:id="3">
    <w:p w14:paraId="008A9785" w14:textId="01F29DD5" w:rsidR="00AE1D4A" w:rsidRPr="003C7CF3" w:rsidRDefault="00AE1D4A">
      <w:pPr>
        <w:pStyle w:val="aff4"/>
        <w:rPr>
          <w:color w:val="FF0000"/>
          <w:lang w:val="ru-RU"/>
        </w:rPr>
      </w:pPr>
      <w:r w:rsidRPr="003C7CF3">
        <w:rPr>
          <w:rStyle w:val="aff3"/>
          <w:color w:val="FF0000"/>
        </w:rPr>
        <w:footnoteRef/>
      </w:r>
      <w:r w:rsidRPr="003C7CF3">
        <w:rPr>
          <w:color w:val="FF0000"/>
          <w:lang w:val="ru-RU"/>
        </w:rPr>
        <w:t xml:space="preserve"> </w:t>
      </w:r>
      <w:r w:rsidRPr="003C7CF3">
        <w:rPr>
          <w:rFonts w:ascii="Times New Roman" w:hAnsi="Times New Roman" w:cs="Times New Roman"/>
          <w:i/>
          <w:iCs/>
          <w:color w:val="FF0000"/>
          <w:lang w:val="ru-RU"/>
        </w:rPr>
        <w:t>(Данный пункт применим только для Участников, применяющих упрощенную систему налогообложения)</w:t>
      </w:r>
    </w:p>
  </w:footnote>
  <w:footnote w:id="4">
    <w:p w14:paraId="2EC26310" w14:textId="77777777" w:rsidR="00AE1D4A" w:rsidRPr="00031F86" w:rsidRDefault="00AE1D4A" w:rsidP="005E530A">
      <w:pPr>
        <w:pStyle w:val="aff4"/>
        <w:rPr>
          <w:color w:val="FF0000"/>
          <w:lang w:val="ru-RU"/>
        </w:rPr>
      </w:pPr>
      <w:r w:rsidRPr="00031F86">
        <w:rPr>
          <w:rStyle w:val="aff3"/>
          <w:color w:val="FF0000"/>
        </w:rPr>
        <w:footnoteRef/>
      </w:r>
      <w:r w:rsidRPr="00031F86">
        <w:rPr>
          <w:color w:val="FF0000"/>
          <w:lang w:val="ru-RU"/>
        </w:rPr>
        <w:t xml:space="preserve"> </w:t>
      </w:r>
      <w:r w:rsidRPr="00031F86">
        <w:rPr>
          <w:rFonts w:ascii="Times New Roman" w:hAnsi="Times New Roman" w:cs="Times New Roman"/>
          <w:i/>
          <w:iCs/>
          <w:color w:val="FF0000"/>
          <w:lang w:val="ru-RU"/>
        </w:rPr>
        <w:t>(Данный пункт применим только для Участников, применяющих упрощенную систему налогообложения)</w:t>
      </w:r>
    </w:p>
  </w:footnote>
  <w:footnote w:id="5">
    <w:p w14:paraId="12DDF6E6" w14:textId="77777777" w:rsidR="00AE1D4A" w:rsidRPr="00B25826" w:rsidRDefault="00AE1D4A" w:rsidP="00B25826">
      <w:r w:rsidRPr="003C7CF3">
        <w:rPr>
          <w:vertAlign w:val="superscript"/>
        </w:rPr>
        <w:footnoteRef/>
      </w:r>
      <w:r w:rsidRPr="00B25826">
        <w:t xml:space="preserve"> Заказчик – лицо, с которым заключен договор, указанный в данной справке (форма-4)</w:t>
      </w:r>
    </w:p>
  </w:footnote>
  <w:footnote w:id="6">
    <w:p w14:paraId="68558EF3" w14:textId="77777777" w:rsidR="00AE1D4A" w:rsidRPr="00B25826" w:rsidRDefault="00AE1D4A" w:rsidP="00B25826">
      <w:r w:rsidRPr="003C7CF3">
        <w:rPr>
          <w:vertAlign w:val="superscript"/>
        </w:rPr>
        <w:footnoteRef/>
      </w:r>
      <w:r w:rsidRPr="00B25826">
        <w:t xml:space="preserve"> Заказчик – лицо, с которым заключен договор, указанный в данной справке (форма-4)</w:t>
      </w:r>
    </w:p>
  </w:footnote>
  <w:footnote w:id="7">
    <w:p w14:paraId="3559DF5D" w14:textId="77777777" w:rsidR="00AE1D4A" w:rsidRPr="00B25826" w:rsidRDefault="00AE1D4A" w:rsidP="00B25826">
      <w:r w:rsidRPr="003C7CF3">
        <w:rPr>
          <w:vertAlign w:val="superscript"/>
        </w:rPr>
        <w:footnoteRef/>
      </w:r>
      <w:r w:rsidRPr="00B25826">
        <w:t xml:space="preserve"> Заказчик – лицо, с которым заключен договор, указанный в данной справке (форма-4)</w:t>
      </w:r>
    </w:p>
  </w:footnote>
  <w:footnote w:id="8">
    <w:p w14:paraId="53DAB984" w14:textId="77777777" w:rsidR="00AE1D4A" w:rsidRPr="00B25826" w:rsidRDefault="00AE1D4A" w:rsidP="00B25826">
      <w:r w:rsidRPr="003C7CF3">
        <w:rPr>
          <w:vertAlign w:val="superscript"/>
        </w:rPr>
        <w:footnoteRef/>
      </w:r>
      <w:r w:rsidRPr="00B25826">
        <w:t xml:space="preserve"> В соответствии с приказом Министерства энергетики РФ от 26 июля 2017 года № 676:</w:t>
      </w:r>
    </w:p>
    <w:p w14:paraId="090BE8C7" w14:textId="77777777" w:rsidR="00AE1D4A" w:rsidRPr="00B25826" w:rsidRDefault="00AE1D4A" w:rsidP="00B25826">
      <w:r w:rsidRPr="00B25826">
        <w:t>электростанция - объект, предназначенный для выработки электрической энергии либо комбинированной выработки электрической и тепловой энергии, состоящий из совокупности основного и вспомогательного оборудования, зданий и сооружений, входящих в единый технологический комплекс, расположенный в границах территории, определенной проектной документацией, на основании которой был создан такой объект, имеющих общую схему выдачи электрической мощности в присоединенную электрическую сеть.</w:t>
      </w:r>
    </w:p>
  </w:footnote>
  <w:footnote w:id="9">
    <w:p w14:paraId="2B8FEF68" w14:textId="77777777" w:rsidR="00AE1D4A" w:rsidRPr="00B25826" w:rsidRDefault="00AE1D4A" w:rsidP="006D117B">
      <w:r w:rsidRPr="003C7CF3">
        <w:rPr>
          <w:vertAlign w:val="superscript"/>
        </w:rPr>
        <w:footnoteRef/>
      </w:r>
      <w:r w:rsidRPr="00B25826">
        <w:t xml:space="preserve"> В соответствии с ГОСТ 27625-88:</w:t>
      </w:r>
    </w:p>
    <w:p w14:paraId="4BE045D7" w14:textId="77777777" w:rsidR="00AE1D4A" w:rsidRPr="00B25826" w:rsidRDefault="00AE1D4A" w:rsidP="006D117B">
      <w:r w:rsidRPr="00B25826">
        <w:t>энергоблок — это составная часть электростанции, представляющая собой комплекс оборудования, объединенного в единую технологическую систему для превращения энергии топлива в электрическую. Основное оборудование энергоблока – котел, турбина, генератор, трансформатор</w:t>
      </w:r>
    </w:p>
  </w:footnote>
  <w:footnote w:id="10">
    <w:p w14:paraId="6813363A" w14:textId="77777777" w:rsidR="00AE1D4A" w:rsidRPr="00B25826" w:rsidRDefault="00AE1D4A" w:rsidP="00B25826">
      <w:r w:rsidRPr="003C7CF3">
        <w:rPr>
          <w:vertAlign w:val="superscript"/>
        </w:rPr>
        <w:footnoteRef/>
      </w:r>
      <w:r w:rsidRPr="00B25826">
        <w:t xml:space="preserve"> Заказчик – лицо, с которым заключен договор, указанный в данной справке (форма-4)</w:t>
      </w:r>
    </w:p>
  </w:footnote>
  <w:footnote w:id="11">
    <w:p w14:paraId="44143FFD" w14:textId="77777777" w:rsidR="00AE1D4A" w:rsidRPr="00B25826" w:rsidRDefault="00AE1D4A" w:rsidP="00B25826">
      <w:r w:rsidRPr="003C7CF3">
        <w:rPr>
          <w:vertAlign w:val="superscript"/>
        </w:rPr>
        <w:footnoteRef/>
      </w:r>
      <w:r w:rsidRPr="00B25826">
        <w:t xml:space="preserve"> Заказчик – лицо, с которым заключен договор, указанный в данной справке (форма-4)</w:t>
      </w:r>
    </w:p>
  </w:footnote>
  <w:footnote w:id="12">
    <w:p w14:paraId="210DDAA4" w14:textId="5930EAD5" w:rsidR="00AE1D4A" w:rsidRPr="00C30C9E" w:rsidRDefault="00AE1D4A">
      <w:pPr>
        <w:pStyle w:val="aff4"/>
        <w:rPr>
          <w:rFonts w:ascii="Times New Roman" w:hAnsi="Times New Roman" w:cs="Times New Roman"/>
          <w:lang w:val="ru-RU"/>
        </w:rPr>
      </w:pPr>
      <w:r w:rsidRPr="00C30C9E">
        <w:rPr>
          <w:rStyle w:val="aff3"/>
        </w:rPr>
        <w:footnoteRef/>
      </w:r>
      <w:r w:rsidRPr="00C30C9E">
        <w:rPr>
          <w:rFonts w:ascii="Times New Roman" w:hAnsi="Times New Roman" w:cs="Times New Roman"/>
          <w:lang w:val="ru-RU"/>
        </w:rPr>
        <w:t xml:space="preserve"> Отчет 4-ФСС предоставляется за последний отчетный период</w:t>
      </w:r>
    </w:p>
  </w:footnote>
  <w:footnote w:id="13">
    <w:p w14:paraId="528BE754" w14:textId="77777777" w:rsidR="00AE1D4A" w:rsidRPr="00D218A2" w:rsidRDefault="00AE1D4A" w:rsidP="00C81D05">
      <w:pPr>
        <w:ind w:firstLine="567"/>
        <w:jc w:val="both"/>
      </w:pPr>
      <w:r>
        <w:rPr>
          <w:rStyle w:val="aff3"/>
        </w:rPr>
        <w:footnoteRef/>
      </w:r>
      <w:r>
        <w:t xml:space="preserve"> </w:t>
      </w:r>
      <w:r w:rsidRPr="00766D3F">
        <w:rPr>
          <w:b/>
          <w:sz w:val="20"/>
          <w:szCs w:val="20"/>
        </w:rPr>
        <w:t>Бенефициар (конечный бенефициар)</w:t>
      </w:r>
      <w:r w:rsidRPr="00766D3F">
        <w:rPr>
          <w:sz w:val="20"/>
          <w:szCs w:val="20"/>
        </w:rPr>
        <w:t xml:space="preserve"> - физическое лицо, которое в конечном счете прямо или косвенно (через третьих лиц) владеет юридическим лицом либо имеет возможность контролировать его действия</w:t>
      </w:r>
    </w:p>
    <w:p w14:paraId="5C365A61" w14:textId="77777777" w:rsidR="00AE1D4A" w:rsidRPr="00343DA7" w:rsidRDefault="00AE1D4A" w:rsidP="00C81D05">
      <w:pPr>
        <w:pStyle w:val="aff4"/>
        <w:rPr>
          <w:lang w:val="ru-RU"/>
        </w:rPr>
      </w:pPr>
    </w:p>
  </w:footnote>
  <w:footnote w:id="14">
    <w:p w14:paraId="08C273BD" w14:textId="445B9A1B" w:rsidR="00AE1D4A" w:rsidRPr="003D4944" w:rsidRDefault="00AE1D4A" w:rsidP="001E1DBC">
      <w:pPr>
        <w:pStyle w:val="aff4"/>
        <w:rPr>
          <w:rFonts w:ascii="Times New Roman" w:hAnsi="Times New Roman" w:cs="Times New Roman"/>
          <w:color w:val="FF0000"/>
          <w:sz w:val="16"/>
          <w:szCs w:val="16"/>
          <w:lang w:val="ru-RU"/>
        </w:rPr>
      </w:pPr>
      <w:r w:rsidRPr="003D4944">
        <w:rPr>
          <w:rStyle w:val="aff3"/>
          <w:color w:val="FF0000"/>
          <w:sz w:val="16"/>
          <w:szCs w:val="16"/>
        </w:rPr>
        <w:footnoteRef/>
      </w:r>
      <w:r w:rsidRPr="003D4944">
        <w:rPr>
          <w:rFonts w:ascii="Times New Roman" w:hAnsi="Times New Roman" w:cs="Times New Roman"/>
          <w:color w:val="FF0000"/>
          <w:sz w:val="16"/>
          <w:szCs w:val="16"/>
          <w:lang w:val="ru-RU"/>
        </w:rPr>
        <w:t xml:space="preserve"> Стоимость предложения Участника указывается согласно общей стоимости </w:t>
      </w:r>
      <w:r>
        <w:rPr>
          <w:rFonts w:ascii="Times New Roman" w:hAnsi="Times New Roman" w:cs="Times New Roman"/>
          <w:color w:val="FF0000"/>
          <w:sz w:val="16"/>
          <w:szCs w:val="16"/>
          <w:lang w:val="ru-RU"/>
        </w:rPr>
        <w:t xml:space="preserve">выполнения </w:t>
      </w:r>
      <w:r w:rsidRPr="003D4944">
        <w:rPr>
          <w:rFonts w:ascii="Times New Roman" w:hAnsi="Times New Roman" w:cs="Times New Roman"/>
          <w:color w:val="FF0000"/>
          <w:sz w:val="16"/>
          <w:szCs w:val="16"/>
          <w:lang w:val="ru-RU"/>
        </w:rPr>
        <w:t>работ в соответствии с</w:t>
      </w:r>
      <w:r>
        <w:rPr>
          <w:rFonts w:ascii="Times New Roman" w:hAnsi="Times New Roman" w:cs="Times New Roman"/>
          <w:color w:val="FF0000"/>
          <w:sz w:val="16"/>
          <w:szCs w:val="16"/>
          <w:lang w:val="ru-RU"/>
        </w:rPr>
        <w:t xml:space="preserve"> Таблицей № 11.1, 11.2, 11.3, 11.4, и 11.5</w:t>
      </w:r>
      <w:r w:rsidRPr="009B0E40">
        <w:rPr>
          <w:rFonts w:ascii="Times New Roman" w:hAnsi="Times New Roman" w:cs="Times New Roman"/>
          <w:color w:val="FF0000"/>
          <w:sz w:val="16"/>
          <w:szCs w:val="16"/>
          <w:lang w:val="ru-RU"/>
        </w:rPr>
        <w:t xml:space="preserve"> </w:t>
      </w:r>
      <w:r>
        <w:rPr>
          <w:rFonts w:ascii="Times New Roman" w:hAnsi="Times New Roman" w:cs="Times New Roman"/>
          <w:color w:val="FF0000"/>
          <w:sz w:val="16"/>
          <w:szCs w:val="16"/>
          <w:lang w:val="ru-RU"/>
        </w:rPr>
        <w:t>Формы 16</w:t>
      </w:r>
      <w:r w:rsidRPr="003D4944">
        <w:rPr>
          <w:rFonts w:ascii="Times New Roman" w:hAnsi="Times New Roman" w:cs="Times New Roman"/>
          <w:color w:val="FF0000"/>
          <w:sz w:val="16"/>
          <w:szCs w:val="16"/>
          <w:lang w:val="ru-RU"/>
        </w:rPr>
        <w:t xml:space="preserve"> к </w:t>
      </w:r>
      <w:r>
        <w:rPr>
          <w:rFonts w:ascii="Times New Roman" w:hAnsi="Times New Roman" w:cs="Times New Roman"/>
          <w:color w:val="FF0000"/>
          <w:sz w:val="16"/>
          <w:szCs w:val="16"/>
          <w:lang w:val="ru-RU"/>
        </w:rPr>
        <w:t>Приложению к Извещению</w:t>
      </w:r>
      <w:r w:rsidRPr="003D4944">
        <w:rPr>
          <w:rFonts w:ascii="Times New Roman" w:hAnsi="Times New Roman" w:cs="Times New Roman"/>
          <w:color w:val="FF0000"/>
          <w:sz w:val="16"/>
          <w:szCs w:val="16"/>
          <w:lang w:val="ru-RU"/>
        </w:rPr>
        <w:t>. Расчет стоимости загружается в Коммерческую часть.</w:t>
      </w:r>
    </w:p>
  </w:footnote>
  <w:footnote w:id="15">
    <w:p w14:paraId="26DEBF80" w14:textId="77777777" w:rsidR="00AE1D4A" w:rsidRPr="005C3501" w:rsidRDefault="00AE1D4A" w:rsidP="001E1DBC">
      <w:pPr>
        <w:pStyle w:val="aff4"/>
        <w:rPr>
          <w:color w:val="FF0000"/>
          <w:lang w:val="ru-RU"/>
        </w:rPr>
      </w:pPr>
      <w:r w:rsidRPr="003C7CF3">
        <w:rPr>
          <w:rFonts w:ascii="Times New Roman" w:hAnsi="Times New Roman" w:cs="Times New Roman"/>
          <w:color w:val="FF0000"/>
          <w:sz w:val="16"/>
          <w:szCs w:val="16"/>
          <w:vertAlign w:val="superscript"/>
          <w:lang w:val="ru-RU"/>
        </w:rPr>
        <w:footnoteRef/>
      </w:r>
      <w:r w:rsidRPr="005C3501">
        <w:rPr>
          <w:rFonts w:ascii="Times New Roman" w:hAnsi="Times New Roman" w:cs="Times New Roman"/>
          <w:color w:val="FF0000"/>
          <w:sz w:val="16"/>
          <w:szCs w:val="16"/>
          <w:lang w:val="ru-RU"/>
        </w:rPr>
        <w:t xml:space="preserve"> Необходимо выбрать одну из двух формулировок из выпадающего списка, отражающую об условия по ставке НДС</w:t>
      </w:r>
      <w:r w:rsidRPr="005C3501">
        <w:rPr>
          <w:color w:val="FF0000"/>
          <w:lang w:val="ru-RU"/>
        </w:rPr>
        <w:t xml:space="preserve"> </w:t>
      </w:r>
    </w:p>
  </w:footnote>
  <w:footnote w:id="16">
    <w:p w14:paraId="2E6A08B8" w14:textId="09266221" w:rsidR="00AE1D4A" w:rsidRPr="003D4944" w:rsidRDefault="00AE1D4A" w:rsidP="00954282">
      <w:pPr>
        <w:pStyle w:val="aff4"/>
        <w:rPr>
          <w:rFonts w:ascii="Times New Roman" w:hAnsi="Times New Roman" w:cs="Times New Roman"/>
          <w:color w:val="FF0000"/>
          <w:sz w:val="16"/>
          <w:szCs w:val="16"/>
          <w:lang w:val="ru-RU"/>
        </w:rPr>
      </w:pPr>
      <w:r w:rsidRPr="003D4944">
        <w:rPr>
          <w:rStyle w:val="aff3"/>
          <w:color w:val="FF0000"/>
          <w:sz w:val="16"/>
          <w:szCs w:val="16"/>
        </w:rPr>
        <w:footnoteRef/>
      </w:r>
      <w:r w:rsidRPr="003D4944">
        <w:rPr>
          <w:rFonts w:ascii="Times New Roman" w:hAnsi="Times New Roman" w:cs="Times New Roman"/>
          <w:color w:val="FF0000"/>
          <w:sz w:val="16"/>
          <w:szCs w:val="16"/>
          <w:lang w:val="ru-RU"/>
        </w:rPr>
        <w:t xml:space="preserve"> </w:t>
      </w:r>
      <w:r w:rsidRPr="001372EB">
        <w:rPr>
          <w:rFonts w:ascii="Times New Roman" w:hAnsi="Times New Roman" w:cs="Times New Roman"/>
          <w:b/>
          <w:bCs/>
          <w:color w:val="FF0000"/>
          <w:sz w:val="16"/>
          <w:szCs w:val="16"/>
          <w:u w:val="single"/>
          <w:lang w:val="ru-RU"/>
        </w:rPr>
        <w:t>Стоимость выполнения работ</w:t>
      </w:r>
      <w:r>
        <w:rPr>
          <w:rFonts w:ascii="Times New Roman" w:hAnsi="Times New Roman" w:cs="Times New Roman"/>
          <w:b/>
          <w:bCs/>
          <w:color w:val="FF0000"/>
          <w:sz w:val="16"/>
          <w:szCs w:val="16"/>
          <w:u w:val="single"/>
          <w:lang w:val="ru-RU"/>
        </w:rPr>
        <w:t xml:space="preserve"> по Объектам </w:t>
      </w:r>
      <w:r w:rsidRPr="001372EB">
        <w:rPr>
          <w:rFonts w:ascii="Times New Roman" w:hAnsi="Times New Roman" w:cs="Times New Roman"/>
          <w:b/>
          <w:bCs/>
          <w:color w:val="FF0000"/>
          <w:sz w:val="16"/>
          <w:szCs w:val="16"/>
          <w:u w:val="single"/>
          <w:lang w:val="ru-RU"/>
        </w:rPr>
        <w:t>«Холмская ВЭС», «Черноярская ВЭС», «Старицкая ВЭС» не может превышать 3 010 550 000,00 руб., кроме того НДС.</w:t>
      </w:r>
    </w:p>
  </w:footnote>
  <w:footnote w:id="17">
    <w:p w14:paraId="525647C1" w14:textId="016E79FA" w:rsidR="00AE1D4A" w:rsidRPr="003D4944" w:rsidRDefault="00AE1D4A" w:rsidP="00954282">
      <w:pPr>
        <w:pStyle w:val="aff4"/>
        <w:rPr>
          <w:rFonts w:ascii="Times New Roman" w:hAnsi="Times New Roman" w:cs="Times New Roman"/>
          <w:color w:val="FF0000"/>
          <w:sz w:val="16"/>
          <w:szCs w:val="16"/>
          <w:lang w:val="ru-RU"/>
        </w:rPr>
      </w:pPr>
      <w:r w:rsidRPr="003D4944">
        <w:rPr>
          <w:rStyle w:val="aff3"/>
          <w:color w:val="FF0000"/>
          <w:sz w:val="16"/>
          <w:szCs w:val="16"/>
        </w:rPr>
        <w:footnoteRef/>
      </w:r>
      <w:r w:rsidRPr="003D4944">
        <w:rPr>
          <w:rFonts w:ascii="Times New Roman" w:hAnsi="Times New Roman" w:cs="Times New Roman"/>
          <w:color w:val="FF0000"/>
          <w:sz w:val="16"/>
          <w:szCs w:val="16"/>
          <w:lang w:val="ru-RU"/>
        </w:rPr>
        <w:t xml:space="preserve"> </w:t>
      </w:r>
      <w:r w:rsidRPr="00603F52">
        <w:rPr>
          <w:rFonts w:ascii="Times New Roman" w:hAnsi="Times New Roman" w:cs="Times New Roman"/>
          <w:b/>
          <w:bCs/>
          <w:color w:val="FF0000"/>
          <w:sz w:val="16"/>
          <w:szCs w:val="16"/>
          <w:u w:val="single"/>
          <w:lang w:val="ru-RU"/>
        </w:rPr>
        <w:t>Стоимость выполнения работ</w:t>
      </w:r>
      <w:r>
        <w:rPr>
          <w:rFonts w:ascii="Times New Roman" w:hAnsi="Times New Roman" w:cs="Times New Roman"/>
          <w:b/>
          <w:bCs/>
          <w:color w:val="FF0000"/>
          <w:sz w:val="16"/>
          <w:szCs w:val="16"/>
          <w:u w:val="single"/>
          <w:lang w:val="ru-RU"/>
        </w:rPr>
        <w:t xml:space="preserve"> по Объектам </w:t>
      </w:r>
      <w:r w:rsidRPr="001372EB">
        <w:rPr>
          <w:rFonts w:ascii="Times New Roman" w:hAnsi="Times New Roman" w:cs="Times New Roman"/>
          <w:b/>
          <w:bCs/>
          <w:color w:val="FF0000"/>
          <w:sz w:val="16"/>
          <w:szCs w:val="16"/>
          <w:u w:val="single"/>
          <w:lang w:val="ru-RU"/>
        </w:rPr>
        <w:t>«Излучная ВЭС», «Манланская ВЭС»</w:t>
      </w:r>
      <w:r w:rsidRPr="00603F52">
        <w:rPr>
          <w:rFonts w:ascii="Times New Roman" w:hAnsi="Times New Roman" w:cs="Times New Roman"/>
          <w:b/>
          <w:bCs/>
          <w:color w:val="FF0000"/>
          <w:sz w:val="16"/>
          <w:szCs w:val="16"/>
          <w:u w:val="single"/>
          <w:lang w:val="ru-RU"/>
        </w:rPr>
        <w:t xml:space="preserve"> не может превышать </w:t>
      </w:r>
      <w:r w:rsidRPr="001372EB">
        <w:rPr>
          <w:rFonts w:ascii="Times New Roman" w:hAnsi="Times New Roman" w:cs="Times New Roman"/>
          <w:b/>
          <w:bCs/>
          <w:color w:val="FF0000"/>
          <w:sz w:val="16"/>
          <w:szCs w:val="16"/>
          <w:u w:val="single"/>
          <w:lang w:val="ru-RU"/>
        </w:rPr>
        <w:t>2 789 200 000,00</w:t>
      </w:r>
      <w:r w:rsidRPr="00603F52">
        <w:rPr>
          <w:rFonts w:ascii="Times New Roman" w:hAnsi="Times New Roman" w:cs="Times New Roman"/>
          <w:b/>
          <w:bCs/>
          <w:color w:val="FF0000"/>
          <w:sz w:val="16"/>
          <w:szCs w:val="16"/>
          <w:u w:val="single"/>
          <w:lang w:val="ru-RU"/>
        </w:rPr>
        <w:t xml:space="preserve"> руб., кроме того НДС.</w:t>
      </w:r>
    </w:p>
  </w:footnote>
  <w:footnote w:id="18">
    <w:p w14:paraId="4EF6FF55" w14:textId="036AA567" w:rsidR="00AE1D4A" w:rsidRPr="0044312C" w:rsidRDefault="00AE1D4A" w:rsidP="00EA1F22">
      <w:pPr>
        <w:pStyle w:val="aff4"/>
        <w:rPr>
          <w:lang w:val="ru-RU"/>
        </w:rPr>
      </w:pPr>
      <w:r>
        <w:rPr>
          <w:rStyle w:val="aff3"/>
        </w:rPr>
        <w:footnoteRef/>
      </w:r>
      <w:r w:rsidRPr="0044312C">
        <w:rPr>
          <w:lang w:val="ru-RU"/>
        </w:rPr>
        <w:t xml:space="preserve">   В тексте настояще</w:t>
      </w:r>
      <w:r>
        <w:rPr>
          <w:lang w:val="ru-RU"/>
        </w:rPr>
        <w:t>м Приложении к Извещению</w:t>
      </w:r>
      <w:r w:rsidRPr="0044312C">
        <w:rPr>
          <w:lang w:val="ru-RU"/>
        </w:rPr>
        <w:t xml:space="preserve"> под договором, заключающимся по результатам закупки, подразумевается два договора, как это указано в п. 6.1.3. </w:t>
      </w:r>
      <w:r>
        <w:rPr>
          <w:lang w:val="ru-RU"/>
        </w:rPr>
        <w:t xml:space="preserve">Приложения к Извещению. </w:t>
      </w:r>
      <w:r w:rsidRPr="0044312C">
        <w:rPr>
          <w:lang w:val="ru-RU"/>
        </w:rPr>
        <w:t>В связи с этим Начальная максимальная цена договора применяется к сумме цен двух договоров</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CEEC" w14:textId="77777777" w:rsidR="00AE1D4A" w:rsidRPr="000C47D7" w:rsidRDefault="00AE1D4A">
    <w:pPr>
      <w:pStyle w:val="aff0"/>
      <w:tabs>
        <w:tab w:val="left" w:pos="214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8F37" w14:textId="77777777" w:rsidR="00AE1D4A" w:rsidRDefault="00AE1D4A">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BFAE" w14:textId="77777777" w:rsidR="00AE1D4A" w:rsidRDefault="00AE1D4A">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397D" w14:textId="77777777" w:rsidR="00AE1D4A" w:rsidRDefault="00AE1D4A" w:rsidP="0062434E">
    <w:pPr>
      <w:pStyle w:val="aff0"/>
      <w:spacing w:before="0" w:after="0"/>
      <w:ind w:right="35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7B9C" w14:textId="77777777" w:rsidR="00AE1D4A" w:rsidRDefault="00AE1D4A" w:rsidP="00F86EB5">
    <w:pPr>
      <w:pStyle w:val="aff0"/>
      <w:spacing w:before="0" w:after="0"/>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5954"/>
        </w:tabs>
        <w:ind w:left="5954"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31"/>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auto"/>
      </w:rPr>
    </w:lvl>
  </w:abstractNum>
  <w:abstractNum w:abstractNumId="10" w15:restartNumberingAfterBreak="0">
    <w:nsid w:val="00000006"/>
    <w:multiLevelType w:val="singleLevel"/>
    <w:tmpl w:val="00000006"/>
    <w:name w:val="WW8Num10"/>
    <w:lvl w:ilvl="0">
      <w:start w:val="1"/>
      <w:numFmt w:val="bullet"/>
      <w:lvlText w:val=""/>
      <w:lvlJc w:val="left"/>
      <w:pPr>
        <w:tabs>
          <w:tab w:val="num" w:pos="0"/>
        </w:tabs>
        <w:ind w:left="1440" w:hanging="360"/>
      </w:pPr>
      <w:rPr>
        <w:rFonts w:ascii="Symbol" w:hAnsi="Symbol" w:cs="Symbol"/>
      </w:rPr>
    </w:lvl>
  </w:abstractNum>
  <w:abstractNum w:abstractNumId="11" w15:restartNumberingAfterBreak="0">
    <w:nsid w:val="02360DB2"/>
    <w:multiLevelType w:val="multilevel"/>
    <w:tmpl w:val="C82A68A2"/>
    <w:styleLink w:val="11111111215"/>
    <w:lvl w:ilvl="0">
      <w:start w:val="1"/>
      <w:numFmt w:val="decimal"/>
      <w:pStyle w:val="a0"/>
      <w:lvlText w:val="%1"/>
      <w:lvlJc w:val="center"/>
      <w:pPr>
        <w:tabs>
          <w:tab w:val="num" w:pos="0"/>
        </w:tabs>
        <w:ind w:left="57" w:hanging="57"/>
      </w:pPr>
      <w:rPr>
        <w:rFonts w:hint="default"/>
        <w:b w:val="0"/>
        <w:bCs w:val="0"/>
        <w:i w:val="0"/>
        <w:iCs w:val="0"/>
        <w:spacing w:val="0"/>
        <w:w w:val="100"/>
        <w:sz w:val="20"/>
        <w:szCs w:val="20"/>
      </w:rPr>
    </w:lvl>
    <w:lvl w:ilvl="1">
      <w:start w:val="1"/>
      <w:numFmt w:val="decimal"/>
      <w:lvlText w:val="%1.%2"/>
      <w:lvlJc w:val="left"/>
      <w:pPr>
        <w:tabs>
          <w:tab w:val="num" w:pos="633"/>
        </w:tabs>
        <w:ind w:left="633" w:hanging="576"/>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21"/>
        </w:tabs>
        <w:ind w:left="921" w:hanging="864"/>
      </w:pPr>
      <w:rPr>
        <w:rFonts w:hint="default"/>
      </w:rPr>
    </w:lvl>
    <w:lvl w:ilvl="4">
      <w:start w:val="1"/>
      <w:numFmt w:val="decimal"/>
      <w:lvlText w:val="%1.%2.%3.%4.%5"/>
      <w:lvlJc w:val="left"/>
      <w:pPr>
        <w:tabs>
          <w:tab w:val="num" w:pos="1065"/>
        </w:tabs>
        <w:ind w:left="1065" w:hanging="1008"/>
      </w:pPr>
      <w:rPr>
        <w:rFonts w:hint="default"/>
      </w:rPr>
    </w:lvl>
    <w:lvl w:ilvl="5">
      <w:start w:val="1"/>
      <w:numFmt w:val="decimal"/>
      <w:lvlText w:val="%1.%2.%3.%4.%5.%6"/>
      <w:lvlJc w:val="left"/>
      <w:pPr>
        <w:tabs>
          <w:tab w:val="num" w:pos="1209"/>
        </w:tabs>
        <w:ind w:left="1209" w:hanging="1152"/>
      </w:pPr>
      <w:rPr>
        <w:rFonts w:hint="default"/>
      </w:rPr>
    </w:lvl>
    <w:lvl w:ilvl="6">
      <w:start w:val="1"/>
      <w:numFmt w:val="decimal"/>
      <w:lvlText w:val="%1.%2.%3.%4.%5.%6.%7"/>
      <w:lvlJc w:val="left"/>
      <w:pPr>
        <w:tabs>
          <w:tab w:val="num" w:pos="1353"/>
        </w:tabs>
        <w:ind w:left="1353" w:hanging="1296"/>
      </w:pPr>
      <w:rPr>
        <w:rFonts w:hint="default"/>
      </w:rPr>
    </w:lvl>
    <w:lvl w:ilvl="7">
      <w:start w:val="1"/>
      <w:numFmt w:val="decimal"/>
      <w:lvlText w:val="%1.%2.%3.%4.%5.%6.%7.%8"/>
      <w:lvlJc w:val="left"/>
      <w:pPr>
        <w:tabs>
          <w:tab w:val="num" w:pos="1497"/>
        </w:tabs>
        <w:ind w:left="1497" w:hanging="1440"/>
      </w:pPr>
      <w:rPr>
        <w:rFonts w:hint="default"/>
      </w:rPr>
    </w:lvl>
    <w:lvl w:ilvl="8">
      <w:start w:val="1"/>
      <w:numFmt w:val="decimal"/>
      <w:lvlText w:val="%1.%2.%3.%4.%5.%6.%7.%8.%9"/>
      <w:lvlJc w:val="left"/>
      <w:pPr>
        <w:tabs>
          <w:tab w:val="num" w:pos="1641"/>
        </w:tabs>
        <w:ind w:left="1641" w:hanging="1584"/>
      </w:pPr>
      <w:rPr>
        <w:rFonts w:hint="default"/>
      </w:rPr>
    </w:lvl>
  </w:abstractNum>
  <w:abstractNum w:abstractNumId="12" w15:restartNumberingAfterBreak="0">
    <w:nsid w:val="04B41351"/>
    <w:multiLevelType w:val="hybridMultilevel"/>
    <w:tmpl w:val="4998E204"/>
    <w:styleLink w:val="111111118"/>
    <w:lvl w:ilvl="0" w:tplc="4DD2D88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060E736F"/>
    <w:multiLevelType w:val="multilevel"/>
    <w:tmpl w:val="0F00D838"/>
    <w:styleLink w:val="1111111135"/>
    <w:lvl w:ilvl="0">
      <w:start w:val="1"/>
      <w:numFmt w:val="bullet"/>
      <w:pStyle w:val="a1"/>
      <w:lvlText w:val=""/>
      <w:lvlJc w:val="left"/>
      <w:pPr>
        <w:tabs>
          <w:tab w:val="num" w:pos="1423"/>
        </w:tabs>
        <w:ind w:left="1423" w:hanging="355"/>
      </w:pPr>
      <w:rPr>
        <w:rFonts w:ascii="Wingdings" w:hAnsi="Wingdings" w:cs="Wingdings" w:hint="default"/>
      </w:rPr>
    </w:lvl>
    <w:lvl w:ilvl="1">
      <w:start w:val="1"/>
      <w:numFmt w:val="bullet"/>
      <w:lvlText w:val=""/>
      <w:lvlJc w:val="left"/>
      <w:pPr>
        <w:tabs>
          <w:tab w:val="num" w:pos="1788"/>
        </w:tabs>
        <w:ind w:left="1788" w:hanging="360"/>
      </w:pPr>
      <w:rPr>
        <w:rFonts w:ascii="Symbol" w:hAnsi="Symbol" w:cs="Symbol" w:hint="default"/>
      </w:rPr>
    </w:lvl>
    <w:lvl w:ilvl="2">
      <w:start w:val="1"/>
      <w:numFmt w:val="bullet"/>
      <w:lvlText w:val=""/>
      <w:lvlJc w:val="left"/>
      <w:pPr>
        <w:tabs>
          <w:tab w:val="num" w:pos="2148"/>
        </w:tabs>
        <w:ind w:left="2148" w:hanging="360"/>
      </w:pPr>
      <w:rPr>
        <w:rFonts w:ascii="Wingdings" w:hAnsi="Wingdings" w:cs="Wingdings"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Symbol" w:hAnsi="Symbol" w:cs="Symbol" w:hint="default"/>
      </w:rPr>
    </w:lvl>
    <w:lvl w:ilvl="5">
      <w:start w:val="1"/>
      <w:numFmt w:val="bullet"/>
      <w:lvlText w:val=""/>
      <w:lvlJc w:val="left"/>
      <w:pPr>
        <w:tabs>
          <w:tab w:val="num" w:pos="3228"/>
        </w:tabs>
        <w:ind w:left="3228" w:hanging="360"/>
      </w:pPr>
      <w:rPr>
        <w:rFonts w:ascii="Wingdings" w:hAnsi="Wingdings" w:cs="Wingdings" w:hint="default"/>
      </w:rPr>
    </w:lvl>
    <w:lvl w:ilvl="6">
      <w:start w:val="1"/>
      <w:numFmt w:val="bullet"/>
      <w:lvlText w:val=""/>
      <w:lvlJc w:val="left"/>
      <w:pPr>
        <w:tabs>
          <w:tab w:val="num" w:pos="3588"/>
        </w:tabs>
        <w:ind w:left="3588" w:hanging="360"/>
      </w:pPr>
      <w:rPr>
        <w:rFonts w:ascii="Wingdings" w:hAnsi="Wingdings" w:cs="Wingdings" w:hint="default"/>
      </w:rPr>
    </w:lvl>
    <w:lvl w:ilvl="7">
      <w:start w:val="1"/>
      <w:numFmt w:val="bullet"/>
      <w:lvlText w:val=""/>
      <w:lvlJc w:val="left"/>
      <w:pPr>
        <w:tabs>
          <w:tab w:val="num" w:pos="3948"/>
        </w:tabs>
        <w:ind w:left="3948" w:hanging="360"/>
      </w:pPr>
      <w:rPr>
        <w:rFonts w:ascii="Symbol" w:hAnsi="Symbol" w:cs="Symbol" w:hint="default"/>
      </w:rPr>
    </w:lvl>
    <w:lvl w:ilvl="8">
      <w:start w:val="1"/>
      <w:numFmt w:val="bullet"/>
      <w:lvlText w:val=""/>
      <w:lvlJc w:val="left"/>
      <w:pPr>
        <w:tabs>
          <w:tab w:val="num" w:pos="4308"/>
        </w:tabs>
        <w:ind w:left="4308" w:hanging="360"/>
      </w:pPr>
      <w:rPr>
        <w:rFonts w:ascii="Symbol" w:hAnsi="Symbol" w:cs="Symbol" w:hint="default"/>
      </w:rPr>
    </w:lvl>
  </w:abstractNum>
  <w:abstractNum w:abstractNumId="14" w15:restartNumberingAfterBreak="0">
    <w:nsid w:val="07306BC8"/>
    <w:multiLevelType w:val="multilevel"/>
    <w:tmpl w:val="28F0C2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0145A8"/>
    <w:multiLevelType w:val="hybridMultilevel"/>
    <w:tmpl w:val="FCAE46DA"/>
    <w:styleLink w:val="11111111321"/>
    <w:lvl w:ilvl="0" w:tplc="FFFFFFFF">
      <w:start w:val="1"/>
      <w:numFmt w:val="bullet"/>
      <w:pStyle w:val="a2"/>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15:restartNumberingAfterBreak="0">
    <w:nsid w:val="08100487"/>
    <w:multiLevelType w:val="multilevel"/>
    <w:tmpl w:val="C29EC9A0"/>
    <w:lvl w:ilvl="0">
      <w:start w:val="1"/>
      <w:numFmt w:val="none"/>
      <w:pStyle w:val="51"/>
      <w:lvlText w:val="1."/>
      <w:lvlJc w:val="left"/>
      <w:pPr>
        <w:ind w:left="360" w:hanging="360"/>
      </w:pPr>
      <w:rPr>
        <w:rFonts w:ascii="Times New Roman" w:hAnsi="Times New Roman" w:cs="Times New Roman" w:hint="default"/>
        <w:b/>
        <w:bCs/>
        <w:i w:val="0"/>
        <w:iCs w:val="0"/>
        <w:sz w:val="28"/>
        <w:szCs w:val="28"/>
      </w:rPr>
    </w:lvl>
    <w:lvl w:ilvl="1">
      <w:start w:val="1"/>
      <w:numFmt w:val="decimal"/>
      <w:lvlRestart w:val="0"/>
      <w:pStyle w:val="6"/>
      <w:lvlText w:val="%2.1."/>
      <w:lvlJc w:val="left"/>
      <w:pPr>
        <w:ind w:left="1000" w:hanging="432"/>
      </w:pPr>
      <w:rPr>
        <w:rFonts w:ascii="Times New Roman" w:hAnsi="Times New Roman" w:cs="Times New Roman" w:hint="default"/>
        <w:b/>
        <w:bCs/>
        <w:i w:val="0"/>
        <w:iCs w:val="0"/>
        <w:sz w:val="24"/>
        <w:szCs w:val="24"/>
      </w:rPr>
    </w:lvl>
    <w:lvl w:ilvl="2">
      <w:start w:val="1"/>
      <w:numFmt w:val="decimal"/>
      <w:lvlText w:val="1.%21.1"/>
      <w:lvlJc w:val="left"/>
      <w:pPr>
        <w:ind w:left="1072" w:hanging="504"/>
      </w:pPr>
      <w:rPr>
        <w:rFonts w:hint="default"/>
      </w:rPr>
    </w:lvl>
    <w:lvl w:ilvl="3">
      <w:start w:val="1"/>
      <w:numFmt w:val="decimal"/>
      <w:lvlText w:val="%1%2.%3.%4.1."/>
      <w:lvlJc w:val="left"/>
      <w:pPr>
        <w:ind w:left="1216" w:hanging="648"/>
      </w:pPr>
      <w:rPr>
        <w:rFonts w:hint="default"/>
        <w:b/>
        <w:bCs/>
      </w:rPr>
    </w:lvl>
    <w:lvl w:ilvl="4">
      <w:start w:val="1"/>
      <w:numFmt w:val="decimal"/>
      <w:lvlText w:val="%1.%2.%3.%4.%5."/>
      <w:lvlJc w:val="left"/>
      <w:pPr>
        <w:ind w:left="4337" w:hanging="792"/>
      </w:pPr>
      <w:rPr>
        <w:rFonts w:hint="default"/>
        <w:b w:val="0"/>
        <w:bCs w:val="0"/>
        <w:color w:val="auto"/>
      </w:rPr>
    </w:lvl>
    <w:lvl w:ilvl="5">
      <w:start w:val="1"/>
      <w:numFmt w:val="decimal"/>
      <w:lvlText w:val="%1.%2.%3.%4.%5.%6."/>
      <w:lvlJc w:val="left"/>
      <w:pPr>
        <w:ind w:left="4339"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695235"/>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9000382"/>
    <w:multiLevelType w:val="hybridMultilevel"/>
    <w:tmpl w:val="74E0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594947"/>
    <w:multiLevelType w:val="hybridMultilevel"/>
    <w:tmpl w:val="F8404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0C34178"/>
    <w:multiLevelType w:val="multilevel"/>
    <w:tmpl w:val="7062DB6E"/>
    <w:lvl w:ilvl="0">
      <w:start w:val="7"/>
      <w:numFmt w:val="decimal"/>
      <w:lvlText w:val="%1"/>
      <w:lvlJc w:val="left"/>
      <w:pPr>
        <w:ind w:left="780" w:hanging="780"/>
      </w:pPr>
      <w:rPr>
        <w:rFonts w:hint="default"/>
        <w:color w:val="000000"/>
      </w:rPr>
    </w:lvl>
    <w:lvl w:ilvl="1">
      <w:start w:val="11"/>
      <w:numFmt w:val="decimal"/>
      <w:lvlText w:val="%1.%2"/>
      <w:lvlJc w:val="left"/>
      <w:pPr>
        <w:ind w:left="1407" w:hanging="780"/>
      </w:pPr>
      <w:rPr>
        <w:rFonts w:hint="default"/>
        <w:color w:val="000000"/>
      </w:rPr>
    </w:lvl>
    <w:lvl w:ilvl="2">
      <w:start w:val="2"/>
      <w:numFmt w:val="decimal"/>
      <w:lvlText w:val="%1.%2.%3"/>
      <w:lvlJc w:val="left"/>
      <w:pPr>
        <w:ind w:left="2034" w:hanging="780"/>
      </w:pPr>
      <w:rPr>
        <w:rFonts w:hint="default"/>
        <w:color w:val="000000"/>
      </w:rPr>
    </w:lvl>
    <w:lvl w:ilvl="3">
      <w:start w:val="1"/>
      <w:numFmt w:val="decimal"/>
      <w:lvlText w:val="2.8.%3.%4"/>
      <w:lvlJc w:val="left"/>
      <w:pPr>
        <w:ind w:left="2340" w:hanging="780"/>
      </w:pPr>
      <w:rPr>
        <w:rFonts w:hint="default"/>
        <w:color w:val="000000"/>
      </w:rPr>
    </w:lvl>
    <w:lvl w:ilvl="4">
      <w:start w:val="1"/>
      <w:numFmt w:val="decimal"/>
      <w:lvlText w:val="%1.%2.%3.%4.%5"/>
      <w:lvlJc w:val="left"/>
      <w:pPr>
        <w:ind w:left="3588" w:hanging="1080"/>
      </w:pPr>
      <w:rPr>
        <w:rFonts w:hint="default"/>
        <w:color w:val="000000"/>
      </w:rPr>
    </w:lvl>
    <w:lvl w:ilvl="5">
      <w:start w:val="1"/>
      <w:numFmt w:val="decimal"/>
      <w:lvlText w:val="%1.%2.%3.%4.%5.%6"/>
      <w:lvlJc w:val="left"/>
      <w:pPr>
        <w:ind w:left="4215" w:hanging="1080"/>
      </w:pPr>
      <w:rPr>
        <w:rFonts w:hint="default"/>
        <w:color w:val="000000"/>
      </w:rPr>
    </w:lvl>
    <w:lvl w:ilvl="6">
      <w:start w:val="1"/>
      <w:numFmt w:val="decimal"/>
      <w:lvlText w:val="%1.%2.%3.%4.%5.%6.%7"/>
      <w:lvlJc w:val="left"/>
      <w:pPr>
        <w:ind w:left="5202" w:hanging="1440"/>
      </w:pPr>
      <w:rPr>
        <w:rFonts w:hint="default"/>
        <w:color w:val="000000"/>
      </w:rPr>
    </w:lvl>
    <w:lvl w:ilvl="7">
      <w:start w:val="1"/>
      <w:numFmt w:val="decimal"/>
      <w:lvlText w:val="%1.%2.%3.%4.%5.%6.%7.%8"/>
      <w:lvlJc w:val="left"/>
      <w:pPr>
        <w:ind w:left="5829" w:hanging="1440"/>
      </w:pPr>
      <w:rPr>
        <w:rFonts w:hint="default"/>
        <w:color w:val="000000"/>
      </w:rPr>
    </w:lvl>
    <w:lvl w:ilvl="8">
      <w:start w:val="1"/>
      <w:numFmt w:val="decimal"/>
      <w:lvlText w:val="%1.%2.%3.%4.%5.%6.%7.%8.%9"/>
      <w:lvlJc w:val="left"/>
      <w:pPr>
        <w:ind w:left="6816" w:hanging="1800"/>
      </w:pPr>
      <w:rPr>
        <w:rFonts w:hint="default"/>
        <w:color w:val="000000"/>
      </w:rPr>
    </w:lvl>
  </w:abstractNum>
  <w:abstractNum w:abstractNumId="23" w15:restartNumberingAfterBreak="0">
    <w:nsid w:val="11203DEE"/>
    <w:multiLevelType w:val="hybridMultilevel"/>
    <w:tmpl w:val="172C7C94"/>
    <w:lvl w:ilvl="0" w:tplc="04190017">
      <w:start w:val="1"/>
      <w:numFmt w:val="lowerLetter"/>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4" w15:restartNumberingAfterBreak="0">
    <w:nsid w:val="112A1A51"/>
    <w:multiLevelType w:val="hybridMultilevel"/>
    <w:tmpl w:val="9190B5BC"/>
    <w:lvl w:ilvl="0" w:tplc="A2DAF360">
      <w:start w:val="1"/>
      <w:numFmt w:val="decimal"/>
      <w:lvlText w:val="%1."/>
      <w:lvlJc w:val="left"/>
      <w:pPr>
        <w:ind w:left="720" w:hanging="360"/>
      </w:pPr>
      <w:rPr>
        <w:rFonts w:ascii="Times New Roman"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BA5F60"/>
    <w:multiLevelType w:val="multilevel"/>
    <w:tmpl w:val="C9B24AFA"/>
    <w:lvl w:ilvl="0">
      <w:start w:val="5"/>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7.%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1B860FE8"/>
    <w:multiLevelType w:val="multilevel"/>
    <w:tmpl w:val="09E2934A"/>
    <w:lvl w:ilvl="0">
      <w:start w:val="7"/>
      <w:numFmt w:val="decimal"/>
      <w:lvlText w:val="%1"/>
      <w:lvlJc w:val="left"/>
      <w:pPr>
        <w:ind w:left="780" w:hanging="780"/>
      </w:pPr>
      <w:rPr>
        <w:rFonts w:hint="default"/>
      </w:rPr>
    </w:lvl>
    <w:lvl w:ilvl="1">
      <w:start w:val="10"/>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7.%3.%4"/>
      <w:lvlJc w:val="left"/>
      <w:pPr>
        <w:ind w:left="2661" w:hanging="780"/>
      </w:pPr>
      <w:rPr>
        <w:rFonts w:hint="default"/>
        <w:i w:val="0"/>
        <w:iCs w:val="0"/>
        <w:color w:val="000000" w:themeColor="text1"/>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8" w15:restartNumberingAfterBreak="0">
    <w:nsid w:val="1BE60A97"/>
    <w:multiLevelType w:val="multilevel"/>
    <w:tmpl w:val="3CDC4488"/>
    <w:lvl w:ilvl="0">
      <w:start w:val="1"/>
      <w:numFmt w:val="decimal"/>
      <w:pStyle w:val="1"/>
      <w:lvlText w:val="%1."/>
      <w:lvlJc w:val="left"/>
      <w:pPr>
        <w:tabs>
          <w:tab w:val="num" w:pos="567"/>
        </w:tabs>
        <w:ind w:left="907" w:hanging="90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20"/>
      <w:lvlText w:val="%1.%2."/>
      <w:lvlJc w:val="left"/>
      <w:pPr>
        <w:tabs>
          <w:tab w:val="num" w:pos="567"/>
        </w:tabs>
        <w:ind w:left="1729" w:hanging="1729"/>
      </w:pPr>
      <w:rPr>
        <w:rFonts w:hint="default"/>
      </w:rPr>
    </w:lvl>
    <w:lvl w:ilvl="2">
      <w:start w:val="1"/>
      <w:numFmt w:val="decimal"/>
      <w:lvlText w:val="%1.%2.%3."/>
      <w:lvlJc w:val="left"/>
      <w:pPr>
        <w:tabs>
          <w:tab w:val="num" w:pos="567"/>
        </w:tabs>
        <w:ind w:left="1701" w:hanging="1701"/>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9"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30" w15:restartNumberingAfterBreak="0">
    <w:nsid w:val="25F14D4E"/>
    <w:multiLevelType w:val="singleLevel"/>
    <w:tmpl w:val="8166C594"/>
    <w:lvl w:ilvl="0">
      <w:start w:val="1"/>
      <w:numFmt w:val="bullet"/>
      <w:pStyle w:val="List2"/>
      <w:lvlText w:val=""/>
      <w:lvlJc w:val="left"/>
      <w:pPr>
        <w:tabs>
          <w:tab w:val="num" w:pos="360"/>
        </w:tabs>
        <w:ind w:left="360" w:hanging="360"/>
      </w:pPr>
      <w:rPr>
        <w:rFonts w:ascii="Symbol" w:hAnsi="Symbol" w:cs="Symbol" w:hint="default"/>
      </w:rPr>
    </w:lvl>
  </w:abstractNum>
  <w:abstractNum w:abstractNumId="31" w15:restartNumberingAfterBreak="0">
    <w:nsid w:val="262804CA"/>
    <w:multiLevelType w:val="multilevel"/>
    <w:tmpl w:val="E45890FA"/>
    <w:lvl w:ilvl="0">
      <w:start w:val="2"/>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32" w15:restartNumberingAfterBreak="0">
    <w:nsid w:val="27F0523E"/>
    <w:multiLevelType w:val="hybridMultilevel"/>
    <w:tmpl w:val="B03EE2AC"/>
    <w:lvl w:ilvl="0" w:tplc="A85A2DB8">
      <w:start w:val="1"/>
      <w:numFmt w:val="upperRoman"/>
      <w:lvlText w:val="%1."/>
      <w:lvlJc w:val="left"/>
      <w:pPr>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F76DC9"/>
    <w:multiLevelType w:val="hybridMultilevel"/>
    <w:tmpl w:val="60E0E98E"/>
    <w:styleLink w:val="111111111115"/>
    <w:lvl w:ilvl="0" w:tplc="89D4F990">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4" w15:restartNumberingAfterBreak="0">
    <w:nsid w:val="29803C96"/>
    <w:multiLevelType w:val="multilevel"/>
    <w:tmpl w:val="0419001F"/>
    <w:styleLink w:val="11111126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2DAD039D"/>
    <w:multiLevelType w:val="hybridMultilevel"/>
    <w:tmpl w:val="85EE5AA6"/>
    <w:lvl w:ilvl="0" w:tplc="18F6E94C">
      <w:start w:val="1"/>
      <w:numFmt w:val="bullet"/>
      <w:pStyle w:val="a3"/>
      <w:lvlText w:val=" "/>
      <w:lvlJc w:val="left"/>
      <w:pPr>
        <w:tabs>
          <w:tab w:val="num" w:pos="0"/>
        </w:tabs>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ED969C4"/>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B013D7"/>
    <w:multiLevelType w:val="hybridMultilevel"/>
    <w:tmpl w:val="C7C8D210"/>
    <w:lvl w:ilvl="0" w:tplc="1EBA3C82">
      <w:start w:val="1"/>
      <w:numFmt w:val="bullet"/>
      <w:lvlText w:val="–"/>
      <w:lvlJc w:val="left"/>
      <w:pPr>
        <w:ind w:left="1037" w:hanging="360"/>
      </w:pPr>
      <w:rPr>
        <w:rFonts w:ascii="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AA0945"/>
    <w:multiLevelType w:val="multilevel"/>
    <w:tmpl w:val="EE722EF2"/>
    <w:lvl w:ilvl="0">
      <w:start w:val="7"/>
      <w:numFmt w:val="decimal"/>
      <w:lvlText w:val="%1"/>
      <w:lvlJc w:val="left"/>
      <w:pPr>
        <w:ind w:left="660" w:hanging="660"/>
      </w:pPr>
      <w:rPr>
        <w:rFonts w:hint="default"/>
      </w:rPr>
    </w:lvl>
    <w:lvl w:ilvl="1">
      <w:start w:val="3"/>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2.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41" w15:restartNumberingAfterBreak="0">
    <w:nsid w:val="35605524"/>
    <w:multiLevelType w:val="hybridMultilevel"/>
    <w:tmpl w:val="27CAF0C6"/>
    <w:lvl w:ilvl="0" w:tplc="CFF22D5C">
      <w:start w:val="1"/>
      <w:numFmt w:val="bullet"/>
      <w:lvlText w:val="-"/>
      <w:lvlJc w:val="left"/>
      <w:pPr>
        <w:ind w:left="2138"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36120445"/>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37253DC0"/>
    <w:multiLevelType w:val="multilevel"/>
    <w:tmpl w:val="E50E0ED8"/>
    <w:lvl w:ilvl="0">
      <w:start w:val="7"/>
      <w:numFmt w:val="decimal"/>
      <w:lvlText w:val="%1"/>
      <w:lvlJc w:val="left"/>
      <w:pPr>
        <w:ind w:left="660" w:hanging="660"/>
      </w:pPr>
      <w:rPr>
        <w:rFonts w:hint="default"/>
      </w:rPr>
    </w:lvl>
    <w:lvl w:ilvl="1">
      <w:start w:val="4"/>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2.3.%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44" w15:restartNumberingAfterBreak="0">
    <w:nsid w:val="379048FB"/>
    <w:multiLevelType w:val="hybridMultilevel"/>
    <w:tmpl w:val="0C347D82"/>
    <w:lvl w:ilvl="0" w:tplc="04190001">
      <w:start w:val="1"/>
      <w:numFmt w:val="bullet"/>
      <w:lvlText w:val=""/>
      <w:lvlJc w:val="left"/>
      <w:pPr>
        <w:ind w:left="1429" w:hanging="360"/>
      </w:pPr>
      <w:rPr>
        <w:rFonts w:ascii="Symbol" w:hAnsi="Symbol" w:hint="default"/>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381A7677"/>
    <w:multiLevelType w:val="hybridMultilevel"/>
    <w:tmpl w:val="22DE1560"/>
    <w:lvl w:ilvl="0" w:tplc="70A4D5B8">
      <w:start w:val="1"/>
      <w:numFmt w:val="decimal"/>
      <w:lvlText w:val="%1."/>
      <w:lvlJc w:val="left"/>
      <w:pPr>
        <w:ind w:left="591" w:hanging="360"/>
      </w:pPr>
      <w:rPr>
        <w:rFonts w:ascii="Times New Roman" w:eastAsia="Times New Roman" w:hAnsi="Times New Roman" w:cs="Times New Roman"/>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46" w15:restartNumberingAfterBreak="0">
    <w:nsid w:val="39E41D79"/>
    <w:multiLevelType w:val="hybridMultilevel"/>
    <w:tmpl w:val="A0A08896"/>
    <w:lvl w:ilvl="0" w:tplc="2624AD26">
      <w:start w:val="1"/>
      <w:numFmt w:val="bullet"/>
      <w:pStyle w:val="a4"/>
      <w:lvlText w:val=""/>
      <w:lvlJc w:val="left"/>
      <w:pPr>
        <w:tabs>
          <w:tab w:val="num" w:pos="927"/>
        </w:tabs>
        <w:ind w:left="927" w:hanging="360"/>
      </w:pPr>
      <w:rPr>
        <w:rFonts w:ascii="Symbol" w:hAnsi="Symbol" w:cs="Symbol" w:hint="default"/>
      </w:rPr>
    </w:lvl>
    <w:lvl w:ilvl="1" w:tplc="33B862CE">
      <w:start w:val="1"/>
      <w:numFmt w:val="bullet"/>
      <w:lvlText w:val="o"/>
      <w:lvlJc w:val="left"/>
      <w:pPr>
        <w:tabs>
          <w:tab w:val="num" w:pos="2007"/>
        </w:tabs>
        <w:ind w:left="2007" w:hanging="360"/>
      </w:pPr>
      <w:rPr>
        <w:rFonts w:ascii="Courier New" w:hAnsi="Courier New" w:cs="Courier New" w:hint="default"/>
      </w:rPr>
    </w:lvl>
    <w:lvl w:ilvl="2" w:tplc="D254812C">
      <w:start w:val="1"/>
      <w:numFmt w:val="bullet"/>
      <w:lvlText w:val=""/>
      <w:lvlJc w:val="left"/>
      <w:pPr>
        <w:tabs>
          <w:tab w:val="num" w:pos="2727"/>
        </w:tabs>
        <w:ind w:left="2727" w:hanging="360"/>
      </w:pPr>
      <w:rPr>
        <w:rFonts w:ascii="Wingdings" w:hAnsi="Wingdings" w:cs="Wingdings" w:hint="default"/>
      </w:rPr>
    </w:lvl>
    <w:lvl w:ilvl="3" w:tplc="E152A9A4">
      <w:start w:val="1"/>
      <w:numFmt w:val="bullet"/>
      <w:lvlText w:val=""/>
      <w:lvlJc w:val="left"/>
      <w:pPr>
        <w:tabs>
          <w:tab w:val="num" w:pos="3447"/>
        </w:tabs>
        <w:ind w:left="3447" w:hanging="360"/>
      </w:pPr>
      <w:rPr>
        <w:rFonts w:ascii="Symbol" w:hAnsi="Symbol" w:cs="Symbol" w:hint="default"/>
      </w:rPr>
    </w:lvl>
    <w:lvl w:ilvl="4" w:tplc="92F08DD6">
      <w:start w:val="1"/>
      <w:numFmt w:val="bullet"/>
      <w:lvlText w:val="o"/>
      <w:lvlJc w:val="left"/>
      <w:pPr>
        <w:tabs>
          <w:tab w:val="num" w:pos="4167"/>
        </w:tabs>
        <w:ind w:left="4167" w:hanging="360"/>
      </w:pPr>
      <w:rPr>
        <w:rFonts w:ascii="Courier New" w:hAnsi="Courier New" w:cs="Courier New" w:hint="default"/>
      </w:rPr>
    </w:lvl>
    <w:lvl w:ilvl="5" w:tplc="F174A22A">
      <w:start w:val="1"/>
      <w:numFmt w:val="bullet"/>
      <w:lvlText w:val=""/>
      <w:lvlJc w:val="left"/>
      <w:pPr>
        <w:tabs>
          <w:tab w:val="num" w:pos="4887"/>
        </w:tabs>
        <w:ind w:left="4887" w:hanging="360"/>
      </w:pPr>
      <w:rPr>
        <w:rFonts w:ascii="Wingdings" w:hAnsi="Wingdings" w:cs="Wingdings" w:hint="default"/>
      </w:rPr>
    </w:lvl>
    <w:lvl w:ilvl="6" w:tplc="D2BC03A6">
      <w:start w:val="1"/>
      <w:numFmt w:val="bullet"/>
      <w:lvlText w:val=""/>
      <w:lvlJc w:val="left"/>
      <w:pPr>
        <w:tabs>
          <w:tab w:val="num" w:pos="5607"/>
        </w:tabs>
        <w:ind w:left="5607" w:hanging="360"/>
      </w:pPr>
      <w:rPr>
        <w:rFonts w:ascii="Symbol" w:hAnsi="Symbol" w:cs="Symbol" w:hint="default"/>
      </w:rPr>
    </w:lvl>
    <w:lvl w:ilvl="7" w:tplc="4F4A2AF0">
      <w:start w:val="1"/>
      <w:numFmt w:val="bullet"/>
      <w:lvlText w:val="o"/>
      <w:lvlJc w:val="left"/>
      <w:pPr>
        <w:tabs>
          <w:tab w:val="num" w:pos="6327"/>
        </w:tabs>
        <w:ind w:left="6327" w:hanging="360"/>
      </w:pPr>
      <w:rPr>
        <w:rFonts w:ascii="Courier New" w:hAnsi="Courier New" w:cs="Courier New" w:hint="default"/>
      </w:rPr>
    </w:lvl>
    <w:lvl w:ilvl="8" w:tplc="A9327960">
      <w:start w:val="1"/>
      <w:numFmt w:val="bullet"/>
      <w:lvlText w:val=""/>
      <w:lvlJc w:val="left"/>
      <w:pPr>
        <w:tabs>
          <w:tab w:val="num" w:pos="7047"/>
        </w:tabs>
        <w:ind w:left="7047" w:hanging="360"/>
      </w:pPr>
      <w:rPr>
        <w:rFonts w:ascii="Wingdings" w:hAnsi="Wingdings" w:cs="Wingdings" w:hint="default"/>
      </w:rPr>
    </w:lvl>
  </w:abstractNum>
  <w:abstractNum w:abstractNumId="47" w15:restartNumberingAfterBreak="0">
    <w:nsid w:val="3A1D3C54"/>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BB430C7"/>
    <w:multiLevelType w:val="hybridMultilevel"/>
    <w:tmpl w:val="12A6A67E"/>
    <w:styleLink w:val="1111111141"/>
    <w:lvl w:ilvl="0" w:tplc="7A8CB45A">
      <w:start w:val="1"/>
      <w:numFmt w:val="bullet"/>
      <w:lvlText w:val=""/>
      <w:lvlJc w:val="left"/>
      <w:pPr>
        <w:tabs>
          <w:tab w:val="num" w:pos="1440"/>
        </w:tabs>
        <w:ind w:left="1440" w:hanging="360"/>
      </w:pPr>
      <w:rPr>
        <w:rFonts w:ascii="Symbol" w:hAnsi="Symbol" w:cs="Symbol" w:hint="default"/>
      </w:rPr>
    </w:lvl>
    <w:lvl w:ilvl="1" w:tplc="7DAC8E2C">
      <w:start w:val="1"/>
      <w:numFmt w:val="bullet"/>
      <w:lvlText w:val="-"/>
      <w:lvlJc w:val="left"/>
      <w:pPr>
        <w:tabs>
          <w:tab w:val="num" w:pos="2160"/>
        </w:tabs>
        <w:ind w:left="2160" w:hanging="360"/>
      </w:pPr>
      <w:rPr>
        <w:rFonts w:ascii="Arial"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D842297"/>
    <w:multiLevelType w:val="multilevel"/>
    <w:tmpl w:val="EB526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F074024"/>
    <w:multiLevelType w:val="multilevel"/>
    <w:tmpl w:val="35901C02"/>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1"/>
      <w:numFmt w:val="decimal"/>
      <w:lvlText w:val="2.%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1" w15:restartNumberingAfterBreak="0">
    <w:nsid w:val="3F544A0D"/>
    <w:multiLevelType w:val="hybridMultilevel"/>
    <w:tmpl w:val="35BCBACE"/>
    <w:lvl w:ilvl="0" w:tplc="F620D470">
      <w:start w:val="1"/>
      <w:numFmt w:val="bullet"/>
      <w:pStyle w:val="10"/>
      <w:lvlText w:val=""/>
      <w:lvlJc w:val="left"/>
      <w:pPr>
        <w:tabs>
          <w:tab w:val="num" w:pos="1854"/>
        </w:tabs>
        <w:ind w:left="1854" w:hanging="360"/>
      </w:pPr>
      <w:rPr>
        <w:rFonts w:ascii="Symbol" w:hAnsi="Symbol" w:cs="Symbol" w:hint="default"/>
      </w:rPr>
    </w:lvl>
    <w:lvl w:ilvl="1" w:tplc="46F2FFD6">
      <w:start w:val="1"/>
      <w:numFmt w:val="bullet"/>
      <w:lvlText w:val="o"/>
      <w:lvlJc w:val="left"/>
      <w:pPr>
        <w:tabs>
          <w:tab w:val="num" w:pos="1440"/>
        </w:tabs>
        <w:ind w:left="1440" w:hanging="360"/>
      </w:pPr>
      <w:rPr>
        <w:rFonts w:ascii="Courier New" w:hAnsi="Courier New" w:cs="Courier New" w:hint="default"/>
      </w:rPr>
    </w:lvl>
    <w:lvl w:ilvl="2" w:tplc="5D701C32">
      <w:start w:val="1"/>
      <w:numFmt w:val="bullet"/>
      <w:lvlText w:val=""/>
      <w:lvlJc w:val="left"/>
      <w:pPr>
        <w:tabs>
          <w:tab w:val="num" w:pos="2160"/>
        </w:tabs>
        <w:ind w:left="2160" w:hanging="360"/>
      </w:pPr>
      <w:rPr>
        <w:rFonts w:ascii="Wingdings" w:hAnsi="Wingdings" w:cs="Wingdings" w:hint="default"/>
      </w:rPr>
    </w:lvl>
    <w:lvl w:ilvl="3" w:tplc="0B9EF476">
      <w:start w:val="1"/>
      <w:numFmt w:val="bullet"/>
      <w:lvlText w:val=""/>
      <w:lvlJc w:val="left"/>
      <w:pPr>
        <w:tabs>
          <w:tab w:val="num" w:pos="2880"/>
        </w:tabs>
        <w:ind w:left="2880" w:hanging="360"/>
      </w:pPr>
      <w:rPr>
        <w:rFonts w:ascii="Symbol" w:hAnsi="Symbol" w:cs="Symbol" w:hint="default"/>
      </w:rPr>
    </w:lvl>
    <w:lvl w:ilvl="4" w:tplc="FEC6B9BE">
      <w:start w:val="1"/>
      <w:numFmt w:val="bullet"/>
      <w:lvlText w:val="o"/>
      <w:lvlJc w:val="left"/>
      <w:pPr>
        <w:tabs>
          <w:tab w:val="num" w:pos="3600"/>
        </w:tabs>
        <w:ind w:left="3600" w:hanging="360"/>
      </w:pPr>
      <w:rPr>
        <w:rFonts w:ascii="Courier New" w:hAnsi="Courier New" w:cs="Courier New" w:hint="default"/>
      </w:rPr>
    </w:lvl>
    <w:lvl w:ilvl="5" w:tplc="64CA03AA">
      <w:start w:val="1"/>
      <w:numFmt w:val="bullet"/>
      <w:lvlText w:val=""/>
      <w:lvlJc w:val="left"/>
      <w:pPr>
        <w:tabs>
          <w:tab w:val="num" w:pos="4320"/>
        </w:tabs>
        <w:ind w:left="4320" w:hanging="360"/>
      </w:pPr>
      <w:rPr>
        <w:rFonts w:ascii="Wingdings" w:hAnsi="Wingdings" w:cs="Wingdings" w:hint="default"/>
      </w:rPr>
    </w:lvl>
    <w:lvl w:ilvl="6" w:tplc="C88E87A6">
      <w:start w:val="1"/>
      <w:numFmt w:val="bullet"/>
      <w:lvlText w:val=""/>
      <w:lvlJc w:val="left"/>
      <w:pPr>
        <w:tabs>
          <w:tab w:val="num" w:pos="5040"/>
        </w:tabs>
        <w:ind w:left="5040" w:hanging="360"/>
      </w:pPr>
      <w:rPr>
        <w:rFonts w:ascii="Symbol" w:hAnsi="Symbol" w:cs="Symbol" w:hint="default"/>
      </w:rPr>
    </w:lvl>
    <w:lvl w:ilvl="7" w:tplc="50D44516">
      <w:start w:val="1"/>
      <w:numFmt w:val="bullet"/>
      <w:lvlText w:val="o"/>
      <w:lvlJc w:val="left"/>
      <w:pPr>
        <w:tabs>
          <w:tab w:val="num" w:pos="5760"/>
        </w:tabs>
        <w:ind w:left="5760" w:hanging="360"/>
      </w:pPr>
      <w:rPr>
        <w:rFonts w:ascii="Courier New" w:hAnsi="Courier New" w:cs="Courier New" w:hint="default"/>
      </w:rPr>
    </w:lvl>
    <w:lvl w:ilvl="8" w:tplc="C45C7636">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FC36141"/>
    <w:multiLevelType w:val="hybridMultilevel"/>
    <w:tmpl w:val="AE20B47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40C47339"/>
    <w:multiLevelType w:val="multilevel"/>
    <w:tmpl w:val="FBEE8A90"/>
    <w:styleLink w:val="1111111142"/>
    <w:lvl w:ilvl="0">
      <w:start w:val="6"/>
      <w:numFmt w:val="decimal"/>
      <w:lvlText w:val="%1"/>
      <w:lvlJc w:val="left"/>
      <w:pPr>
        <w:tabs>
          <w:tab w:val="num" w:pos="2007"/>
        </w:tabs>
        <w:ind w:left="2007" w:hanging="432"/>
      </w:pPr>
      <w:rPr>
        <w:rFonts w:hint="default"/>
      </w:rPr>
    </w:lvl>
    <w:lvl w:ilvl="1">
      <w:start w:val="5"/>
      <w:numFmt w:val="decimal"/>
      <w:lvlRestart w:val="0"/>
      <w:pStyle w:val="21"/>
      <w:suff w:val="space"/>
      <w:lvlText w:val="%1.%2"/>
      <w:lvlJc w:val="left"/>
      <w:pPr>
        <w:ind w:left="2539" w:hanging="838"/>
      </w:pPr>
      <w:rPr>
        <w:rFonts w:hint="default"/>
      </w:rPr>
    </w:lvl>
    <w:lvl w:ilvl="2">
      <w:start w:val="3"/>
      <w:numFmt w:val="decimal"/>
      <w:lvlRestart w:val="0"/>
      <w:lvlText w:val="%1.%2.%3"/>
      <w:lvlJc w:val="left"/>
      <w:pPr>
        <w:tabs>
          <w:tab w:val="num" w:pos="2295"/>
        </w:tabs>
        <w:ind w:left="2295" w:hanging="720"/>
      </w:pPr>
      <w:rPr>
        <w:rFonts w:hint="default"/>
      </w:rPr>
    </w:lvl>
    <w:lvl w:ilvl="3">
      <w:start w:val="2"/>
      <w:numFmt w:val="decimal"/>
      <w:lvlText w:val="%1.%2.3.2"/>
      <w:lvlJc w:val="left"/>
      <w:pPr>
        <w:tabs>
          <w:tab w:val="num" w:pos="2439"/>
        </w:tabs>
        <w:ind w:left="2439" w:hanging="864"/>
      </w:pPr>
      <w:rPr>
        <w:rFonts w:hint="default"/>
      </w:rPr>
    </w:lvl>
    <w:lvl w:ilvl="4">
      <w:start w:val="1"/>
      <w:numFmt w:val="decimal"/>
      <w:lvlText w:val="%1.%2.%3.%4.%5"/>
      <w:lvlJc w:val="left"/>
      <w:pPr>
        <w:tabs>
          <w:tab w:val="num" w:pos="2583"/>
        </w:tabs>
        <w:ind w:left="2583" w:hanging="1008"/>
      </w:pPr>
      <w:rPr>
        <w:rFonts w:hint="default"/>
      </w:rPr>
    </w:lvl>
    <w:lvl w:ilvl="5">
      <w:start w:val="1"/>
      <w:numFmt w:val="decimal"/>
      <w:lvlText w:val="%1.%2.%3.%4.%5.%6"/>
      <w:lvlJc w:val="left"/>
      <w:pPr>
        <w:tabs>
          <w:tab w:val="num" w:pos="2727"/>
        </w:tabs>
        <w:ind w:left="2727" w:hanging="1152"/>
      </w:pPr>
      <w:rPr>
        <w:rFonts w:hint="default"/>
      </w:rPr>
    </w:lvl>
    <w:lvl w:ilvl="6">
      <w:start w:val="1"/>
      <w:numFmt w:val="decimal"/>
      <w:lvlText w:val="%1.%2.%3.%4.%5.%6.%7"/>
      <w:lvlJc w:val="left"/>
      <w:pPr>
        <w:tabs>
          <w:tab w:val="num" w:pos="2871"/>
        </w:tabs>
        <w:ind w:left="2871" w:hanging="1296"/>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159"/>
        </w:tabs>
        <w:ind w:left="3159" w:hanging="1584"/>
      </w:pPr>
      <w:rPr>
        <w:rFonts w:hint="default"/>
      </w:rPr>
    </w:lvl>
  </w:abstractNum>
  <w:abstractNum w:abstractNumId="54" w15:restartNumberingAfterBreak="0">
    <w:nsid w:val="434C7093"/>
    <w:multiLevelType w:val="hybridMultilevel"/>
    <w:tmpl w:val="12B4E018"/>
    <w:lvl w:ilvl="0" w:tplc="68BA226A">
      <w:start w:val="1"/>
      <w:numFmt w:val="bullet"/>
      <w:pStyle w:val="a5"/>
      <w:lvlText w:val="–"/>
      <w:lvlJc w:val="left"/>
      <w:pPr>
        <w:tabs>
          <w:tab w:val="num" w:pos="227"/>
        </w:tabs>
        <w:ind w:left="227" w:hanging="210"/>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4872DD9"/>
    <w:multiLevelType w:val="multilevel"/>
    <w:tmpl w:val="2318A022"/>
    <w:lvl w:ilvl="0">
      <w:start w:val="6"/>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15:restartNumberingAfterBreak="0">
    <w:nsid w:val="45232412"/>
    <w:multiLevelType w:val="hybridMultilevel"/>
    <w:tmpl w:val="100E6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cs="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457974BD"/>
    <w:multiLevelType w:val="hybridMultilevel"/>
    <w:tmpl w:val="87821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60A1FF6"/>
    <w:multiLevelType w:val="hybridMultilevel"/>
    <w:tmpl w:val="7B38955E"/>
    <w:styleLink w:val="111111111114"/>
    <w:lvl w:ilvl="0" w:tplc="CEF64E86">
      <w:start w:val="1"/>
      <w:numFmt w:val="decimal"/>
      <w:pStyle w:val="11"/>
      <w:lvlText w:val="%1."/>
      <w:lvlJc w:val="left"/>
      <w:pPr>
        <w:tabs>
          <w:tab w:val="num" w:pos="720"/>
        </w:tabs>
        <w:ind w:left="720" w:hanging="360"/>
      </w:pPr>
    </w:lvl>
    <w:lvl w:ilvl="1" w:tplc="CC34A420">
      <w:numFmt w:val="none"/>
      <w:lvlText w:val=""/>
      <w:lvlJc w:val="left"/>
      <w:pPr>
        <w:tabs>
          <w:tab w:val="num" w:pos="360"/>
        </w:tabs>
      </w:pPr>
    </w:lvl>
    <w:lvl w:ilvl="2" w:tplc="081C59C4">
      <w:numFmt w:val="none"/>
      <w:lvlText w:val=""/>
      <w:lvlJc w:val="left"/>
      <w:pPr>
        <w:tabs>
          <w:tab w:val="num" w:pos="360"/>
        </w:tabs>
      </w:pPr>
    </w:lvl>
    <w:lvl w:ilvl="3" w:tplc="2BA82362">
      <w:numFmt w:val="none"/>
      <w:lvlText w:val=""/>
      <w:lvlJc w:val="left"/>
      <w:pPr>
        <w:tabs>
          <w:tab w:val="num" w:pos="360"/>
        </w:tabs>
      </w:pPr>
    </w:lvl>
    <w:lvl w:ilvl="4" w:tplc="BC768C0E">
      <w:numFmt w:val="none"/>
      <w:lvlText w:val=""/>
      <w:lvlJc w:val="left"/>
      <w:pPr>
        <w:tabs>
          <w:tab w:val="num" w:pos="360"/>
        </w:tabs>
      </w:pPr>
    </w:lvl>
    <w:lvl w:ilvl="5" w:tplc="5C801D40">
      <w:numFmt w:val="none"/>
      <w:lvlText w:val=""/>
      <w:lvlJc w:val="left"/>
      <w:pPr>
        <w:tabs>
          <w:tab w:val="num" w:pos="360"/>
        </w:tabs>
      </w:pPr>
    </w:lvl>
    <w:lvl w:ilvl="6" w:tplc="75826F76">
      <w:numFmt w:val="none"/>
      <w:lvlText w:val=""/>
      <w:lvlJc w:val="left"/>
      <w:pPr>
        <w:tabs>
          <w:tab w:val="num" w:pos="360"/>
        </w:tabs>
      </w:pPr>
    </w:lvl>
    <w:lvl w:ilvl="7" w:tplc="6F127BB0">
      <w:numFmt w:val="none"/>
      <w:lvlText w:val=""/>
      <w:lvlJc w:val="left"/>
      <w:pPr>
        <w:tabs>
          <w:tab w:val="num" w:pos="360"/>
        </w:tabs>
      </w:pPr>
    </w:lvl>
    <w:lvl w:ilvl="8" w:tplc="A32C4AF2">
      <w:numFmt w:val="none"/>
      <w:lvlText w:val=""/>
      <w:lvlJc w:val="left"/>
      <w:pPr>
        <w:tabs>
          <w:tab w:val="num" w:pos="360"/>
        </w:tabs>
      </w:pPr>
    </w:lvl>
  </w:abstractNum>
  <w:abstractNum w:abstractNumId="60" w15:restartNumberingAfterBreak="0">
    <w:nsid w:val="470F4292"/>
    <w:multiLevelType w:val="multilevel"/>
    <w:tmpl w:val="07884D90"/>
    <w:lvl w:ilvl="0">
      <w:start w:val="7"/>
      <w:numFmt w:val="decimal"/>
      <w:lvlText w:val="%1"/>
      <w:lvlJc w:val="left"/>
      <w:pPr>
        <w:ind w:left="780" w:hanging="780"/>
      </w:pPr>
      <w:rPr>
        <w:rFonts w:hint="default"/>
      </w:rPr>
    </w:lvl>
    <w:lvl w:ilvl="1">
      <w:start w:val="14"/>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0.%3.%4"/>
      <w:lvlJc w:val="left"/>
      <w:pPr>
        <w:ind w:left="2661"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61" w15:restartNumberingAfterBreak="0">
    <w:nsid w:val="4BB65991"/>
    <w:multiLevelType w:val="hybridMultilevel"/>
    <w:tmpl w:val="DE0C1B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85A2DB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FB32A9"/>
    <w:multiLevelType w:val="multilevel"/>
    <w:tmpl w:val="C4C8B44E"/>
    <w:lvl w:ilvl="0">
      <w:start w:val="1"/>
      <w:numFmt w:val="upperLetter"/>
      <w:pStyle w:val="12"/>
      <w:lvlText w:val="Приложение %1"/>
      <w:lvlJc w:val="left"/>
      <w:pPr>
        <w:tabs>
          <w:tab w:val="num" w:pos="0"/>
        </w:tabs>
      </w:pPr>
      <w:rPr>
        <w:rFonts w:hint="default"/>
      </w:rPr>
    </w:lvl>
    <w:lvl w:ilvl="1">
      <w:start w:val="1"/>
      <w:numFmt w:val="decimal"/>
      <w:pStyle w:val="22"/>
      <w:lvlText w:val="%1.%2"/>
      <w:lvlJc w:val="left"/>
      <w:pPr>
        <w:tabs>
          <w:tab w:val="num" w:pos="720"/>
        </w:tabs>
        <w:ind w:left="720"/>
      </w:pPr>
      <w:rPr>
        <w:rFonts w:hint="default"/>
      </w:rPr>
    </w:lvl>
    <w:lvl w:ilvl="2">
      <w:start w:val="1"/>
      <w:numFmt w:val="decimal"/>
      <w:pStyle w:val="33"/>
      <w:lvlText w:val="%1.%2.%3"/>
      <w:lvlJc w:val="left"/>
      <w:pPr>
        <w:tabs>
          <w:tab w:val="num" w:pos="720"/>
        </w:tabs>
        <w:ind w:left="72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63" w15:restartNumberingAfterBreak="0">
    <w:nsid w:val="4D836B9B"/>
    <w:multiLevelType w:val="hybridMultilevel"/>
    <w:tmpl w:val="8318CBDE"/>
    <w:lvl w:ilvl="0" w:tplc="F0BCF4BC">
      <w:start w:val="1"/>
      <w:numFmt w:val="upperRoman"/>
      <w:lvlText w:val="%1."/>
      <w:lvlJc w:val="left"/>
      <w:pPr>
        <w:ind w:left="612" w:hanging="72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4" w15:restartNumberingAfterBreak="0">
    <w:nsid w:val="4DC412E1"/>
    <w:multiLevelType w:val="hybridMultilevel"/>
    <w:tmpl w:val="DFB2480E"/>
    <w:styleLink w:val="111111115"/>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4EC6504C"/>
    <w:multiLevelType w:val="hybridMultilevel"/>
    <w:tmpl w:val="22DE1560"/>
    <w:lvl w:ilvl="0" w:tplc="70A4D5B8">
      <w:start w:val="1"/>
      <w:numFmt w:val="decimal"/>
      <w:lvlText w:val="%1."/>
      <w:lvlJc w:val="left"/>
      <w:pPr>
        <w:ind w:left="591" w:hanging="360"/>
      </w:pPr>
      <w:rPr>
        <w:rFonts w:ascii="Times New Roman" w:eastAsia="Times New Roman" w:hAnsi="Times New Roman" w:cs="Times New Roman"/>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66" w15:restartNumberingAfterBreak="0">
    <w:nsid w:val="501875A6"/>
    <w:multiLevelType w:val="hybridMultilevel"/>
    <w:tmpl w:val="3E14DBBC"/>
    <w:lvl w:ilvl="0" w:tplc="1F4290CA">
      <w:start w:val="2"/>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12D6DEB"/>
    <w:multiLevelType w:val="hybridMultilevel"/>
    <w:tmpl w:val="C458E416"/>
    <w:lvl w:ilvl="0" w:tplc="AC34F76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52695126"/>
    <w:multiLevelType w:val="hybridMultilevel"/>
    <w:tmpl w:val="0A1C4358"/>
    <w:lvl w:ilvl="0" w:tplc="1FAC736A">
      <w:start w:val="1"/>
      <w:numFmt w:val="bullet"/>
      <w:pStyle w:val="13"/>
      <w:lvlText w:val=""/>
      <w:lvlJc w:val="left"/>
      <w:pPr>
        <w:tabs>
          <w:tab w:val="num" w:pos="709"/>
        </w:tabs>
        <w:ind w:left="709" w:hanging="284"/>
      </w:pPr>
      <w:rPr>
        <w:rFonts w:ascii="Symbol" w:hAnsi="Symbol" w:cs="Symbol" w:hint="default"/>
        <w:color w:val="auto"/>
      </w:rPr>
    </w:lvl>
    <w:lvl w:ilvl="1" w:tplc="448C1BC2">
      <w:start w:val="1"/>
      <w:numFmt w:val="bullet"/>
      <w:lvlText w:val="o"/>
      <w:lvlJc w:val="left"/>
      <w:pPr>
        <w:tabs>
          <w:tab w:val="num" w:pos="1440"/>
        </w:tabs>
        <w:ind w:left="1440" w:hanging="360"/>
      </w:pPr>
      <w:rPr>
        <w:rFonts w:ascii="Courier New" w:hAnsi="Courier New" w:cs="Courier New" w:hint="default"/>
      </w:rPr>
    </w:lvl>
    <w:lvl w:ilvl="2" w:tplc="2C587FF4">
      <w:start w:val="1"/>
      <w:numFmt w:val="bullet"/>
      <w:lvlText w:val=""/>
      <w:lvlJc w:val="left"/>
      <w:pPr>
        <w:tabs>
          <w:tab w:val="num" w:pos="2160"/>
        </w:tabs>
        <w:ind w:left="2160" w:hanging="360"/>
      </w:pPr>
      <w:rPr>
        <w:rFonts w:ascii="Wingdings" w:hAnsi="Wingdings" w:cs="Wingdings" w:hint="default"/>
      </w:rPr>
    </w:lvl>
    <w:lvl w:ilvl="3" w:tplc="22E62F8C">
      <w:start w:val="1"/>
      <w:numFmt w:val="bullet"/>
      <w:lvlText w:val=""/>
      <w:lvlJc w:val="left"/>
      <w:pPr>
        <w:tabs>
          <w:tab w:val="num" w:pos="2880"/>
        </w:tabs>
        <w:ind w:left="2880" w:hanging="360"/>
      </w:pPr>
      <w:rPr>
        <w:rFonts w:ascii="Symbol" w:hAnsi="Symbol" w:cs="Symbol" w:hint="default"/>
      </w:rPr>
    </w:lvl>
    <w:lvl w:ilvl="4" w:tplc="70BE8930">
      <w:start w:val="1"/>
      <w:numFmt w:val="bullet"/>
      <w:lvlText w:val="o"/>
      <w:lvlJc w:val="left"/>
      <w:pPr>
        <w:tabs>
          <w:tab w:val="num" w:pos="3600"/>
        </w:tabs>
        <w:ind w:left="3600" w:hanging="360"/>
      </w:pPr>
      <w:rPr>
        <w:rFonts w:ascii="Courier New" w:hAnsi="Courier New" w:cs="Courier New" w:hint="default"/>
      </w:rPr>
    </w:lvl>
    <w:lvl w:ilvl="5" w:tplc="8D4E8356">
      <w:start w:val="1"/>
      <w:numFmt w:val="bullet"/>
      <w:lvlText w:val=""/>
      <w:lvlJc w:val="left"/>
      <w:pPr>
        <w:tabs>
          <w:tab w:val="num" w:pos="4320"/>
        </w:tabs>
        <w:ind w:left="4320" w:hanging="360"/>
      </w:pPr>
      <w:rPr>
        <w:rFonts w:ascii="Wingdings" w:hAnsi="Wingdings" w:cs="Wingdings" w:hint="default"/>
      </w:rPr>
    </w:lvl>
    <w:lvl w:ilvl="6" w:tplc="F844D0B6">
      <w:start w:val="1"/>
      <w:numFmt w:val="bullet"/>
      <w:lvlText w:val=""/>
      <w:lvlJc w:val="left"/>
      <w:pPr>
        <w:tabs>
          <w:tab w:val="num" w:pos="5040"/>
        </w:tabs>
        <w:ind w:left="5040" w:hanging="360"/>
      </w:pPr>
      <w:rPr>
        <w:rFonts w:ascii="Symbol" w:hAnsi="Symbol" w:cs="Symbol" w:hint="default"/>
      </w:rPr>
    </w:lvl>
    <w:lvl w:ilvl="7" w:tplc="9308392C">
      <w:start w:val="1"/>
      <w:numFmt w:val="bullet"/>
      <w:lvlText w:val="o"/>
      <w:lvlJc w:val="left"/>
      <w:pPr>
        <w:tabs>
          <w:tab w:val="num" w:pos="5760"/>
        </w:tabs>
        <w:ind w:left="5760" w:hanging="360"/>
      </w:pPr>
      <w:rPr>
        <w:rFonts w:ascii="Courier New" w:hAnsi="Courier New" w:cs="Courier New" w:hint="default"/>
      </w:rPr>
    </w:lvl>
    <w:lvl w:ilvl="8" w:tplc="A74A3564">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2ED20CD"/>
    <w:multiLevelType w:val="hybridMultilevel"/>
    <w:tmpl w:val="42923096"/>
    <w:styleLink w:val="1111111134"/>
    <w:lvl w:ilvl="0" w:tplc="67F6ABBA">
      <w:start w:val="1"/>
      <w:numFmt w:val="bullet"/>
      <w:pStyle w:val="a6"/>
      <w:lvlText w:val=""/>
      <w:lvlJc w:val="left"/>
      <w:pPr>
        <w:ind w:left="1440" w:hanging="360"/>
      </w:pPr>
      <w:rPr>
        <w:rFonts w:ascii="Symbol" w:hAnsi="Symbol" w:cs="Symbol" w:hint="default"/>
      </w:rPr>
    </w:lvl>
    <w:lvl w:ilvl="1" w:tplc="4E220112">
      <w:start w:val="1"/>
      <w:numFmt w:val="bullet"/>
      <w:pStyle w:val="23"/>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0" w15:restartNumberingAfterBreak="0">
    <w:nsid w:val="53C1477F"/>
    <w:multiLevelType w:val="multilevel"/>
    <w:tmpl w:val="CBA04F6E"/>
    <w:lvl w:ilvl="0">
      <w:start w:val="5"/>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1"/>
      <w:numFmt w:val="decimal"/>
      <w:lvlText w:val="%1.2.7.%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55032565"/>
    <w:multiLevelType w:val="hybridMultilevel"/>
    <w:tmpl w:val="99D4D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5DC5FED"/>
    <w:multiLevelType w:val="multilevel"/>
    <w:tmpl w:val="55DC5FED"/>
    <w:name w:val="WW8Num22"/>
    <w:lvl w:ilvl="0">
      <w:start w:val="5"/>
      <w:numFmt w:val="decimal"/>
      <w:lvlText w:val="%1."/>
      <w:lvlJc w:val="left"/>
      <w:pPr>
        <w:ind w:left="0" w:firstLine="0"/>
      </w:pPr>
      <w:rPr>
        <w:b w:val="0"/>
        <w:i w:val="0"/>
      </w:rPr>
    </w:lvl>
    <w:lvl w:ilvl="1">
      <w:start w:val="1"/>
      <w:numFmt w:val="decimal"/>
      <w:lvlText w:val="%1.%2."/>
      <w:lvlJc w:val="left"/>
      <w:pPr>
        <w:ind w:left="540" w:firstLine="0"/>
      </w:pPr>
      <w:rPr>
        <w:b w:val="0"/>
        <w:i w:val="0"/>
      </w:rPr>
    </w:lvl>
    <w:lvl w:ilvl="2">
      <w:start w:val="1"/>
      <w:numFmt w:val="decimal"/>
      <w:lvlText w:val="7.3.%3."/>
      <w:lvlJc w:val="left"/>
      <w:pPr>
        <w:ind w:left="1080" w:firstLine="0"/>
      </w:pPr>
      <w:rPr>
        <w:b w:val="0"/>
        <w:i w:val="0"/>
      </w:rPr>
    </w:lvl>
    <w:lvl w:ilvl="3">
      <w:start w:val="1"/>
      <w:numFmt w:val="decimal"/>
      <w:lvlText w:val="%1.%2.%3.%4."/>
      <w:lvlJc w:val="left"/>
      <w:pPr>
        <w:ind w:left="1620" w:firstLine="0"/>
      </w:pPr>
      <w:rPr>
        <w:b w:val="0"/>
        <w:i w:val="0"/>
      </w:rPr>
    </w:lvl>
    <w:lvl w:ilvl="4">
      <w:start w:val="1"/>
      <w:numFmt w:val="decimal"/>
      <w:lvlText w:val="%1.%2.%3.%4.%5."/>
      <w:lvlJc w:val="left"/>
      <w:pPr>
        <w:ind w:left="2160" w:firstLine="0"/>
      </w:pPr>
      <w:rPr>
        <w:b w:val="0"/>
        <w:i w:val="0"/>
      </w:rPr>
    </w:lvl>
    <w:lvl w:ilvl="5">
      <w:start w:val="1"/>
      <w:numFmt w:val="decimal"/>
      <w:lvlText w:val="%1.%2.%3.%4.%5.%6."/>
      <w:lvlJc w:val="left"/>
      <w:pPr>
        <w:ind w:left="2700" w:firstLine="0"/>
      </w:pPr>
      <w:rPr>
        <w:b w:val="0"/>
        <w:i w:val="0"/>
      </w:rPr>
    </w:lvl>
    <w:lvl w:ilvl="6">
      <w:start w:val="1"/>
      <w:numFmt w:val="decimal"/>
      <w:lvlText w:val="%1.%2.%3.%4.%5.%6.%7."/>
      <w:lvlJc w:val="left"/>
      <w:pPr>
        <w:ind w:left="3240" w:firstLine="0"/>
      </w:pPr>
      <w:rPr>
        <w:b w:val="0"/>
        <w:i w:val="0"/>
      </w:rPr>
    </w:lvl>
    <w:lvl w:ilvl="7">
      <w:start w:val="1"/>
      <w:numFmt w:val="decimal"/>
      <w:lvlText w:val="%1.%2.%3.%4.%5.%6.%7.%8."/>
      <w:lvlJc w:val="left"/>
      <w:pPr>
        <w:ind w:left="3780" w:firstLine="0"/>
      </w:pPr>
      <w:rPr>
        <w:b w:val="0"/>
        <w:i w:val="0"/>
      </w:rPr>
    </w:lvl>
    <w:lvl w:ilvl="8">
      <w:start w:val="1"/>
      <w:numFmt w:val="decimal"/>
      <w:lvlText w:val="%1.%2.%3.%4.%5.%6.%7.%8.%9"/>
      <w:lvlJc w:val="left"/>
      <w:pPr>
        <w:ind w:left="4320" w:firstLine="0"/>
      </w:pPr>
      <w:rPr>
        <w:b w:val="0"/>
        <w:i w:val="0"/>
      </w:rPr>
    </w:lvl>
  </w:abstractNum>
  <w:abstractNum w:abstractNumId="73" w15:restartNumberingAfterBreak="0">
    <w:nsid w:val="55DC5FFA"/>
    <w:multiLevelType w:val="multilevel"/>
    <w:tmpl w:val="3A6801A0"/>
    <w:lvl w:ilvl="0">
      <w:start w:val="1"/>
      <w:numFmt w:val="decimal"/>
      <w:lvlText w:val="%1."/>
      <w:lvlJc w:val="left"/>
      <w:pPr>
        <w:ind w:left="568" w:firstLine="0"/>
      </w:pPr>
      <w:rPr>
        <w:rFonts w:ascii="Times New Roman" w:hAnsi="Times New Roman" w:cs="Times New Roman" w:hint="default"/>
        <w:sz w:val="24"/>
        <w:szCs w:val="24"/>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4" w15:restartNumberingAfterBreak="0">
    <w:nsid w:val="55FB3A3C"/>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6CB7DA1"/>
    <w:multiLevelType w:val="hybridMultilevel"/>
    <w:tmpl w:val="D6A28ECA"/>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6" w15:restartNumberingAfterBreak="0">
    <w:nsid w:val="59AD0BBF"/>
    <w:multiLevelType w:val="multilevel"/>
    <w:tmpl w:val="BF50D0EE"/>
    <w:lvl w:ilvl="0">
      <w:start w:val="7"/>
      <w:numFmt w:val="decimal"/>
      <w:lvlText w:val="%1"/>
      <w:lvlJc w:val="left"/>
      <w:pPr>
        <w:ind w:left="660" w:hanging="660"/>
      </w:pPr>
      <w:rPr>
        <w:rFonts w:hint="default"/>
      </w:rPr>
    </w:lvl>
    <w:lvl w:ilvl="1">
      <w:start w:val="9"/>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2.6.%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77" w15:restartNumberingAfterBreak="0">
    <w:nsid w:val="59C659F8"/>
    <w:multiLevelType w:val="multilevel"/>
    <w:tmpl w:val="8230F6D8"/>
    <w:lvl w:ilvl="0">
      <w:start w:val="7"/>
      <w:numFmt w:val="decimal"/>
      <w:lvlText w:val="%1"/>
      <w:lvlJc w:val="left"/>
      <w:pPr>
        <w:ind w:left="780" w:hanging="780"/>
      </w:pPr>
      <w:rPr>
        <w:rFonts w:hint="default"/>
      </w:rPr>
    </w:lvl>
    <w:lvl w:ilvl="1">
      <w:start w:val="16"/>
      <w:numFmt w:val="decimal"/>
      <w:lvlText w:val="%1.%2"/>
      <w:lvlJc w:val="left"/>
      <w:pPr>
        <w:ind w:left="1229" w:hanging="780"/>
      </w:pPr>
      <w:rPr>
        <w:rFonts w:hint="default"/>
      </w:rPr>
    </w:lvl>
    <w:lvl w:ilvl="2">
      <w:start w:val="2"/>
      <w:numFmt w:val="decimal"/>
      <w:lvlText w:val="%1.%2.%3"/>
      <w:lvlJc w:val="left"/>
      <w:pPr>
        <w:ind w:left="1678" w:hanging="780"/>
      </w:pPr>
      <w:rPr>
        <w:rFonts w:hint="default"/>
      </w:rPr>
    </w:lvl>
    <w:lvl w:ilvl="3">
      <w:start w:val="1"/>
      <w:numFmt w:val="decimal"/>
      <w:lvlText w:val="2.13.%3.%4"/>
      <w:lvlJc w:val="left"/>
      <w:pPr>
        <w:ind w:left="2127" w:hanging="7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325"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583" w:hanging="1440"/>
      </w:pPr>
      <w:rPr>
        <w:rFonts w:hint="default"/>
      </w:rPr>
    </w:lvl>
    <w:lvl w:ilvl="8">
      <w:start w:val="1"/>
      <w:numFmt w:val="decimal"/>
      <w:lvlText w:val="%1.%2.%3.%4.%5.%6.%7.%8.%9"/>
      <w:lvlJc w:val="left"/>
      <w:pPr>
        <w:ind w:left="5392" w:hanging="1800"/>
      </w:pPr>
      <w:rPr>
        <w:rFonts w:hint="default"/>
      </w:rPr>
    </w:lvl>
  </w:abstractNum>
  <w:abstractNum w:abstractNumId="78" w15:restartNumberingAfterBreak="0">
    <w:nsid w:val="5AF00173"/>
    <w:multiLevelType w:val="multilevel"/>
    <w:tmpl w:val="FE8AAE4E"/>
    <w:styleLink w:val="1111111151"/>
    <w:lvl w:ilvl="0">
      <w:start w:val="1"/>
      <w:numFmt w:val="decimal"/>
      <w:pStyle w:val="34"/>
      <w:lvlText w:val="%1."/>
      <w:lvlJc w:val="left"/>
      <w:pPr>
        <w:tabs>
          <w:tab w:val="num" w:pos="567"/>
        </w:tabs>
        <w:ind w:left="907" w:hanging="907"/>
      </w:pPr>
      <w:rPr>
        <w:rFonts w:hint="default"/>
      </w:rPr>
    </w:lvl>
    <w:lvl w:ilvl="1">
      <w:start w:val="1"/>
      <w:numFmt w:val="decimal"/>
      <w:lvlText w:val="%1.%2."/>
      <w:lvlJc w:val="left"/>
      <w:pPr>
        <w:tabs>
          <w:tab w:val="num" w:pos="567"/>
        </w:tabs>
        <w:ind w:left="1729" w:hanging="1729"/>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lvlText w:val="%1.%2.%3."/>
      <w:lvlJc w:val="left"/>
      <w:pPr>
        <w:tabs>
          <w:tab w:val="num" w:pos="1134"/>
        </w:tabs>
        <w:ind w:left="2495" w:hanging="2495"/>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9" w15:restartNumberingAfterBreak="0">
    <w:nsid w:val="5BAB7876"/>
    <w:multiLevelType w:val="multilevel"/>
    <w:tmpl w:val="E8CA366A"/>
    <w:lvl w:ilvl="0">
      <w:start w:val="1"/>
      <w:numFmt w:val="decimal"/>
      <w:lvlText w:val="%1."/>
      <w:lvlJc w:val="left"/>
      <w:pPr>
        <w:ind w:left="501"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80" w15:restartNumberingAfterBreak="0">
    <w:nsid w:val="5EB811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C43A1D"/>
    <w:multiLevelType w:val="multilevel"/>
    <w:tmpl w:val="716A4994"/>
    <w:lvl w:ilvl="0">
      <w:start w:val="7"/>
      <w:numFmt w:val="decimal"/>
      <w:pStyle w:val="a7"/>
      <w:lvlText w:val="%1."/>
      <w:lvlJc w:val="left"/>
      <w:pPr>
        <w:tabs>
          <w:tab w:val="num" w:pos="360"/>
        </w:tabs>
        <w:ind w:left="360" w:hanging="360"/>
      </w:pPr>
      <w:rPr>
        <w:rFonts w:hint="default"/>
      </w:rPr>
    </w:lvl>
    <w:lvl w:ilvl="1">
      <w:start w:val="2"/>
      <w:numFmt w:val="decimal"/>
      <w:lvlRestart w:val="0"/>
      <w:pStyle w:val="a8"/>
      <w:lvlText w:val="7.%2."/>
      <w:lvlJc w:val="left"/>
      <w:pPr>
        <w:tabs>
          <w:tab w:val="num" w:pos="792"/>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1D74310"/>
    <w:multiLevelType w:val="hybridMultilevel"/>
    <w:tmpl w:val="F9B67AA4"/>
    <w:lvl w:ilvl="0" w:tplc="4DDEB04C">
      <w:start w:val="1"/>
      <w:numFmt w:val="bullet"/>
      <w:pStyle w:val="a9"/>
      <w:lvlText w:val=""/>
      <w:lvlJc w:val="left"/>
      <w:pPr>
        <w:tabs>
          <w:tab w:val="num" w:pos="1428"/>
        </w:tabs>
        <w:ind w:left="1428" w:hanging="360"/>
      </w:pPr>
      <w:rPr>
        <w:rFonts w:ascii="Symbol" w:hAnsi="Symbol" w:cs="Symbol" w:hint="default"/>
      </w:rPr>
    </w:lvl>
    <w:lvl w:ilvl="1" w:tplc="04190019">
      <w:start w:val="1"/>
      <w:numFmt w:val="bullet"/>
      <w:lvlText w:val="o"/>
      <w:lvlJc w:val="left"/>
      <w:pPr>
        <w:tabs>
          <w:tab w:val="num" w:pos="2148"/>
        </w:tabs>
        <w:ind w:left="2148" w:hanging="360"/>
      </w:pPr>
      <w:rPr>
        <w:rFonts w:ascii="Courier New" w:hAnsi="Courier New" w:cs="Courier New" w:hint="default"/>
      </w:rPr>
    </w:lvl>
    <w:lvl w:ilvl="2" w:tplc="0419001B">
      <w:start w:val="1"/>
      <w:numFmt w:val="bullet"/>
      <w:lvlText w:val=""/>
      <w:lvlJc w:val="left"/>
      <w:pPr>
        <w:tabs>
          <w:tab w:val="num" w:pos="2868"/>
        </w:tabs>
        <w:ind w:left="2868" w:hanging="360"/>
      </w:pPr>
      <w:rPr>
        <w:rFonts w:ascii="Wingdings" w:hAnsi="Wingdings" w:cs="Wingdings" w:hint="default"/>
      </w:rPr>
    </w:lvl>
    <w:lvl w:ilvl="3" w:tplc="0419000F">
      <w:start w:val="1"/>
      <w:numFmt w:val="bullet"/>
      <w:lvlText w:val=""/>
      <w:lvlJc w:val="left"/>
      <w:pPr>
        <w:tabs>
          <w:tab w:val="num" w:pos="3588"/>
        </w:tabs>
        <w:ind w:left="3588" w:hanging="360"/>
      </w:pPr>
      <w:rPr>
        <w:rFonts w:ascii="Symbol" w:hAnsi="Symbol" w:cs="Symbol" w:hint="default"/>
      </w:rPr>
    </w:lvl>
    <w:lvl w:ilvl="4" w:tplc="04190019">
      <w:start w:val="1"/>
      <w:numFmt w:val="bullet"/>
      <w:lvlText w:val="o"/>
      <w:lvlJc w:val="left"/>
      <w:pPr>
        <w:tabs>
          <w:tab w:val="num" w:pos="4308"/>
        </w:tabs>
        <w:ind w:left="4308" w:hanging="360"/>
      </w:pPr>
      <w:rPr>
        <w:rFonts w:ascii="Courier New" w:hAnsi="Courier New" w:cs="Courier New" w:hint="default"/>
      </w:rPr>
    </w:lvl>
    <w:lvl w:ilvl="5" w:tplc="0419001B">
      <w:start w:val="1"/>
      <w:numFmt w:val="bullet"/>
      <w:lvlText w:val=""/>
      <w:lvlJc w:val="left"/>
      <w:pPr>
        <w:tabs>
          <w:tab w:val="num" w:pos="5028"/>
        </w:tabs>
        <w:ind w:left="5028" w:hanging="360"/>
      </w:pPr>
      <w:rPr>
        <w:rFonts w:ascii="Wingdings" w:hAnsi="Wingdings" w:cs="Wingdings" w:hint="default"/>
      </w:rPr>
    </w:lvl>
    <w:lvl w:ilvl="6" w:tplc="0419000F">
      <w:start w:val="1"/>
      <w:numFmt w:val="bullet"/>
      <w:lvlText w:val=""/>
      <w:lvlJc w:val="left"/>
      <w:pPr>
        <w:tabs>
          <w:tab w:val="num" w:pos="5748"/>
        </w:tabs>
        <w:ind w:left="5748" w:hanging="360"/>
      </w:pPr>
      <w:rPr>
        <w:rFonts w:ascii="Symbol" w:hAnsi="Symbol" w:cs="Symbol" w:hint="default"/>
      </w:rPr>
    </w:lvl>
    <w:lvl w:ilvl="7" w:tplc="04190019">
      <w:start w:val="1"/>
      <w:numFmt w:val="bullet"/>
      <w:lvlText w:val="o"/>
      <w:lvlJc w:val="left"/>
      <w:pPr>
        <w:tabs>
          <w:tab w:val="num" w:pos="6468"/>
        </w:tabs>
        <w:ind w:left="6468" w:hanging="360"/>
      </w:pPr>
      <w:rPr>
        <w:rFonts w:ascii="Courier New" w:hAnsi="Courier New" w:cs="Courier New" w:hint="default"/>
      </w:rPr>
    </w:lvl>
    <w:lvl w:ilvl="8" w:tplc="0419001B">
      <w:start w:val="1"/>
      <w:numFmt w:val="bullet"/>
      <w:lvlText w:val=""/>
      <w:lvlJc w:val="left"/>
      <w:pPr>
        <w:tabs>
          <w:tab w:val="num" w:pos="7188"/>
        </w:tabs>
        <w:ind w:left="7188" w:hanging="360"/>
      </w:pPr>
      <w:rPr>
        <w:rFonts w:ascii="Wingdings" w:hAnsi="Wingdings" w:cs="Wingdings" w:hint="default"/>
      </w:rPr>
    </w:lvl>
  </w:abstractNum>
  <w:abstractNum w:abstractNumId="83" w15:restartNumberingAfterBreak="0">
    <w:nsid w:val="63590658"/>
    <w:multiLevelType w:val="singleLevel"/>
    <w:tmpl w:val="96D61E94"/>
    <w:lvl w:ilvl="0">
      <w:start w:val="1"/>
      <w:numFmt w:val="decimal"/>
      <w:pStyle w:val="aa"/>
      <w:lvlText w:val="%1)"/>
      <w:lvlJc w:val="left"/>
      <w:pPr>
        <w:tabs>
          <w:tab w:val="num" w:pos="360"/>
        </w:tabs>
        <w:ind w:left="360" w:hanging="360"/>
      </w:pPr>
    </w:lvl>
  </w:abstractNum>
  <w:abstractNum w:abstractNumId="8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85" w15:restartNumberingAfterBreak="0">
    <w:nsid w:val="65BA67C1"/>
    <w:multiLevelType w:val="hybridMultilevel"/>
    <w:tmpl w:val="238ABF34"/>
    <w:lvl w:ilvl="0" w:tplc="71D0A7CC">
      <w:start w:val="1"/>
      <w:numFmt w:val="russianLower"/>
      <w:lvlText w:val="%1)"/>
      <w:lvlJc w:val="left"/>
      <w:pPr>
        <w:ind w:left="2340" w:hanging="360"/>
      </w:pPr>
      <w:rPr>
        <w:rFonts w:hint="default"/>
        <w:sz w:val="24"/>
        <w:szCs w:val="24"/>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86" w15:restartNumberingAfterBreak="0">
    <w:nsid w:val="665937BD"/>
    <w:multiLevelType w:val="multilevel"/>
    <w:tmpl w:val="004A8AAC"/>
    <w:styleLink w:val="111111112121"/>
    <w:lvl w:ilvl="0">
      <w:start w:val="1"/>
      <w:numFmt w:val="decimal"/>
      <w:lvlText w:val="%1."/>
      <w:lvlJc w:val="left"/>
      <w:pPr>
        <w:tabs>
          <w:tab w:val="num" w:pos="720"/>
        </w:tabs>
        <w:ind w:left="720" w:hanging="360"/>
      </w:pPr>
    </w:lvl>
    <w:lvl w:ilvl="1">
      <w:start w:val="2"/>
      <w:numFmt w:val="decimal"/>
      <w:isLgl/>
      <w:lvlText w:val="%1.%2"/>
      <w:lvlJc w:val="left"/>
      <w:pPr>
        <w:tabs>
          <w:tab w:val="num" w:pos="1065"/>
        </w:tabs>
        <w:ind w:left="1065" w:hanging="360"/>
      </w:pPr>
      <w:rPr>
        <w:rFonts w:hint="default"/>
        <w:color w:val="auto"/>
      </w:rPr>
    </w:lvl>
    <w:lvl w:ilvl="2">
      <w:start w:val="1"/>
      <w:numFmt w:val="decimal"/>
      <w:isLgl/>
      <w:lvlText w:val="%1.%2.%3"/>
      <w:lvlJc w:val="left"/>
      <w:pPr>
        <w:tabs>
          <w:tab w:val="num" w:pos="1770"/>
        </w:tabs>
        <w:ind w:left="1770" w:hanging="720"/>
      </w:pPr>
      <w:rPr>
        <w:rFonts w:hint="default"/>
        <w:color w:val="auto"/>
      </w:rPr>
    </w:lvl>
    <w:lvl w:ilvl="3">
      <w:start w:val="1"/>
      <w:numFmt w:val="decimal"/>
      <w:isLgl/>
      <w:lvlText w:val="%1.%2.%3.%4"/>
      <w:lvlJc w:val="left"/>
      <w:pPr>
        <w:tabs>
          <w:tab w:val="num" w:pos="2115"/>
        </w:tabs>
        <w:ind w:left="2115" w:hanging="720"/>
      </w:pPr>
      <w:rPr>
        <w:rFonts w:hint="default"/>
        <w:color w:val="auto"/>
      </w:rPr>
    </w:lvl>
    <w:lvl w:ilvl="4">
      <w:start w:val="1"/>
      <w:numFmt w:val="decimal"/>
      <w:isLgl/>
      <w:lvlText w:val="%1.%2.%3.%4.%5"/>
      <w:lvlJc w:val="left"/>
      <w:pPr>
        <w:tabs>
          <w:tab w:val="num" w:pos="2820"/>
        </w:tabs>
        <w:ind w:left="2820" w:hanging="1080"/>
      </w:pPr>
      <w:rPr>
        <w:rFonts w:hint="default"/>
        <w:color w:val="auto"/>
      </w:rPr>
    </w:lvl>
    <w:lvl w:ilvl="5">
      <w:start w:val="1"/>
      <w:numFmt w:val="decimal"/>
      <w:isLgl/>
      <w:lvlText w:val="%1.%2.%3.%4.%5.%6"/>
      <w:lvlJc w:val="left"/>
      <w:pPr>
        <w:tabs>
          <w:tab w:val="num" w:pos="3165"/>
        </w:tabs>
        <w:ind w:left="3165" w:hanging="1080"/>
      </w:pPr>
      <w:rPr>
        <w:rFonts w:hint="default"/>
        <w:color w:val="auto"/>
      </w:rPr>
    </w:lvl>
    <w:lvl w:ilvl="6">
      <w:start w:val="1"/>
      <w:numFmt w:val="decimal"/>
      <w:isLgl/>
      <w:lvlText w:val="%1.%2.%3.%4.%5.%6.%7"/>
      <w:lvlJc w:val="left"/>
      <w:pPr>
        <w:tabs>
          <w:tab w:val="num" w:pos="3870"/>
        </w:tabs>
        <w:ind w:left="3870" w:hanging="1440"/>
      </w:pPr>
      <w:rPr>
        <w:rFonts w:hint="default"/>
        <w:color w:val="auto"/>
      </w:rPr>
    </w:lvl>
    <w:lvl w:ilvl="7">
      <w:start w:val="1"/>
      <w:numFmt w:val="decimal"/>
      <w:isLgl/>
      <w:lvlText w:val="%1.%2.%3.%4.%5.%6.%7.%8"/>
      <w:lvlJc w:val="left"/>
      <w:pPr>
        <w:tabs>
          <w:tab w:val="num" w:pos="4215"/>
        </w:tabs>
        <w:ind w:left="4215" w:hanging="1440"/>
      </w:pPr>
      <w:rPr>
        <w:rFonts w:hint="default"/>
        <w:color w:val="auto"/>
      </w:rPr>
    </w:lvl>
    <w:lvl w:ilvl="8">
      <w:start w:val="1"/>
      <w:numFmt w:val="decimal"/>
      <w:isLgl/>
      <w:lvlText w:val="%1.%2.%3.%4.%5.%6.%7.%8.%9"/>
      <w:lvlJc w:val="left"/>
      <w:pPr>
        <w:tabs>
          <w:tab w:val="num" w:pos="4920"/>
        </w:tabs>
        <w:ind w:left="4920" w:hanging="1800"/>
      </w:pPr>
      <w:rPr>
        <w:rFonts w:hint="default"/>
        <w:color w:val="auto"/>
      </w:rPr>
    </w:lvl>
  </w:abstractNum>
  <w:abstractNum w:abstractNumId="87" w15:restartNumberingAfterBreak="0">
    <w:nsid w:val="669700DF"/>
    <w:multiLevelType w:val="hybridMultilevel"/>
    <w:tmpl w:val="4CAA8F2C"/>
    <w:lvl w:ilvl="0" w:tplc="A8708386">
      <w:start w:val="1"/>
      <w:numFmt w:val="bullet"/>
      <w:pStyle w:val="120"/>
      <w:lvlText w:val=""/>
      <w:lvlJc w:val="left"/>
      <w:pPr>
        <w:tabs>
          <w:tab w:val="num" w:pos="0"/>
        </w:tabs>
      </w:pPr>
      <w:rPr>
        <w:rFonts w:ascii="Symbol" w:hAnsi="Symbol" w:cs="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66A513C1"/>
    <w:multiLevelType w:val="singleLevel"/>
    <w:tmpl w:val="3F74A3C2"/>
    <w:lvl w:ilvl="0">
      <w:numFmt w:val="bullet"/>
      <w:pStyle w:val="ab"/>
      <w:lvlText w:val="-"/>
      <w:lvlJc w:val="left"/>
      <w:pPr>
        <w:tabs>
          <w:tab w:val="num" w:pos="420"/>
        </w:tabs>
        <w:ind w:left="420" w:hanging="360"/>
      </w:pPr>
      <w:rPr>
        <w:rFonts w:hint="default"/>
      </w:rPr>
    </w:lvl>
  </w:abstractNum>
  <w:abstractNum w:abstractNumId="89" w15:restartNumberingAfterBreak="0">
    <w:nsid w:val="66F47AB2"/>
    <w:multiLevelType w:val="multilevel"/>
    <w:tmpl w:val="9B909292"/>
    <w:lvl w:ilvl="0">
      <w:start w:val="7"/>
      <w:numFmt w:val="decimal"/>
      <w:lvlText w:val="%1"/>
      <w:lvlJc w:val="left"/>
      <w:pPr>
        <w:ind w:left="780" w:hanging="780"/>
      </w:pPr>
      <w:rPr>
        <w:rFonts w:hint="default"/>
      </w:rPr>
    </w:lvl>
    <w:lvl w:ilvl="1">
      <w:start w:val="16"/>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1.%3.%4"/>
      <w:lvlJc w:val="left"/>
      <w:pPr>
        <w:ind w:left="2765"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90" w15:restartNumberingAfterBreak="0">
    <w:nsid w:val="679D355A"/>
    <w:multiLevelType w:val="multilevel"/>
    <w:tmpl w:val="4DCE5C2E"/>
    <w:lvl w:ilvl="0">
      <w:start w:val="2"/>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15.2 %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91" w15:restartNumberingAfterBreak="0">
    <w:nsid w:val="69496526"/>
    <w:multiLevelType w:val="hybridMultilevel"/>
    <w:tmpl w:val="585671CA"/>
    <w:lvl w:ilvl="0" w:tplc="81447EA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9E3236"/>
    <w:multiLevelType w:val="hybridMultilevel"/>
    <w:tmpl w:val="0D34E2B2"/>
    <w:lvl w:ilvl="0" w:tplc="E9DAD462">
      <w:start w:val="1"/>
      <w:numFmt w:val="bullet"/>
      <w:pStyle w:val="StyleBodyTextJustifiedBefore5ptAfter5pt"/>
      <w:lvlText w:val=""/>
      <w:lvlJc w:val="left"/>
      <w:pPr>
        <w:tabs>
          <w:tab w:val="num" w:pos="360"/>
        </w:tabs>
        <w:ind w:left="360" w:hanging="360"/>
      </w:pPr>
      <w:rPr>
        <w:rFonts w:ascii="Symbol" w:hAnsi="Symbol" w:cs="Symbol" w:hint="default"/>
        <w:sz w:val="16"/>
        <w:szCs w:val="16"/>
      </w:rPr>
    </w:lvl>
    <w:lvl w:ilvl="1" w:tplc="6A66628C">
      <w:start w:val="1"/>
      <w:numFmt w:val="bullet"/>
      <w:lvlText w:val="o"/>
      <w:lvlJc w:val="left"/>
      <w:pPr>
        <w:tabs>
          <w:tab w:val="num" w:pos="1440"/>
        </w:tabs>
        <w:ind w:left="1440" w:hanging="360"/>
      </w:pPr>
      <w:rPr>
        <w:rFonts w:ascii="Courier New" w:hAnsi="Courier New" w:cs="Courier New" w:hint="default"/>
      </w:rPr>
    </w:lvl>
    <w:lvl w:ilvl="2" w:tplc="1F6E47EA">
      <w:start w:val="1"/>
      <w:numFmt w:val="bullet"/>
      <w:lvlText w:val=""/>
      <w:lvlJc w:val="left"/>
      <w:pPr>
        <w:tabs>
          <w:tab w:val="num" w:pos="2160"/>
        </w:tabs>
        <w:ind w:left="2160" w:hanging="360"/>
      </w:pPr>
      <w:rPr>
        <w:rFonts w:ascii="Wingdings" w:hAnsi="Wingdings" w:cs="Wingdings" w:hint="default"/>
      </w:rPr>
    </w:lvl>
    <w:lvl w:ilvl="3" w:tplc="61B6073A">
      <w:start w:val="1"/>
      <w:numFmt w:val="bullet"/>
      <w:lvlText w:val=""/>
      <w:lvlJc w:val="left"/>
      <w:pPr>
        <w:tabs>
          <w:tab w:val="num" w:pos="2880"/>
        </w:tabs>
        <w:ind w:left="2880" w:hanging="360"/>
      </w:pPr>
      <w:rPr>
        <w:rFonts w:ascii="Symbol" w:hAnsi="Symbol" w:cs="Symbol" w:hint="default"/>
      </w:rPr>
    </w:lvl>
    <w:lvl w:ilvl="4" w:tplc="80E0AE90">
      <w:start w:val="1"/>
      <w:numFmt w:val="bullet"/>
      <w:lvlText w:val="o"/>
      <w:lvlJc w:val="left"/>
      <w:pPr>
        <w:tabs>
          <w:tab w:val="num" w:pos="3600"/>
        </w:tabs>
        <w:ind w:left="3600" w:hanging="360"/>
      </w:pPr>
      <w:rPr>
        <w:rFonts w:ascii="Courier New" w:hAnsi="Courier New" w:cs="Courier New" w:hint="default"/>
      </w:rPr>
    </w:lvl>
    <w:lvl w:ilvl="5" w:tplc="5E0EB82A">
      <w:start w:val="1"/>
      <w:numFmt w:val="bullet"/>
      <w:lvlText w:val=""/>
      <w:lvlJc w:val="left"/>
      <w:pPr>
        <w:tabs>
          <w:tab w:val="num" w:pos="4320"/>
        </w:tabs>
        <w:ind w:left="4320" w:hanging="360"/>
      </w:pPr>
      <w:rPr>
        <w:rFonts w:ascii="Wingdings" w:hAnsi="Wingdings" w:cs="Wingdings" w:hint="default"/>
      </w:rPr>
    </w:lvl>
    <w:lvl w:ilvl="6" w:tplc="BF1ACA96">
      <w:start w:val="1"/>
      <w:numFmt w:val="bullet"/>
      <w:lvlText w:val=""/>
      <w:lvlJc w:val="left"/>
      <w:pPr>
        <w:tabs>
          <w:tab w:val="num" w:pos="5040"/>
        </w:tabs>
        <w:ind w:left="5040" w:hanging="360"/>
      </w:pPr>
      <w:rPr>
        <w:rFonts w:ascii="Symbol" w:hAnsi="Symbol" w:cs="Symbol" w:hint="default"/>
      </w:rPr>
    </w:lvl>
    <w:lvl w:ilvl="7" w:tplc="607AB49A">
      <w:start w:val="1"/>
      <w:numFmt w:val="bullet"/>
      <w:lvlText w:val="o"/>
      <w:lvlJc w:val="left"/>
      <w:pPr>
        <w:tabs>
          <w:tab w:val="num" w:pos="5760"/>
        </w:tabs>
        <w:ind w:left="5760" w:hanging="360"/>
      </w:pPr>
      <w:rPr>
        <w:rFonts w:ascii="Courier New" w:hAnsi="Courier New" w:cs="Courier New" w:hint="default"/>
      </w:rPr>
    </w:lvl>
    <w:lvl w:ilvl="8" w:tplc="E5CE94E4">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6A9062DC"/>
    <w:multiLevelType w:val="hybridMultilevel"/>
    <w:tmpl w:val="41D62C54"/>
    <w:styleLink w:val="11111111214"/>
    <w:lvl w:ilvl="0" w:tplc="FFFFFFFF">
      <w:start w:val="1"/>
      <w:numFmt w:val="bullet"/>
      <w:pStyle w:val="ac"/>
      <w:lvlText w:val=""/>
      <w:lvlJc w:val="left"/>
      <w:pPr>
        <w:tabs>
          <w:tab w:val="num" w:pos="720"/>
        </w:tabs>
        <w:ind w:left="720" w:hanging="360"/>
      </w:pPr>
      <w:rPr>
        <w:rFonts w:ascii="Symbol" w:hAnsi="Symbol" w:cs="Symbol" w:hint="default"/>
      </w:rPr>
    </w:lvl>
    <w:lvl w:ilvl="1" w:tplc="C8005CFC">
      <w:start w:val="1"/>
      <w:numFmt w:val="bullet"/>
      <w:lvlText w:val=""/>
      <w:lvlJc w:val="left"/>
      <w:pPr>
        <w:tabs>
          <w:tab w:val="num" w:pos="1440"/>
        </w:tabs>
        <w:ind w:left="1440" w:hanging="360"/>
      </w:pPr>
      <w:rPr>
        <w:rFonts w:ascii="Symbol" w:hAnsi="Symbol" w:cs="Symbol" w:hint="default"/>
      </w:rPr>
    </w:lvl>
    <w:lvl w:ilvl="2" w:tplc="C494DE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4" w15:restartNumberingAfterBreak="0">
    <w:nsid w:val="6B520A5D"/>
    <w:multiLevelType w:val="hybridMultilevel"/>
    <w:tmpl w:val="9B48B082"/>
    <w:lvl w:ilvl="0" w:tplc="91422AA8">
      <w:start w:val="1"/>
      <w:numFmt w:val="bullet"/>
      <w:lvlText w:val="-"/>
      <w:lvlJc w:val="left"/>
      <w:pPr>
        <w:ind w:left="2355" w:hanging="360"/>
      </w:pPr>
      <w:rPr>
        <w:rFonts w:ascii="Tahoma" w:hAnsi="Tahoma" w:hint="default"/>
      </w:rPr>
    </w:lvl>
    <w:lvl w:ilvl="1" w:tplc="04090003" w:tentative="1">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5" w15:restartNumberingAfterBreak="0">
    <w:nsid w:val="6CF70BC1"/>
    <w:multiLevelType w:val="multilevel"/>
    <w:tmpl w:val="E9B0874C"/>
    <w:styleLink w:val="11111111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pPr>
      <w:rPr>
        <w:rFonts w:ascii="Times New Roman" w:hAnsi="Times New Roman" w:cs="Times New Roman" w:hint="default"/>
        <w:b w:val="0"/>
        <w:bCs w:val="0"/>
        <w:i w:val="0"/>
        <w:iCs w:val="0"/>
      </w:rPr>
    </w:lvl>
    <w:lvl w:ilvl="2">
      <w:start w:val="1"/>
      <w:numFmt w:val="decimal"/>
      <w:lvlText w:val="%1.%2.%3"/>
      <w:lvlJc w:val="left"/>
      <w:pPr>
        <w:tabs>
          <w:tab w:val="num" w:pos="767"/>
        </w:tabs>
        <w:ind w:left="54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D181195"/>
    <w:multiLevelType w:val="hybridMultilevel"/>
    <w:tmpl w:val="8E4A29D0"/>
    <w:styleLink w:val="111111111112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7" w15:restartNumberingAfterBreak="0">
    <w:nsid w:val="6D2E4B0F"/>
    <w:multiLevelType w:val="multilevel"/>
    <w:tmpl w:val="5FE43BB8"/>
    <w:lvl w:ilvl="0">
      <w:start w:val="1"/>
      <w:numFmt w:val="decimal"/>
      <w:pStyle w:val="14"/>
      <w:lvlText w:val="%1"/>
      <w:lvlJc w:val="left"/>
      <w:pPr>
        <w:ind w:left="360" w:hanging="360"/>
      </w:pPr>
      <w:rPr>
        <w:rFonts w:ascii="Times New Roman" w:hAnsi="Times New Roman" w:cs="Times New Roman" w:hint="default"/>
        <w:b/>
        <w:i w:val="0"/>
        <w:color w:val="auto"/>
        <w:sz w:val="28"/>
      </w:rPr>
    </w:lvl>
    <w:lvl w:ilvl="1">
      <w:start w:val="1"/>
      <w:numFmt w:val="decimal"/>
      <w:pStyle w:val="24"/>
      <w:lvlText w:val="%1.%2"/>
      <w:lvlJc w:val="left"/>
      <w:pPr>
        <w:ind w:left="502" w:hanging="360"/>
      </w:pPr>
      <w:rPr>
        <w:rFonts w:ascii="Times New Roman" w:hAnsi="Times New Roman" w:cs="Times New Roman" w:hint="default"/>
        <w:b/>
        <w:i w:val="0"/>
        <w:color w:val="auto"/>
        <w:sz w:val="26"/>
      </w:rPr>
    </w:lvl>
    <w:lvl w:ilvl="2">
      <w:start w:val="1"/>
      <w:numFmt w:val="decimal"/>
      <w:pStyle w:val="35"/>
      <w:lvlText w:val="%1.%2.%3"/>
      <w:lvlJc w:val="left"/>
      <w:pPr>
        <w:ind w:left="108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4"/>
      <w:lvlText w:val="%1.%2.%3.%4"/>
      <w:lvlJc w:val="left"/>
      <w:pPr>
        <w:ind w:left="1440" w:hanging="360"/>
      </w:pPr>
      <w:rPr>
        <w:rFonts w:ascii="Times New Roman" w:hAnsi="Times New Roman" w:cs="Times New Roman" w:hint="default"/>
        <w:b w:val="0"/>
        <w:i/>
        <w:strike w:val="0"/>
        <w:dstrike w:val="0"/>
        <w:color w:val="auto"/>
        <w:sz w:val="26"/>
        <w:u w:val="none"/>
        <w:effect w:val="none"/>
      </w:rPr>
    </w:lvl>
    <w:lvl w:ilvl="4">
      <w:start w:val="1"/>
      <w:numFmt w:val="decimal"/>
      <w:pStyle w:val="24"/>
      <w:lvlText w:val="%1.%2.%3.%4.%5"/>
      <w:lvlJc w:val="left"/>
      <w:pPr>
        <w:ind w:left="1800" w:hanging="360"/>
      </w:pPr>
      <w:rPr>
        <w:rFonts w:ascii="Times New Roman" w:hAnsi="Times New Roman" w:cs="Times New Roman" w:hint="default"/>
        <w:b w:val="0"/>
        <w:i/>
        <w:color w:val="auto"/>
        <w:sz w:val="2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D6F0EB3"/>
    <w:multiLevelType w:val="hybridMultilevel"/>
    <w:tmpl w:val="438833A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9" w15:restartNumberingAfterBreak="0">
    <w:nsid w:val="6E4B7467"/>
    <w:multiLevelType w:val="hybridMultilevel"/>
    <w:tmpl w:val="B3DECA78"/>
    <w:styleLink w:val="11111111"/>
    <w:lvl w:ilvl="0" w:tplc="4C4A26D8">
      <w:start w:val="1"/>
      <w:numFmt w:val="bullet"/>
      <w:lvlText w:val=""/>
      <w:lvlJc w:val="left"/>
      <w:pPr>
        <w:tabs>
          <w:tab w:val="num" w:pos="936"/>
        </w:tabs>
        <w:ind w:left="709"/>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100" w15:restartNumberingAfterBreak="0">
    <w:nsid w:val="70F41956"/>
    <w:multiLevelType w:val="multilevel"/>
    <w:tmpl w:val="5B2C1F5A"/>
    <w:lvl w:ilvl="0">
      <w:start w:val="7"/>
      <w:numFmt w:val="decimal"/>
      <w:lvlText w:val="%1"/>
      <w:lvlJc w:val="left"/>
      <w:pPr>
        <w:ind w:left="780" w:hanging="780"/>
      </w:pPr>
      <w:rPr>
        <w:rFonts w:hint="default"/>
        <w:color w:val="auto"/>
      </w:rPr>
    </w:lvl>
    <w:lvl w:ilvl="1">
      <w:start w:val="17"/>
      <w:numFmt w:val="decimal"/>
      <w:lvlText w:val="%1.%2"/>
      <w:lvlJc w:val="left"/>
      <w:pPr>
        <w:ind w:left="969" w:hanging="780"/>
      </w:pPr>
      <w:rPr>
        <w:rFonts w:hint="default"/>
        <w:color w:val="auto"/>
      </w:rPr>
    </w:lvl>
    <w:lvl w:ilvl="2">
      <w:start w:val="2"/>
      <w:numFmt w:val="decimal"/>
      <w:lvlText w:val="%1.%2.%3"/>
      <w:lvlJc w:val="left"/>
      <w:pPr>
        <w:ind w:left="1158" w:hanging="780"/>
      </w:pPr>
      <w:rPr>
        <w:rFonts w:hint="default"/>
        <w:color w:val="auto"/>
      </w:rPr>
    </w:lvl>
    <w:lvl w:ilvl="3">
      <w:start w:val="1"/>
      <w:numFmt w:val="decimal"/>
      <w:lvlText w:val="2.12.%3.%4"/>
      <w:lvlJc w:val="left"/>
      <w:pPr>
        <w:ind w:left="1347" w:hanging="7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025" w:hanging="108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2763" w:hanging="1440"/>
      </w:pPr>
      <w:rPr>
        <w:rFonts w:hint="default"/>
        <w:color w:val="auto"/>
      </w:rPr>
    </w:lvl>
    <w:lvl w:ilvl="8">
      <w:start w:val="1"/>
      <w:numFmt w:val="decimal"/>
      <w:lvlText w:val="%1.%2.%3.%4.%5.%6.%7.%8.%9"/>
      <w:lvlJc w:val="left"/>
      <w:pPr>
        <w:ind w:left="3312" w:hanging="1800"/>
      </w:pPr>
      <w:rPr>
        <w:rFonts w:hint="default"/>
        <w:color w:val="auto"/>
      </w:rPr>
    </w:lvl>
  </w:abstractNum>
  <w:abstractNum w:abstractNumId="10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2" w15:restartNumberingAfterBreak="0">
    <w:nsid w:val="753B1CD6"/>
    <w:multiLevelType w:val="multilevel"/>
    <w:tmpl w:val="C6D8FA56"/>
    <w:lvl w:ilvl="0">
      <w:start w:val="7"/>
      <w:numFmt w:val="decimal"/>
      <w:lvlText w:val="%1"/>
      <w:lvlJc w:val="left"/>
      <w:pPr>
        <w:ind w:left="660" w:hanging="660"/>
      </w:pPr>
      <w:rPr>
        <w:rFonts w:hint="default"/>
      </w:rPr>
    </w:lvl>
    <w:lvl w:ilvl="1">
      <w:start w:val="8"/>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2.5.%3.%4"/>
      <w:lvlJc w:val="left"/>
      <w:pPr>
        <w:ind w:left="720" w:hanging="720"/>
      </w:pPr>
      <w:rPr>
        <w:rFonts w:hint="default"/>
        <w:sz w:val="24"/>
        <w:szCs w:val="24"/>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03" w15:restartNumberingAfterBreak="0">
    <w:nsid w:val="75AD3198"/>
    <w:multiLevelType w:val="hybridMultilevel"/>
    <w:tmpl w:val="A454DD32"/>
    <w:lvl w:ilvl="0" w:tplc="81447EA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6212E5F"/>
    <w:multiLevelType w:val="hybridMultilevel"/>
    <w:tmpl w:val="1F8CB8AE"/>
    <w:lvl w:ilvl="0" w:tplc="9FFC2788">
      <w:start w:val="1"/>
      <w:numFmt w:val="bullet"/>
      <w:pStyle w:val="25"/>
      <w:lvlText w:val=""/>
      <w:lvlJc w:val="left"/>
      <w:pPr>
        <w:tabs>
          <w:tab w:val="num" w:pos="1704"/>
        </w:tabs>
        <w:ind w:left="1704" w:hanging="360"/>
      </w:pPr>
      <w:rPr>
        <w:rFonts w:ascii="Symbol" w:hAnsi="Symbol" w:cs="Symbol" w:hint="default"/>
      </w:rPr>
    </w:lvl>
    <w:lvl w:ilvl="1" w:tplc="161EE418">
      <w:start w:val="1"/>
      <w:numFmt w:val="bullet"/>
      <w:lvlText w:val="o"/>
      <w:lvlJc w:val="left"/>
      <w:pPr>
        <w:tabs>
          <w:tab w:val="num" w:pos="1865"/>
        </w:tabs>
        <w:ind w:left="1865" w:hanging="360"/>
      </w:pPr>
      <w:rPr>
        <w:rFonts w:ascii="Courier New" w:hAnsi="Courier New" w:cs="Courier New" w:hint="default"/>
      </w:rPr>
    </w:lvl>
    <w:lvl w:ilvl="2" w:tplc="2B7ED450">
      <w:start w:val="1"/>
      <w:numFmt w:val="bullet"/>
      <w:lvlText w:val=""/>
      <w:lvlJc w:val="left"/>
      <w:pPr>
        <w:tabs>
          <w:tab w:val="num" w:pos="2585"/>
        </w:tabs>
        <w:ind w:left="2585" w:hanging="360"/>
      </w:pPr>
      <w:rPr>
        <w:rFonts w:ascii="Wingdings" w:hAnsi="Wingdings" w:cs="Wingdings" w:hint="default"/>
      </w:rPr>
    </w:lvl>
    <w:lvl w:ilvl="3" w:tplc="84F645CA">
      <w:start w:val="1"/>
      <w:numFmt w:val="bullet"/>
      <w:lvlText w:val=""/>
      <w:lvlJc w:val="left"/>
      <w:pPr>
        <w:tabs>
          <w:tab w:val="num" w:pos="3305"/>
        </w:tabs>
        <w:ind w:left="3305" w:hanging="360"/>
      </w:pPr>
      <w:rPr>
        <w:rFonts w:ascii="Symbol" w:hAnsi="Symbol" w:cs="Symbol" w:hint="default"/>
      </w:rPr>
    </w:lvl>
    <w:lvl w:ilvl="4" w:tplc="CF929DAE">
      <w:start w:val="1"/>
      <w:numFmt w:val="bullet"/>
      <w:lvlText w:val="o"/>
      <w:lvlJc w:val="left"/>
      <w:pPr>
        <w:tabs>
          <w:tab w:val="num" w:pos="4025"/>
        </w:tabs>
        <w:ind w:left="4025" w:hanging="360"/>
      </w:pPr>
      <w:rPr>
        <w:rFonts w:ascii="Courier New" w:hAnsi="Courier New" w:cs="Courier New" w:hint="default"/>
      </w:rPr>
    </w:lvl>
    <w:lvl w:ilvl="5" w:tplc="C45ECB5C">
      <w:start w:val="1"/>
      <w:numFmt w:val="bullet"/>
      <w:lvlText w:val=""/>
      <w:lvlJc w:val="left"/>
      <w:pPr>
        <w:tabs>
          <w:tab w:val="num" w:pos="4745"/>
        </w:tabs>
        <w:ind w:left="4745" w:hanging="360"/>
      </w:pPr>
      <w:rPr>
        <w:rFonts w:ascii="Wingdings" w:hAnsi="Wingdings" w:cs="Wingdings" w:hint="default"/>
      </w:rPr>
    </w:lvl>
    <w:lvl w:ilvl="6" w:tplc="4434E5D4">
      <w:start w:val="1"/>
      <w:numFmt w:val="bullet"/>
      <w:lvlText w:val=""/>
      <w:lvlJc w:val="left"/>
      <w:pPr>
        <w:tabs>
          <w:tab w:val="num" w:pos="5465"/>
        </w:tabs>
        <w:ind w:left="5465" w:hanging="360"/>
      </w:pPr>
      <w:rPr>
        <w:rFonts w:ascii="Symbol" w:hAnsi="Symbol" w:cs="Symbol" w:hint="default"/>
      </w:rPr>
    </w:lvl>
    <w:lvl w:ilvl="7" w:tplc="963C2730">
      <w:start w:val="1"/>
      <w:numFmt w:val="bullet"/>
      <w:lvlText w:val="o"/>
      <w:lvlJc w:val="left"/>
      <w:pPr>
        <w:tabs>
          <w:tab w:val="num" w:pos="6185"/>
        </w:tabs>
        <w:ind w:left="6185" w:hanging="360"/>
      </w:pPr>
      <w:rPr>
        <w:rFonts w:ascii="Courier New" w:hAnsi="Courier New" w:cs="Courier New" w:hint="default"/>
      </w:rPr>
    </w:lvl>
    <w:lvl w:ilvl="8" w:tplc="D8002F2E">
      <w:start w:val="1"/>
      <w:numFmt w:val="bullet"/>
      <w:lvlText w:val=""/>
      <w:lvlJc w:val="left"/>
      <w:pPr>
        <w:tabs>
          <w:tab w:val="num" w:pos="6905"/>
        </w:tabs>
        <w:ind w:left="6905" w:hanging="360"/>
      </w:pPr>
      <w:rPr>
        <w:rFonts w:ascii="Wingdings" w:hAnsi="Wingdings" w:cs="Wingdings" w:hint="default"/>
      </w:rPr>
    </w:lvl>
  </w:abstractNum>
  <w:abstractNum w:abstractNumId="105" w15:restartNumberingAfterBreak="0">
    <w:nsid w:val="76417E32"/>
    <w:multiLevelType w:val="multilevel"/>
    <w:tmpl w:val="C0F0407A"/>
    <w:lvl w:ilvl="0">
      <w:start w:val="5"/>
      <w:numFmt w:val="decimal"/>
      <w:pStyle w:val="15"/>
      <w:lvlText w:val="%1."/>
      <w:lvlJc w:val="left"/>
      <w:pPr>
        <w:tabs>
          <w:tab w:val="num" w:pos="1647"/>
        </w:tabs>
        <w:ind w:left="1647" w:hanging="360"/>
      </w:pPr>
      <w:rPr>
        <w:rFonts w:hint="default"/>
      </w:rPr>
    </w:lvl>
    <w:lvl w:ilvl="1">
      <w:start w:val="1"/>
      <w:numFmt w:val="decimal"/>
      <w:pStyle w:val="26"/>
      <w:lvlText w:val="%1.%2."/>
      <w:lvlJc w:val="left"/>
      <w:pPr>
        <w:tabs>
          <w:tab w:val="num" w:pos="2079"/>
        </w:tabs>
        <w:ind w:left="2079" w:hanging="432"/>
      </w:pPr>
      <w:rPr>
        <w:rFonts w:hint="default"/>
      </w:rPr>
    </w:lvl>
    <w:lvl w:ilvl="2">
      <w:start w:val="1"/>
      <w:numFmt w:val="decimal"/>
      <w:pStyle w:val="36"/>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106" w15:restartNumberingAfterBreak="0">
    <w:nsid w:val="76E33675"/>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8897601"/>
    <w:multiLevelType w:val="hybridMultilevel"/>
    <w:tmpl w:val="562674DE"/>
    <w:lvl w:ilvl="0" w:tplc="C33673F6">
      <w:start w:val="1"/>
      <w:numFmt w:val="bullet"/>
      <w:lvlText w:val=""/>
      <w:lvlJc w:val="left"/>
      <w:pPr>
        <w:ind w:left="1037" w:hanging="360"/>
      </w:pPr>
      <w:rPr>
        <w:rFonts w:ascii="Symbol" w:hAnsi="Symbol" w:hint="default"/>
        <w:color w:val="auto"/>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08" w15:restartNumberingAfterBreak="0">
    <w:nsid w:val="7D4D3841"/>
    <w:multiLevelType w:val="hybridMultilevel"/>
    <w:tmpl w:val="238ABF34"/>
    <w:lvl w:ilvl="0" w:tplc="71D0A7CC">
      <w:start w:val="1"/>
      <w:numFmt w:val="russianLower"/>
      <w:lvlText w:val="%1)"/>
      <w:lvlJc w:val="left"/>
      <w:pPr>
        <w:ind w:left="2340" w:hanging="360"/>
      </w:pPr>
      <w:rPr>
        <w:rFonts w:hint="default"/>
        <w:sz w:val="24"/>
        <w:szCs w:val="24"/>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09" w15:restartNumberingAfterBreak="0">
    <w:nsid w:val="7E0438EA"/>
    <w:multiLevelType w:val="multilevel"/>
    <w:tmpl w:val="AECC488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95"/>
  </w:num>
  <w:num w:numId="13">
    <w:abstractNumId w:val="104"/>
  </w:num>
  <w:num w:numId="14">
    <w:abstractNumId w:val="51"/>
  </w:num>
  <w:num w:numId="15">
    <w:abstractNumId w:val="82"/>
  </w:num>
  <w:num w:numId="16">
    <w:abstractNumId w:val="68"/>
  </w:num>
  <w:num w:numId="17">
    <w:abstractNumId w:val="57"/>
  </w:num>
  <w:num w:numId="18">
    <w:abstractNumId w:val="92"/>
  </w:num>
  <w:num w:numId="19">
    <w:abstractNumId w:val="46"/>
  </w:num>
  <w:num w:numId="20">
    <w:abstractNumId w:val="34"/>
  </w:num>
  <w:num w:numId="21">
    <w:abstractNumId w:val="81"/>
  </w:num>
  <w:num w:numId="22">
    <w:abstractNumId w:val="96"/>
  </w:num>
  <w:num w:numId="23">
    <w:abstractNumId w:val="86"/>
  </w:num>
  <w:num w:numId="24">
    <w:abstractNumId w:val="59"/>
  </w:num>
  <w:num w:numId="25">
    <w:abstractNumId w:val="33"/>
  </w:num>
  <w:num w:numId="26">
    <w:abstractNumId w:val="83"/>
  </w:num>
  <w:num w:numId="27">
    <w:abstractNumId w:val="15"/>
  </w:num>
  <w:num w:numId="28">
    <w:abstractNumId w:val="93"/>
  </w:num>
  <w:num w:numId="29">
    <w:abstractNumId w:val="11"/>
  </w:num>
  <w:num w:numId="30">
    <w:abstractNumId w:val="35"/>
  </w:num>
  <w:num w:numId="31">
    <w:abstractNumId w:val="54"/>
  </w:num>
  <w:num w:numId="32">
    <w:abstractNumId w:val="69"/>
  </w:num>
  <w:num w:numId="33">
    <w:abstractNumId w:val="13"/>
  </w:num>
  <w:num w:numId="34">
    <w:abstractNumId w:val="53"/>
  </w:num>
  <w:num w:numId="35">
    <w:abstractNumId w:val="12"/>
  </w:num>
  <w:num w:numId="36">
    <w:abstractNumId w:val="87"/>
  </w:num>
  <w:num w:numId="37">
    <w:abstractNumId w:val="99"/>
  </w:num>
  <w:num w:numId="38">
    <w:abstractNumId w:val="28"/>
  </w:num>
  <w:num w:numId="39">
    <w:abstractNumId w:val="78"/>
  </w:num>
  <w:num w:numId="40">
    <w:abstractNumId w:val="62"/>
  </w:num>
  <w:num w:numId="41">
    <w:abstractNumId w:val="88"/>
  </w:num>
  <w:num w:numId="42">
    <w:abstractNumId w:val="64"/>
  </w:num>
  <w:num w:numId="43">
    <w:abstractNumId w:val="30"/>
  </w:num>
  <w:num w:numId="44">
    <w:abstractNumId w:val="48"/>
  </w:num>
  <w:num w:numId="45">
    <w:abstractNumId w:val="16"/>
  </w:num>
  <w:num w:numId="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num>
  <w:num w:numId="48">
    <w:abstractNumId w:val="98"/>
  </w:num>
  <w:num w:numId="49">
    <w:abstractNumId w:val="103"/>
  </w:num>
  <w:num w:numId="50">
    <w:abstractNumId w:val="109"/>
  </w:num>
  <w:num w:numId="51">
    <w:abstractNumId w:val="20"/>
  </w:num>
  <w:num w:numId="52">
    <w:abstractNumId w:val="50"/>
  </w:num>
  <w:num w:numId="53">
    <w:abstractNumId w:val="40"/>
  </w:num>
  <w:num w:numId="54">
    <w:abstractNumId w:val="102"/>
  </w:num>
  <w:num w:numId="55">
    <w:abstractNumId w:val="39"/>
  </w:num>
  <w:num w:numId="56">
    <w:abstractNumId w:val="76"/>
  </w:num>
  <w:num w:numId="57">
    <w:abstractNumId w:val="60"/>
  </w:num>
  <w:num w:numId="58">
    <w:abstractNumId w:val="107"/>
  </w:num>
  <w:num w:numId="59">
    <w:abstractNumId w:val="77"/>
  </w:num>
  <w:num w:numId="60">
    <w:abstractNumId w:val="101"/>
  </w:num>
  <w:num w:numId="61">
    <w:abstractNumId w:val="79"/>
  </w:num>
  <w:num w:numId="62">
    <w:abstractNumId w:val="14"/>
  </w:num>
  <w:num w:numId="63">
    <w:abstractNumId w:val="49"/>
  </w:num>
  <w:num w:numId="64">
    <w:abstractNumId w:val="100"/>
  </w:num>
  <w:num w:numId="65">
    <w:abstractNumId w:val="80"/>
  </w:num>
  <w:num w:numId="66">
    <w:abstractNumId w:val="38"/>
  </w:num>
  <w:num w:numId="67">
    <w:abstractNumId w:val="24"/>
  </w:num>
  <w:num w:numId="68">
    <w:abstractNumId w:val="61"/>
  </w:num>
  <w:num w:numId="69">
    <w:abstractNumId w:val="91"/>
  </w:num>
  <w:num w:numId="70">
    <w:abstractNumId w:val="42"/>
  </w:num>
  <w:num w:numId="71">
    <w:abstractNumId w:val="43"/>
  </w:num>
  <w:num w:numId="72">
    <w:abstractNumId w:val="36"/>
  </w:num>
  <w:num w:numId="73">
    <w:abstractNumId w:val="21"/>
  </w:num>
  <w:num w:numId="74">
    <w:abstractNumId w:val="25"/>
  </w:num>
  <w:num w:numId="75">
    <w:abstractNumId w:val="27"/>
  </w:num>
  <w:num w:numId="76">
    <w:abstractNumId w:val="52"/>
  </w:num>
  <w:num w:numId="77">
    <w:abstractNumId w:val="22"/>
  </w:num>
  <w:num w:numId="78">
    <w:abstractNumId w:val="23"/>
  </w:num>
  <w:num w:numId="79">
    <w:abstractNumId w:val="89"/>
  </w:num>
  <w:num w:numId="80">
    <w:abstractNumId w:val="31"/>
  </w:num>
  <w:num w:numId="81">
    <w:abstractNumId w:val="84"/>
    <w:lvlOverride w:ilvl="0">
      <w:startOverride w:val="1"/>
    </w:lvlOverride>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num>
  <w:num w:numId="86">
    <w:abstractNumId w:val="44"/>
  </w:num>
  <w:num w:numId="87">
    <w:abstractNumId w:val="94"/>
  </w:num>
  <w:num w:numId="88">
    <w:abstractNumId w:val="56"/>
  </w:num>
  <w:num w:numId="89">
    <w:abstractNumId w:val="19"/>
  </w:num>
  <w:num w:numId="90">
    <w:abstractNumId w:val="90"/>
  </w:num>
  <w:num w:numId="91">
    <w:abstractNumId w:val="17"/>
  </w:num>
  <w:num w:numId="92">
    <w:abstractNumId w:val="47"/>
  </w:num>
  <w:num w:numId="93">
    <w:abstractNumId w:val="37"/>
  </w:num>
  <w:num w:numId="94">
    <w:abstractNumId w:val="106"/>
  </w:num>
  <w:num w:numId="95">
    <w:abstractNumId w:val="74"/>
  </w:num>
  <w:num w:numId="96">
    <w:abstractNumId w:val="66"/>
  </w:num>
  <w:num w:numId="97">
    <w:abstractNumId w:val="41"/>
  </w:num>
  <w:num w:numId="98">
    <w:abstractNumId w:val="75"/>
  </w:num>
  <w:num w:numId="99">
    <w:abstractNumId w:val="71"/>
  </w:num>
  <w:num w:numId="100">
    <w:abstractNumId w:val="70"/>
  </w:num>
  <w:num w:numId="101">
    <w:abstractNumId w:val="26"/>
  </w:num>
  <w:num w:numId="102">
    <w:abstractNumId w:val="85"/>
  </w:num>
  <w:num w:numId="103">
    <w:abstractNumId w:val="108"/>
  </w:num>
  <w:num w:numId="104">
    <w:abstractNumId w:val="65"/>
  </w:num>
  <w:num w:numId="105">
    <w:abstractNumId w:val="55"/>
  </w:num>
  <w:num w:numId="106">
    <w:abstractNumId w:val="45"/>
  </w:num>
  <w:num w:numId="107">
    <w:abstractNumId w:val="32"/>
  </w:num>
  <w:num w:numId="108">
    <w:abstractNumId w:val="63"/>
  </w:num>
  <w:num w:numId="109">
    <w:abstractNumId w:val="1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9A"/>
    <w:rsid w:val="00000134"/>
    <w:rsid w:val="00000291"/>
    <w:rsid w:val="00001460"/>
    <w:rsid w:val="000015BB"/>
    <w:rsid w:val="000015F8"/>
    <w:rsid w:val="0000178B"/>
    <w:rsid w:val="000018EA"/>
    <w:rsid w:val="00001A68"/>
    <w:rsid w:val="00001B6C"/>
    <w:rsid w:val="00001C64"/>
    <w:rsid w:val="00001EC4"/>
    <w:rsid w:val="0000206E"/>
    <w:rsid w:val="00002970"/>
    <w:rsid w:val="00002C5D"/>
    <w:rsid w:val="00002D7F"/>
    <w:rsid w:val="000030C7"/>
    <w:rsid w:val="000031BD"/>
    <w:rsid w:val="00003348"/>
    <w:rsid w:val="000033D9"/>
    <w:rsid w:val="00003817"/>
    <w:rsid w:val="00003A44"/>
    <w:rsid w:val="00003DDB"/>
    <w:rsid w:val="0000411A"/>
    <w:rsid w:val="0000412E"/>
    <w:rsid w:val="00004226"/>
    <w:rsid w:val="000046CB"/>
    <w:rsid w:val="00004736"/>
    <w:rsid w:val="000048CC"/>
    <w:rsid w:val="00004C9B"/>
    <w:rsid w:val="0000503E"/>
    <w:rsid w:val="0000528C"/>
    <w:rsid w:val="00005400"/>
    <w:rsid w:val="000057FD"/>
    <w:rsid w:val="00005A3F"/>
    <w:rsid w:val="000062CE"/>
    <w:rsid w:val="0000641F"/>
    <w:rsid w:val="0000657A"/>
    <w:rsid w:val="0000677E"/>
    <w:rsid w:val="00006BF5"/>
    <w:rsid w:val="00006E4A"/>
    <w:rsid w:val="00007873"/>
    <w:rsid w:val="00007A58"/>
    <w:rsid w:val="00007EE7"/>
    <w:rsid w:val="0001074B"/>
    <w:rsid w:val="000108BF"/>
    <w:rsid w:val="00010CC0"/>
    <w:rsid w:val="00010D2B"/>
    <w:rsid w:val="00011191"/>
    <w:rsid w:val="0001155B"/>
    <w:rsid w:val="00011D47"/>
    <w:rsid w:val="00012892"/>
    <w:rsid w:val="00013466"/>
    <w:rsid w:val="0001366F"/>
    <w:rsid w:val="00013BD2"/>
    <w:rsid w:val="00013EFD"/>
    <w:rsid w:val="00013F01"/>
    <w:rsid w:val="000140F7"/>
    <w:rsid w:val="000151FE"/>
    <w:rsid w:val="00015313"/>
    <w:rsid w:val="00015F2F"/>
    <w:rsid w:val="00016A79"/>
    <w:rsid w:val="00017984"/>
    <w:rsid w:val="00017B02"/>
    <w:rsid w:val="00017F7C"/>
    <w:rsid w:val="00020534"/>
    <w:rsid w:val="00020DA0"/>
    <w:rsid w:val="00020E94"/>
    <w:rsid w:val="00020F8F"/>
    <w:rsid w:val="00022437"/>
    <w:rsid w:val="0002247E"/>
    <w:rsid w:val="000227F3"/>
    <w:rsid w:val="000229D9"/>
    <w:rsid w:val="00023133"/>
    <w:rsid w:val="0002337C"/>
    <w:rsid w:val="0002372F"/>
    <w:rsid w:val="0002409C"/>
    <w:rsid w:val="0002424F"/>
    <w:rsid w:val="000247BA"/>
    <w:rsid w:val="00024A0E"/>
    <w:rsid w:val="00024AF5"/>
    <w:rsid w:val="00024F79"/>
    <w:rsid w:val="0002529B"/>
    <w:rsid w:val="0002649B"/>
    <w:rsid w:val="00026548"/>
    <w:rsid w:val="00026872"/>
    <w:rsid w:val="00026BC7"/>
    <w:rsid w:val="000278B7"/>
    <w:rsid w:val="00027ECC"/>
    <w:rsid w:val="0003075D"/>
    <w:rsid w:val="00030F95"/>
    <w:rsid w:val="0003100A"/>
    <w:rsid w:val="0003112D"/>
    <w:rsid w:val="00031800"/>
    <w:rsid w:val="00031851"/>
    <w:rsid w:val="0003234E"/>
    <w:rsid w:val="00032376"/>
    <w:rsid w:val="000323A1"/>
    <w:rsid w:val="0003244C"/>
    <w:rsid w:val="000329C9"/>
    <w:rsid w:val="0003308E"/>
    <w:rsid w:val="000330DB"/>
    <w:rsid w:val="00033931"/>
    <w:rsid w:val="00034205"/>
    <w:rsid w:val="0003440C"/>
    <w:rsid w:val="00034472"/>
    <w:rsid w:val="000348C7"/>
    <w:rsid w:val="00034B93"/>
    <w:rsid w:val="00035251"/>
    <w:rsid w:val="0003539F"/>
    <w:rsid w:val="00035838"/>
    <w:rsid w:val="000358B4"/>
    <w:rsid w:val="00035C17"/>
    <w:rsid w:val="00035DB4"/>
    <w:rsid w:val="00036305"/>
    <w:rsid w:val="0003637E"/>
    <w:rsid w:val="0003675B"/>
    <w:rsid w:val="0003691D"/>
    <w:rsid w:val="00036A78"/>
    <w:rsid w:val="0003767F"/>
    <w:rsid w:val="00037FBB"/>
    <w:rsid w:val="0004040C"/>
    <w:rsid w:val="000412CE"/>
    <w:rsid w:val="000422B7"/>
    <w:rsid w:val="0004247B"/>
    <w:rsid w:val="000424B1"/>
    <w:rsid w:val="000424D8"/>
    <w:rsid w:val="00042696"/>
    <w:rsid w:val="0004283B"/>
    <w:rsid w:val="00042D4A"/>
    <w:rsid w:val="0004306C"/>
    <w:rsid w:val="000431D4"/>
    <w:rsid w:val="00043447"/>
    <w:rsid w:val="00043610"/>
    <w:rsid w:val="00043A1B"/>
    <w:rsid w:val="00043C85"/>
    <w:rsid w:val="00044731"/>
    <w:rsid w:val="000449C7"/>
    <w:rsid w:val="00044BD5"/>
    <w:rsid w:val="000455EE"/>
    <w:rsid w:val="00045844"/>
    <w:rsid w:val="00045A45"/>
    <w:rsid w:val="00045BC2"/>
    <w:rsid w:val="00045FA8"/>
    <w:rsid w:val="0004667D"/>
    <w:rsid w:val="000470A5"/>
    <w:rsid w:val="0005029A"/>
    <w:rsid w:val="000505DC"/>
    <w:rsid w:val="000518E3"/>
    <w:rsid w:val="00051E2C"/>
    <w:rsid w:val="00052296"/>
    <w:rsid w:val="00052623"/>
    <w:rsid w:val="00052903"/>
    <w:rsid w:val="00052BAF"/>
    <w:rsid w:val="00052C9D"/>
    <w:rsid w:val="00052FFA"/>
    <w:rsid w:val="0005340D"/>
    <w:rsid w:val="000534E1"/>
    <w:rsid w:val="0005370A"/>
    <w:rsid w:val="00053781"/>
    <w:rsid w:val="000542B9"/>
    <w:rsid w:val="00054418"/>
    <w:rsid w:val="00054730"/>
    <w:rsid w:val="00054A50"/>
    <w:rsid w:val="00054BFC"/>
    <w:rsid w:val="0005518C"/>
    <w:rsid w:val="00055E67"/>
    <w:rsid w:val="0005614A"/>
    <w:rsid w:val="00056218"/>
    <w:rsid w:val="00056814"/>
    <w:rsid w:val="00056911"/>
    <w:rsid w:val="00056C2E"/>
    <w:rsid w:val="00056E68"/>
    <w:rsid w:val="00057089"/>
    <w:rsid w:val="000578A3"/>
    <w:rsid w:val="000578C1"/>
    <w:rsid w:val="00057A26"/>
    <w:rsid w:val="00057CFB"/>
    <w:rsid w:val="000604AB"/>
    <w:rsid w:val="00060D9F"/>
    <w:rsid w:val="00060FBC"/>
    <w:rsid w:val="000615F3"/>
    <w:rsid w:val="000616A0"/>
    <w:rsid w:val="0006188D"/>
    <w:rsid w:val="00061B2F"/>
    <w:rsid w:val="00062114"/>
    <w:rsid w:val="000621E6"/>
    <w:rsid w:val="00062622"/>
    <w:rsid w:val="0006285C"/>
    <w:rsid w:val="00063188"/>
    <w:rsid w:val="00063A51"/>
    <w:rsid w:val="00063C74"/>
    <w:rsid w:val="00063F6E"/>
    <w:rsid w:val="00063FD0"/>
    <w:rsid w:val="000640D9"/>
    <w:rsid w:val="00064404"/>
    <w:rsid w:val="00064833"/>
    <w:rsid w:val="00064F0C"/>
    <w:rsid w:val="00065D2E"/>
    <w:rsid w:val="00066287"/>
    <w:rsid w:val="00066E71"/>
    <w:rsid w:val="00067247"/>
    <w:rsid w:val="000712A0"/>
    <w:rsid w:val="00071355"/>
    <w:rsid w:val="0007269C"/>
    <w:rsid w:val="000727BB"/>
    <w:rsid w:val="000727E6"/>
    <w:rsid w:val="00072A48"/>
    <w:rsid w:val="00072B6A"/>
    <w:rsid w:val="0007351A"/>
    <w:rsid w:val="00073541"/>
    <w:rsid w:val="00073C23"/>
    <w:rsid w:val="000741BE"/>
    <w:rsid w:val="000745F3"/>
    <w:rsid w:val="000753B2"/>
    <w:rsid w:val="000758BB"/>
    <w:rsid w:val="000767C0"/>
    <w:rsid w:val="00076B49"/>
    <w:rsid w:val="00076B95"/>
    <w:rsid w:val="00076C29"/>
    <w:rsid w:val="00076F9B"/>
    <w:rsid w:val="00077182"/>
    <w:rsid w:val="000771C7"/>
    <w:rsid w:val="00077890"/>
    <w:rsid w:val="00077A91"/>
    <w:rsid w:val="00077D84"/>
    <w:rsid w:val="00077FDF"/>
    <w:rsid w:val="00080643"/>
    <w:rsid w:val="0008088B"/>
    <w:rsid w:val="00080A9C"/>
    <w:rsid w:val="00080B93"/>
    <w:rsid w:val="00080D36"/>
    <w:rsid w:val="00080E67"/>
    <w:rsid w:val="00080EFC"/>
    <w:rsid w:val="0008156D"/>
    <w:rsid w:val="00081655"/>
    <w:rsid w:val="000816B2"/>
    <w:rsid w:val="00081C3B"/>
    <w:rsid w:val="00081D0C"/>
    <w:rsid w:val="00081D23"/>
    <w:rsid w:val="00081D79"/>
    <w:rsid w:val="00082233"/>
    <w:rsid w:val="00082627"/>
    <w:rsid w:val="00082870"/>
    <w:rsid w:val="00082873"/>
    <w:rsid w:val="00082D95"/>
    <w:rsid w:val="00082E00"/>
    <w:rsid w:val="000830B4"/>
    <w:rsid w:val="00083A36"/>
    <w:rsid w:val="00083D52"/>
    <w:rsid w:val="000846CC"/>
    <w:rsid w:val="00084837"/>
    <w:rsid w:val="00084C6E"/>
    <w:rsid w:val="0008508F"/>
    <w:rsid w:val="000853BD"/>
    <w:rsid w:val="000856D8"/>
    <w:rsid w:val="00085BEB"/>
    <w:rsid w:val="00086818"/>
    <w:rsid w:val="0008736F"/>
    <w:rsid w:val="0008751F"/>
    <w:rsid w:val="00087561"/>
    <w:rsid w:val="000878B2"/>
    <w:rsid w:val="000879D4"/>
    <w:rsid w:val="00087AEC"/>
    <w:rsid w:val="00090576"/>
    <w:rsid w:val="00090AE1"/>
    <w:rsid w:val="00090F56"/>
    <w:rsid w:val="0009113B"/>
    <w:rsid w:val="00091283"/>
    <w:rsid w:val="00091551"/>
    <w:rsid w:val="00092463"/>
    <w:rsid w:val="000928F7"/>
    <w:rsid w:val="00092BCB"/>
    <w:rsid w:val="000931D0"/>
    <w:rsid w:val="00093F52"/>
    <w:rsid w:val="00094549"/>
    <w:rsid w:val="00094D23"/>
    <w:rsid w:val="00094D5A"/>
    <w:rsid w:val="00094D9C"/>
    <w:rsid w:val="00095228"/>
    <w:rsid w:val="00095457"/>
    <w:rsid w:val="00095CE6"/>
    <w:rsid w:val="0009602B"/>
    <w:rsid w:val="0009697A"/>
    <w:rsid w:val="00096A4D"/>
    <w:rsid w:val="00096B4E"/>
    <w:rsid w:val="000970B0"/>
    <w:rsid w:val="00097477"/>
    <w:rsid w:val="000976EA"/>
    <w:rsid w:val="000976EC"/>
    <w:rsid w:val="00097771"/>
    <w:rsid w:val="00097A7E"/>
    <w:rsid w:val="00097E0B"/>
    <w:rsid w:val="000A006E"/>
    <w:rsid w:val="000A0094"/>
    <w:rsid w:val="000A03F1"/>
    <w:rsid w:val="000A07E1"/>
    <w:rsid w:val="000A0E9D"/>
    <w:rsid w:val="000A131F"/>
    <w:rsid w:val="000A162B"/>
    <w:rsid w:val="000A1DF3"/>
    <w:rsid w:val="000A228A"/>
    <w:rsid w:val="000A22B1"/>
    <w:rsid w:val="000A2864"/>
    <w:rsid w:val="000A2DD9"/>
    <w:rsid w:val="000A3274"/>
    <w:rsid w:val="000A32D7"/>
    <w:rsid w:val="000A3673"/>
    <w:rsid w:val="000A39A7"/>
    <w:rsid w:val="000A39D8"/>
    <w:rsid w:val="000A4132"/>
    <w:rsid w:val="000A45A7"/>
    <w:rsid w:val="000A46AE"/>
    <w:rsid w:val="000A4C17"/>
    <w:rsid w:val="000A5295"/>
    <w:rsid w:val="000A5665"/>
    <w:rsid w:val="000A5CE5"/>
    <w:rsid w:val="000A76B5"/>
    <w:rsid w:val="000A776D"/>
    <w:rsid w:val="000A7793"/>
    <w:rsid w:val="000A77C9"/>
    <w:rsid w:val="000A7946"/>
    <w:rsid w:val="000A7A60"/>
    <w:rsid w:val="000A7ADD"/>
    <w:rsid w:val="000A7B96"/>
    <w:rsid w:val="000B031C"/>
    <w:rsid w:val="000B0F8D"/>
    <w:rsid w:val="000B0FC2"/>
    <w:rsid w:val="000B1123"/>
    <w:rsid w:val="000B1161"/>
    <w:rsid w:val="000B1876"/>
    <w:rsid w:val="000B1A19"/>
    <w:rsid w:val="000B2144"/>
    <w:rsid w:val="000B2AD4"/>
    <w:rsid w:val="000B2D0D"/>
    <w:rsid w:val="000B314C"/>
    <w:rsid w:val="000B33D4"/>
    <w:rsid w:val="000B3883"/>
    <w:rsid w:val="000B38EA"/>
    <w:rsid w:val="000B39C5"/>
    <w:rsid w:val="000B3A80"/>
    <w:rsid w:val="000B3AC4"/>
    <w:rsid w:val="000B3C3B"/>
    <w:rsid w:val="000B3E4C"/>
    <w:rsid w:val="000B3E8C"/>
    <w:rsid w:val="000B4DA4"/>
    <w:rsid w:val="000B522B"/>
    <w:rsid w:val="000B5309"/>
    <w:rsid w:val="000B53DC"/>
    <w:rsid w:val="000B5C40"/>
    <w:rsid w:val="000B5CDB"/>
    <w:rsid w:val="000B634F"/>
    <w:rsid w:val="000B685F"/>
    <w:rsid w:val="000B6F10"/>
    <w:rsid w:val="000B6F2A"/>
    <w:rsid w:val="000B6F4A"/>
    <w:rsid w:val="000B7576"/>
    <w:rsid w:val="000B7ECA"/>
    <w:rsid w:val="000C0056"/>
    <w:rsid w:val="000C0079"/>
    <w:rsid w:val="000C04B3"/>
    <w:rsid w:val="000C091E"/>
    <w:rsid w:val="000C0C4F"/>
    <w:rsid w:val="000C0D57"/>
    <w:rsid w:val="000C0FE1"/>
    <w:rsid w:val="000C1598"/>
    <w:rsid w:val="000C1B1B"/>
    <w:rsid w:val="000C1F86"/>
    <w:rsid w:val="000C2417"/>
    <w:rsid w:val="000C2ADF"/>
    <w:rsid w:val="000C2D4E"/>
    <w:rsid w:val="000C307D"/>
    <w:rsid w:val="000C31EE"/>
    <w:rsid w:val="000C34DF"/>
    <w:rsid w:val="000C3579"/>
    <w:rsid w:val="000C3977"/>
    <w:rsid w:val="000C3F0E"/>
    <w:rsid w:val="000C3F97"/>
    <w:rsid w:val="000C4783"/>
    <w:rsid w:val="000C47D7"/>
    <w:rsid w:val="000C4811"/>
    <w:rsid w:val="000C49EA"/>
    <w:rsid w:val="000C5134"/>
    <w:rsid w:val="000C5DF6"/>
    <w:rsid w:val="000C638F"/>
    <w:rsid w:val="000C6877"/>
    <w:rsid w:val="000C74FB"/>
    <w:rsid w:val="000D013C"/>
    <w:rsid w:val="000D0372"/>
    <w:rsid w:val="000D086F"/>
    <w:rsid w:val="000D129F"/>
    <w:rsid w:val="000D14B5"/>
    <w:rsid w:val="000D1F4F"/>
    <w:rsid w:val="000D23F0"/>
    <w:rsid w:val="000D2AFA"/>
    <w:rsid w:val="000D2F53"/>
    <w:rsid w:val="000D3503"/>
    <w:rsid w:val="000D3550"/>
    <w:rsid w:val="000D3B80"/>
    <w:rsid w:val="000D3C84"/>
    <w:rsid w:val="000D3EA3"/>
    <w:rsid w:val="000D483D"/>
    <w:rsid w:val="000D4D10"/>
    <w:rsid w:val="000D527D"/>
    <w:rsid w:val="000D5301"/>
    <w:rsid w:val="000D541D"/>
    <w:rsid w:val="000D5698"/>
    <w:rsid w:val="000D587C"/>
    <w:rsid w:val="000D5B92"/>
    <w:rsid w:val="000D5D19"/>
    <w:rsid w:val="000D5D36"/>
    <w:rsid w:val="000D6316"/>
    <w:rsid w:val="000D64D3"/>
    <w:rsid w:val="000D6AD8"/>
    <w:rsid w:val="000D6F12"/>
    <w:rsid w:val="000D74B1"/>
    <w:rsid w:val="000D7A40"/>
    <w:rsid w:val="000D7C53"/>
    <w:rsid w:val="000D7EE5"/>
    <w:rsid w:val="000E000E"/>
    <w:rsid w:val="000E06FC"/>
    <w:rsid w:val="000E0E71"/>
    <w:rsid w:val="000E0FAF"/>
    <w:rsid w:val="000E12B8"/>
    <w:rsid w:val="000E167B"/>
    <w:rsid w:val="000E2646"/>
    <w:rsid w:val="000E2687"/>
    <w:rsid w:val="000E2721"/>
    <w:rsid w:val="000E2BC7"/>
    <w:rsid w:val="000E3410"/>
    <w:rsid w:val="000E43D8"/>
    <w:rsid w:val="000E46E4"/>
    <w:rsid w:val="000E4844"/>
    <w:rsid w:val="000E52CA"/>
    <w:rsid w:val="000E567A"/>
    <w:rsid w:val="000E588C"/>
    <w:rsid w:val="000E619A"/>
    <w:rsid w:val="000E6338"/>
    <w:rsid w:val="000E663E"/>
    <w:rsid w:val="000E6E41"/>
    <w:rsid w:val="000E74BF"/>
    <w:rsid w:val="000F02DF"/>
    <w:rsid w:val="000F03D7"/>
    <w:rsid w:val="000F0A35"/>
    <w:rsid w:val="000F170F"/>
    <w:rsid w:val="000F17AA"/>
    <w:rsid w:val="000F230D"/>
    <w:rsid w:val="000F27F8"/>
    <w:rsid w:val="000F37FE"/>
    <w:rsid w:val="000F399E"/>
    <w:rsid w:val="000F3BAE"/>
    <w:rsid w:val="000F405C"/>
    <w:rsid w:val="000F44C2"/>
    <w:rsid w:val="000F481D"/>
    <w:rsid w:val="000F4DBF"/>
    <w:rsid w:val="000F52A5"/>
    <w:rsid w:val="000F5434"/>
    <w:rsid w:val="000F58DA"/>
    <w:rsid w:val="000F5F20"/>
    <w:rsid w:val="000F6692"/>
    <w:rsid w:val="000F6804"/>
    <w:rsid w:val="000F6AF3"/>
    <w:rsid w:val="000F6D35"/>
    <w:rsid w:val="000F7299"/>
    <w:rsid w:val="000F7B7A"/>
    <w:rsid w:val="001000C6"/>
    <w:rsid w:val="001001BC"/>
    <w:rsid w:val="001004DF"/>
    <w:rsid w:val="00100541"/>
    <w:rsid w:val="00101A7B"/>
    <w:rsid w:val="0010261B"/>
    <w:rsid w:val="00102A9F"/>
    <w:rsid w:val="0010306D"/>
    <w:rsid w:val="0010311B"/>
    <w:rsid w:val="001032E9"/>
    <w:rsid w:val="001037CF"/>
    <w:rsid w:val="00103F2F"/>
    <w:rsid w:val="001041E6"/>
    <w:rsid w:val="00104294"/>
    <w:rsid w:val="001048AB"/>
    <w:rsid w:val="0010492B"/>
    <w:rsid w:val="00104C46"/>
    <w:rsid w:val="00104E10"/>
    <w:rsid w:val="00105001"/>
    <w:rsid w:val="001052C1"/>
    <w:rsid w:val="001055BC"/>
    <w:rsid w:val="001056D0"/>
    <w:rsid w:val="001057B8"/>
    <w:rsid w:val="001058DB"/>
    <w:rsid w:val="00105CFD"/>
    <w:rsid w:val="001066C6"/>
    <w:rsid w:val="00106EEB"/>
    <w:rsid w:val="00107755"/>
    <w:rsid w:val="00107A70"/>
    <w:rsid w:val="00107C06"/>
    <w:rsid w:val="00110206"/>
    <w:rsid w:val="00110289"/>
    <w:rsid w:val="0011042C"/>
    <w:rsid w:val="0011088B"/>
    <w:rsid w:val="0011095E"/>
    <w:rsid w:val="001116F4"/>
    <w:rsid w:val="00111C18"/>
    <w:rsid w:val="00111CA2"/>
    <w:rsid w:val="00112216"/>
    <w:rsid w:val="00113598"/>
    <w:rsid w:val="00114DD0"/>
    <w:rsid w:val="00114E17"/>
    <w:rsid w:val="001155BE"/>
    <w:rsid w:val="00115C4C"/>
    <w:rsid w:val="00116839"/>
    <w:rsid w:val="00116A98"/>
    <w:rsid w:val="00117271"/>
    <w:rsid w:val="001175D4"/>
    <w:rsid w:val="00117625"/>
    <w:rsid w:val="001176DE"/>
    <w:rsid w:val="00117BDE"/>
    <w:rsid w:val="0012099B"/>
    <w:rsid w:val="00120BD2"/>
    <w:rsid w:val="001212BA"/>
    <w:rsid w:val="0012137F"/>
    <w:rsid w:val="00121993"/>
    <w:rsid w:val="0012232A"/>
    <w:rsid w:val="00122504"/>
    <w:rsid w:val="00122F7A"/>
    <w:rsid w:val="00123270"/>
    <w:rsid w:val="001235DB"/>
    <w:rsid w:val="00123730"/>
    <w:rsid w:val="00123C53"/>
    <w:rsid w:val="00123F05"/>
    <w:rsid w:val="00123F1F"/>
    <w:rsid w:val="00123FAD"/>
    <w:rsid w:val="00124103"/>
    <w:rsid w:val="001241FA"/>
    <w:rsid w:val="00124375"/>
    <w:rsid w:val="001247EC"/>
    <w:rsid w:val="00124971"/>
    <w:rsid w:val="00124BB6"/>
    <w:rsid w:val="00124D63"/>
    <w:rsid w:val="00125044"/>
    <w:rsid w:val="0012511A"/>
    <w:rsid w:val="00125D91"/>
    <w:rsid w:val="00125F39"/>
    <w:rsid w:val="00126F12"/>
    <w:rsid w:val="00126FFD"/>
    <w:rsid w:val="00127E69"/>
    <w:rsid w:val="00130CFC"/>
    <w:rsid w:val="00130D76"/>
    <w:rsid w:val="00131124"/>
    <w:rsid w:val="00131506"/>
    <w:rsid w:val="00131EA8"/>
    <w:rsid w:val="00132005"/>
    <w:rsid w:val="00132742"/>
    <w:rsid w:val="00133591"/>
    <w:rsid w:val="001335A6"/>
    <w:rsid w:val="00134918"/>
    <w:rsid w:val="00134C04"/>
    <w:rsid w:val="00135458"/>
    <w:rsid w:val="0013572A"/>
    <w:rsid w:val="00135E8F"/>
    <w:rsid w:val="001362CD"/>
    <w:rsid w:val="00136463"/>
    <w:rsid w:val="00136E2C"/>
    <w:rsid w:val="00137075"/>
    <w:rsid w:val="001372EB"/>
    <w:rsid w:val="001376AE"/>
    <w:rsid w:val="00137849"/>
    <w:rsid w:val="00137CCF"/>
    <w:rsid w:val="00137D9A"/>
    <w:rsid w:val="00140195"/>
    <w:rsid w:val="00140349"/>
    <w:rsid w:val="001403AE"/>
    <w:rsid w:val="00140696"/>
    <w:rsid w:val="0014084B"/>
    <w:rsid w:val="00140A8B"/>
    <w:rsid w:val="00140DC4"/>
    <w:rsid w:val="0014126E"/>
    <w:rsid w:val="001412E9"/>
    <w:rsid w:val="001417A9"/>
    <w:rsid w:val="00141D06"/>
    <w:rsid w:val="00141D8D"/>
    <w:rsid w:val="00141E21"/>
    <w:rsid w:val="001422D8"/>
    <w:rsid w:val="0014234D"/>
    <w:rsid w:val="00142596"/>
    <w:rsid w:val="0014261F"/>
    <w:rsid w:val="001429C7"/>
    <w:rsid w:val="00142F1E"/>
    <w:rsid w:val="00142FF3"/>
    <w:rsid w:val="001434A1"/>
    <w:rsid w:val="00143754"/>
    <w:rsid w:val="00143CE6"/>
    <w:rsid w:val="00143E82"/>
    <w:rsid w:val="0014419C"/>
    <w:rsid w:val="00144595"/>
    <w:rsid w:val="001446E4"/>
    <w:rsid w:val="0014499A"/>
    <w:rsid w:val="001456F6"/>
    <w:rsid w:val="00145D79"/>
    <w:rsid w:val="00145FFD"/>
    <w:rsid w:val="0014633A"/>
    <w:rsid w:val="00146408"/>
    <w:rsid w:val="00146859"/>
    <w:rsid w:val="0014695B"/>
    <w:rsid w:val="00146B6B"/>
    <w:rsid w:val="00146BFC"/>
    <w:rsid w:val="00146F60"/>
    <w:rsid w:val="001474E9"/>
    <w:rsid w:val="0014762A"/>
    <w:rsid w:val="001477C7"/>
    <w:rsid w:val="00147B66"/>
    <w:rsid w:val="00147BD8"/>
    <w:rsid w:val="00150682"/>
    <w:rsid w:val="00151634"/>
    <w:rsid w:val="001521C0"/>
    <w:rsid w:val="001522D7"/>
    <w:rsid w:val="001523C8"/>
    <w:rsid w:val="001524EC"/>
    <w:rsid w:val="00152695"/>
    <w:rsid w:val="001528EA"/>
    <w:rsid w:val="00152D35"/>
    <w:rsid w:val="00152E63"/>
    <w:rsid w:val="00153189"/>
    <w:rsid w:val="0015377A"/>
    <w:rsid w:val="00153B60"/>
    <w:rsid w:val="001543EA"/>
    <w:rsid w:val="00154609"/>
    <w:rsid w:val="001559F5"/>
    <w:rsid w:val="0015637B"/>
    <w:rsid w:val="0015655E"/>
    <w:rsid w:val="001565A5"/>
    <w:rsid w:val="00156943"/>
    <w:rsid w:val="00156C3D"/>
    <w:rsid w:val="001578DF"/>
    <w:rsid w:val="00157BF0"/>
    <w:rsid w:val="00157C56"/>
    <w:rsid w:val="00157E32"/>
    <w:rsid w:val="00157F28"/>
    <w:rsid w:val="00160291"/>
    <w:rsid w:val="00160579"/>
    <w:rsid w:val="001608B1"/>
    <w:rsid w:val="00160B68"/>
    <w:rsid w:val="0016188F"/>
    <w:rsid w:val="001618B4"/>
    <w:rsid w:val="001631DC"/>
    <w:rsid w:val="001632FD"/>
    <w:rsid w:val="0016438E"/>
    <w:rsid w:val="00164519"/>
    <w:rsid w:val="00164582"/>
    <w:rsid w:val="0016461F"/>
    <w:rsid w:val="00164D24"/>
    <w:rsid w:val="001650A6"/>
    <w:rsid w:val="001651A6"/>
    <w:rsid w:val="00165B8F"/>
    <w:rsid w:val="001661E8"/>
    <w:rsid w:val="00166597"/>
    <w:rsid w:val="00167421"/>
    <w:rsid w:val="001679E3"/>
    <w:rsid w:val="00170519"/>
    <w:rsid w:val="00170BC2"/>
    <w:rsid w:val="001716BD"/>
    <w:rsid w:val="001717F8"/>
    <w:rsid w:val="00171D7F"/>
    <w:rsid w:val="00171E80"/>
    <w:rsid w:val="001721B4"/>
    <w:rsid w:val="001722A6"/>
    <w:rsid w:val="00172877"/>
    <w:rsid w:val="001728B8"/>
    <w:rsid w:val="00172B62"/>
    <w:rsid w:val="00172BB4"/>
    <w:rsid w:val="00172C9C"/>
    <w:rsid w:val="00172D91"/>
    <w:rsid w:val="0017356F"/>
    <w:rsid w:val="001735F6"/>
    <w:rsid w:val="00174229"/>
    <w:rsid w:val="001743C3"/>
    <w:rsid w:val="001746B4"/>
    <w:rsid w:val="00174719"/>
    <w:rsid w:val="00175E4B"/>
    <w:rsid w:val="00176058"/>
    <w:rsid w:val="0017661A"/>
    <w:rsid w:val="00176B0F"/>
    <w:rsid w:val="00176FC3"/>
    <w:rsid w:val="00177DAB"/>
    <w:rsid w:val="00180FA4"/>
    <w:rsid w:val="00181081"/>
    <w:rsid w:val="00181190"/>
    <w:rsid w:val="00182106"/>
    <w:rsid w:val="00183015"/>
    <w:rsid w:val="00183223"/>
    <w:rsid w:val="00183296"/>
    <w:rsid w:val="001835C0"/>
    <w:rsid w:val="0018376B"/>
    <w:rsid w:val="00183B5B"/>
    <w:rsid w:val="00184E92"/>
    <w:rsid w:val="0018551A"/>
    <w:rsid w:val="0018592A"/>
    <w:rsid w:val="00185A96"/>
    <w:rsid w:val="00185BC6"/>
    <w:rsid w:val="00185D5B"/>
    <w:rsid w:val="00185DF3"/>
    <w:rsid w:val="00186148"/>
    <w:rsid w:val="00186636"/>
    <w:rsid w:val="00186792"/>
    <w:rsid w:val="00187387"/>
    <w:rsid w:val="001879E2"/>
    <w:rsid w:val="00187C02"/>
    <w:rsid w:val="001912FB"/>
    <w:rsid w:val="001913AF"/>
    <w:rsid w:val="00191431"/>
    <w:rsid w:val="00191432"/>
    <w:rsid w:val="001915BF"/>
    <w:rsid w:val="00191CD2"/>
    <w:rsid w:val="00192275"/>
    <w:rsid w:val="0019293B"/>
    <w:rsid w:val="00192BC2"/>
    <w:rsid w:val="00193200"/>
    <w:rsid w:val="00193865"/>
    <w:rsid w:val="00193DC8"/>
    <w:rsid w:val="00194306"/>
    <w:rsid w:val="0019445D"/>
    <w:rsid w:val="00195264"/>
    <w:rsid w:val="00195334"/>
    <w:rsid w:val="0019567D"/>
    <w:rsid w:val="00196487"/>
    <w:rsid w:val="001964F9"/>
    <w:rsid w:val="00197267"/>
    <w:rsid w:val="001974B5"/>
    <w:rsid w:val="0019760C"/>
    <w:rsid w:val="00197960"/>
    <w:rsid w:val="00197CDE"/>
    <w:rsid w:val="001A0243"/>
    <w:rsid w:val="001A0431"/>
    <w:rsid w:val="001A07DB"/>
    <w:rsid w:val="001A07FD"/>
    <w:rsid w:val="001A0B59"/>
    <w:rsid w:val="001A0DD2"/>
    <w:rsid w:val="001A1167"/>
    <w:rsid w:val="001A1228"/>
    <w:rsid w:val="001A1B9E"/>
    <w:rsid w:val="001A21D3"/>
    <w:rsid w:val="001A23C9"/>
    <w:rsid w:val="001A2B9D"/>
    <w:rsid w:val="001A4291"/>
    <w:rsid w:val="001A443C"/>
    <w:rsid w:val="001A48AA"/>
    <w:rsid w:val="001A4DF4"/>
    <w:rsid w:val="001A5189"/>
    <w:rsid w:val="001A5C33"/>
    <w:rsid w:val="001A6253"/>
    <w:rsid w:val="001A63BA"/>
    <w:rsid w:val="001A6598"/>
    <w:rsid w:val="001A7092"/>
    <w:rsid w:val="001A740E"/>
    <w:rsid w:val="001B0011"/>
    <w:rsid w:val="001B0261"/>
    <w:rsid w:val="001B0BB7"/>
    <w:rsid w:val="001B0F30"/>
    <w:rsid w:val="001B216D"/>
    <w:rsid w:val="001B2387"/>
    <w:rsid w:val="001B2420"/>
    <w:rsid w:val="001B25BF"/>
    <w:rsid w:val="001B2CB8"/>
    <w:rsid w:val="001B33B0"/>
    <w:rsid w:val="001B366B"/>
    <w:rsid w:val="001B3CE7"/>
    <w:rsid w:val="001B46F4"/>
    <w:rsid w:val="001B4ACB"/>
    <w:rsid w:val="001B585F"/>
    <w:rsid w:val="001B6816"/>
    <w:rsid w:val="001B68D1"/>
    <w:rsid w:val="001B6AAC"/>
    <w:rsid w:val="001B6D63"/>
    <w:rsid w:val="001B7145"/>
    <w:rsid w:val="001B7175"/>
    <w:rsid w:val="001B7222"/>
    <w:rsid w:val="001B76C4"/>
    <w:rsid w:val="001B7721"/>
    <w:rsid w:val="001B7921"/>
    <w:rsid w:val="001C0327"/>
    <w:rsid w:val="001C0709"/>
    <w:rsid w:val="001C0C15"/>
    <w:rsid w:val="001C0C8D"/>
    <w:rsid w:val="001C0CF7"/>
    <w:rsid w:val="001C0EBE"/>
    <w:rsid w:val="001C1241"/>
    <w:rsid w:val="001C1978"/>
    <w:rsid w:val="001C1CFF"/>
    <w:rsid w:val="001C2092"/>
    <w:rsid w:val="001C2534"/>
    <w:rsid w:val="001C253D"/>
    <w:rsid w:val="001C255E"/>
    <w:rsid w:val="001C25A5"/>
    <w:rsid w:val="001C2650"/>
    <w:rsid w:val="001C281A"/>
    <w:rsid w:val="001C286B"/>
    <w:rsid w:val="001C2C09"/>
    <w:rsid w:val="001C32C5"/>
    <w:rsid w:val="001C378D"/>
    <w:rsid w:val="001C3867"/>
    <w:rsid w:val="001C41DD"/>
    <w:rsid w:val="001C45E4"/>
    <w:rsid w:val="001C4624"/>
    <w:rsid w:val="001C4739"/>
    <w:rsid w:val="001C4895"/>
    <w:rsid w:val="001C4993"/>
    <w:rsid w:val="001C526F"/>
    <w:rsid w:val="001C5346"/>
    <w:rsid w:val="001C5593"/>
    <w:rsid w:val="001C57F7"/>
    <w:rsid w:val="001C58E8"/>
    <w:rsid w:val="001C5A7E"/>
    <w:rsid w:val="001C5BC1"/>
    <w:rsid w:val="001C5C43"/>
    <w:rsid w:val="001C6AAB"/>
    <w:rsid w:val="001C6B02"/>
    <w:rsid w:val="001C6E03"/>
    <w:rsid w:val="001C6FF9"/>
    <w:rsid w:val="001C791C"/>
    <w:rsid w:val="001D01EE"/>
    <w:rsid w:val="001D0558"/>
    <w:rsid w:val="001D0659"/>
    <w:rsid w:val="001D079B"/>
    <w:rsid w:val="001D0FE1"/>
    <w:rsid w:val="001D10BF"/>
    <w:rsid w:val="001D12A0"/>
    <w:rsid w:val="001D2CAF"/>
    <w:rsid w:val="001D34E7"/>
    <w:rsid w:val="001D384E"/>
    <w:rsid w:val="001D3CF9"/>
    <w:rsid w:val="001D3FAA"/>
    <w:rsid w:val="001D41B5"/>
    <w:rsid w:val="001D4263"/>
    <w:rsid w:val="001D482C"/>
    <w:rsid w:val="001D4C4D"/>
    <w:rsid w:val="001D4EDD"/>
    <w:rsid w:val="001D4F0B"/>
    <w:rsid w:val="001D51DC"/>
    <w:rsid w:val="001D5645"/>
    <w:rsid w:val="001D5CB6"/>
    <w:rsid w:val="001D5CD2"/>
    <w:rsid w:val="001D60D4"/>
    <w:rsid w:val="001D634F"/>
    <w:rsid w:val="001D6605"/>
    <w:rsid w:val="001D75DB"/>
    <w:rsid w:val="001D790D"/>
    <w:rsid w:val="001D7933"/>
    <w:rsid w:val="001D7A2E"/>
    <w:rsid w:val="001E0445"/>
    <w:rsid w:val="001E091C"/>
    <w:rsid w:val="001E0DCC"/>
    <w:rsid w:val="001E0FBA"/>
    <w:rsid w:val="001E11CE"/>
    <w:rsid w:val="001E179C"/>
    <w:rsid w:val="001E1DBC"/>
    <w:rsid w:val="001E220C"/>
    <w:rsid w:val="001E2418"/>
    <w:rsid w:val="001E2620"/>
    <w:rsid w:val="001E2A77"/>
    <w:rsid w:val="001E33E3"/>
    <w:rsid w:val="001E373C"/>
    <w:rsid w:val="001E3769"/>
    <w:rsid w:val="001E37EE"/>
    <w:rsid w:val="001E39DC"/>
    <w:rsid w:val="001E3AB0"/>
    <w:rsid w:val="001E3DEB"/>
    <w:rsid w:val="001E4424"/>
    <w:rsid w:val="001E4520"/>
    <w:rsid w:val="001E4574"/>
    <w:rsid w:val="001E4EA4"/>
    <w:rsid w:val="001E5031"/>
    <w:rsid w:val="001E52B3"/>
    <w:rsid w:val="001E7174"/>
    <w:rsid w:val="001E71EF"/>
    <w:rsid w:val="001E7241"/>
    <w:rsid w:val="001E741D"/>
    <w:rsid w:val="001F010F"/>
    <w:rsid w:val="001F03FF"/>
    <w:rsid w:val="001F050E"/>
    <w:rsid w:val="001F05BC"/>
    <w:rsid w:val="001F0AC6"/>
    <w:rsid w:val="001F210A"/>
    <w:rsid w:val="001F33AA"/>
    <w:rsid w:val="001F351E"/>
    <w:rsid w:val="001F35AE"/>
    <w:rsid w:val="001F3BA7"/>
    <w:rsid w:val="001F412C"/>
    <w:rsid w:val="001F4CF0"/>
    <w:rsid w:val="001F4FE3"/>
    <w:rsid w:val="001F512C"/>
    <w:rsid w:val="001F51BD"/>
    <w:rsid w:val="001F57D0"/>
    <w:rsid w:val="001F63B5"/>
    <w:rsid w:val="001F65A0"/>
    <w:rsid w:val="001F6B83"/>
    <w:rsid w:val="002003AE"/>
    <w:rsid w:val="002011B8"/>
    <w:rsid w:val="002014FF"/>
    <w:rsid w:val="00201936"/>
    <w:rsid w:val="00202156"/>
    <w:rsid w:val="00202403"/>
    <w:rsid w:val="0020262E"/>
    <w:rsid w:val="00203D81"/>
    <w:rsid w:val="00203F0C"/>
    <w:rsid w:val="002040E8"/>
    <w:rsid w:val="002044EE"/>
    <w:rsid w:val="002046E4"/>
    <w:rsid w:val="002046F0"/>
    <w:rsid w:val="00204D85"/>
    <w:rsid w:val="002057B5"/>
    <w:rsid w:val="00205BF1"/>
    <w:rsid w:val="002066D5"/>
    <w:rsid w:val="002066DB"/>
    <w:rsid w:val="00206784"/>
    <w:rsid w:val="00206EF0"/>
    <w:rsid w:val="00207140"/>
    <w:rsid w:val="00207B01"/>
    <w:rsid w:val="00207C04"/>
    <w:rsid w:val="00207DF3"/>
    <w:rsid w:val="002101F6"/>
    <w:rsid w:val="00210BA5"/>
    <w:rsid w:val="002114F5"/>
    <w:rsid w:val="0021157E"/>
    <w:rsid w:val="00211D6D"/>
    <w:rsid w:val="00211F32"/>
    <w:rsid w:val="002126DE"/>
    <w:rsid w:val="0021272D"/>
    <w:rsid w:val="002128EB"/>
    <w:rsid w:val="00212F48"/>
    <w:rsid w:val="00213570"/>
    <w:rsid w:val="00213813"/>
    <w:rsid w:val="00213B63"/>
    <w:rsid w:val="00214934"/>
    <w:rsid w:val="00215294"/>
    <w:rsid w:val="00215688"/>
    <w:rsid w:val="00215E68"/>
    <w:rsid w:val="00215F03"/>
    <w:rsid w:val="00215F77"/>
    <w:rsid w:val="00216180"/>
    <w:rsid w:val="00216715"/>
    <w:rsid w:val="0021682C"/>
    <w:rsid w:val="0021695B"/>
    <w:rsid w:val="00216967"/>
    <w:rsid w:val="002176CF"/>
    <w:rsid w:val="00217A03"/>
    <w:rsid w:val="00217AA4"/>
    <w:rsid w:val="00217DD7"/>
    <w:rsid w:val="002200CD"/>
    <w:rsid w:val="00220192"/>
    <w:rsid w:val="00220553"/>
    <w:rsid w:val="00220591"/>
    <w:rsid w:val="002206F2"/>
    <w:rsid w:val="00220989"/>
    <w:rsid w:val="002209F1"/>
    <w:rsid w:val="002212C9"/>
    <w:rsid w:val="002223A4"/>
    <w:rsid w:val="002223B4"/>
    <w:rsid w:val="00222E76"/>
    <w:rsid w:val="0022353D"/>
    <w:rsid w:val="0022369A"/>
    <w:rsid w:val="00223732"/>
    <w:rsid w:val="00223AC4"/>
    <w:rsid w:val="00224ADA"/>
    <w:rsid w:val="00224BC0"/>
    <w:rsid w:val="00225545"/>
    <w:rsid w:val="00225F76"/>
    <w:rsid w:val="00225FC1"/>
    <w:rsid w:val="0022686B"/>
    <w:rsid w:val="002268F7"/>
    <w:rsid w:val="00226BF8"/>
    <w:rsid w:val="002270DD"/>
    <w:rsid w:val="00227308"/>
    <w:rsid w:val="002276CD"/>
    <w:rsid w:val="00227C14"/>
    <w:rsid w:val="00230299"/>
    <w:rsid w:val="00230A84"/>
    <w:rsid w:val="00230C7A"/>
    <w:rsid w:val="00231174"/>
    <w:rsid w:val="00231A73"/>
    <w:rsid w:val="00231D36"/>
    <w:rsid w:val="00231D55"/>
    <w:rsid w:val="002322C6"/>
    <w:rsid w:val="00232C2B"/>
    <w:rsid w:val="00233014"/>
    <w:rsid w:val="0023322F"/>
    <w:rsid w:val="00233938"/>
    <w:rsid w:val="002347E6"/>
    <w:rsid w:val="00234DFB"/>
    <w:rsid w:val="00234FF7"/>
    <w:rsid w:val="00235288"/>
    <w:rsid w:val="00235E25"/>
    <w:rsid w:val="00235F06"/>
    <w:rsid w:val="00236487"/>
    <w:rsid w:val="00236889"/>
    <w:rsid w:val="00237CBE"/>
    <w:rsid w:val="00237DC9"/>
    <w:rsid w:val="002405A9"/>
    <w:rsid w:val="0024113A"/>
    <w:rsid w:val="0024143B"/>
    <w:rsid w:val="002415BB"/>
    <w:rsid w:val="002415ED"/>
    <w:rsid w:val="0024162F"/>
    <w:rsid w:val="002416D2"/>
    <w:rsid w:val="00241918"/>
    <w:rsid w:val="00241AFC"/>
    <w:rsid w:val="00242362"/>
    <w:rsid w:val="00242415"/>
    <w:rsid w:val="00242525"/>
    <w:rsid w:val="00242B63"/>
    <w:rsid w:val="00243591"/>
    <w:rsid w:val="00243A9B"/>
    <w:rsid w:val="002444CF"/>
    <w:rsid w:val="0024472C"/>
    <w:rsid w:val="00244756"/>
    <w:rsid w:val="00245045"/>
    <w:rsid w:val="00245058"/>
    <w:rsid w:val="00245BF5"/>
    <w:rsid w:val="00246454"/>
    <w:rsid w:val="002464DF"/>
    <w:rsid w:val="00247076"/>
    <w:rsid w:val="0024717B"/>
    <w:rsid w:val="00247389"/>
    <w:rsid w:val="0024794B"/>
    <w:rsid w:val="00247999"/>
    <w:rsid w:val="0025028B"/>
    <w:rsid w:val="0025041C"/>
    <w:rsid w:val="00250A7D"/>
    <w:rsid w:val="00250B2A"/>
    <w:rsid w:val="00250F67"/>
    <w:rsid w:val="002511DF"/>
    <w:rsid w:val="002512F6"/>
    <w:rsid w:val="002516F4"/>
    <w:rsid w:val="0025171E"/>
    <w:rsid w:val="00251B5F"/>
    <w:rsid w:val="0025234C"/>
    <w:rsid w:val="002523E5"/>
    <w:rsid w:val="0025297E"/>
    <w:rsid w:val="00253252"/>
    <w:rsid w:val="00254D3D"/>
    <w:rsid w:val="00254FC6"/>
    <w:rsid w:val="002553B6"/>
    <w:rsid w:val="0025545D"/>
    <w:rsid w:val="00255CBF"/>
    <w:rsid w:val="00255D3F"/>
    <w:rsid w:val="0025609A"/>
    <w:rsid w:val="00256295"/>
    <w:rsid w:val="0025655E"/>
    <w:rsid w:val="0025674C"/>
    <w:rsid w:val="00256C33"/>
    <w:rsid w:val="00257962"/>
    <w:rsid w:val="00257A7F"/>
    <w:rsid w:val="00260B12"/>
    <w:rsid w:val="00260BFD"/>
    <w:rsid w:val="00260C32"/>
    <w:rsid w:val="00260D14"/>
    <w:rsid w:val="00260D5B"/>
    <w:rsid w:val="00260F47"/>
    <w:rsid w:val="0026189C"/>
    <w:rsid w:val="00261C5A"/>
    <w:rsid w:val="00261FA5"/>
    <w:rsid w:val="00262031"/>
    <w:rsid w:val="0026204F"/>
    <w:rsid w:val="0026209B"/>
    <w:rsid w:val="0026234A"/>
    <w:rsid w:val="00262488"/>
    <w:rsid w:val="00262940"/>
    <w:rsid w:val="00262B67"/>
    <w:rsid w:val="00262F3D"/>
    <w:rsid w:val="00263109"/>
    <w:rsid w:val="00263E82"/>
    <w:rsid w:val="00263EB2"/>
    <w:rsid w:val="0026436F"/>
    <w:rsid w:val="00264456"/>
    <w:rsid w:val="00264819"/>
    <w:rsid w:val="00264EF8"/>
    <w:rsid w:val="00264FE0"/>
    <w:rsid w:val="00265180"/>
    <w:rsid w:val="00265494"/>
    <w:rsid w:val="00265729"/>
    <w:rsid w:val="00265B4C"/>
    <w:rsid w:val="00265FB7"/>
    <w:rsid w:val="0026649B"/>
    <w:rsid w:val="00266CC4"/>
    <w:rsid w:val="0026700C"/>
    <w:rsid w:val="00267A76"/>
    <w:rsid w:val="00267F9A"/>
    <w:rsid w:val="00270404"/>
    <w:rsid w:val="00270687"/>
    <w:rsid w:val="00270A06"/>
    <w:rsid w:val="00270CC5"/>
    <w:rsid w:val="00270D0B"/>
    <w:rsid w:val="00271582"/>
    <w:rsid w:val="002717BA"/>
    <w:rsid w:val="00271D3B"/>
    <w:rsid w:val="0027203D"/>
    <w:rsid w:val="0027285C"/>
    <w:rsid w:val="0027290B"/>
    <w:rsid w:val="0027327E"/>
    <w:rsid w:val="00273752"/>
    <w:rsid w:val="0027387A"/>
    <w:rsid w:val="00273B8C"/>
    <w:rsid w:val="00273F2A"/>
    <w:rsid w:val="0027439F"/>
    <w:rsid w:val="00274452"/>
    <w:rsid w:val="00274E17"/>
    <w:rsid w:val="00275362"/>
    <w:rsid w:val="00275D2A"/>
    <w:rsid w:val="00276143"/>
    <w:rsid w:val="00276201"/>
    <w:rsid w:val="002763B2"/>
    <w:rsid w:val="002765FD"/>
    <w:rsid w:val="00276618"/>
    <w:rsid w:val="00276B31"/>
    <w:rsid w:val="00277053"/>
    <w:rsid w:val="00277B97"/>
    <w:rsid w:val="00277F3F"/>
    <w:rsid w:val="002801CF"/>
    <w:rsid w:val="00280465"/>
    <w:rsid w:val="0028052D"/>
    <w:rsid w:val="00280669"/>
    <w:rsid w:val="00280826"/>
    <w:rsid w:val="00280AAD"/>
    <w:rsid w:val="00280E2D"/>
    <w:rsid w:val="002813D5"/>
    <w:rsid w:val="00281BB7"/>
    <w:rsid w:val="00281C89"/>
    <w:rsid w:val="00282101"/>
    <w:rsid w:val="00282147"/>
    <w:rsid w:val="0028271E"/>
    <w:rsid w:val="0028277A"/>
    <w:rsid w:val="002828A6"/>
    <w:rsid w:val="00283AA2"/>
    <w:rsid w:val="002840D7"/>
    <w:rsid w:val="00284206"/>
    <w:rsid w:val="00284A86"/>
    <w:rsid w:val="00284D9F"/>
    <w:rsid w:val="002859D2"/>
    <w:rsid w:val="002865CF"/>
    <w:rsid w:val="002869A7"/>
    <w:rsid w:val="002869E9"/>
    <w:rsid w:val="00286A85"/>
    <w:rsid w:val="00286BE1"/>
    <w:rsid w:val="00287868"/>
    <w:rsid w:val="00287906"/>
    <w:rsid w:val="00287C47"/>
    <w:rsid w:val="00287FF1"/>
    <w:rsid w:val="0029151F"/>
    <w:rsid w:val="002915F8"/>
    <w:rsid w:val="00291826"/>
    <w:rsid w:val="00291830"/>
    <w:rsid w:val="00291D72"/>
    <w:rsid w:val="00291DCD"/>
    <w:rsid w:val="00293086"/>
    <w:rsid w:val="00293563"/>
    <w:rsid w:val="00293999"/>
    <w:rsid w:val="00293B77"/>
    <w:rsid w:val="002940D3"/>
    <w:rsid w:val="00294326"/>
    <w:rsid w:val="00294683"/>
    <w:rsid w:val="002947B0"/>
    <w:rsid w:val="00294987"/>
    <w:rsid w:val="00294BCD"/>
    <w:rsid w:val="002953EE"/>
    <w:rsid w:val="0029617A"/>
    <w:rsid w:val="0029626A"/>
    <w:rsid w:val="00297C26"/>
    <w:rsid w:val="002A022E"/>
    <w:rsid w:val="002A0396"/>
    <w:rsid w:val="002A0AB5"/>
    <w:rsid w:val="002A113E"/>
    <w:rsid w:val="002A1586"/>
    <w:rsid w:val="002A195A"/>
    <w:rsid w:val="002A1BDB"/>
    <w:rsid w:val="002A231C"/>
    <w:rsid w:val="002A242C"/>
    <w:rsid w:val="002A24B3"/>
    <w:rsid w:val="002A2740"/>
    <w:rsid w:val="002A2791"/>
    <w:rsid w:val="002A2D55"/>
    <w:rsid w:val="002A30AB"/>
    <w:rsid w:val="002A3638"/>
    <w:rsid w:val="002A3640"/>
    <w:rsid w:val="002A371E"/>
    <w:rsid w:val="002A3E12"/>
    <w:rsid w:val="002A438F"/>
    <w:rsid w:val="002A43DE"/>
    <w:rsid w:val="002A45B6"/>
    <w:rsid w:val="002A4B32"/>
    <w:rsid w:val="002A5424"/>
    <w:rsid w:val="002A5A0B"/>
    <w:rsid w:val="002A60A8"/>
    <w:rsid w:val="002A652F"/>
    <w:rsid w:val="002A67E8"/>
    <w:rsid w:val="002A6CA4"/>
    <w:rsid w:val="002A6D10"/>
    <w:rsid w:val="002A730C"/>
    <w:rsid w:val="002A74E0"/>
    <w:rsid w:val="002A7EA6"/>
    <w:rsid w:val="002A7FAC"/>
    <w:rsid w:val="002B018B"/>
    <w:rsid w:val="002B0618"/>
    <w:rsid w:val="002B0A0F"/>
    <w:rsid w:val="002B0A67"/>
    <w:rsid w:val="002B114A"/>
    <w:rsid w:val="002B1B4C"/>
    <w:rsid w:val="002B26A8"/>
    <w:rsid w:val="002B2F60"/>
    <w:rsid w:val="002B331B"/>
    <w:rsid w:val="002B3333"/>
    <w:rsid w:val="002B4071"/>
    <w:rsid w:val="002B4730"/>
    <w:rsid w:val="002B4B26"/>
    <w:rsid w:val="002B4B8F"/>
    <w:rsid w:val="002B4B91"/>
    <w:rsid w:val="002B4CE9"/>
    <w:rsid w:val="002B58EF"/>
    <w:rsid w:val="002B5B88"/>
    <w:rsid w:val="002B6476"/>
    <w:rsid w:val="002B67C2"/>
    <w:rsid w:val="002B69E1"/>
    <w:rsid w:val="002B6D21"/>
    <w:rsid w:val="002B7088"/>
    <w:rsid w:val="002B72F3"/>
    <w:rsid w:val="002B7318"/>
    <w:rsid w:val="002B73E0"/>
    <w:rsid w:val="002B7421"/>
    <w:rsid w:val="002B75D9"/>
    <w:rsid w:val="002C001D"/>
    <w:rsid w:val="002C0523"/>
    <w:rsid w:val="002C05DF"/>
    <w:rsid w:val="002C0696"/>
    <w:rsid w:val="002C0978"/>
    <w:rsid w:val="002C1112"/>
    <w:rsid w:val="002C1983"/>
    <w:rsid w:val="002C19DE"/>
    <w:rsid w:val="002C1FE2"/>
    <w:rsid w:val="002C2212"/>
    <w:rsid w:val="002C24CE"/>
    <w:rsid w:val="002C2D68"/>
    <w:rsid w:val="002C2E8A"/>
    <w:rsid w:val="002C303F"/>
    <w:rsid w:val="002C3200"/>
    <w:rsid w:val="002C3564"/>
    <w:rsid w:val="002C3BE2"/>
    <w:rsid w:val="002C3EB6"/>
    <w:rsid w:val="002C4810"/>
    <w:rsid w:val="002C4A08"/>
    <w:rsid w:val="002C4A55"/>
    <w:rsid w:val="002C4E13"/>
    <w:rsid w:val="002C4F73"/>
    <w:rsid w:val="002C5281"/>
    <w:rsid w:val="002C5E5F"/>
    <w:rsid w:val="002C60B0"/>
    <w:rsid w:val="002C6226"/>
    <w:rsid w:val="002C65B6"/>
    <w:rsid w:val="002C663F"/>
    <w:rsid w:val="002C6B22"/>
    <w:rsid w:val="002C7462"/>
    <w:rsid w:val="002C7EDE"/>
    <w:rsid w:val="002D01F7"/>
    <w:rsid w:val="002D0AE7"/>
    <w:rsid w:val="002D0BC3"/>
    <w:rsid w:val="002D1F59"/>
    <w:rsid w:val="002D1FBB"/>
    <w:rsid w:val="002D23C5"/>
    <w:rsid w:val="002D292C"/>
    <w:rsid w:val="002D2B71"/>
    <w:rsid w:val="002D333D"/>
    <w:rsid w:val="002D345F"/>
    <w:rsid w:val="002D3ADD"/>
    <w:rsid w:val="002D4367"/>
    <w:rsid w:val="002D4EFE"/>
    <w:rsid w:val="002D5185"/>
    <w:rsid w:val="002D5219"/>
    <w:rsid w:val="002D52B6"/>
    <w:rsid w:val="002D5C40"/>
    <w:rsid w:val="002D6292"/>
    <w:rsid w:val="002D6895"/>
    <w:rsid w:val="002D6F73"/>
    <w:rsid w:val="002D7720"/>
    <w:rsid w:val="002D7C15"/>
    <w:rsid w:val="002D7FB8"/>
    <w:rsid w:val="002E005F"/>
    <w:rsid w:val="002E0138"/>
    <w:rsid w:val="002E0187"/>
    <w:rsid w:val="002E0C76"/>
    <w:rsid w:val="002E0CF8"/>
    <w:rsid w:val="002E0E4B"/>
    <w:rsid w:val="002E1451"/>
    <w:rsid w:val="002E145B"/>
    <w:rsid w:val="002E19E1"/>
    <w:rsid w:val="002E1B21"/>
    <w:rsid w:val="002E1CA7"/>
    <w:rsid w:val="002E1CCC"/>
    <w:rsid w:val="002E2C0D"/>
    <w:rsid w:val="002E2E8A"/>
    <w:rsid w:val="002E2FCD"/>
    <w:rsid w:val="002E3C35"/>
    <w:rsid w:val="002E4504"/>
    <w:rsid w:val="002E4B50"/>
    <w:rsid w:val="002E4FF8"/>
    <w:rsid w:val="002E5548"/>
    <w:rsid w:val="002E5F6E"/>
    <w:rsid w:val="002E6281"/>
    <w:rsid w:val="002E63AC"/>
    <w:rsid w:val="002E6491"/>
    <w:rsid w:val="002E6A70"/>
    <w:rsid w:val="002E6AEE"/>
    <w:rsid w:val="002E6B88"/>
    <w:rsid w:val="002E6F7C"/>
    <w:rsid w:val="002E7232"/>
    <w:rsid w:val="002E730A"/>
    <w:rsid w:val="002E7809"/>
    <w:rsid w:val="002E7DD3"/>
    <w:rsid w:val="002F0065"/>
    <w:rsid w:val="002F0FCB"/>
    <w:rsid w:val="002F1723"/>
    <w:rsid w:val="002F1B22"/>
    <w:rsid w:val="002F1C2A"/>
    <w:rsid w:val="002F1F37"/>
    <w:rsid w:val="002F2051"/>
    <w:rsid w:val="002F232C"/>
    <w:rsid w:val="002F26C8"/>
    <w:rsid w:val="002F2990"/>
    <w:rsid w:val="002F2ED0"/>
    <w:rsid w:val="002F34DC"/>
    <w:rsid w:val="002F3C08"/>
    <w:rsid w:val="002F3D0E"/>
    <w:rsid w:val="002F3E65"/>
    <w:rsid w:val="002F3E9D"/>
    <w:rsid w:val="002F42DA"/>
    <w:rsid w:val="002F4DF6"/>
    <w:rsid w:val="002F4E09"/>
    <w:rsid w:val="002F4FB2"/>
    <w:rsid w:val="002F4FF2"/>
    <w:rsid w:val="002F54A8"/>
    <w:rsid w:val="002F591E"/>
    <w:rsid w:val="002F5A15"/>
    <w:rsid w:val="002F6104"/>
    <w:rsid w:val="002F660B"/>
    <w:rsid w:val="002F7169"/>
    <w:rsid w:val="002F7630"/>
    <w:rsid w:val="002F7CBF"/>
    <w:rsid w:val="002F7D85"/>
    <w:rsid w:val="002F7D9D"/>
    <w:rsid w:val="00300936"/>
    <w:rsid w:val="00301896"/>
    <w:rsid w:val="00301CAC"/>
    <w:rsid w:val="00301E74"/>
    <w:rsid w:val="0030235B"/>
    <w:rsid w:val="00302634"/>
    <w:rsid w:val="00302CDE"/>
    <w:rsid w:val="00302FB9"/>
    <w:rsid w:val="00303EE1"/>
    <w:rsid w:val="0030419C"/>
    <w:rsid w:val="00304709"/>
    <w:rsid w:val="003050FA"/>
    <w:rsid w:val="003054FC"/>
    <w:rsid w:val="003056F4"/>
    <w:rsid w:val="00305A73"/>
    <w:rsid w:val="00305EEA"/>
    <w:rsid w:val="00305F2A"/>
    <w:rsid w:val="003067F7"/>
    <w:rsid w:val="00306A86"/>
    <w:rsid w:val="00306FB8"/>
    <w:rsid w:val="003070AD"/>
    <w:rsid w:val="003071A3"/>
    <w:rsid w:val="003071C0"/>
    <w:rsid w:val="003073ED"/>
    <w:rsid w:val="003077DF"/>
    <w:rsid w:val="00307965"/>
    <w:rsid w:val="00307ED1"/>
    <w:rsid w:val="003107A0"/>
    <w:rsid w:val="003107DA"/>
    <w:rsid w:val="003110DB"/>
    <w:rsid w:val="00311FD1"/>
    <w:rsid w:val="003122BD"/>
    <w:rsid w:val="003122F8"/>
    <w:rsid w:val="0031242D"/>
    <w:rsid w:val="00312824"/>
    <w:rsid w:val="00312C67"/>
    <w:rsid w:val="00312C93"/>
    <w:rsid w:val="00312D15"/>
    <w:rsid w:val="00313933"/>
    <w:rsid w:val="00313AF0"/>
    <w:rsid w:val="00313C28"/>
    <w:rsid w:val="00314011"/>
    <w:rsid w:val="00314397"/>
    <w:rsid w:val="0031468E"/>
    <w:rsid w:val="0031477E"/>
    <w:rsid w:val="00314AC7"/>
    <w:rsid w:val="00314D6B"/>
    <w:rsid w:val="00315489"/>
    <w:rsid w:val="00315A68"/>
    <w:rsid w:val="00316045"/>
    <w:rsid w:val="003160F3"/>
    <w:rsid w:val="0031651F"/>
    <w:rsid w:val="00316AFB"/>
    <w:rsid w:val="00316BB5"/>
    <w:rsid w:val="00316CC3"/>
    <w:rsid w:val="00316F54"/>
    <w:rsid w:val="003170FC"/>
    <w:rsid w:val="0031714F"/>
    <w:rsid w:val="0031727A"/>
    <w:rsid w:val="003175C1"/>
    <w:rsid w:val="00317DA4"/>
    <w:rsid w:val="00317F18"/>
    <w:rsid w:val="003200C3"/>
    <w:rsid w:val="00320234"/>
    <w:rsid w:val="00320E09"/>
    <w:rsid w:val="00320EFE"/>
    <w:rsid w:val="00320F9A"/>
    <w:rsid w:val="0032137B"/>
    <w:rsid w:val="00321836"/>
    <w:rsid w:val="00321E83"/>
    <w:rsid w:val="003229C0"/>
    <w:rsid w:val="003230A7"/>
    <w:rsid w:val="00323220"/>
    <w:rsid w:val="00323724"/>
    <w:rsid w:val="003238A3"/>
    <w:rsid w:val="003238F0"/>
    <w:rsid w:val="00324288"/>
    <w:rsid w:val="003249F1"/>
    <w:rsid w:val="00324CAF"/>
    <w:rsid w:val="00325AFC"/>
    <w:rsid w:val="00325B9C"/>
    <w:rsid w:val="00325E66"/>
    <w:rsid w:val="00326D81"/>
    <w:rsid w:val="00327250"/>
    <w:rsid w:val="00327CC1"/>
    <w:rsid w:val="0033017F"/>
    <w:rsid w:val="00330E33"/>
    <w:rsid w:val="003311C7"/>
    <w:rsid w:val="00331DA1"/>
    <w:rsid w:val="00331EB3"/>
    <w:rsid w:val="003328CA"/>
    <w:rsid w:val="00332BD0"/>
    <w:rsid w:val="00332CED"/>
    <w:rsid w:val="00332FA4"/>
    <w:rsid w:val="00333027"/>
    <w:rsid w:val="003330AD"/>
    <w:rsid w:val="0033337C"/>
    <w:rsid w:val="0033352F"/>
    <w:rsid w:val="00333E0D"/>
    <w:rsid w:val="00333FFD"/>
    <w:rsid w:val="00334462"/>
    <w:rsid w:val="0033460C"/>
    <w:rsid w:val="0033487D"/>
    <w:rsid w:val="00334A6C"/>
    <w:rsid w:val="00335E54"/>
    <w:rsid w:val="00335F44"/>
    <w:rsid w:val="00336036"/>
    <w:rsid w:val="00336913"/>
    <w:rsid w:val="003369A5"/>
    <w:rsid w:val="00336A74"/>
    <w:rsid w:val="00337252"/>
    <w:rsid w:val="0033737C"/>
    <w:rsid w:val="00337A99"/>
    <w:rsid w:val="00340198"/>
    <w:rsid w:val="0034020C"/>
    <w:rsid w:val="0034077B"/>
    <w:rsid w:val="00340D5A"/>
    <w:rsid w:val="00342684"/>
    <w:rsid w:val="003427BE"/>
    <w:rsid w:val="00342C2A"/>
    <w:rsid w:val="00342D9A"/>
    <w:rsid w:val="0034326E"/>
    <w:rsid w:val="003432F9"/>
    <w:rsid w:val="003437C8"/>
    <w:rsid w:val="003437F4"/>
    <w:rsid w:val="00343D49"/>
    <w:rsid w:val="00343DA7"/>
    <w:rsid w:val="00343F79"/>
    <w:rsid w:val="003446A7"/>
    <w:rsid w:val="00344CD1"/>
    <w:rsid w:val="00344D36"/>
    <w:rsid w:val="00345219"/>
    <w:rsid w:val="003455C6"/>
    <w:rsid w:val="003456A2"/>
    <w:rsid w:val="003458E2"/>
    <w:rsid w:val="00345B31"/>
    <w:rsid w:val="00345E97"/>
    <w:rsid w:val="00346303"/>
    <w:rsid w:val="0034646E"/>
    <w:rsid w:val="003464E5"/>
    <w:rsid w:val="003466E3"/>
    <w:rsid w:val="003468C2"/>
    <w:rsid w:val="00346A31"/>
    <w:rsid w:val="00346A44"/>
    <w:rsid w:val="00346DDD"/>
    <w:rsid w:val="00347088"/>
    <w:rsid w:val="003475F1"/>
    <w:rsid w:val="00347A70"/>
    <w:rsid w:val="00347ABD"/>
    <w:rsid w:val="00347BE1"/>
    <w:rsid w:val="00347D51"/>
    <w:rsid w:val="00347DD5"/>
    <w:rsid w:val="00347E34"/>
    <w:rsid w:val="00350475"/>
    <w:rsid w:val="00350C16"/>
    <w:rsid w:val="00350E26"/>
    <w:rsid w:val="00351A42"/>
    <w:rsid w:val="00351DFE"/>
    <w:rsid w:val="00351EA5"/>
    <w:rsid w:val="003523A0"/>
    <w:rsid w:val="00352CDC"/>
    <w:rsid w:val="003534E4"/>
    <w:rsid w:val="00353727"/>
    <w:rsid w:val="00353C2D"/>
    <w:rsid w:val="00354C2A"/>
    <w:rsid w:val="00354C4B"/>
    <w:rsid w:val="00355126"/>
    <w:rsid w:val="00355231"/>
    <w:rsid w:val="00355333"/>
    <w:rsid w:val="003553BC"/>
    <w:rsid w:val="00355826"/>
    <w:rsid w:val="003559AE"/>
    <w:rsid w:val="00355A7A"/>
    <w:rsid w:val="00355B45"/>
    <w:rsid w:val="00355E46"/>
    <w:rsid w:val="00355F1D"/>
    <w:rsid w:val="003562E2"/>
    <w:rsid w:val="00356A4E"/>
    <w:rsid w:val="00356E16"/>
    <w:rsid w:val="00357542"/>
    <w:rsid w:val="00360932"/>
    <w:rsid w:val="00360DEC"/>
    <w:rsid w:val="003611C7"/>
    <w:rsid w:val="00361F12"/>
    <w:rsid w:val="00361FB7"/>
    <w:rsid w:val="0036217C"/>
    <w:rsid w:val="00362DC7"/>
    <w:rsid w:val="0036365B"/>
    <w:rsid w:val="00363CEA"/>
    <w:rsid w:val="00364048"/>
    <w:rsid w:val="00364964"/>
    <w:rsid w:val="00364AD3"/>
    <w:rsid w:val="00364CF0"/>
    <w:rsid w:val="003652E3"/>
    <w:rsid w:val="003653D7"/>
    <w:rsid w:val="00365529"/>
    <w:rsid w:val="00365841"/>
    <w:rsid w:val="00365952"/>
    <w:rsid w:val="00365B39"/>
    <w:rsid w:val="00365B7B"/>
    <w:rsid w:val="00365BC6"/>
    <w:rsid w:val="00366408"/>
    <w:rsid w:val="00366FC7"/>
    <w:rsid w:val="0036710D"/>
    <w:rsid w:val="00367B7C"/>
    <w:rsid w:val="0037011B"/>
    <w:rsid w:val="00370120"/>
    <w:rsid w:val="0037028A"/>
    <w:rsid w:val="0037032B"/>
    <w:rsid w:val="003716D6"/>
    <w:rsid w:val="003717CC"/>
    <w:rsid w:val="003723E5"/>
    <w:rsid w:val="00372470"/>
    <w:rsid w:val="00372AB3"/>
    <w:rsid w:val="00373091"/>
    <w:rsid w:val="003738C3"/>
    <w:rsid w:val="00373A7A"/>
    <w:rsid w:val="00373FBB"/>
    <w:rsid w:val="003744B4"/>
    <w:rsid w:val="003747DA"/>
    <w:rsid w:val="00374895"/>
    <w:rsid w:val="00374FBD"/>
    <w:rsid w:val="003757B0"/>
    <w:rsid w:val="00376573"/>
    <w:rsid w:val="003766BD"/>
    <w:rsid w:val="00376905"/>
    <w:rsid w:val="00376D31"/>
    <w:rsid w:val="00376F02"/>
    <w:rsid w:val="00380578"/>
    <w:rsid w:val="00380726"/>
    <w:rsid w:val="0038082E"/>
    <w:rsid w:val="00380903"/>
    <w:rsid w:val="00380D6A"/>
    <w:rsid w:val="003816A1"/>
    <w:rsid w:val="00381910"/>
    <w:rsid w:val="00381D3C"/>
    <w:rsid w:val="00381D50"/>
    <w:rsid w:val="00382B2A"/>
    <w:rsid w:val="00383AD9"/>
    <w:rsid w:val="00383ECB"/>
    <w:rsid w:val="00384053"/>
    <w:rsid w:val="00384A31"/>
    <w:rsid w:val="00384DF8"/>
    <w:rsid w:val="0038585D"/>
    <w:rsid w:val="003859C2"/>
    <w:rsid w:val="00385F3D"/>
    <w:rsid w:val="003861F4"/>
    <w:rsid w:val="003867F9"/>
    <w:rsid w:val="00386C81"/>
    <w:rsid w:val="00386DAF"/>
    <w:rsid w:val="003877C3"/>
    <w:rsid w:val="00387BBA"/>
    <w:rsid w:val="00387D00"/>
    <w:rsid w:val="00387FB3"/>
    <w:rsid w:val="00390610"/>
    <w:rsid w:val="00390CC3"/>
    <w:rsid w:val="00392AF5"/>
    <w:rsid w:val="00392DA2"/>
    <w:rsid w:val="00393139"/>
    <w:rsid w:val="0039349B"/>
    <w:rsid w:val="0039396F"/>
    <w:rsid w:val="00393B4D"/>
    <w:rsid w:val="00393D82"/>
    <w:rsid w:val="00393FF1"/>
    <w:rsid w:val="003940A9"/>
    <w:rsid w:val="00394CB5"/>
    <w:rsid w:val="0039523E"/>
    <w:rsid w:val="0039549F"/>
    <w:rsid w:val="003956C3"/>
    <w:rsid w:val="00395F71"/>
    <w:rsid w:val="003961D4"/>
    <w:rsid w:val="00396421"/>
    <w:rsid w:val="00396C67"/>
    <w:rsid w:val="00396D3F"/>
    <w:rsid w:val="00397A52"/>
    <w:rsid w:val="00397DF6"/>
    <w:rsid w:val="003A0C38"/>
    <w:rsid w:val="003A1439"/>
    <w:rsid w:val="003A15F4"/>
    <w:rsid w:val="003A181B"/>
    <w:rsid w:val="003A1940"/>
    <w:rsid w:val="003A2E4E"/>
    <w:rsid w:val="003A321D"/>
    <w:rsid w:val="003A36D0"/>
    <w:rsid w:val="003A3E7F"/>
    <w:rsid w:val="003A43F6"/>
    <w:rsid w:val="003A44CC"/>
    <w:rsid w:val="003A46F0"/>
    <w:rsid w:val="003A4A76"/>
    <w:rsid w:val="003A503B"/>
    <w:rsid w:val="003A5130"/>
    <w:rsid w:val="003A54DB"/>
    <w:rsid w:val="003A578D"/>
    <w:rsid w:val="003A5ABA"/>
    <w:rsid w:val="003A5C34"/>
    <w:rsid w:val="003A657F"/>
    <w:rsid w:val="003A66C2"/>
    <w:rsid w:val="003A679A"/>
    <w:rsid w:val="003A680C"/>
    <w:rsid w:val="003A6FFF"/>
    <w:rsid w:val="003A7C73"/>
    <w:rsid w:val="003A7E12"/>
    <w:rsid w:val="003B0066"/>
    <w:rsid w:val="003B01F3"/>
    <w:rsid w:val="003B0559"/>
    <w:rsid w:val="003B05D9"/>
    <w:rsid w:val="003B0AB0"/>
    <w:rsid w:val="003B12FD"/>
    <w:rsid w:val="003B1806"/>
    <w:rsid w:val="003B1CA2"/>
    <w:rsid w:val="003B1E0B"/>
    <w:rsid w:val="003B203E"/>
    <w:rsid w:val="003B2A78"/>
    <w:rsid w:val="003B32D2"/>
    <w:rsid w:val="003B3937"/>
    <w:rsid w:val="003B42F8"/>
    <w:rsid w:val="003B4769"/>
    <w:rsid w:val="003B4D96"/>
    <w:rsid w:val="003B503A"/>
    <w:rsid w:val="003B5271"/>
    <w:rsid w:val="003B58EF"/>
    <w:rsid w:val="003B6C15"/>
    <w:rsid w:val="003B6F0F"/>
    <w:rsid w:val="003B75B3"/>
    <w:rsid w:val="003B77E1"/>
    <w:rsid w:val="003B7868"/>
    <w:rsid w:val="003C042B"/>
    <w:rsid w:val="003C0479"/>
    <w:rsid w:val="003C0636"/>
    <w:rsid w:val="003C0647"/>
    <w:rsid w:val="003C0722"/>
    <w:rsid w:val="003C08C8"/>
    <w:rsid w:val="003C0B17"/>
    <w:rsid w:val="003C10E7"/>
    <w:rsid w:val="003C179F"/>
    <w:rsid w:val="003C18D2"/>
    <w:rsid w:val="003C1D32"/>
    <w:rsid w:val="003C1FFF"/>
    <w:rsid w:val="003C21DB"/>
    <w:rsid w:val="003C24CB"/>
    <w:rsid w:val="003C2951"/>
    <w:rsid w:val="003C2A38"/>
    <w:rsid w:val="003C3822"/>
    <w:rsid w:val="003C3BE5"/>
    <w:rsid w:val="003C3CF8"/>
    <w:rsid w:val="003C3F2F"/>
    <w:rsid w:val="003C3FE3"/>
    <w:rsid w:val="003C4803"/>
    <w:rsid w:val="003C4C92"/>
    <w:rsid w:val="003C4CD7"/>
    <w:rsid w:val="003C4D52"/>
    <w:rsid w:val="003C5212"/>
    <w:rsid w:val="003C5374"/>
    <w:rsid w:val="003C5A47"/>
    <w:rsid w:val="003C639E"/>
    <w:rsid w:val="003C647C"/>
    <w:rsid w:val="003C670F"/>
    <w:rsid w:val="003C6B83"/>
    <w:rsid w:val="003C6DC1"/>
    <w:rsid w:val="003C712E"/>
    <w:rsid w:val="003C71B3"/>
    <w:rsid w:val="003C71E0"/>
    <w:rsid w:val="003C74C6"/>
    <w:rsid w:val="003C777A"/>
    <w:rsid w:val="003C7B79"/>
    <w:rsid w:val="003C7CF3"/>
    <w:rsid w:val="003C7D23"/>
    <w:rsid w:val="003D0209"/>
    <w:rsid w:val="003D03C5"/>
    <w:rsid w:val="003D0D25"/>
    <w:rsid w:val="003D116E"/>
    <w:rsid w:val="003D157D"/>
    <w:rsid w:val="003D1B94"/>
    <w:rsid w:val="003D220E"/>
    <w:rsid w:val="003D28DE"/>
    <w:rsid w:val="003D2F85"/>
    <w:rsid w:val="003D3961"/>
    <w:rsid w:val="003D3CCC"/>
    <w:rsid w:val="003D3D16"/>
    <w:rsid w:val="003D44FB"/>
    <w:rsid w:val="003D478A"/>
    <w:rsid w:val="003D48E2"/>
    <w:rsid w:val="003D4DE9"/>
    <w:rsid w:val="003D4F0E"/>
    <w:rsid w:val="003D5391"/>
    <w:rsid w:val="003D5C82"/>
    <w:rsid w:val="003D5D09"/>
    <w:rsid w:val="003D6046"/>
    <w:rsid w:val="003D7712"/>
    <w:rsid w:val="003D7952"/>
    <w:rsid w:val="003D7B4A"/>
    <w:rsid w:val="003D7CFC"/>
    <w:rsid w:val="003D7F5B"/>
    <w:rsid w:val="003E02F0"/>
    <w:rsid w:val="003E0D25"/>
    <w:rsid w:val="003E101C"/>
    <w:rsid w:val="003E122A"/>
    <w:rsid w:val="003E20D3"/>
    <w:rsid w:val="003E2FBD"/>
    <w:rsid w:val="003E3112"/>
    <w:rsid w:val="003E36F3"/>
    <w:rsid w:val="003E3B16"/>
    <w:rsid w:val="003E417D"/>
    <w:rsid w:val="003E41D0"/>
    <w:rsid w:val="003E47F7"/>
    <w:rsid w:val="003E489D"/>
    <w:rsid w:val="003E4B89"/>
    <w:rsid w:val="003E4F20"/>
    <w:rsid w:val="003E59CE"/>
    <w:rsid w:val="003E5F63"/>
    <w:rsid w:val="003E6481"/>
    <w:rsid w:val="003E6B77"/>
    <w:rsid w:val="003E6BC7"/>
    <w:rsid w:val="003E6F11"/>
    <w:rsid w:val="003E70AA"/>
    <w:rsid w:val="003E71E3"/>
    <w:rsid w:val="003E774D"/>
    <w:rsid w:val="003E7C87"/>
    <w:rsid w:val="003E7E54"/>
    <w:rsid w:val="003E7EB4"/>
    <w:rsid w:val="003E7ED7"/>
    <w:rsid w:val="003F0067"/>
    <w:rsid w:val="003F041F"/>
    <w:rsid w:val="003F08FC"/>
    <w:rsid w:val="003F0D38"/>
    <w:rsid w:val="003F0F5D"/>
    <w:rsid w:val="003F0FAA"/>
    <w:rsid w:val="003F1309"/>
    <w:rsid w:val="003F13A1"/>
    <w:rsid w:val="003F1545"/>
    <w:rsid w:val="003F1901"/>
    <w:rsid w:val="003F19AA"/>
    <w:rsid w:val="003F19EE"/>
    <w:rsid w:val="003F1A9B"/>
    <w:rsid w:val="003F28C9"/>
    <w:rsid w:val="003F3118"/>
    <w:rsid w:val="003F3342"/>
    <w:rsid w:val="003F33A0"/>
    <w:rsid w:val="003F3924"/>
    <w:rsid w:val="003F4A68"/>
    <w:rsid w:val="003F548D"/>
    <w:rsid w:val="003F5C66"/>
    <w:rsid w:val="003F5CEE"/>
    <w:rsid w:val="003F6335"/>
    <w:rsid w:val="003F6A56"/>
    <w:rsid w:val="003F6C06"/>
    <w:rsid w:val="003F6CED"/>
    <w:rsid w:val="003F7083"/>
    <w:rsid w:val="003F734C"/>
    <w:rsid w:val="003F74FF"/>
    <w:rsid w:val="003F75C3"/>
    <w:rsid w:val="003F79AC"/>
    <w:rsid w:val="003F7AA3"/>
    <w:rsid w:val="003F7E05"/>
    <w:rsid w:val="003F7E8B"/>
    <w:rsid w:val="004000F2"/>
    <w:rsid w:val="00400BC2"/>
    <w:rsid w:val="00401501"/>
    <w:rsid w:val="0040188D"/>
    <w:rsid w:val="00402136"/>
    <w:rsid w:val="00402139"/>
    <w:rsid w:val="00402322"/>
    <w:rsid w:val="00402523"/>
    <w:rsid w:val="00402613"/>
    <w:rsid w:val="00403591"/>
    <w:rsid w:val="00403601"/>
    <w:rsid w:val="00403949"/>
    <w:rsid w:val="00404260"/>
    <w:rsid w:val="00404A11"/>
    <w:rsid w:val="00404D26"/>
    <w:rsid w:val="00404E4E"/>
    <w:rsid w:val="00404FA8"/>
    <w:rsid w:val="0040509F"/>
    <w:rsid w:val="0040514D"/>
    <w:rsid w:val="004055D2"/>
    <w:rsid w:val="00405BCF"/>
    <w:rsid w:val="00405DA7"/>
    <w:rsid w:val="0040623A"/>
    <w:rsid w:val="0040669F"/>
    <w:rsid w:val="004075BC"/>
    <w:rsid w:val="0040769E"/>
    <w:rsid w:val="00407755"/>
    <w:rsid w:val="00407951"/>
    <w:rsid w:val="00410215"/>
    <w:rsid w:val="0041053D"/>
    <w:rsid w:val="004112BB"/>
    <w:rsid w:val="00411523"/>
    <w:rsid w:val="00411607"/>
    <w:rsid w:val="00411B20"/>
    <w:rsid w:val="00411F44"/>
    <w:rsid w:val="0041228B"/>
    <w:rsid w:val="00412C33"/>
    <w:rsid w:val="00413265"/>
    <w:rsid w:val="00413977"/>
    <w:rsid w:val="00413B3A"/>
    <w:rsid w:val="00413B58"/>
    <w:rsid w:val="00414807"/>
    <w:rsid w:val="00414A17"/>
    <w:rsid w:val="00415516"/>
    <w:rsid w:val="0041609E"/>
    <w:rsid w:val="00416139"/>
    <w:rsid w:val="004162FA"/>
    <w:rsid w:val="0041690B"/>
    <w:rsid w:val="00416F4B"/>
    <w:rsid w:val="00417A26"/>
    <w:rsid w:val="00417DDE"/>
    <w:rsid w:val="004200BA"/>
    <w:rsid w:val="004216BC"/>
    <w:rsid w:val="00421713"/>
    <w:rsid w:val="0042172D"/>
    <w:rsid w:val="004220C7"/>
    <w:rsid w:val="004230C4"/>
    <w:rsid w:val="004231BC"/>
    <w:rsid w:val="00423AF4"/>
    <w:rsid w:val="00423B5C"/>
    <w:rsid w:val="00424019"/>
    <w:rsid w:val="004242A5"/>
    <w:rsid w:val="00424552"/>
    <w:rsid w:val="00425018"/>
    <w:rsid w:val="00425169"/>
    <w:rsid w:val="004257E7"/>
    <w:rsid w:val="00425895"/>
    <w:rsid w:val="00425B3C"/>
    <w:rsid w:val="004265A1"/>
    <w:rsid w:val="004265C5"/>
    <w:rsid w:val="004269F6"/>
    <w:rsid w:val="00426B95"/>
    <w:rsid w:val="00427BE4"/>
    <w:rsid w:val="00430164"/>
    <w:rsid w:val="004309BD"/>
    <w:rsid w:val="00431186"/>
    <w:rsid w:val="004319B4"/>
    <w:rsid w:val="0043260A"/>
    <w:rsid w:val="00432777"/>
    <w:rsid w:val="004329A3"/>
    <w:rsid w:val="004332CF"/>
    <w:rsid w:val="00433517"/>
    <w:rsid w:val="004341A0"/>
    <w:rsid w:val="004348E2"/>
    <w:rsid w:val="00435072"/>
    <w:rsid w:val="00435167"/>
    <w:rsid w:val="00435D27"/>
    <w:rsid w:val="00435F8F"/>
    <w:rsid w:val="00436336"/>
    <w:rsid w:val="0043656C"/>
    <w:rsid w:val="00437A97"/>
    <w:rsid w:val="00437BFB"/>
    <w:rsid w:val="00440BF9"/>
    <w:rsid w:val="00440DB5"/>
    <w:rsid w:val="00440FF5"/>
    <w:rsid w:val="004412DF"/>
    <w:rsid w:val="0044163A"/>
    <w:rsid w:val="004426D2"/>
    <w:rsid w:val="0044362B"/>
    <w:rsid w:val="004436F1"/>
    <w:rsid w:val="0044419E"/>
    <w:rsid w:val="00444842"/>
    <w:rsid w:val="00445212"/>
    <w:rsid w:val="00445CEA"/>
    <w:rsid w:val="0044636A"/>
    <w:rsid w:val="004463B9"/>
    <w:rsid w:val="0044707A"/>
    <w:rsid w:val="004474DB"/>
    <w:rsid w:val="00447929"/>
    <w:rsid w:val="00447D1B"/>
    <w:rsid w:val="00447FB4"/>
    <w:rsid w:val="00450565"/>
    <w:rsid w:val="004517EE"/>
    <w:rsid w:val="00451BA0"/>
    <w:rsid w:val="00451D25"/>
    <w:rsid w:val="00452383"/>
    <w:rsid w:val="004523CB"/>
    <w:rsid w:val="004527F4"/>
    <w:rsid w:val="004530D3"/>
    <w:rsid w:val="00453127"/>
    <w:rsid w:val="00453482"/>
    <w:rsid w:val="00453C6A"/>
    <w:rsid w:val="00453ED1"/>
    <w:rsid w:val="00454372"/>
    <w:rsid w:val="004544C3"/>
    <w:rsid w:val="00454668"/>
    <w:rsid w:val="00454A6A"/>
    <w:rsid w:val="00454EB5"/>
    <w:rsid w:val="00455170"/>
    <w:rsid w:val="00455226"/>
    <w:rsid w:val="0045555E"/>
    <w:rsid w:val="004556E2"/>
    <w:rsid w:val="004557C2"/>
    <w:rsid w:val="004558AF"/>
    <w:rsid w:val="00455C1C"/>
    <w:rsid w:val="00455FF8"/>
    <w:rsid w:val="004561A5"/>
    <w:rsid w:val="00456A1D"/>
    <w:rsid w:val="00456A9F"/>
    <w:rsid w:val="00456BB2"/>
    <w:rsid w:val="00456DE8"/>
    <w:rsid w:val="00456EDD"/>
    <w:rsid w:val="00457BA2"/>
    <w:rsid w:val="00457F8A"/>
    <w:rsid w:val="004601AE"/>
    <w:rsid w:val="004601E7"/>
    <w:rsid w:val="00460469"/>
    <w:rsid w:val="004605CC"/>
    <w:rsid w:val="00460606"/>
    <w:rsid w:val="00461259"/>
    <w:rsid w:val="004612AA"/>
    <w:rsid w:val="004614DA"/>
    <w:rsid w:val="004617B1"/>
    <w:rsid w:val="004618D4"/>
    <w:rsid w:val="00461CF8"/>
    <w:rsid w:val="00461DDA"/>
    <w:rsid w:val="00462444"/>
    <w:rsid w:val="0046274F"/>
    <w:rsid w:val="004627C9"/>
    <w:rsid w:val="00462E9A"/>
    <w:rsid w:val="00462ED7"/>
    <w:rsid w:val="004634BD"/>
    <w:rsid w:val="00463607"/>
    <w:rsid w:val="00463AC9"/>
    <w:rsid w:val="00463F02"/>
    <w:rsid w:val="0046460A"/>
    <w:rsid w:val="00464632"/>
    <w:rsid w:val="00464B92"/>
    <w:rsid w:val="00465602"/>
    <w:rsid w:val="004659C7"/>
    <w:rsid w:val="004659C8"/>
    <w:rsid w:val="00465E24"/>
    <w:rsid w:val="00465EB2"/>
    <w:rsid w:val="00466057"/>
    <w:rsid w:val="00466209"/>
    <w:rsid w:val="004667C2"/>
    <w:rsid w:val="0046682C"/>
    <w:rsid w:val="0046696B"/>
    <w:rsid w:val="00467DA0"/>
    <w:rsid w:val="00470526"/>
    <w:rsid w:val="0047061A"/>
    <w:rsid w:val="00470D39"/>
    <w:rsid w:val="00470E21"/>
    <w:rsid w:val="00471C9C"/>
    <w:rsid w:val="00471E7D"/>
    <w:rsid w:val="0047254A"/>
    <w:rsid w:val="00472A37"/>
    <w:rsid w:val="00472A61"/>
    <w:rsid w:val="00472BF7"/>
    <w:rsid w:val="00472CD0"/>
    <w:rsid w:val="00472E70"/>
    <w:rsid w:val="00473060"/>
    <w:rsid w:val="0047332D"/>
    <w:rsid w:val="00473425"/>
    <w:rsid w:val="004744B1"/>
    <w:rsid w:val="00474503"/>
    <w:rsid w:val="004747FC"/>
    <w:rsid w:val="0047498D"/>
    <w:rsid w:val="00474D93"/>
    <w:rsid w:val="00475186"/>
    <w:rsid w:val="00475369"/>
    <w:rsid w:val="00475785"/>
    <w:rsid w:val="00475EE6"/>
    <w:rsid w:val="0047633F"/>
    <w:rsid w:val="00476368"/>
    <w:rsid w:val="004765CA"/>
    <w:rsid w:val="00476BB9"/>
    <w:rsid w:val="00476BE6"/>
    <w:rsid w:val="00476ECE"/>
    <w:rsid w:val="0047719D"/>
    <w:rsid w:val="0047750F"/>
    <w:rsid w:val="00477A00"/>
    <w:rsid w:val="00477B08"/>
    <w:rsid w:val="00480924"/>
    <w:rsid w:val="00480925"/>
    <w:rsid w:val="00481700"/>
    <w:rsid w:val="004818E7"/>
    <w:rsid w:val="00481FC2"/>
    <w:rsid w:val="004826CC"/>
    <w:rsid w:val="00482B14"/>
    <w:rsid w:val="00483391"/>
    <w:rsid w:val="004836E6"/>
    <w:rsid w:val="0048377C"/>
    <w:rsid w:val="004845CD"/>
    <w:rsid w:val="00485021"/>
    <w:rsid w:val="00485826"/>
    <w:rsid w:val="00485D09"/>
    <w:rsid w:val="00486D6D"/>
    <w:rsid w:val="00487538"/>
    <w:rsid w:val="00487857"/>
    <w:rsid w:val="00487865"/>
    <w:rsid w:val="00487B29"/>
    <w:rsid w:val="00487CA6"/>
    <w:rsid w:val="00487F06"/>
    <w:rsid w:val="00490082"/>
    <w:rsid w:val="0049050D"/>
    <w:rsid w:val="00490820"/>
    <w:rsid w:val="00490B37"/>
    <w:rsid w:val="0049114A"/>
    <w:rsid w:val="00491432"/>
    <w:rsid w:val="00491919"/>
    <w:rsid w:val="004926D1"/>
    <w:rsid w:val="004931D1"/>
    <w:rsid w:val="00493855"/>
    <w:rsid w:val="00493896"/>
    <w:rsid w:val="00493B6A"/>
    <w:rsid w:val="00493BC7"/>
    <w:rsid w:val="00493D93"/>
    <w:rsid w:val="00494532"/>
    <w:rsid w:val="00494E0F"/>
    <w:rsid w:val="00495160"/>
    <w:rsid w:val="0049524C"/>
    <w:rsid w:val="0049668C"/>
    <w:rsid w:val="00496800"/>
    <w:rsid w:val="004968F2"/>
    <w:rsid w:val="00496C5F"/>
    <w:rsid w:val="00496E2A"/>
    <w:rsid w:val="0049739D"/>
    <w:rsid w:val="00497E18"/>
    <w:rsid w:val="00497EB0"/>
    <w:rsid w:val="004A0504"/>
    <w:rsid w:val="004A0A88"/>
    <w:rsid w:val="004A0B6B"/>
    <w:rsid w:val="004A0E20"/>
    <w:rsid w:val="004A19E3"/>
    <w:rsid w:val="004A1AD7"/>
    <w:rsid w:val="004A1F0E"/>
    <w:rsid w:val="004A2094"/>
    <w:rsid w:val="004A2862"/>
    <w:rsid w:val="004A2E13"/>
    <w:rsid w:val="004A3116"/>
    <w:rsid w:val="004A318A"/>
    <w:rsid w:val="004A33CD"/>
    <w:rsid w:val="004A33F5"/>
    <w:rsid w:val="004A4979"/>
    <w:rsid w:val="004A4DD4"/>
    <w:rsid w:val="004A5137"/>
    <w:rsid w:val="004A5230"/>
    <w:rsid w:val="004A538B"/>
    <w:rsid w:val="004A5519"/>
    <w:rsid w:val="004A5688"/>
    <w:rsid w:val="004A58CE"/>
    <w:rsid w:val="004A593E"/>
    <w:rsid w:val="004A5967"/>
    <w:rsid w:val="004A5AC1"/>
    <w:rsid w:val="004A5BF0"/>
    <w:rsid w:val="004A6086"/>
    <w:rsid w:val="004A66B5"/>
    <w:rsid w:val="004A6CDA"/>
    <w:rsid w:val="004A78FD"/>
    <w:rsid w:val="004A7F2B"/>
    <w:rsid w:val="004B00F9"/>
    <w:rsid w:val="004B051A"/>
    <w:rsid w:val="004B0986"/>
    <w:rsid w:val="004B0B26"/>
    <w:rsid w:val="004B0DFB"/>
    <w:rsid w:val="004B1032"/>
    <w:rsid w:val="004B12D2"/>
    <w:rsid w:val="004B1758"/>
    <w:rsid w:val="004B2698"/>
    <w:rsid w:val="004B271A"/>
    <w:rsid w:val="004B2779"/>
    <w:rsid w:val="004B2D31"/>
    <w:rsid w:val="004B4580"/>
    <w:rsid w:val="004B4B9F"/>
    <w:rsid w:val="004B570F"/>
    <w:rsid w:val="004B5760"/>
    <w:rsid w:val="004B5DBA"/>
    <w:rsid w:val="004B642C"/>
    <w:rsid w:val="004B6DD9"/>
    <w:rsid w:val="004B6FFD"/>
    <w:rsid w:val="004B7347"/>
    <w:rsid w:val="004B7BE3"/>
    <w:rsid w:val="004B7C80"/>
    <w:rsid w:val="004B7F6A"/>
    <w:rsid w:val="004C00B4"/>
    <w:rsid w:val="004C03A1"/>
    <w:rsid w:val="004C04CB"/>
    <w:rsid w:val="004C095C"/>
    <w:rsid w:val="004C0DF1"/>
    <w:rsid w:val="004C1263"/>
    <w:rsid w:val="004C1447"/>
    <w:rsid w:val="004C1C65"/>
    <w:rsid w:val="004C1FF1"/>
    <w:rsid w:val="004C24C5"/>
    <w:rsid w:val="004C2593"/>
    <w:rsid w:val="004C25AE"/>
    <w:rsid w:val="004C27B5"/>
    <w:rsid w:val="004C2CBB"/>
    <w:rsid w:val="004C2D67"/>
    <w:rsid w:val="004C35A2"/>
    <w:rsid w:val="004C378B"/>
    <w:rsid w:val="004C37E9"/>
    <w:rsid w:val="004C46F6"/>
    <w:rsid w:val="004C4760"/>
    <w:rsid w:val="004C47BA"/>
    <w:rsid w:val="004C53B4"/>
    <w:rsid w:val="004C5B55"/>
    <w:rsid w:val="004C5B95"/>
    <w:rsid w:val="004C5E57"/>
    <w:rsid w:val="004C5F3E"/>
    <w:rsid w:val="004C73A7"/>
    <w:rsid w:val="004C78C5"/>
    <w:rsid w:val="004C7ACB"/>
    <w:rsid w:val="004C7DAA"/>
    <w:rsid w:val="004D0082"/>
    <w:rsid w:val="004D00C7"/>
    <w:rsid w:val="004D00E2"/>
    <w:rsid w:val="004D0352"/>
    <w:rsid w:val="004D0780"/>
    <w:rsid w:val="004D0AE4"/>
    <w:rsid w:val="004D0BB8"/>
    <w:rsid w:val="004D0D5B"/>
    <w:rsid w:val="004D0FC2"/>
    <w:rsid w:val="004D124A"/>
    <w:rsid w:val="004D139B"/>
    <w:rsid w:val="004D15CD"/>
    <w:rsid w:val="004D1942"/>
    <w:rsid w:val="004D19C4"/>
    <w:rsid w:val="004D1F49"/>
    <w:rsid w:val="004D2008"/>
    <w:rsid w:val="004D2E39"/>
    <w:rsid w:val="004D3675"/>
    <w:rsid w:val="004D3D6E"/>
    <w:rsid w:val="004D4184"/>
    <w:rsid w:val="004D43CC"/>
    <w:rsid w:val="004D4684"/>
    <w:rsid w:val="004D47B8"/>
    <w:rsid w:val="004D4A9E"/>
    <w:rsid w:val="004D4B14"/>
    <w:rsid w:val="004D4D6B"/>
    <w:rsid w:val="004D518D"/>
    <w:rsid w:val="004D5436"/>
    <w:rsid w:val="004D554B"/>
    <w:rsid w:val="004D597E"/>
    <w:rsid w:val="004D5997"/>
    <w:rsid w:val="004D5ECF"/>
    <w:rsid w:val="004D5FFD"/>
    <w:rsid w:val="004D634B"/>
    <w:rsid w:val="004D6783"/>
    <w:rsid w:val="004D6A28"/>
    <w:rsid w:val="004D6E51"/>
    <w:rsid w:val="004D6E5B"/>
    <w:rsid w:val="004D6FE4"/>
    <w:rsid w:val="004D7477"/>
    <w:rsid w:val="004D7681"/>
    <w:rsid w:val="004D7FC4"/>
    <w:rsid w:val="004D7FF6"/>
    <w:rsid w:val="004E119C"/>
    <w:rsid w:val="004E134A"/>
    <w:rsid w:val="004E1774"/>
    <w:rsid w:val="004E1810"/>
    <w:rsid w:val="004E2120"/>
    <w:rsid w:val="004E2147"/>
    <w:rsid w:val="004E2474"/>
    <w:rsid w:val="004E28BC"/>
    <w:rsid w:val="004E2A72"/>
    <w:rsid w:val="004E37C5"/>
    <w:rsid w:val="004E3C8C"/>
    <w:rsid w:val="004E3E92"/>
    <w:rsid w:val="004E4352"/>
    <w:rsid w:val="004E4373"/>
    <w:rsid w:val="004E4763"/>
    <w:rsid w:val="004E4B25"/>
    <w:rsid w:val="004E503E"/>
    <w:rsid w:val="004E51BD"/>
    <w:rsid w:val="004E5F02"/>
    <w:rsid w:val="004E6452"/>
    <w:rsid w:val="004E64A3"/>
    <w:rsid w:val="004E6823"/>
    <w:rsid w:val="004E6C77"/>
    <w:rsid w:val="004E7150"/>
    <w:rsid w:val="004E72E5"/>
    <w:rsid w:val="004E74A5"/>
    <w:rsid w:val="004E77BE"/>
    <w:rsid w:val="004E77C4"/>
    <w:rsid w:val="004E7ACB"/>
    <w:rsid w:val="004E7B03"/>
    <w:rsid w:val="004F016F"/>
    <w:rsid w:val="004F01B0"/>
    <w:rsid w:val="004F0345"/>
    <w:rsid w:val="004F0713"/>
    <w:rsid w:val="004F0A6D"/>
    <w:rsid w:val="004F0E56"/>
    <w:rsid w:val="004F0EE6"/>
    <w:rsid w:val="004F12A9"/>
    <w:rsid w:val="004F145A"/>
    <w:rsid w:val="004F1D90"/>
    <w:rsid w:val="004F222B"/>
    <w:rsid w:val="004F2260"/>
    <w:rsid w:val="004F2266"/>
    <w:rsid w:val="004F273D"/>
    <w:rsid w:val="004F277C"/>
    <w:rsid w:val="004F28DC"/>
    <w:rsid w:val="004F29A7"/>
    <w:rsid w:val="004F2A0E"/>
    <w:rsid w:val="004F3A31"/>
    <w:rsid w:val="004F3FE5"/>
    <w:rsid w:val="004F420C"/>
    <w:rsid w:val="004F4520"/>
    <w:rsid w:val="004F47B4"/>
    <w:rsid w:val="004F4806"/>
    <w:rsid w:val="004F4B2E"/>
    <w:rsid w:val="004F4D40"/>
    <w:rsid w:val="004F532E"/>
    <w:rsid w:val="004F59CA"/>
    <w:rsid w:val="004F6732"/>
    <w:rsid w:val="004F6A19"/>
    <w:rsid w:val="004F7137"/>
    <w:rsid w:val="004F7B52"/>
    <w:rsid w:val="004F7C90"/>
    <w:rsid w:val="00500678"/>
    <w:rsid w:val="0050072B"/>
    <w:rsid w:val="00500891"/>
    <w:rsid w:val="005008A9"/>
    <w:rsid w:val="005012EC"/>
    <w:rsid w:val="005013CE"/>
    <w:rsid w:val="00501542"/>
    <w:rsid w:val="00501653"/>
    <w:rsid w:val="00501DA0"/>
    <w:rsid w:val="00501F3A"/>
    <w:rsid w:val="0050207B"/>
    <w:rsid w:val="005024A7"/>
    <w:rsid w:val="00502546"/>
    <w:rsid w:val="005027F5"/>
    <w:rsid w:val="00502D42"/>
    <w:rsid w:val="00502DE8"/>
    <w:rsid w:val="0050331C"/>
    <w:rsid w:val="00503447"/>
    <w:rsid w:val="00503766"/>
    <w:rsid w:val="00503B9C"/>
    <w:rsid w:val="00503EEA"/>
    <w:rsid w:val="00504529"/>
    <w:rsid w:val="0050458A"/>
    <w:rsid w:val="0050459A"/>
    <w:rsid w:val="005046C7"/>
    <w:rsid w:val="005049A9"/>
    <w:rsid w:val="00504FD8"/>
    <w:rsid w:val="005056C6"/>
    <w:rsid w:val="00505749"/>
    <w:rsid w:val="0050585E"/>
    <w:rsid w:val="005058C4"/>
    <w:rsid w:val="005058D2"/>
    <w:rsid w:val="00505D01"/>
    <w:rsid w:val="00505F56"/>
    <w:rsid w:val="00506029"/>
    <w:rsid w:val="005062BA"/>
    <w:rsid w:val="00506A39"/>
    <w:rsid w:val="00506F6C"/>
    <w:rsid w:val="00507522"/>
    <w:rsid w:val="0050760E"/>
    <w:rsid w:val="00507F73"/>
    <w:rsid w:val="00507F96"/>
    <w:rsid w:val="0051087B"/>
    <w:rsid w:val="005118B8"/>
    <w:rsid w:val="00511CC8"/>
    <w:rsid w:val="00511CF8"/>
    <w:rsid w:val="00511D08"/>
    <w:rsid w:val="00511D4F"/>
    <w:rsid w:val="0051209A"/>
    <w:rsid w:val="005121FB"/>
    <w:rsid w:val="0051254A"/>
    <w:rsid w:val="00512983"/>
    <w:rsid w:val="00512991"/>
    <w:rsid w:val="00512AE3"/>
    <w:rsid w:val="00512C3F"/>
    <w:rsid w:val="00512E1F"/>
    <w:rsid w:val="005133BF"/>
    <w:rsid w:val="00513A8D"/>
    <w:rsid w:val="0051410E"/>
    <w:rsid w:val="00514266"/>
    <w:rsid w:val="00514539"/>
    <w:rsid w:val="00514987"/>
    <w:rsid w:val="00514E41"/>
    <w:rsid w:val="00514E8D"/>
    <w:rsid w:val="00515341"/>
    <w:rsid w:val="005159A6"/>
    <w:rsid w:val="00515CEF"/>
    <w:rsid w:val="00515CF1"/>
    <w:rsid w:val="005161DA"/>
    <w:rsid w:val="0051645F"/>
    <w:rsid w:val="00516466"/>
    <w:rsid w:val="005175C5"/>
    <w:rsid w:val="005177F7"/>
    <w:rsid w:val="00520A5C"/>
    <w:rsid w:val="00521143"/>
    <w:rsid w:val="005217DD"/>
    <w:rsid w:val="0052294D"/>
    <w:rsid w:val="00522B8B"/>
    <w:rsid w:val="00522C88"/>
    <w:rsid w:val="00523C64"/>
    <w:rsid w:val="00523E51"/>
    <w:rsid w:val="00523F44"/>
    <w:rsid w:val="00524BA7"/>
    <w:rsid w:val="00524E0F"/>
    <w:rsid w:val="00524FB4"/>
    <w:rsid w:val="0052530C"/>
    <w:rsid w:val="0052560C"/>
    <w:rsid w:val="00525705"/>
    <w:rsid w:val="005265C8"/>
    <w:rsid w:val="0052666A"/>
    <w:rsid w:val="0052674C"/>
    <w:rsid w:val="005272B0"/>
    <w:rsid w:val="005272E1"/>
    <w:rsid w:val="005276F9"/>
    <w:rsid w:val="00527FD4"/>
    <w:rsid w:val="005303FB"/>
    <w:rsid w:val="0053058C"/>
    <w:rsid w:val="0053069D"/>
    <w:rsid w:val="00530A79"/>
    <w:rsid w:val="00530E9F"/>
    <w:rsid w:val="00530F77"/>
    <w:rsid w:val="005317B9"/>
    <w:rsid w:val="00531E5E"/>
    <w:rsid w:val="0053210D"/>
    <w:rsid w:val="005334E9"/>
    <w:rsid w:val="005335AC"/>
    <w:rsid w:val="00533D2E"/>
    <w:rsid w:val="00533DC5"/>
    <w:rsid w:val="00533F98"/>
    <w:rsid w:val="00534519"/>
    <w:rsid w:val="0053458E"/>
    <w:rsid w:val="00534BB4"/>
    <w:rsid w:val="00534D84"/>
    <w:rsid w:val="005353CD"/>
    <w:rsid w:val="00535400"/>
    <w:rsid w:val="0053605D"/>
    <w:rsid w:val="00536E65"/>
    <w:rsid w:val="00537483"/>
    <w:rsid w:val="005377DD"/>
    <w:rsid w:val="00537DD9"/>
    <w:rsid w:val="00537E81"/>
    <w:rsid w:val="00540216"/>
    <w:rsid w:val="0054069B"/>
    <w:rsid w:val="00540A0F"/>
    <w:rsid w:val="00540BB4"/>
    <w:rsid w:val="00541243"/>
    <w:rsid w:val="005412E3"/>
    <w:rsid w:val="005426A8"/>
    <w:rsid w:val="00542736"/>
    <w:rsid w:val="0054290A"/>
    <w:rsid w:val="00543162"/>
    <w:rsid w:val="00543482"/>
    <w:rsid w:val="0054366E"/>
    <w:rsid w:val="0054368C"/>
    <w:rsid w:val="00543AE7"/>
    <w:rsid w:val="00545043"/>
    <w:rsid w:val="005452D9"/>
    <w:rsid w:val="00545458"/>
    <w:rsid w:val="005454E0"/>
    <w:rsid w:val="005458DD"/>
    <w:rsid w:val="005459DA"/>
    <w:rsid w:val="0054615D"/>
    <w:rsid w:val="005461B7"/>
    <w:rsid w:val="005462F3"/>
    <w:rsid w:val="0054674F"/>
    <w:rsid w:val="005470BE"/>
    <w:rsid w:val="0054719E"/>
    <w:rsid w:val="00547514"/>
    <w:rsid w:val="00547CD5"/>
    <w:rsid w:val="0055064E"/>
    <w:rsid w:val="00550CA0"/>
    <w:rsid w:val="00550F35"/>
    <w:rsid w:val="00551133"/>
    <w:rsid w:val="005511B5"/>
    <w:rsid w:val="00551249"/>
    <w:rsid w:val="005521CB"/>
    <w:rsid w:val="0055265F"/>
    <w:rsid w:val="0055285E"/>
    <w:rsid w:val="00552898"/>
    <w:rsid w:val="00552985"/>
    <w:rsid w:val="005536AE"/>
    <w:rsid w:val="00554603"/>
    <w:rsid w:val="00554D91"/>
    <w:rsid w:val="005557F1"/>
    <w:rsid w:val="005559BD"/>
    <w:rsid w:val="00555ABB"/>
    <w:rsid w:val="00555AEA"/>
    <w:rsid w:val="00555BA8"/>
    <w:rsid w:val="00556136"/>
    <w:rsid w:val="005568C0"/>
    <w:rsid w:val="00556E55"/>
    <w:rsid w:val="00556F37"/>
    <w:rsid w:val="005571E9"/>
    <w:rsid w:val="005572BD"/>
    <w:rsid w:val="00557496"/>
    <w:rsid w:val="00557B26"/>
    <w:rsid w:val="00560647"/>
    <w:rsid w:val="005607D1"/>
    <w:rsid w:val="0056131D"/>
    <w:rsid w:val="005616CC"/>
    <w:rsid w:val="00561781"/>
    <w:rsid w:val="00561F59"/>
    <w:rsid w:val="005623F9"/>
    <w:rsid w:val="00562E30"/>
    <w:rsid w:val="00562F97"/>
    <w:rsid w:val="005630ED"/>
    <w:rsid w:val="005631BB"/>
    <w:rsid w:val="00563315"/>
    <w:rsid w:val="00563344"/>
    <w:rsid w:val="0056388A"/>
    <w:rsid w:val="00563E42"/>
    <w:rsid w:val="00563E97"/>
    <w:rsid w:val="005640B0"/>
    <w:rsid w:val="00564255"/>
    <w:rsid w:val="0056434C"/>
    <w:rsid w:val="00564B09"/>
    <w:rsid w:val="00564BC4"/>
    <w:rsid w:val="005651B6"/>
    <w:rsid w:val="005656C1"/>
    <w:rsid w:val="00565C9E"/>
    <w:rsid w:val="00566141"/>
    <w:rsid w:val="005661C8"/>
    <w:rsid w:val="0056666A"/>
    <w:rsid w:val="00566B85"/>
    <w:rsid w:val="00566C02"/>
    <w:rsid w:val="00566D36"/>
    <w:rsid w:val="00566E40"/>
    <w:rsid w:val="0056759E"/>
    <w:rsid w:val="00567630"/>
    <w:rsid w:val="00567E0B"/>
    <w:rsid w:val="005706D3"/>
    <w:rsid w:val="00570912"/>
    <w:rsid w:val="00570DFA"/>
    <w:rsid w:val="00570FF7"/>
    <w:rsid w:val="0057102A"/>
    <w:rsid w:val="00571176"/>
    <w:rsid w:val="0057145C"/>
    <w:rsid w:val="005719FA"/>
    <w:rsid w:val="00571EAF"/>
    <w:rsid w:val="00571FFB"/>
    <w:rsid w:val="00572A47"/>
    <w:rsid w:val="00572C89"/>
    <w:rsid w:val="00573075"/>
    <w:rsid w:val="00573994"/>
    <w:rsid w:val="005742F4"/>
    <w:rsid w:val="005746F4"/>
    <w:rsid w:val="00574813"/>
    <w:rsid w:val="00574BDE"/>
    <w:rsid w:val="0057558B"/>
    <w:rsid w:val="00575B86"/>
    <w:rsid w:val="00575DBA"/>
    <w:rsid w:val="00575DDB"/>
    <w:rsid w:val="00576423"/>
    <w:rsid w:val="00576551"/>
    <w:rsid w:val="005766C9"/>
    <w:rsid w:val="00576AE6"/>
    <w:rsid w:val="00576DA6"/>
    <w:rsid w:val="00577A21"/>
    <w:rsid w:val="00577EC1"/>
    <w:rsid w:val="00580101"/>
    <w:rsid w:val="00580321"/>
    <w:rsid w:val="00580476"/>
    <w:rsid w:val="00580672"/>
    <w:rsid w:val="00580FA7"/>
    <w:rsid w:val="00581573"/>
    <w:rsid w:val="00581596"/>
    <w:rsid w:val="005816AB"/>
    <w:rsid w:val="005821D5"/>
    <w:rsid w:val="00582217"/>
    <w:rsid w:val="005828FB"/>
    <w:rsid w:val="00582CD1"/>
    <w:rsid w:val="00582F14"/>
    <w:rsid w:val="005830A8"/>
    <w:rsid w:val="00583464"/>
    <w:rsid w:val="0058357A"/>
    <w:rsid w:val="00583586"/>
    <w:rsid w:val="0058363D"/>
    <w:rsid w:val="00583946"/>
    <w:rsid w:val="00583C6D"/>
    <w:rsid w:val="00583FA8"/>
    <w:rsid w:val="00584790"/>
    <w:rsid w:val="005849ED"/>
    <w:rsid w:val="00584CCA"/>
    <w:rsid w:val="00584DD6"/>
    <w:rsid w:val="00585239"/>
    <w:rsid w:val="005858CB"/>
    <w:rsid w:val="00585FA5"/>
    <w:rsid w:val="0058601A"/>
    <w:rsid w:val="00586F72"/>
    <w:rsid w:val="00587305"/>
    <w:rsid w:val="0058759C"/>
    <w:rsid w:val="00587765"/>
    <w:rsid w:val="00587ABC"/>
    <w:rsid w:val="00590DC9"/>
    <w:rsid w:val="0059125E"/>
    <w:rsid w:val="0059173E"/>
    <w:rsid w:val="00592BC0"/>
    <w:rsid w:val="00593616"/>
    <w:rsid w:val="00593A6B"/>
    <w:rsid w:val="00593C8D"/>
    <w:rsid w:val="0059406F"/>
    <w:rsid w:val="0059421B"/>
    <w:rsid w:val="0059427A"/>
    <w:rsid w:val="00594EE9"/>
    <w:rsid w:val="005951BB"/>
    <w:rsid w:val="005957AD"/>
    <w:rsid w:val="00595C95"/>
    <w:rsid w:val="00596099"/>
    <w:rsid w:val="00596751"/>
    <w:rsid w:val="00596E04"/>
    <w:rsid w:val="005971C7"/>
    <w:rsid w:val="0059725A"/>
    <w:rsid w:val="005973B9"/>
    <w:rsid w:val="00597555"/>
    <w:rsid w:val="005979BB"/>
    <w:rsid w:val="00597A2A"/>
    <w:rsid w:val="00597DFA"/>
    <w:rsid w:val="005A018A"/>
    <w:rsid w:val="005A0325"/>
    <w:rsid w:val="005A09CA"/>
    <w:rsid w:val="005A0B14"/>
    <w:rsid w:val="005A0D52"/>
    <w:rsid w:val="005A0F19"/>
    <w:rsid w:val="005A12DD"/>
    <w:rsid w:val="005A15F9"/>
    <w:rsid w:val="005A246B"/>
    <w:rsid w:val="005A2598"/>
    <w:rsid w:val="005A2C90"/>
    <w:rsid w:val="005A2F7A"/>
    <w:rsid w:val="005A320E"/>
    <w:rsid w:val="005A3376"/>
    <w:rsid w:val="005A3457"/>
    <w:rsid w:val="005A3926"/>
    <w:rsid w:val="005A3B54"/>
    <w:rsid w:val="005A4317"/>
    <w:rsid w:val="005A4591"/>
    <w:rsid w:val="005A4626"/>
    <w:rsid w:val="005A4D08"/>
    <w:rsid w:val="005A4EB8"/>
    <w:rsid w:val="005A5208"/>
    <w:rsid w:val="005A57CA"/>
    <w:rsid w:val="005A601D"/>
    <w:rsid w:val="005A60E2"/>
    <w:rsid w:val="005A69CE"/>
    <w:rsid w:val="005A6EE0"/>
    <w:rsid w:val="005A70E9"/>
    <w:rsid w:val="005A721B"/>
    <w:rsid w:val="005A78DC"/>
    <w:rsid w:val="005A7F22"/>
    <w:rsid w:val="005B044E"/>
    <w:rsid w:val="005B047B"/>
    <w:rsid w:val="005B0EF1"/>
    <w:rsid w:val="005B1049"/>
    <w:rsid w:val="005B14FE"/>
    <w:rsid w:val="005B1675"/>
    <w:rsid w:val="005B199B"/>
    <w:rsid w:val="005B1BB8"/>
    <w:rsid w:val="005B2704"/>
    <w:rsid w:val="005B2979"/>
    <w:rsid w:val="005B2BAD"/>
    <w:rsid w:val="005B393B"/>
    <w:rsid w:val="005B4101"/>
    <w:rsid w:val="005B41B3"/>
    <w:rsid w:val="005B44D5"/>
    <w:rsid w:val="005B4EB0"/>
    <w:rsid w:val="005B5322"/>
    <w:rsid w:val="005B58CC"/>
    <w:rsid w:val="005B5B32"/>
    <w:rsid w:val="005B5E0E"/>
    <w:rsid w:val="005B5E5C"/>
    <w:rsid w:val="005B5EAD"/>
    <w:rsid w:val="005B5EE9"/>
    <w:rsid w:val="005B5F47"/>
    <w:rsid w:val="005B61C7"/>
    <w:rsid w:val="005B63EB"/>
    <w:rsid w:val="005B63F9"/>
    <w:rsid w:val="005B7011"/>
    <w:rsid w:val="005B72A6"/>
    <w:rsid w:val="005B7457"/>
    <w:rsid w:val="005B7593"/>
    <w:rsid w:val="005B7670"/>
    <w:rsid w:val="005B7B45"/>
    <w:rsid w:val="005B7BDD"/>
    <w:rsid w:val="005C0A50"/>
    <w:rsid w:val="005C10E7"/>
    <w:rsid w:val="005C17C2"/>
    <w:rsid w:val="005C1C12"/>
    <w:rsid w:val="005C1DBA"/>
    <w:rsid w:val="005C2194"/>
    <w:rsid w:val="005C2341"/>
    <w:rsid w:val="005C2495"/>
    <w:rsid w:val="005C2B15"/>
    <w:rsid w:val="005C2EDA"/>
    <w:rsid w:val="005C2F6F"/>
    <w:rsid w:val="005C38C6"/>
    <w:rsid w:val="005C3E20"/>
    <w:rsid w:val="005C40B0"/>
    <w:rsid w:val="005C48A1"/>
    <w:rsid w:val="005C53FC"/>
    <w:rsid w:val="005C542F"/>
    <w:rsid w:val="005C564E"/>
    <w:rsid w:val="005C56D0"/>
    <w:rsid w:val="005C641E"/>
    <w:rsid w:val="005C6446"/>
    <w:rsid w:val="005C6692"/>
    <w:rsid w:val="005C704F"/>
    <w:rsid w:val="005C7978"/>
    <w:rsid w:val="005C7A1A"/>
    <w:rsid w:val="005C7B1A"/>
    <w:rsid w:val="005C7F01"/>
    <w:rsid w:val="005D06B2"/>
    <w:rsid w:val="005D0735"/>
    <w:rsid w:val="005D0869"/>
    <w:rsid w:val="005D0BFA"/>
    <w:rsid w:val="005D109C"/>
    <w:rsid w:val="005D1256"/>
    <w:rsid w:val="005D230F"/>
    <w:rsid w:val="005D2375"/>
    <w:rsid w:val="005D25AB"/>
    <w:rsid w:val="005D288E"/>
    <w:rsid w:val="005D2C36"/>
    <w:rsid w:val="005D2E8A"/>
    <w:rsid w:val="005D3200"/>
    <w:rsid w:val="005D3474"/>
    <w:rsid w:val="005D3A91"/>
    <w:rsid w:val="005D453B"/>
    <w:rsid w:val="005D454B"/>
    <w:rsid w:val="005D49F9"/>
    <w:rsid w:val="005D4BD5"/>
    <w:rsid w:val="005D569D"/>
    <w:rsid w:val="005D5838"/>
    <w:rsid w:val="005D58BB"/>
    <w:rsid w:val="005D6ACE"/>
    <w:rsid w:val="005D6DE4"/>
    <w:rsid w:val="005D70E0"/>
    <w:rsid w:val="005D7490"/>
    <w:rsid w:val="005D7734"/>
    <w:rsid w:val="005D7ED1"/>
    <w:rsid w:val="005E0114"/>
    <w:rsid w:val="005E01D7"/>
    <w:rsid w:val="005E076C"/>
    <w:rsid w:val="005E0DDC"/>
    <w:rsid w:val="005E0F19"/>
    <w:rsid w:val="005E1D75"/>
    <w:rsid w:val="005E212B"/>
    <w:rsid w:val="005E2CB2"/>
    <w:rsid w:val="005E3081"/>
    <w:rsid w:val="005E323A"/>
    <w:rsid w:val="005E33C8"/>
    <w:rsid w:val="005E3814"/>
    <w:rsid w:val="005E3894"/>
    <w:rsid w:val="005E3A63"/>
    <w:rsid w:val="005E3C79"/>
    <w:rsid w:val="005E43EB"/>
    <w:rsid w:val="005E4866"/>
    <w:rsid w:val="005E48B9"/>
    <w:rsid w:val="005E4B3B"/>
    <w:rsid w:val="005E530A"/>
    <w:rsid w:val="005E5545"/>
    <w:rsid w:val="005E556F"/>
    <w:rsid w:val="005E5643"/>
    <w:rsid w:val="005E5747"/>
    <w:rsid w:val="005E58ED"/>
    <w:rsid w:val="005E5E28"/>
    <w:rsid w:val="005E6171"/>
    <w:rsid w:val="005E669C"/>
    <w:rsid w:val="005E670B"/>
    <w:rsid w:val="005E6E03"/>
    <w:rsid w:val="005E6EE8"/>
    <w:rsid w:val="005E73A5"/>
    <w:rsid w:val="005E7756"/>
    <w:rsid w:val="005E792A"/>
    <w:rsid w:val="005E79BF"/>
    <w:rsid w:val="005F0240"/>
    <w:rsid w:val="005F0292"/>
    <w:rsid w:val="005F06B2"/>
    <w:rsid w:val="005F0895"/>
    <w:rsid w:val="005F0BAD"/>
    <w:rsid w:val="005F103C"/>
    <w:rsid w:val="005F109B"/>
    <w:rsid w:val="005F1210"/>
    <w:rsid w:val="005F13F5"/>
    <w:rsid w:val="005F1901"/>
    <w:rsid w:val="005F2491"/>
    <w:rsid w:val="005F2A89"/>
    <w:rsid w:val="005F2A91"/>
    <w:rsid w:val="005F2D94"/>
    <w:rsid w:val="005F3801"/>
    <w:rsid w:val="005F3BC1"/>
    <w:rsid w:val="005F3E05"/>
    <w:rsid w:val="005F3E2D"/>
    <w:rsid w:val="005F42E2"/>
    <w:rsid w:val="005F4410"/>
    <w:rsid w:val="005F4572"/>
    <w:rsid w:val="005F48CB"/>
    <w:rsid w:val="005F49F2"/>
    <w:rsid w:val="005F4A5E"/>
    <w:rsid w:val="005F4DD7"/>
    <w:rsid w:val="005F59CB"/>
    <w:rsid w:val="005F6130"/>
    <w:rsid w:val="005F6B44"/>
    <w:rsid w:val="005F7877"/>
    <w:rsid w:val="005F7AEE"/>
    <w:rsid w:val="005F7BF7"/>
    <w:rsid w:val="006000DA"/>
    <w:rsid w:val="00600804"/>
    <w:rsid w:val="006019A0"/>
    <w:rsid w:val="00601EAC"/>
    <w:rsid w:val="00601F9C"/>
    <w:rsid w:val="00602141"/>
    <w:rsid w:val="0060246A"/>
    <w:rsid w:val="00602AF1"/>
    <w:rsid w:val="00603169"/>
    <w:rsid w:val="0060380E"/>
    <w:rsid w:val="00603905"/>
    <w:rsid w:val="00603A86"/>
    <w:rsid w:val="00603BF6"/>
    <w:rsid w:val="00603CC6"/>
    <w:rsid w:val="00603EC0"/>
    <w:rsid w:val="00603FF2"/>
    <w:rsid w:val="00604053"/>
    <w:rsid w:val="006040BE"/>
    <w:rsid w:val="006040F9"/>
    <w:rsid w:val="00604681"/>
    <w:rsid w:val="006046EC"/>
    <w:rsid w:val="00604B75"/>
    <w:rsid w:val="00604CE1"/>
    <w:rsid w:val="00605DB7"/>
    <w:rsid w:val="00607532"/>
    <w:rsid w:val="006075DF"/>
    <w:rsid w:val="006078A4"/>
    <w:rsid w:val="006078CB"/>
    <w:rsid w:val="006079C8"/>
    <w:rsid w:val="00607EF2"/>
    <w:rsid w:val="00607FC0"/>
    <w:rsid w:val="00610A1A"/>
    <w:rsid w:val="00610CBE"/>
    <w:rsid w:val="006112ED"/>
    <w:rsid w:val="006113DA"/>
    <w:rsid w:val="006118ED"/>
    <w:rsid w:val="00612246"/>
    <w:rsid w:val="0061237F"/>
    <w:rsid w:val="00612710"/>
    <w:rsid w:val="0061298B"/>
    <w:rsid w:val="0061430F"/>
    <w:rsid w:val="0061455B"/>
    <w:rsid w:val="006149F3"/>
    <w:rsid w:val="00614E18"/>
    <w:rsid w:val="00614E30"/>
    <w:rsid w:val="006151C0"/>
    <w:rsid w:val="0061551B"/>
    <w:rsid w:val="006160AE"/>
    <w:rsid w:val="0061633D"/>
    <w:rsid w:val="006166C0"/>
    <w:rsid w:val="00616A0A"/>
    <w:rsid w:val="00616C09"/>
    <w:rsid w:val="00616D50"/>
    <w:rsid w:val="0061748B"/>
    <w:rsid w:val="006176CF"/>
    <w:rsid w:val="00617841"/>
    <w:rsid w:val="006179AE"/>
    <w:rsid w:val="00617F79"/>
    <w:rsid w:val="00617FE0"/>
    <w:rsid w:val="00620542"/>
    <w:rsid w:val="00620938"/>
    <w:rsid w:val="00620959"/>
    <w:rsid w:val="00621290"/>
    <w:rsid w:val="0062152D"/>
    <w:rsid w:val="00621B63"/>
    <w:rsid w:val="00621D46"/>
    <w:rsid w:val="00622960"/>
    <w:rsid w:val="00623747"/>
    <w:rsid w:val="00623765"/>
    <w:rsid w:val="006238FB"/>
    <w:rsid w:val="00623F8A"/>
    <w:rsid w:val="0062434E"/>
    <w:rsid w:val="00624499"/>
    <w:rsid w:val="006248ED"/>
    <w:rsid w:val="00624FB2"/>
    <w:rsid w:val="00625607"/>
    <w:rsid w:val="00625935"/>
    <w:rsid w:val="00625F48"/>
    <w:rsid w:val="006261B2"/>
    <w:rsid w:val="00626301"/>
    <w:rsid w:val="00626798"/>
    <w:rsid w:val="00627C49"/>
    <w:rsid w:val="00630ADB"/>
    <w:rsid w:val="00630EEA"/>
    <w:rsid w:val="006322D2"/>
    <w:rsid w:val="0063270E"/>
    <w:rsid w:val="0063277D"/>
    <w:rsid w:val="00632A4B"/>
    <w:rsid w:val="00632DA9"/>
    <w:rsid w:val="006330A6"/>
    <w:rsid w:val="006331CB"/>
    <w:rsid w:val="00633736"/>
    <w:rsid w:val="00634946"/>
    <w:rsid w:val="006349EB"/>
    <w:rsid w:val="00634B31"/>
    <w:rsid w:val="00634EC0"/>
    <w:rsid w:val="00635999"/>
    <w:rsid w:val="00635C1C"/>
    <w:rsid w:val="0063672A"/>
    <w:rsid w:val="0063697C"/>
    <w:rsid w:val="00636CC2"/>
    <w:rsid w:val="006370A0"/>
    <w:rsid w:val="0063730E"/>
    <w:rsid w:val="00637984"/>
    <w:rsid w:val="00640BAC"/>
    <w:rsid w:val="00640D3A"/>
    <w:rsid w:val="00641726"/>
    <w:rsid w:val="00641759"/>
    <w:rsid w:val="00641BC5"/>
    <w:rsid w:val="0064228C"/>
    <w:rsid w:val="0064238B"/>
    <w:rsid w:val="006423C2"/>
    <w:rsid w:val="00642CD6"/>
    <w:rsid w:val="00643BBA"/>
    <w:rsid w:val="00644332"/>
    <w:rsid w:val="00644505"/>
    <w:rsid w:val="006446DE"/>
    <w:rsid w:val="00644F01"/>
    <w:rsid w:val="00644F6E"/>
    <w:rsid w:val="0064502E"/>
    <w:rsid w:val="0064556A"/>
    <w:rsid w:val="006468D4"/>
    <w:rsid w:val="00646CF5"/>
    <w:rsid w:val="00646D15"/>
    <w:rsid w:val="00646E3C"/>
    <w:rsid w:val="00646F2F"/>
    <w:rsid w:val="0064731B"/>
    <w:rsid w:val="0064762B"/>
    <w:rsid w:val="00647B63"/>
    <w:rsid w:val="00647CA9"/>
    <w:rsid w:val="00647F3B"/>
    <w:rsid w:val="00650698"/>
    <w:rsid w:val="00650819"/>
    <w:rsid w:val="006511CD"/>
    <w:rsid w:val="006511F3"/>
    <w:rsid w:val="00652059"/>
    <w:rsid w:val="00652410"/>
    <w:rsid w:val="0065309A"/>
    <w:rsid w:val="006530C5"/>
    <w:rsid w:val="00653192"/>
    <w:rsid w:val="006535CE"/>
    <w:rsid w:val="00654328"/>
    <w:rsid w:val="006545B1"/>
    <w:rsid w:val="00654AC3"/>
    <w:rsid w:val="00654CE4"/>
    <w:rsid w:val="00655136"/>
    <w:rsid w:val="006553B9"/>
    <w:rsid w:val="006559C0"/>
    <w:rsid w:val="00655B1A"/>
    <w:rsid w:val="00655CC6"/>
    <w:rsid w:val="0065618C"/>
    <w:rsid w:val="006565BE"/>
    <w:rsid w:val="006565E1"/>
    <w:rsid w:val="0065665E"/>
    <w:rsid w:val="00656865"/>
    <w:rsid w:val="00657167"/>
    <w:rsid w:val="006578D6"/>
    <w:rsid w:val="00657953"/>
    <w:rsid w:val="00657C8A"/>
    <w:rsid w:val="00657CEB"/>
    <w:rsid w:val="00657F73"/>
    <w:rsid w:val="0066048F"/>
    <w:rsid w:val="006607FE"/>
    <w:rsid w:val="0066085A"/>
    <w:rsid w:val="00660B6B"/>
    <w:rsid w:val="00660C71"/>
    <w:rsid w:val="00660D26"/>
    <w:rsid w:val="00660F61"/>
    <w:rsid w:val="006619EC"/>
    <w:rsid w:val="00661AFC"/>
    <w:rsid w:val="00661D9C"/>
    <w:rsid w:val="0066216A"/>
    <w:rsid w:val="006623D0"/>
    <w:rsid w:val="006624DE"/>
    <w:rsid w:val="0066288C"/>
    <w:rsid w:val="00662BBB"/>
    <w:rsid w:val="00663107"/>
    <w:rsid w:val="006632B1"/>
    <w:rsid w:val="00663354"/>
    <w:rsid w:val="006639BF"/>
    <w:rsid w:val="00663AD3"/>
    <w:rsid w:val="00664A0D"/>
    <w:rsid w:val="00664DBA"/>
    <w:rsid w:val="006650F4"/>
    <w:rsid w:val="0066517E"/>
    <w:rsid w:val="00665555"/>
    <w:rsid w:val="006658BF"/>
    <w:rsid w:val="00665B2A"/>
    <w:rsid w:val="00665B7F"/>
    <w:rsid w:val="00665F5C"/>
    <w:rsid w:val="00665F7F"/>
    <w:rsid w:val="00666157"/>
    <w:rsid w:val="0066634E"/>
    <w:rsid w:val="00666925"/>
    <w:rsid w:val="00666B49"/>
    <w:rsid w:val="00666FBA"/>
    <w:rsid w:val="0066767C"/>
    <w:rsid w:val="00667D5F"/>
    <w:rsid w:val="00667FA9"/>
    <w:rsid w:val="00670350"/>
    <w:rsid w:val="00670A3B"/>
    <w:rsid w:val="00670B88"/>
    <w:rsid w:val="00670BE9"/>
    <w:rsid w:val="00670F70"/>
    <w:rsid w:val="006716BC"/>
    <w:rsid w:val="006716F3"/>
    <w:rsid w:val="00671805"/>
    <w:rsid w:val="00671BE9"/>
    <w:rsid w:val="00671D80"/>
    <w:rsid w:val="0067286A"/>
    <w:rsid w:val="006729AC"/>
    <w:rsid w:val="00672DE0"/>
    <w:rsid w:val="00672E35"/>
    <w:rsid w:val="0067311B"/>
    <w:rsid w:val="006737B9"/>
    <w:rsid w:val="00674001"/>
    <w:rsid w:val="00674753"/>
    <w:rsid w:val="006750B8"/>
    <w:rsid w:val="006755BB"/>
    <w:rsid w:val="0067593B"/>
    <w:rsid w:val="00675EAA"/>
    <w:rsid w:val="00675FCC"/>
    <w:rsid w:val="006760E7"/>
    <w:rsid w:val="006761D3"/>
    <w:rsid w:val="0067670A"/>
    <w:rsid w:val="00676767"/>
    <w:rsid w:val="00676A75"/>
    <w:rsid w:val="00676F6D"/>
    <w:rsid w:val="006772EB"/>
    <w:rsid w:val="006774D9"/>
    <w:rsid w:val="00680245"/>
    <w:rsid w:val="00680262"/>
    <w:rsid w:val="00680BA1"/>
    <w:rsid w:val="00681556"/>
    <w:rsid w:val="00681561"/>
    <w:rsid w:val="00682BA7"/>
    <w:rsid w:val="00682C80"/>
    <w:rsid w:val="00683540"/>
    <w:rsid w:val="0068369A"/>
    <w:rsid w:val="006838ED"/>
    <w:rsid w:val="00683903"/>
    <w:rsid w:val="00683C04"/>
    <w:rsid w:val="00684456"/>
    <w:rsid w:val="0068452D"/>
    <w:rsid w:val="0068485F"/>
    <w:rsid w:val="00684CF2"/>
    <w:rsid w:val="00684E2F"/>
    <w:rsid w:val="00684EBB"/>
    <w:rsid w:val="006850A9"/>
    <w:rsid w:val="00685186"/>
    <w:rsid w:val="006857D1"/>
    <w:rsid w:val="0068623F"/>
    <w:rsid w:val="006863CF"/>
    <w:rsid w:val="0068658B"/>
    <w:rsid w:val="006869F1"/>
    <w:rsid w:val="00687209"/>
    <w:rsid w:val="006876E9"/>
    <w:rsid w:val="00687A17"/>
    <w:rsid w:val="00687AAE"/>
    <w:rsid w:val="00687BF7"/>
    <w:rsid w:val="00690786"/>
    <w:rsid w:val="00690DDC"/>
    <w:rsid w:val="00691B0F"/>
    <w:rsid w:val="00692348"/>
    <w:rsid w:val="00692590"/>
    <w:rsid w:val="00692D7A"/>
    <w:rsid w:val="00692FE9"/>
    <w:rsid w:val="006934A8"/>
    <w:rsid w:val="00693E38"/>
    <w:rsid w:val="00693F8E"/>
    <w:rsid w:val="00693FAD"/>
    <w:rsid w:val="00694037"/>
    <w:rsid w:val="006941FF"/>
    <w:rsid w:val="0069420A"/>
    <w:rsid w:val="006942AD"/>
    <w:rsid w:val="006945ED"/>
    <w:rsid w:val="00694646"/>
    <w:rsid w:val="0069492E"/>
    <w:rsid w:val="0069555C"/>
    <w:rsid w:val="0069580C"/>
    <w:rsid w:val="00695AF5"/>
    <w:rsid w:val="00695E58"/>
    <w:rsid w:val="006A0315"/>
    <w:rsid w:val="006A05DC"/>
    <w:rsid w:val="006A0620"/>
    <w:rsid w:val="006A0A16"/>
    <w:rsid w:val="006A0E4D"/>
    <w:rsid w:val="006A0F90"/>
    <w:rsid w:val="006A17E2"/>
    <w:rsid w:val="006A1805"/>
    <w:rsid w:val="006A20F4"/>
    <w:rsid w:val="006A23CA"/>
    <w:rsid w:val="006A2A33"/>
    <w:rsid w:val="006A2B24"/>
    <w:rsid w:val="006A3120"/>
    <w:rsid w:val="006A36F1"/>
    <w:rsid w:val="006A3BDB"/>
    <w:rsid w:val="006A3F13"/>
    <w:rsid w:val="006A41A5"/>
    <w:rsid w:val="006A4310"/>
    <w:rsid w:val="006A4348"/>
    <w:rsid w:val="006A4733"/>
    <w:rsid w:val="006A55C9"/>
    <w:rsid w:val="006A6518"/>
    <w:rsid w:val="006A77FB"/>
    <w:rsid w:val="006A7A90"/>
    <w:rsid w:val="006A7CA4"/>
    <w:rsid w:val="006A7E5C"/>
    <w:rsid w:val="006B0F05"/>
    <w:rsid w:val="006B0FA4"/>
    <w:rsid w:val="006B1116"/>
    <w:rsid w:val="006B159B"/>
    <w:rsid w:val="006B1A10"/>
    <w:rsid w:val="006B1A79"/>
    <w:rsid w:val="006B1F86"/>
    <w:rsid w:val="006B217E"/>
    <w:rsid w:val="006B2C6E"/>
    <w:rsid w:val="006B2D35"/>
    <w:rsid w:val="006B32B8"/>
    <w:rsid w:val="006B3434"/>
    <w:rsid w:val="006B3614"/>
    <w:rsid w:val="006B38C0"/>
    <w:rsid w:val="006B3A95"/>
    <w:rsid w:val="006B46B0"/>
    <w:rsid w:val="006B48F1"/>
    <w:rsid w:val="006B4EE5"/>
    <w:rsid w:val="006B55DB"/>
    <w:rsid w:val="006B5C5C"/>
    <w:rsid w:val="006B6150"/>
    <w:rsid w:val="006B68C3"/>
    <w:rsid w:val="006B69EC"/>
    <w:rsid w:val="006B6C08"/>
    <w:rsid w:val="006B6F4E"/>
    <w:rsid w:val="006B7238"/>
    <w:rsid w:val="006B75E8"/>
    <w:rsid w:val="006B76AF"/>
    <w:rsid w:val="006B77DD"/>
    <w:rsid w:val="006C027E"/>
    <w:rsid w:val="006C04BE"/>
    <w:rsid w:val="006C082E"/>
    <w:rsid w:val="006C08B8"/>
    <w:rsid w:val="006C09E9"/>
    <w:rsid w:val="006C0BCF"/>
    <w:rsid w:val="006C18B2"/>
    <w:rsid w:val="006C1EE4"/>
    <w:rsid w:val="006C27BB"/>
    <w:rsid w:val="006C285E"/>
    <w:rsid w:val="006C2E67"/>
    <w:rsid w:val="006C3088"/>
    <w:rsid w:val="006C328C"/>
    <w:rsid w:val="006C33F6"/>
    <w:rsid w:val="006C3A91"/>
    <w:rsid w:val="006C3B0B"/>
    <w:rsid w:val="006C3C74"/>
    <w:rsid w:val="006C4143"/>
    <w:rsid w:val="006C41D2"/>
    <w:rsid w:val="006C4210"/>
    <w:rsid w:val="006C44A3"/>
    <w:rsid w:val="006C4544"/>
    <w:rsid w:val="006C4DC3"/>
    <w:rsid w:val="006C54B8"/>
    <w:rsid w:val="006C57D7"/>
    <w:rsid w:val="006C596F"/>
    <w:rsid w:val="006C5D03"/>
    <w:rsid w:val="006C6562"/>
    <w:rsid w:val="006C6E0F"/>
    <w:rsid w:val="006C7224"/>
    <w:rsid w:val="006D08DC"/>
    <w:rsid w:val="006D0D53"/>
    <w:rsid w:val="006D117B"/>
    <w:rsid w:val="006D1C67"/>
    <w:rsid w:val="006D1F6A"/>
    <w:rsid w:val="006D2117"/>
    <w:rsid w:val="006D2351"/>
    <w:rsid w:val="006D266C"/>
    <w:rsid w:val="006D3131"/>
    <w:rsid w:val="006D3249"/>
    <w:rsid w:val="006D3380"/>
    <w:rsid w:val="006D4011"/>
    <w:rsid w:val="006D419F"/>
    <w:rsid w:val="006D47BE"/>
    <w:rsid w:val="006D49BC"/>
    <w:rsid w:val="006D5070"/>
    <w:rsid w:val="006D5147"/>
    <w:rsid w:val="006D62E3"/>
    <w:rsid w:val="006D6B40"/>
    <w:rsid w:val="006D6C53"/>
    <w:rsid w:val="006D78B2"/>
    <w:rsid w:val="006D7B0A"/>
    <w:rsid w:val="006D7BDE"/>
    <w:rsid w:val="006D7DD4"/>
    <w:rsid w:val="006E05DB"/>
    <w:rsid w:val="006E0955"/>
    <w:rsid w:val="006E1229"/>
    <w:rsid w:val="006E1553"/>
    <w:rsid w:val="006E1ABC"/>
    <w:rsid w:val="006E21E3"/>
    <w:rsid w:val="006E25C4"/>
    <w:rsid w:val="006E2C3B"/>
    <w:rsid w:val="006E2DB3"/>
    <w:rsid w:val="006E2F8B"/>
    <w:rsid w:val="006E36B6"/>
    <w:rsid w:val="006E39DC"/>
    <w:rsid w:val="006E3BE7"/>
    <w:rsid w:val="006E3FC2"/>
    <w:rsid w:val="006E4564"/>
    <w:rsid w:val="006E4607"/>
    <w:rsid w:val="006E49ED"/>
    <w:rsid w:val="006E4A81"/>
    <w:rsid w:val="006E4B38"/>
    <w:rsid w:val="006E4BF5"/>
    <w:rsid w:val="006E4CB2"/>
    <w:rsid w:val="006E4EFC"/>
    <w:rsid w:val="006E51F4"/>
    <w:rsid w:val="006E542B"/>
    <w:rsid w:val="006E5633"/>
    <w:rsid w:val="006E593D"/>
    <w:rsid w:val="006E5B67"/>
    <w:rsid w:val="006E5F2C"/>
    <w:rsid w:val="006E60DF"/>
    <w:rsid w:val="006E6257"/>
    <w:rsid w:val="006E628B"/>
    <w:rsid w:val="006E6394"/>
    <w:rsid w:val="006E65C5"/>
    <w:rsid w:val="006E65FF"/>
    <w:rsid w:val="006E6F6B"/>
    <w:rsid w:val="006E70B8"/>
    <w:rsid w:val="006E729E"/>
    <w:rsid w:val="006E7777"/>
    <w:rsid w:val="006E7ACC"/>
    <w:rsid w:val="006E7F70"/>
    <w:rsid w:val="006F01C2"/>
    <w:rsid w:val="006F0DF3"/>
    <w:rsid w:val="006F154B"/>
    <w:rsid w:val="006F2212"/>
    <w:rsid w:val="006F22ED"/>
    <w:rsid w:val="006F2592"/>
    <w:rsid w:val="006F3800"/>
    <w:rsid w:val="006F3C83"/>
    <w:rsid w:val="006F3CB7"/>
    <w:rsid w:val="006F4267"/>
    <w:rsid w:val="006F4889"/>
    <w:rsid w:val="006F4A1A"/>
    <w:rsid w:val="006F4C8A"/>
    <w:rsid w:val="006F4CCE"/>
    <w:rsid w:val="006F5C57"/>
    <w:rsid w:val="006F60A2"/>
    <w:rsid w:val="006F65D7"/>
    <w:rsid w:val="006F6655"/>
    <w:rsid w:val="006F69CB"/>
    <w:rsid w:val="006F6B7B"/>
    <w:rsid w:val="006F6C87"/>
    <w:rsid w:val="006F713C"/>
    <w:rsid w:val="006F7290"/>
    <w:rsid w:val="006F7A49"/>
    <w:rsid w:val="006F7AF2"/>
    <w:rsid w:val="006F7E86"/>
    <w:rsid w:val="006F7EEC"/>
    <w:rsid w:val="007005B5"/>
    <w:rsid w:val="00700669"/>
    <w:rsid w:val="007012F8"/>
    <w:rsid w:val="00701463"/>
    <w:rsid w:val="00701D07"/>
    <w:rsid w:val="00701E6E"/>
    <w:rsid w:val="00702B37"/>
    <w:rsid w:val="00702C38"/>
    <w:rsid w:val="00702D0F"/>
    <w:rsid w:val="007031E9"/>
    <w:rsid w:val="0070391D"/>
    <w:rsid w:val="00703CF2"/>
    <w:rsid w:val="00704401"/>
    <w:rsid w:val="00704637"/>
    <w:rsid w:val="00704C2F"/>
    <w:rsid w:val="0070523D"/>
    <w:rsid w:val="0070585D"/>
    <w:rsid w:val="00705B1E"/>
    <w:rsid w:val="00705DD0"/>
    <w:rsid w:val="007062BC"/>
    <w:rsid w:val="007062D4"/>
    <w:rsid w:val="007065A4"/>
    <w:rsid w:val="00706D89"/>
    <w:rsid w:val="007075BB"/>
    <w:rsid w:val="00707655"/>
    <w:rsid w:val="00707C0C"/>
    <w:rsid w:val="00711114"/>
    <w:rsid w:val="00711608"/>
    <w:rsid w:val="00711D3A"/>
    <w:rsid w:val="0071221C"/>
    <w:rsid w:val="00712592"/>
    <w:rsid w:val="007126BD"/>
    <w:rsid w:val="00712C9E"/>
    <w:rsid w:val="007137D9"/>
    <w:rsid w:val="007139BD"/>
    <w:rsid w:val="00713E9E"/>
    <w:rsid w:val="007141A8"/>
    <w:rsid w:val="007141E6"/>
    <w:rsid w:val="007145B0"/>
    <w:rsid w:val="007145FE"/>
    <w:rsid w:val="00714AEF"/>
    <w:rsid w:val="00714BE1"/>
    <w:rsid w:val="00714FD0"/>
    <w:rsid w:val="007157A7"/>
    <w:rsid w:val="00715C55"/>
    <w:rsid w:val="007160CF"/>
    <w:rsid w:val="007163B7"/>
    <w:rsid w:val="00716591"/>
    <w:rsid w:val="00716A39"/>
    <w:rsid w:val="00716CF9"/>
    <w:rsid w:val="00716D08"/>
    <w:rsid w:val="007174BA"/>
    <w:rsid w:val="00717723"/>
    <w:rsid w:val="00717C32"/>
    <w:rsid w:val="00717C87"/>
    <w:rsid w:val="00717E46"/>
    <w:rsid w:val="007200F5"/>
    <w:rsid w:val="00720D8E"/>
    <w:rsid w:val="00721931"/>
    <w:rsid w:val="00721C13"/>
    <w:rsid w:val="0072218B"/>
    <w:rsid w:val="007226FA"/>
    <w:rsid w:val="00722795"/>
    <w:rsid w:val="007227A7"/>
    <w:rsid w:val="00722F33"/>
    <w:rsid w:val="007234D1"/>
    <w:rsid w:val="00723A7D"/>
    <w:rsid w:val="00723E5B"/>
    <w:rsid w:val="00723EEE"/>
    <w:rsid w:val="00724B97"/>
    <w:rsid w:val="00724EE0"/>
    <w:rsid w:val="007252EC"/>
    <w:rsid w:val="0072581C"/>
    <w:rsid w:val="007260C9"/>
    <w:rsid w:val="007260CB"/>
    <w:rsid w:val="00726130"/>
    <w:rsid w:val="007262B3"/>
    <w:rsid w:val="00726741"/>
    <w:rsid w:val="00726E5C"/>
    <w:rsid w:val="0072708A"/>
    <w:rsid w:val="007273F4"/>
    <w:rsid w:val="007274F2"/>
    <w:rsid w:val="007277AF"/>
    <w:rsid w:val="00727AE0"/>
    <w:rsid w:val="00730457"/>
    <w:rsid w:val="007305BD"/>
    <w:rsid w:val="0073107E"/>
    <w:rsid w:val="00731592"/>
    <w:rsid w:val="007320DB"/>
    <w:rsid w:val="007321C1"/>
    <w:rsid w:val="0073267E"/>
    <w:rsid w:val="00732F8A"/>
    <w:rsid w:val="00734103"/>
    <w:rsid w:val="00734571"/>
    <w:rsid w:val="007346DD"/>
    <w:rsid w:val="007349DC"/>
    <w:rsid w:val="00734E52"/>
    <w:rsid w:val="007353E6"/>
    <w:rsid w:val="00735483"/>
    <w:rsid w:val="00735B8E"/>
    <w:rsid w:val="00735D30"/>
    <w:rsid w:val="00735D39"/>
    <w:rsid w:val="007362B4"/>
    <w:rsid w:val="007363BF"/>
    <w:rsid w:val="00736570"/>
    <w:rsid w:val="007365BB"/>
    <w:rsid w:val="007369BD"/>
    <w:rsid w:val="00736A3F"/>
    <w:rsid w:val="00736A89"/>
    <w:rsid w:val="00736B90"/>
    <w:rsid w:val="00736BED"/>
    <w:rsid w:val="00737852"/>
    <w:rsid w:val="00737880"/>
    <w:rsid w:val="00740128"/>
    <w:rsid w:val="0074075F"/>
    <w:rsid w:val="00740782"/>
    <w:rsid w:val="007407B8"/>
    <w:rsid w:val="00740B0C"/>
    <w:rsid w:val="00740B2E"/>
    <w:rsid w:val="00740BAD"/>
    <w:rsid w:val="00740F74"/>
    <w:rsid w:val="00740FEC"/>
    <w:rsid w:val="007424FE"/>
    <w:rsid w:val="007425B3"/>
    <w:rsid w:val="0074287B"/>
    <w:rsid w:val="00742BEA"/>
    <w:rsid w:val="00742C8D"/>
    <w:rsid w:val="00742F6E"/>
    <w:rsid w:val="00742FD0"/>
    <w:rsid w:val="0074337D"/>
    <w:rsid w:val="007436C2"/>
    <w:rsid w:val="00743743"/>
    <w:rsid w:val="00743945"/>
    <w:rsid w:val="00743B91"/>
    <w:rsid w:val="00743E6B"/>
    <w:rsid w:val="00743F65"/>
    <w:rsid w:val="00744590"/>
    <w:rsid w:val="00744726"/>
    <w:rsid w:val="00744EF8"/>
    <w:rsid w:val="00745736"/>
    <w:rsid w:val="00745B12"/>
    <w:rsid w:val="00746095"/>
    <w:rsid w:val="007463A0"/>
    <w:rsid w:val="00746860"/>
    <w:rsid w:val="00746A45"/>
    <w:rsid w:val="00746F4F"/>
    <w:rsid w:val="007472B1"/>
    <w:rsid w:val="007472E7"/>
    <w:rsid w:val="0074747F"/>
    <w:rsid w:val="00747B97"/>
    <w:rsid w:val="007502F0"/>
    <w:rsid w:val="007503AA"/>
    <w:rsid w:val="00750DE9"/>
    <w:rsid w:val="00751EE5"/>
    <w:rsid w:val="007522DA"/>
    <w:rsid w:val="00752794"/>
    <w:rsid w:val="00752C9E"/>
    <w:rsid w:val="00752D91"/>
    <w:rsid w:val="007537BC"/>
    <w:rsid w:val="00753D6D"/>
    <w:rsid w:val="0075429E"/>
    <w:rsid w:val="0075446B"/>
    <w:rsid w:val="007544BE"/>
    <w:rsid w:val="007546A7"/>
    <w:rsid w:val="00754E1F"/>
    <w:rsid w:val="00754F31"/>
    <w:rsid w:val="00755114"/>
    <w:rsid w:val="0075516C"/>
    <w:rsid w:val="00755809"/>
    <w:rsid w:val="00755E6A"/>
    <w:rsid w:val="007566AF"/>
    <w:rsid w:val="00756890"/>
    <w:rsid w:val="00757BA4"/>
    <w:rsid w:val="00757C9C"/>
    <w:rsid w:val="0076002E"/>
    <w:rsid w:val="00760254"/>
    <w:rsid w:val="00760523"/>
    <w:rsid w:val="0076096F"/>
    <w:rsid w:val="00761035"/>
    <w:rsid w:val="00761B52"/>
    <w:rsid w:val="00761C56"/>
    <w:rsid w:val="00761D81"/>
    <w:rsid w:val="00762C02"/>
    <w:rsid w:val="00763115"/>
    <w:rsid w:val="007639FD"/>
    <w:rsid w:val="00763C41"/>
    <w:rsid w:val="00763D25"/>
    <w:rsid w:val="00763D35"/>
    <w:rsid w:val="00763F9A"/>
    <w:rsid w:val="0076436F"/>
    <w:rsid w:val="00764624"/>
    <w:rsid w:val="00764919"/>
    <w:rsid w:val="00765069"/>
    <w:rsid w:val="007651C5"/>
    <w:rsid w:val="007654D2"/>
    <w:rsid w:val="00765738"/>
    <w:rsid w:val="007659DE"/>
    <w:rsid w:val="00765C44"/>
    <w:rsid w:val="00766148"/>
    <w:rsid w:val="00766298"/>
    <w:rsid w:val="0076629F"/>
    <w:rsid w:val="0076646F"/>
    <w:rsid w:val="00766FED"/>
    <w:rsid w:val="00770003"/>
    <w:rsid w:val="007701F0"/>
    <w:rsid w:val="007705CD"/>
    <w:rsid w:val="00770B48"/>
    <w:rsid w:val="00770C9D"/>
    <w:rsid w:val="007710C3"/>
    <w:rsid w:val="00771451"/>
    <w:rsid w:val="0077177D"/>
    <w:rsid w:val="007718C8"/>
    <w:rsid w:val="007718E9"/>
    <w:rsid w:val="0077202C"/>
    <w:rsid w:val="0077218C"/>
    <w:rsid w:val="00772673"/>
    <w:rsid w:val="007726BA"/>
    <w:rsid w:val="0077377C"/>
    <w:rsid w:val="007738C9"/>
    <w:rsid w:val="0077398F"/>
    <w:rsid w:val="00773A50"/>
    <w:rsid w:val="00773C72"/>
    <w:rsid w:val="00773EAE"/>
    <w:rsid w:val="00774111"/>
    <w:rsid w:val="007746C6"/>
    <w:rsid w:val="007747F1"/>
    <w:rsid w:val="00774F9D"/>
    <w:rsid w:val="007750D4"/>
    <w:rsid w:val="00775216"/>
    <w:rsid w:val="0077597F"/>
    <w:rsid w:val="00775DE5"/>
    <w:rsid w:val="00776263"/>
    <w:rsid w:val="007767DB"/>
    <w:rsid w:val="00776AB2"/>
    <w:rsid w:val="0077719D"/>
    <w:rsid w:val="00777620"/>
    <w:rsid w:val="00777775"/>
    <w:rsid w:val="00777E26"/>
    <w:rsid w:val="00777E92"/>
    <w:rsid w:val="00777F68"/>
    <w:rsid w:val="007806D9"/>
    <w:rsid w:val="00780736"/>
    <w:rsid w:val="007807B8"/>
    <w:rsid w:val="00780D0A"/>
    <w:rsid w:val="00780D43"/>
    <w:rsid w:val="00780E8F"/>
    <w:rsid w:val="00780FAD"/>
    <w:rsid w:val="00781C21"/>
    <w:rsid w:val="00781F3D"/>
    <w:rsid w:val="007827B2"/>
    <w:rsid w:val="00782C0E"/>
    <w:rsid w:val="00783323"/>
    <w:rsid w:val="00783DF8"/>
    <w:rsid w:val="00784D8F"/>
    <w:rsid w:val="00785165"/>
    <w:rsid w:val="00785649"/>
    <w:rsid w:val="00785AFA"/>
    <w:rsid w:val="00785DC4"/>
    <w:rsid w:val="00785E07"/>
    <w:rsid w:val="0078638A"/>
    <w:rsid w:val="007869D5"/>
    <w:rsid w:val="0078706A"/>
    <w:rsid w:val="00787237"/>
    <w:rsid w:val="00787B07"/>
    <w:rsid w:val="00787E4D"/>
    <w:rsid w:val="00787EE8"/>
    <w:rsid w:val="007900AA"/>
    <w:rsid w:val="007904AE"/>
    <w:rsid w:val="007910A6"/>
    <w:rsid w:val="007912F6"/>
    <w:rsid w:val="0079130E"/>
    <w:rsid w:val="0079137E"/>
    <w:rsid w:val="00791A5D"/>
    <w:rsid w:val="00791BA6"/>
    <w:rsid w:val="00792801"/>
    <w:rsid w:val="00792ED0"/>
    <w:rsid w:val="007939EB"/>
    <w:rsid w:val="00793AD6"/>
    <w:rsid w:val="00793D90"/>
    <w:rsid w:val="00794A9C"/>
    <w:rsid w:val="00794D0C"/>
    <w:rsid w:val="0079520F"/>
    <w:rsid w:val="0079523F"/>
    <w:rsid w:val="007955C0"/>
    <w:rsid w:val="00795C12"/>
    <w:rsid w:val="007968D2"/>
    <w:rsid w:val="00796B08"/>
    <w:rsid w:val="00796B48"/>
    <w:rsid w:val="00796D18"/>
    <w:rsid w:val="00796D46"/>
    <w:rsid w:val="0079760C"/>
    <w:rsid w:val="007977BC"/>
    <w:rsid w:val="00797A4E"/>
    <w:rsid w:val="00797EA5"/>
    <w:rsid w:val="00797FEC"/>
    <w:rsid w:val="007A010A"/>
    <w:rsid w:val="007A02FB"/>
    <w:rsid w:val="007A038F"/>
    <w:rsid w:val="007A080E"/>
    <w:rsid w:val="007A0D5D"/>
    <w:rsid w:val="007A1BD1"/>
    <w:rsid w:val="007A1BD9"/>
    <w:rsid w:val="007A1C95"/>
    <w:rsid w:val="007A20A1"/>
    <w:rsid w:val="007A256A"/>
    <w:rsid w:val="007A2715"/>
    <w:rsid w:val="007A2A6C"/>
    <w:rsid w:val="007A2D64"/>
    <w:rsid w:val="007A3055"/>
    <w:rsid w:val="007A3087"/>
    <w:rsid w:val="007A371E"/>
    <w:rsid w:val="007A3779"/>
    <w:rsid w:val="007A3F85"/>
    <w:rsid w:val="007A4A47"/>
    <w:rsid w:val="007A4A63"/>
    <w:rsid w:val="007A5096"/>
    <w:rsid w:val="007A52E6"/>
    <w:rsid w:val="007A56F3"/>
    <w:rsid w:val="007A5734"/>
    <w:rsid w:val="007A629D"/>
    <w:rsid w:val="007A62AF"/>
    <w:rsid w:val="007A6E3E"/>
    <w:rsid w:val="007A74FB"/>
    <w:rsid w:val="007A7A2E"/>
    <w:rsid w:val="007A7D77"/>
    <w:rsid w:val="007B00C0"/>
    <w:rsid w:val="007B0148"/>
    <w:rsid w:val="007B0257"/>
    <w:rsid w:val="007B04FE"/>
    <w:rsid w:val="007B0842"/>
    <w:rsid w:val="007B09A1"/>
    <w:rsid w:val="007B0EA5"/>
    <w:rsid w:val="007B1374"/>
    <w:rsid w:val="007B1534"/>
    <w:rsid w:val="007B1E6F"/>
    <w:rsid w:val="007B26F1"/>
    <w:rsid w:val="007B34E0"/>
    <w:rsid w:val="007B3565"/>
    <w:rsid w:val="007B39E1"/>
    <w:rsid w:val="007B3A24"/>
    <w:rsid w:val="007B531E"/>
    <w:rsid w:val="007B541B"/>
    <w:rsid w:val="007B603D"/>
    <w:rsid w:val="007B68A5"/>
    <w:rsid w:val="007B6923"/>
    <w:rsid w:val="007B75DE"/>
    <w:rsid w:val="007B78D0"/>
    <w:rsid w:val="007B7D60"/>
    <w:rsid w:val="007C0050"/>
    <w:rsid w:val="007C0057"/>
    <w:rsid w:val="007C00BC"/>
    <w:rsid w:val="007C062B"/>
    <w:rsid w:val="007C0C53"/>
    <w:rsid w:val="007C12DC"/>
    <w:rsid w:val="007C13CC"/>
    <w:rsid w:val="007C152E"/>
    <w:rsid w:val="007C16A3"/>
    <w:rsid w:val="007C195A"/>
    <w:rsid w:val="007C1C6D"/>
    <w:rsid w:val="007C1C79"/>
    <w:rsid w:val="007C1E38"/>
    <w:rsid w:val="007C1F71"/>
    <w:rsid w:val="007C281C"/>
    <w:rsid w:val="007C2921"/>
    <w:rsid w:val="007C2EA8"/>
    <w:rsid w:val="007C35EA"/>
    <w:rsid w:val="007C37CF"/>
    <w:rsid w:val="007C389D"/>
    <w:rsid w:val="007C3CE1"/>
    <w:rsid w:val="007C3E6E"/>
    <w:rsid w:val="007C4CCE"/>
    <w:rsid w:val="007C5ED7"/>
    <w:rsid w:val="007C6377"/>
    <w:rsid w:val="007C6A0E"/>
    <w:rsid w:val="007C6A15"/>
    <w:rsid w:val="007C6A65"/>
    <w:rsid w:val="007C6BD4"/>
    <w:rsid w:val="007C6D80"/>
    <w:rsid w:val="007C7188"/>
    <w:rsid w:val="007C7539"/>
    <w:rsid w:val="007C75CA"/>
    <w:rsid w:val="007C776B"/>
    <w:rsid w:val="007C77E3"/>
    <w:rsid w:val="007C78D2"/>
    <w:rsid w:val="007C7ADB"/>
    <w:rsid w:val="007C7DC9"/>
    <w:rsid w:val="007D0168"/>
    <w:rsid w:val="007D01A0"/>
    <w:rsid w:val="007D0C02"/>
    <w:rsid w:val="007D0DB8"/>
    <w:rsid w:val="007D0E59"/>
    <w:rsid w:val="007D0F23"/>
    <w:rsid w:val="007D1AE0"/>
    <w:rsid w:val="007D2862"/>
    <w:rsid w:val="007D2A29"/>
    <w:rsid w:val="007D2D69"/>
    <w:rsid w:val="007D308F"/>
    <w:rsid w:val="007D3684"/>
    <w:rsid w:val="007D36A0"/>
    <w:rsid w:val="007D3EC1"/>
    <w:rsid w:val="007D423A"/>
    <w:rsid w:val="007D48C3"/>
    <w:rsid w:val="007D498C"/>
    <w:rsid w:val="007D53DE"/>
    <w:rsid w:val="007D5480"/>
    <w:rsid w:val="007D5676"/>
    <w:rsid w:val="007D5F4E"/>
    <w:rsid w:val="007D6161"/>
    <w:rsid w:val="007D6212"/>
    <w:rsid w:val="007D6424"/>
    <w:rsid w:val="007D6425"/>
    <w:rsid w:val="007D64DF"/>
    <w:rsid w:val="007D66B1"/>
    <w:rsid w:val="007D67FF"/>
    <w:rsid w:val="007D746C"/>
    <w:rsid w:val="007D7477"/>
    <w:rsid w:val="007D7531"/>
    <w:rsid w:val="007D7B69"/>
    <w:rsid w:val="007D7E09"/>
    <w:rsid w:val="007E0E52"/>
    <w:rsid w:val="007E0E8C"/>
    <w:rsid w:val="007E13B7"/>
    <w:rsid w:val="007E151F"/>
    <w:rsid w:val="007E1569"/>
    <w:rsid w:val="007E165A"/>
    <w:rsid w:val="007E16DB"/>
    <w:rsid w:val="007E1CAF"/>
    <w:rsid w:val="007E21B2"/>
    <w:rsid w:val="007E22CE"/>
    <w:rsid w:val="007E33FD"/>
    <w:rsid w:val="007E468B"/>
    <w:rsid w:val="007E4ADD"/>
    <w:rsid w:val="007E55C7"/>
    <w:rsid w:val="007E58DF"/>
    <w:rsid w:val="007E5D51"/>
    <w:rsid w:val="007E61EC"/>
    <w:rsid w:val="007E6213"/>
    <w:rsid w:val="007E63FB"/>
    <w:rsid w:val="007E653F"/>
    <w:rsid w:val="007E67F6"/>
    <w:rsid w:val="007E73CB"/>
    <w:rsid w:val="007E7A72"/>
    <w:rsid w:val="007E7BE8"/>
    <w:rsid w:val="007F0020"/>
    <w:rsid w:val="007F07A1"/>
    <w:rsid w:val="007F09EA"/>
    <w:rsid w:val="007F0DD3"/>
    <w:rsid w:val="007F0FB1"/>
    <w:rsid w:val="007F1307"/>
    <w:rsid w:val="007F1321"/>
    <w:rsid w:val="007F1CE5"/>
    <w:rsid w:val="007F26FB"/>
    <w:rsid w:val="007F2D12"/>
    <w:rsid w:val="007F30D5"/>
    <w:rsid w:val="007F3186"/>
    <w:rsid w:val="007F323B"/>
    <w:rsid w:val="007F3C4F"/>
    <w:rsid w:val="007F3C5D"/>
    <w:rsid w:val="007F4020"/>
    <w:rsid w:val="007F41A7"/>
    <w:rsid w:val="007F445B"/>
    <w:rsid w:val="007F4656"/>
    <w:rsid w:val="007F486F"/>
    <w:rsid w:val="007F559A"/>
    <w:rsid w:val="007F5733"/>
    <w:rsid w:val="007F6919"/>
    <w:rsid w:val="007F6A3F"/>
    <w:rsid w:val="007F6E93"/>
    <w:rsid w:val="007F70B6"/>
    <w:rsid w:val="007F7181"/>
    <w:rsid w:val="007F7DE5"/>
    <w:rsid w:val="007F7E7A"/>
    <w:rsid w:val="007F7F0B"/>
    <w:rsid w:val="008002FF"/>
    <w:rsid w:val="00800759"/>
    <w:rsid w:val="00800C7F"/>
    <w:rsid w:val="0080122D"/>
    <w:rsid w:val="008015B9"/>
    <w:rsid w:val="008017FD"/>
    <w:rsid w:val="00801FBC"/>
    <w:rsid w:val="008020E5"/>
    <w:rsid w:val="00802260"/>
    <w:rsid w:val="0080239E"/>
    <w:rsid w:val="0080259C"/>
    <w:rsid w:val="0080280B"/>
    <w:rsid w:val="00802BBB"/>
    <w:rsid w:val="008034DA"/>
    <w:rsid w:val="0080358F"/>
    <w:rsid w:val="00803CB8"/>
    <w:rsid w:val="00803E1E"/>
    <w:rsid w:val="0080410E"/>
    <w:rsid w:val="00804533"/>
    <w:rsid w:val="00804637"/>
    <w:rsid w:val="0080463A"/>
    <w:rsid w:val="0080464C"/>
    <w:rsid w:val="0080592B"/>
    <w:rsid w:val="0080596E"/>
    <w:rsid w:val="00805B34"/>
    <w:rsid w:val="00805CBF"/>
    <w:rsid w:val="008065A3"/>
    <w:rsid w:val="00806745"/>
    <w:rsid w:val="008067CC"/>
    <w:rsid w:val="00806EC1"/>
    <w:rsid w:val="0080726C"/>
    <w:rsid w:val="00807E4D"/>
    <w:rsid w:val="00807ED7"/>
    <w:rsid w:val="00810B0D"/>
    <w:rsid w:val="00810C08"/>
    <w:rsid w:val="00810D18"/>
    <w:rsid w:val="00810F2C"/>
    <w:rsid w:val="00811AA6"/>
    <w:rsid w:val="00811C54"/>
    <w:rsid w:val="00811DCD"/>
    <w:rsid w:val="0081278F"/>
    <w:rsid w:val="0081280F"/>
    <w:rsid w:val="00812AF6"/>
    <w:rsid w:val="00812C39"/>
    <w:rsid w:val="00812D79"/>
    <w:rsid w:val="00812E6E"/>
    <w:rsid w:val="00812EDC"/>
    <w:rsid w:val="00813843"/>
    <w:rsid w:val="0081387C"/>
    <w:rsid w:val="00813DB3"/>
    <w:rsid w:val="008140EE"/>
    <w:rsid w:val="008143BE"/>
    <w:rsid w:val="008148B0"/>
    <w:rsid w:val="00814FE4"/>
    <w:rsid w:val="0081516A"/>
    <w:rsid w:val="00815402"/>
    <w:rsid w:val="00815418"/>
    <w:rsid w:val="00815836"/>
    <w:rsid w:val="008159D0"/>
    <w:rsid w:val="00815DF7"/>
    <w:rsid w:val="00816215"/>
    <w:rsid w:val="0081624E"/>
    <w:rsid w:val="0081674C"/>
    <w:rsid w:val="00816938"/>
    <w:rsid w:val="00817B2C"/>
    <w:rsid w:val="00820010"/>
    <w:rsid w:val="008200B3"/>
    <w:rsid w:val="00820297"/>
    <w:rsid w:val="00820D06"/>
    <w:rsid w:val="00820D16"/>
    <w:rsid w:val="00820D22"/>
    <w:rsid w:val="00820FDA"/>
    <w:rsid w:val="00820FEF"/>
    <w:rsid w:val="00821462"/>
    <w:rsid w:val="008214EE"/>
    <w:rsid w:val="008218BC"/>
    <w:rsid w:val="008218E0"/>
    <w:rsid w:val="00821F02"/>
    <w:rsid w:val="00821F17"/>
    <w:rsid w:val="008224BA"/>
    <w:rsid w:val="00822B53"/>
    <w:rsid w:val="008233DC"/>
    <w:rsid w:val="0082342E"/>
    <w:rsid w:val="0082363E"/>
    <w:rsid w:val="00823678"/>
    <w:rsid w:val="00823B76"/>
    <w:rsid w:val="00824132"/>
    <w:rsid w:val="00824538"/>
    <w:rsid w:val="00825102"/>
    <w:rsid w:val="00825440"/>
    <w:rsid w:val="00825509"/>
    <w:rsid w:val="0082581E"/>
    <w:rsid w:val="00825894"/>
    <w:rsid w:val="0082589B"/>
    <w:rsid w:val="00825970"/>
    <w:rsid w:val="00826426"/>
    <w:rsid w:val="0082697D"/>
    <w:rsid w:val="008269EA"/>
    <w:rsid w:val="00826DCC"/>
    <w:rsid w:val="00827429"/>
    <w:rsid w:val="008276F5"/>
    <w:rsid w:val="00827D14"/>
    <w:rsid w:val="0083120B"/>
    <w:rsid w:val="008318DA"/>
    <w:rsid w:val="008318F9"/>
    <w:rsid w:val="008320F5"/>
    <w:rsid w:val="0083235B"/>
    <w:rsid w:val="00832377"/>
    <w:rsid w:val="00832496"/>
    <w:rsid w:val="00832BB5"/>
    <w:rsid w:val="00833720"/>
    <w:rsid w:val="0083372F"/>
    <w:rsid w:val="0083375A"/>
    <w:rsid w:val="00833A2A"/>
    <w:rsid w:val="00833B9D"/>
    <w:rsid w:val="00833EBF"/>
    <w:rsid w:val="0083422C"/>
    <w:rsid w:val="008344D5"/>
    <w:rsid w:val="008344E4"/>
    <w:rsid w:val="00835037"/>
    <w:rsid w:val="008350CC"/>
    <w:rsid w:val="00835151"/>
    <w:rsid w:val="00835224"/>
    <w:rsid w:val="00835660"/>
    <w:rsid w:val="00835858"/>
    <w:rsid w:val="008358EA"/>
    <w:rsid w:val="0083626C"/>
    <w:rsid w:val="00836BC9"/>
    <w:rsid w:val="00840BCF"/>
    <w:rsid w:val="00840D2E"/>
    <w:rsid w:val="00841107"/>
    <w:rsid w:val="008414E9"/>
    <w:rsid w:val="0084168E"/>
    <w:rsid w:val="00841C88"/>
    <w:rsid w:val="00841FD0"/>
    <w:rsid w:val="008424F2"/>
    <w:rsid w:val="0084276E"/>
    <w:rsid w:val="008427B3"/>
    <w:rsid w:val="00842B05"/>
    <w:rsid w:val="00842CDD"/>
    <w:rsid w:val="00843315"/>
    <w:rsid w:val="00843550"/>
    <w:rsid w:val="00843A09"/>
    <w:rsid w:val="00843A34"/>
    <w:rsid w:val="00843AD8"/>
    <w:rsid w:val="00843BFA"/>
    <w:rsid w:val="008440B1"/>
    <w:rsid w:val="008443A3"/>
    <w:rsid w:val="008444F6"/>
    <w:rsid w:val="00844A29"/>
    <w:rsid w:val="00844AD8"/>
    <w:rsid w:val="00844F7F"/>
    <w:rsid w:val="00845D80"/>
    <w:rsid w:val="00845E87"/>
    <w:rsid w:val="00845F29"/>
    <w:rsid w:val="00845F9E"/>
    <w:rsid w:val="00846007"/>
    <w:rsid w:val="0084636F"/>
    <w:rsid w:val="00846ECE"/>
    <w:rsid w:val="00847175"/>
    <w:rsid w:val="00847503"/>
    <w:rsid w:val="00847A94"/>
    <w:rsid w:val="00847D22"/>
    <w:rsid w:val="008505C0"/>
    <w:rsid w:val="00850BF9"/>
    <w:rsid w:val="00850D78"/>
    <w:rsid w:val="008510EC"/>
    <w:rsid w:val="008515AA"/>
    <w:rsid w:val="008515BF"/>
    <w:rsid w:val="0085178D"/>
    <w:rsid w:val="00851D0C"/>
    <w:rsid w:val="00851D19"/>
    <w:rsid w:val="00852014"/>
    <w:rsid w:val="008520D7"/>
    <w:rsid w:val="0085240F"/>
    <w:rsid w:val="0085247B"/>
    <w:rsid w:val="0085282D"/>
    <w:rsid w:val="008529E5"/>
    <w:rsid w:val="0085365E"/>
    <w:rsid w:val="00853F25"/>
    <w:rsid w:val="008542D2"/>
    <w:rsid w:val="0085434D"/>
    <w:rsid w:val="0085466A"/>
    <w:rsid w:val="00854B0E"/>
    <w:rsid w:val="00854ECA"/>
    <w:rsid w:val="008552B6"/>
    <w:rsid w:val="00855BB3"/>
    <w:rsid w:val="00855D10"/>
    <w:rsid w:val="0085634A"/>
    <w:rsid w:val="00856CEF"/>
    <w:rsid w:val="00857403"/>
    <w:rsid w:val="00857542"/>
    <w:rsid w:val="0085776F"/>
    <w:rsid w:val="008578D6"/>
    <w:rsid w:val="008579B3"/>
    <w:rsid w:val="00857FD4"/>
    <w:rsid w:val="00860021"/>
    <w:rsid w:val="008601F4"/>
    <w:rsid w:val="00860A55"/>
    <w:rsid w:val="0086100F"/>
    <w:rsid w:val="00861202"/>
    <w:rsid w:val="00861276"/>
    <w:rsid w:val="00862009"/>
    <w:rsid w:val="00862465"/>
    <w:rsid w:val="00862685"/>
    <w:rsid w:val="008629A6"/>
    <w:rsid w:val="00862F1E"/>
    <w:rsid w:val="008638E8"/>
    <w:rsid w:val="00863CB6"/>
    <w:rsid w:val="00863EB1"/>
    <w:rsid w:val="00864568"/>
    <w:rsid w:val="0086457C"/>
    <w:rsid w:val="00865866"/>
    <w:rsid w:val="00865AA5"/>
    <w:rsid w:val="00866D52"/>
    <w:rsid w:val="0086709E"/>
    <w:rsid w:val="008674FE"/>
    <w:rsid w:val="00867AE5"/>
    <w:rsid w:val="00870731"/>
    <w:rsid w:val="00870C3E"/>
    <w:rsid w:val="00870E3A"/>
    <w:rsid w:val="00870EEB"/>
    <w:rsid w:val="0087226F"/>
    <w:rsid w:val="0087227E"/>
    <w:rsid w:val="008723BC"/>
    <w:rsid w:val="00872400"/>
    <w:rsid w:val="00872A91"/>
    <w:rsid w:val="00873086"/>
    <w:rsid w:val="008736AA"/>
    <w:rsid w:val="008737D0"/>
    <w:rsid w:val="008737FA"/>
    <w:rsid w:val="00873E8D"/>
    <w:rsid w:val="00874638"/>
    <w:rsid w:val="00874DB5"/>
    <w:rsid w:val="00874DB6"/>
    <w:rsid w:val="00874E17"/>
    <w:rsid w:val="00875593"/>
    <w:rsid w:val="00875902"/>
    <w:rsid w:val="00875CBE"/>
    <w:rsid w:val="0087602D"/>
    <w:rsid w:val="0087602E"/>
    <w:rsid w:val="00876A70"/>
    <w:rsid w:val="00876B4A"/>
    <w:rsid w:val="00876C2F"/>
    <w:rsid w:val="00876CB0"/>
    <w:rsid w:val="00876CDA"/>
    <w:rsid w:val="0087703E"/>
    <w:rsid w:val="00877157"/>
    <w:rsid w:val="00880193"/>
    <w:rsid w:val="0088089E"/>
    <w:rsid w:val="008809D5"/>
    <w:rsid w:val="00880DA9"/>
    <w:rsid w:val="00880DAB"/>
    <w:rsid w:val="00880DE3"/>
    <w:rsid w:val="0088102E"/>
    <w:rsid w:val="00881C67"/>
    <w:rsid w:val="008821F7"/>
    <w:rsid w:val="00882262"/>
    <w:rsid w:val="00882554"/>
    <w:rsid w:val="00882763"/>
    <w:rsid w:val="008827A2"/>
    <w:rsid w:val="008827CE"/>
    <w:rsid w:val="00883170"/>
    <w:rsid w:val="008839CB"/>
    <w:rsid w:val="00883A63"/>
    <w:rsid w:val="00884492"/>
    <w:rsid w:val="0088493D"/>
    <w:rsid w:val="00884F6B"/>
    <w:rsid w:val="0088587C"/>
    <w:rsid w:val="008861BC"/>
    <w:rsid w:val="00886D22"/>
    <w:rsid w:val="008875BA"/>
    <w:rsid w:val="00887880"/>
    <w:rsid w:val="00887917"/>
    <w:rsid w:val="00887D09"/>
    <w:rsid w:val="0089062F"/>
    <w:rsid w:val="0089071C"/>
    <w:rsid w:val="0089094E"/>
    <w:rsid w:val="00891BA2"/>
    <w:rsid w:val="00891BF6"/>
    <w:rsid w:val="008922C9"/>
    <w:rsid w:val="00892E17"/>
    <w:rsid w:val="00893119"/>
    <w:rsid w:val="008939C6"/>
    <w:rsid w:val="00893A95"/>
    <w:rsid w:val="00893A99"/>
    <w:rsid w:val="00893B6C"/>
    <w:rsid w:val="00893BA9"/>
    <w:rsid w:val="00893DDF"/>
    <w:rsid w:val="00894401"/>
    <w:rsid w:val="008948E1"/>
    <w:rsid w:val="008950DD"/>
    <w:rsid w:val="0089554A"/>
    <w:rsid w:val="00895559"/>
    <w:rsid w:val="008958C6"/>
    <w:rsid w:val="008959C8"/>
    <w:rsid w:val="00896234"/>
    <w:rsid w:val="00896B7D"/>
    <w:rsid w:val="0089730E"/>
    <w:rsid w:val="008978F5"/>
    <w:rsid w:val="008A163E"/>
    <w:rsid w:val="008A16E4"/>
    <w:rsid w:val="008A1794"/>
    <w:rsid w:val="008A18FE"/>
    <w:rsid w:val="008A20EB"/>
    <w:rsid w:val="008A2903"/>
    <w:rsid w:val="008A2969"/>
    <w:rsid w:val="008A2C75"/>
    <w:rsid w:val="008A2E0C"/>
    <w:rsid w:val="008A3083"/>
    <w:rsid w:val="008A30A6"/>
    <w:rsid w:val="008A30EF"/>
    <w:rsid w:val="008A32C0"/>
    <w:rsid w:val="008A33FF"/>
    <w:rsid w:val="008A34D7"/>
    <w:rsid w:val="008A3CB0"/>
    <w:rsid w:val="008A3E70"/>
    <w:rsid w:val="008A4243"/>
    <w:rsid w:val="008A42ED"/>
    <w:rsid w:val="008A4573"/>
    <w:rsid w:val="008A4B2A"/>
    <w:rsid w:val="008A4D03"/>
    <w:rsid w:val="008A5A74"/>
    <w:rsid w:val="008A5B16"/>
    <w:rsid w:val="008A5C3B"/>
    <w:rsid w:val="008A5D4A"/>
    <w:rsid w:val="008A5DA9"/>
    <w:rsid w:val="008A6440"/>
    <w:rsid w:val="008A65FC"/>
    <w:rsid w:val="008A75E8"/>
    <w:rsid w:val="008A791B"/>
    <w:rsid w:val="008A7D81"/>
    <w:rsid w:val="008B0486"/>
    <w:rsid w:val="008B0B29"/>
    <w:rsid w:val="008B1034"/>
    <w:rsid w:val="008B10C5"/>
    <w:rsid w:val="008B11CD"/>
    <w:rsid w:val="008B1302"/>
    <w:rsid w:val="008B1398"/>
    <w:rsid w:val="008B1F05"/>
    <w:rsid w:val="008B22A0"/>
    <w:rsid w:val="008B29D4"/>
    <w:rsid w:val="008B3038"/>
    <w:rsid w:val="008B31CC"/>
    <w:rsid w:val="008B346F"/>
    <w:rsid w:val="008B3D7B"/>
    <w:rsid w:val="008B4D22"/>
    <w:rsid w:val="008B4E23"/>
    <w:rsid w:val="008B5376"/>
    <w:rsid w:val="008B54EE"/>
    <w:rsid w:val="008B5904"/>
    <w:rsid w:val="008B65D7"/>
    <w:rsid w:val="008B6E0D"/>
    <w:rsid w:val="008B7039"/>
    <w:rsid w:val="008B72FA"/>
    <w:rsid w:val="008B7CD1"/>
    <w:rsid w:val="008B7DFA"/>
    <w:rsid w:val="008C0367"/>
    <w:rsid w:val="008C0586"/>
    <w:rsid w:val="008C06E9"/>
    <w:rsid w:val="008C0F24"/>
    <w:rsid w:val="008C105F"/>
    <w:rsid w:val="008C16EF"/>
    <w:rsid w:val="008C1747"/>
    <w:rsid w:val="008C18AD"/>
    <w:rsid w:val="008C1D7D"/>
    <w:rsid w:val="008C252F"/>
    <w:rsid w:val="008C2786"/>
    <w:rsid w:val="008C346A"/>
    <w:rsid w:val="008C3A8A"/>
    <w:rsid w:val="008C3A90"/>
    <w:rsid w:val="008C3ED3"/>
    <w:rsid w:val="008C4221"/>
    <w:rsid w:val="008C43E6"/>
    <w:rsid w:val="008C44E5"/>
    <w:rsid w:val="008C499E"/>
    <w:rsid w:val="008C575A"/>
    <w:rsid w:val="008C5AC6"/>
    <w:rsid w:val="008C6BBC"/>
    <w:rsid w:val="008C6C96"/>
    <w:rsid w:val="008C6D59"/>
    <w:rsid w:val="008C7150"/>
    <w:rsid w:val="008C7279"/>
    <w:rsid w:val="008C77FF"/>
    <w:rsid w:val="008D0363"/>
    <w:rsid w:val="008D053C"/>
    <w:rsid w:val="008D08D5"/>
    <w:rsid w:val="008D0BD9"/>
    <w:rsid w:val="008D14F9"/>
    <w:rsid w:val="008D1934"/>
    <w:rsid w:val="008D1BA8"/>
    <w:rsid w:val="008D1E3F"/>
    <w:rsid w:val="008D1F95"/>
    <w:rsid w:val="008D23DB"/>
    <w:rsid w:val="008D2973"/>
    <w:rsid w:val="008D3C93"/>
    <w:rsid w:val="008D3D7B"/>
    <w:rsid w:val="008D41CE"/>
    <w:rsid w:val="008D4B55"/>
    <w:rsid w:val="008D4F9F"/>
    <w:rsid w:val="008D5806"/>
    <w:rsid w:val="008D58C3"/>
    <w:rsid w:val="008D58E8"/>
    <w:rsid w:val="008D5F83"/>
    <w:rsid w:val="008D644F"/>
    <w:rsid w:val="008D659B"/>
    <w:rsid w:val="008D6963"/>
    <w:rsid w:val="008D6B06"/>
    <w:rsid w:val="008D703F"/>
    <w:rsid w:val="008D73E8"/>
    <w:rsid w:val="008D7C58"/>
    <w:rsid w:val="008E0071"/>
    <w:rsid w:val="008E057E"/>
    <w:rsid w:val="008E082E"/>
    <w:rsid w:val="008E191E"/>
    <w:rsid w:val="008E1D93"/>
    <w:rsid w:val="008E1FAE"/>
    <w:rsid w:val="008E24F8"/>
    <w:rsid w:val="008E24FF"/>
    <w:rsid w:val="008E2971"/>
    <w:rsid w:val="008E2A82"/>
    <w:rsid w:val="008E34A9"/>
    <w:rsid w:val="008E37DF"/>
    <w:rsid w:val="008E3AD4"/>
    <w:rsid w:val="008E3B8A"/>
    <w:rsid w:val="008E4923"/>
    <w:rsid w:val="008E4E5C"/>
    <w:rsid w:val="008E515C"/>
    <w:rsid w:val="008E5396"/>
    <w:rsid w:val="008E55DC"/>
    <w:rsid w:val="008E5682"/>
    <w:rsid w:val="008E56E7"/>
    <w:rsid w:val="008E5B40"/>
    <w:rsid w:val="008E6377"/>
    <w:rsid w:val="008E68F9"/>
    <w:rsid w:val="008E6BD4"/>
    <w:rsid w:val="008E6C6E"/>
    <w:rsid w:val="008E7333"/>
    <w:rsid w:val="008E7A5E"/>
    <w:rsid w:val="008E7B32"/>
    <w:rsid w:val="008E7F8A"/>
    <w:rsid w:val="008F0A15"/>
    <w:rsid w:val="008F0B43"/>
    <w:rsid w:val="008F1523"/>
    <w:rsid w:val="008F1708"/>
    <w:rsid w:val="008F1A90"/>
    <w:rsid w:val="008F2646"/>
    <w:rsid w:val="008F27FD"/>
    <w:rsid w:val="008F2914"/>
    <w:rsid w:val="008F3352"/>
    <w:rsid w:val="008F33C8"/>
    <w:rsid w:val="008F3B1C"/>
    <w:rsid w:val="008F44D4"/>
    <w:rsid w:val="008F4543"/>
    <w:rsid w:val="008F4A26"/>
    <w:rsid w:val="008F4D97"/>
    <w:rsid w:val="008F5933"/>
    <w:rsid w:val="008F5BCE"/>
    <w:rsid w:val="008F7004"/>
    <w:rsid w:val="008F7446"/>
    <w:rsid w:val="008F772F"/>
    <w:rsid w:val="008F78AD"/>
    <w:rsid w:val="0090004E"/>
    <w:rsid w:val="009013BC"/>
    <w:rsid w:val="009016BE"/>
    <w:rsid w:val="00901AAC"/>
    <w:rsid w:val="00901E49"/>
    <w:rsid w:val="00901FB1"/>
    <w:rsid w:val="009020DD"/>
    <w:rsid w:val="00902275"/>
    <w:rsid w:val="0090250E"/>
    <w:rsid w:val="009028C3"/>
    <w:rsid w:val="00902C4A"/>
    <w:rsid w:val="00902E9E"/>
    <w:rsid w:val="00903184"/>
    <w:rsid w:val="00903854"/>
    <w:rsid w:val="00903855"/>
    <w:rsid w:val="00903985"/>
    <w:rsid w:val="00903CB5"/>
    <w:rsid w:val="009047E8"/>
    <w:rsid w:val="0090485B"/>
    <w:rsid w:val="00904916"/>
    <w:rsid w:val="009049FC"/>
    <w:rsid w:val="009050A2"/>
    <w:rsid w:val="00905217"/>
    <w:rsid w:val="0090568B"/>
    <w:rsid w:val="009056CF"/>
    <w:rsid w:val="00905C61"/>
    <w:rsid w:val="00905D55"/>
    <w:rsid w:val="009066A5"/>
    <w:rsid w:val="009068BF"/>
    <w:rsid w:val="00906C9D"/>
    <w:rsid w:val="00906CC9"/>
    <w:rsid w:val="00906FEA"/>
    <w:rsid w:val="00907886"/>
    <w:rsid w:val="00907AA7"/>
    <w:rsid w:val="00907EBB"/>
    <w:rsid w:val="00911094"/>
    <w:rsid w:val="00911097"/>
    <w:rsid w:val="00911154"/>
    <w:rsid w:val="009111C5"/>
    <w:rsid w:val="00911586"/>
    <w:rsid w:val="00911EB6"/>
    <w:rsid w:val="00911FCD"/>
    <w:rsid w:val="0091211D"/>
    <w:rsid w:val="00912818"/>
    <w:rsid w:val="0091295C"/>
    <w:rsid w:val="00912BF6"/>
    <w:rsid w:val="0091329F"/>
    <w:rsid w:val="0091376E"/>
    <w:rsid w:val="009140AE"/>
    <w:rsid w:val="009140F2"/>
    <w:rsid w:val="00914BD3"/>
    <w:rsid w:val="00914CE4"/>
    <w:rsid w:val="009152F2"/>
    <w:rsid w:val="0091542D"/>
    <w:rsid w:val="00915498"/>
    <w:rsid w:val="00915853"/>
    <w:rsid w:val="009158F4"/>
    <w:rsid w:val="009159F7"/>
    <w:rsid w:val="00917070"/>
    <w:rsid w:val="0091771C"/>
    <w:rsid w:val="00920008"/>
    <w:rsid w:val="00920417"/>
    <w:rsid w:val="00920C58"/>
    <w:rsid w:val="00920EBC"/>
    <w:rsid w:val="0092131C"/>
    <w:rsid w:val="00921C0A"/>
    <w:rsid w:val="00921DE7"/>
    <w:rsid w:val="00921FF3"/>
    <w:rsid w:val="0092267E"/>
    <w:rsid w:val="00922D73"/>
    <w:rsid w:val="00922FAA"/>
    <w:rsid w:val="00923E02"/>
    <w:rsid w:val="00924356"/>
    <w:rsid w:val="00924648"/>
    <w:rsid w:val="009246D1"/>
    <w:rsid w:val="00924C21"/>
    <w:rsid w:val="00925227"/>
    <w:rsid w:val="00925C00"/>
    <w:rsid w:val="00926020"/>
    <w:rsid w:val="00927122"/>
    <w:rsid w:val="0092761F"/>
    <w:rsid w:val="00927730"/>
    <w:rsid w:val="009301C3"/>
    <w:rsid w:val="00930741"/>
    <w:rsid w:val="009308B4"/>
    <w:rsid w:val="00930960"/>
    <w:rsid w:val="00930976"/>
    <w:rsid w:val="00930FAC"/>
    <w:rsid w:val="0093116E"/>
    <w:rsid w:val="00931525"/>
    <w:rsid w:val="00931A37"/>
    <w:rsid w:val="00931F34"/>
    <w:rsid w:val="0093243A"/>
    <w:rsid w:val="009330CC"/>
    <w:rsid w:val="0093359B"/>
    <w:rsid w:val="009337E2"/>
    <w:rsid w:val="009339F2"/>
    <w:rsid w:val="00934070"/>
    <w:rsid w:val="0093424E"/>
    <w:rsid w:val="009343E9"/>
    <w:rsid w:val="00934A3E"/>
    <w:rsid w:val="00934C9A"/>
    <w:rsid w:val="009351F7"/>
    <w:rsid w:val="0093542A"/>
    <w:rsid w:val="009354EE"/>
    <w:rsid w:val="00935758"/>
    <w:rsid w:val="00935920"/>
    <w:rsid w:val="00935DF5"/>
    <w:rsid w:val="00935ED7"/>
    <w:rsid w:val="00936094"/>
    <w:rsid w:val="00936FF8"/>
    <w:rsid w:val="00937493"/>
    <w:rsid w:val="00937A37"/>
    <w:rsid w:val="0094019E"/>
    <w:rsid w:val="0094102F"/>
    <w:rsid w:val="0094123A"/>
    <w:rsid w:val="0094141F"/>
    <w:rsid w:val="0094147D"/>
    <w:rsid w:val="009414A6"/>
    <w:rsid w:val="00941B9D"/>
    <w:rsid w:val="00941D60"/>
    <w:rsid w:val="00942091"/>
    <w:rsid w:val="009428EC"/>
    <w:rsid w:val="00943C26"/>
    <w:rsid w:val="0094422F"/>
    <w:rsid w:val="0094454F"/>
    <w:rsid w:val="00944620"/>
    <w:rsid w:val="0094474A"/>
    <w:rsid w:val="00944849"/>
    <w:rsid w:val="00944864"/>
    <w:rsid w:val="00944EA6"/>
    <w:rsid w:val="009456CB"/>
    <w:rsid w:val="00945F39"/>
    <w:rsid w:val="00946302"/>
    <w:rsid w:val="00946371"/>
    <w:rsid w:val="009465B0"/>
    <w:rsid w:val="00946829"/>
    <w:rsid w:val="00946A54"/>
    <w:rsid w:val="00946F17"/>
    <w:rsid w:val="00950700"/>
    <w:rsid w:val="00950844"/>
    <w:rsid w:val="00950B55"/>
    <w:rsid w:val="00950EE9"/>
    <w:rsid w:val="0095159A"/>
    <w:rsid w:val="00951887"/>
    <w:rsid w:val="00953180"/>
    <w:rsid w:val="0095322F"/>
    <w:rsid w:val="00953286"/>
    <w:rsid w:val="009532EC"/>
    <w:rsid w:val="00953378"/>
    <w:rsid w:val="00953FEE"/>
    <w:rsid w:val="00954282"/>
    <w:rsid w:val="0095468D"/>
    <w:rsid w:val="00954B72"/>
    <w:rsid w:val="00954E32"/>
    <w:rsid w:val="00954FEB"/>
    <w:rsid w:val="0095586F"/>
    <w:rsid w:val="00955BFC"/>
    <w:rsid w:val="00956004"/>
    <w:rsid w:val="00956071"/>
    <w:rsid w:val="00956616"/>
    <w:rsid w:val="00956D4D"/>
    <w:rsid w:val="00957373"/>
    <w:rsid w:val="009579BF"/>
    <w:rsid w:val="00960045"/>
    <w:rsid w:val="0096017A"/>
    <w:rsid w:val="009609D9"/>
    <w:rsid w:val="00960F5F"/>
    <w:rsid w:val="00961413"/>
    <w:rsid w:val="009614C3"/>
    <w:rsid w:val="009615DC"/>
    <w:rsid w:val="00961819"/>
    <w:rsid w:val="00961827"/>
    <w:rsid w:val="00961846"/>
    <w:rsid w:val="00961883"/>
    <w:rsid w:val="00961945"/>
    <w:rsid w:val="00961C1A"/>
    <w:rsid w:val="00963DE0"/>
    <w:rsid w:val="009640CB"/>
    <w:rsid w:val="00964614"/>
    <w:rsid w:val="00964682"/>
    <w:rsid w:val="00964897"/>
    <w:rsid w:val="00964BEC"/>
    <w:rsid w:val="009658AC"/>
    <w:rsid w:val="00965D94"/>
    <w:rsid w:val="0096660D"/>
    <w:rsid w:val="00966894"/>
    <w:rsid w:val="009668AE"/>
    <w:rsid w:val="00966B66"/>
    <w:rsid w:val="00966DFC"/>
    <w:rsid w:val="00966E42"/>
    <w:rsid w:val="0096724F"/>
    <w:rsid w:val="009673F0"/>
    <w:rsid w:val="009674DB"/>
    <w:rsid w:val="00967732"/>
    <w:rsid w:val="00967A2E"/>
    <w:rsid w:val="00967F84"/>
    <w:rsid w:val="009703E0"/>
    <w:rsid w:val="00970F01"/>
    <w:rsid w:val="00971832"/>
    <w:rsid w:val="00972070"/>
    <w:rsid w:val="00972582"/>
    <w:rsid w:val="009729EF"/>
    <w:rsid w:val="00972A34"/>
    <w:rsid w:val="00973C02"/>
    <w:rsid w:val="00973C11"/>
    <w:rsid w:val="009741F9"/>
    <w:rsid w:val="009745AF"/>
    <w:rsid w:val="009748A7"/>
    <w:rsid w:val="009754D3"/>
    <w:rsid w:val="00975C02"/>
    <w:rsid w:val="00975DBD"/>
    <w:rsid w:val="009760B0"/>
    <w:rsid w:val="009764FA"/>
    <w:rsid w:val="00976E92"/>
    <w:rsid w:val="009773B6"/>
    <w:rsid w:val="009774F5"/>
    <w:rsid w:val="00977968"/>
    <w:rsid w:val="009779C9"/>
    <w:rsid w:val="00977B8C"/>
    <w:rsid w:val="00977CF5"/>
    <w:rsid w:val="00977D8E"/>
    <w:rsid w:val="00980166"/>
    <w:rsid w:val="0098016F"/>
    <w:rsid w:val="00980B0D"/>
    <w:rsid w:val="00981A8A"/>
    <w:rsid w:val="00982C56"/>
    <w:rsid w:val="00982D8A"/>
    <w:rsid w:val="00982DF1"/>
    <w:rsid w:val="00982E57"/>
    <w:rsid w:val="00983043"/>
    <w:rsid w:val="009830B7"/>
    <w:rsid w:val="00983285"/>
    <w:rsid w:val="00984401"/>
    <w:rsid w:val="0098489B"/>
    <w:rsid w:val="0098515C"/>
    <w:rsid w:val="00985A4F"/>
    <w:rsid w:val="00985EF4"/>
    <w:rsid w:val="009862BE"/>
    <w:rsid w:val="009869B3"/>
    <w:rsid w:val="00987E86"/>
    <w:rsid w:val="00987F49"/>
    <w:rsid w:val="00987F63"/>
    <w:rsid w:val="00990B71"/>
    <w:rsid w:val="00990F41"/>
    <w:rsid w:val="009911AC"/>
    <w:rsid w:val="009912FB"/>
    <w:rsid w:val="00991393"/>
    <w:rsid w:val="009919B2"/>
    <w:rsid w:val="00991C4F"/>
    <w:rsid w:val="00992049"/>
    <w:rsid w:val="00992BAA"/>
    <w:rsid w:val="00992F4B"/>
    <w:rsid w:val="0099389F"/>
    <w:rsid w:val="0099395F"/>
    <w:rsid w:val="009939FF"/>
    <w:rsid w:val="00993AFE"/>
    <w:rsid w:val="00993E21"/>
    <w:rsid w:val="00993FD0"/>
    <w:rsid w:val="0099414C"/>
    <w:rsid w:val="00994836"/>
    <w:rsid w:val="00994EB6"/>
    <w:rsid w:val="00995281"/>
    <w:rsid w:val="009954BB"/>
    <w:rsid w:val="00995999"/>
    <w:rsid w:val="00995AB4"/>
    <w:rsid w:val="00996081"/>
    <w:rsid w:val="009962CE"/>
    <w:rsid w:val="009967EE"/>
    <w:rsid w:val="009972AA"/>
    <w:rsid w:val="00997829"/>
    <w:rsid w:val="009A011A"/>
    <w:rsid w:val="009A04E4"/>
    <w:rsid w:val="009A111F"/>
    <w:rsid w:val="009A16D6"/>
    <w:rsid w:val="009A19E2"/>
    <w:rsid w:val="009A22CE"/>
    <w:rsid w:val="009A2339"/>
    <w:rsid w:val="009A2604"/>
    <w:rsid w:val="009A2DEF"/>
    <w:rsid w:val="009A35C6"/>
    <w:rsid w:val="009A3B76"/>
    <w:rsid w:val="009A42BA"/>
    <w:rsid w:val="009A49AE"/>
    <w:rsid w:val="009A49F6"/>
    <w:rsid w:val="009A4AE7"/>
    <w:rsid w:val="009A5121"/>
    <w:rsid w:val="009A539C"/>
    <w:rsid w:val="009A53AE"/>
    <w:rsid w:val="009A5801"/>
    <w:rsid w:val="009A59E2"/>
    <w:rsid w:val="009A5D35"/>
    <w:rsid w:val="009A6139"/>
    <w:rsid w:val="009A613A"/>
    <w:rsid w:val="009A642C"/>
    <w:rsid w:val="009A695B"/>
    <w:rsid w:val="009A6B77"/>
    <w:rsid w:val="009A6BC7"/>
    <w:rsid w:val="009A6CD8"/>
    <w:rsid w:val="009A6F3A"/>
    <w:rsid w:val="009A76C0"/>
    <w:rsid w:val="009A7CEB"/>
    <w:rsid w:val="009B046D"/>
    <w:rsid w:val="009B1473"/>
    <w:rsid w:val="009B23D2"/>
    <w:rsid w:val="009B25CD"/>
    <w:rsid w:val="009B279F"/>
    <w:rsid w:val="009B2895"/>
    <w:rsid w:val="009B3066"/>
    <w:rsid w:val="009B317D"/>
    <w:rsid w:val="009B34A7"/>
    <w:rsid w:val="009B3FA3"/>
    <w:rsid w:val="009B4185"/>
    <w:rsid w:val="009B4607"/>
    <w:rsid w:val="009B502C"/>
    <w:rsid w:val="009B512C"/>
    <w:rsid w:val="009B57CF"/>
    <w:rsid w:val="009B5A7E"/>
    <w:rsid w:val="009B5EBD"/>
    <w:rsid w:val="009B615F"/>
    <w:rsid w:val="009B7423"/>
    <w:rsid w:val="009C0462"/>
    <w:rsid w:val="009C0DEF"/>
    <w:rsid w:val="009C0F8E"/>
    <w:rsid w:val="009C1397"/>
    <w:rsid w:val="009C163D"/>
    <w:rsid w:val="009C18D9"/>
    <w:rsid w:val="009C21DE"/>
    <w:rsid w:val="009C2BE4"/>
    <w:rsid w:val="009C343C"/>
    <w:rsid w:val="009C3B10"/>
    <w:rsid w:val="009C3C36"/>
    <w:rsid w:val="009C40B9"/>
    <w:rsid w:val="009C432F"/>
    <w:rsid w:val="009C4388"/>
    <w:rsid w:val="009C43A0"/>
    <w:rsid w:val="009C48A5"/>
    <w:rsid w:val="009C4C08"/>
    <w:rsid w:val="009C5114"/>
    <w:rsid w:val="009C5188"/>
    <w:rsid w:val="009C560D"/>
    <w:rsid w:val="009C5853"/>
    <w:rsid w:val="009C5882"/>
    <w:rsid w:val="009C5A00"/>
    <w:rsid w:val="009C5B65"/>
    <w:rsid w:val="009C63C3"/>
    <w:rsid w:val="009C643D"/>
    <w:rsid w:val="009C64CD"/>
    <w:rsid w:val="009C6B24"/>
    <w:rsid w:val="009C73B2"/>
    <w:rsid w:val="009C7599"/>
    <w:rsid w:val="009C7C83"/>
    <w:rsid w:val="009C7F47"/>
    <w:rsid w:val="009D001C"/>
    <w:rsid w:val="009D0114"/>
    <w:rsid w:val="009D077E"/>
    <w:rsid w:val="009D086B"/>
    <w:rsid w:val="009D0A41"/>
    <w:rsid w:val="009D17AB"/>
    <w:rsid w:val="009D316F"/>
    <w:rsid w:val="009D3546"/>
    <w:rsid w:val="009D4706"/>
    <w:rsid w:val="009D5A30"/>
    <w:rsid w:val="009D601A"/>
    <w:rsid w:val="009D61BC"/>
    <w:rsid w:val="009D6524"/>
    <w:rsid w:val="009D6A75"/>
    <w:rsid w:val="009D6B43"/>
    <w:rsid w:val="009D73E9"/>
    <w:rsid w:val="009D74ED"/>
    <w:rsid w:val="009E0291"/>
    <w:rsid w:val="009E0376"/>
    <w:rsid w:val="009E0528"/>
    <w:rsid w:val="009E06DF"/>
    <w:rsid w:val="009E0FDC"/>
    <w:rsid w:val="009E11EC"/>
    <w:rsid w:val="009E14C7"/>
    <w:rsid w:val="009E1908"/>
    <w:rsid w:val="009E1A31"/>
    <w:rsid w:val="009E1CFA"/>
    <w:rsid w:val="009E251B"/>
    <w:rsid w:val="009E2682"/>
    <w:rsid w:val="009E2A3F"/>
    <w:rsid w:val="009E344E"/>
    <w:rsid w:val="009E3E6B"/>
    <w:rsid w:val="009E4646"/>
    <w:rsid w:val="009E4838"/>
    <w:rsid w:val="009E5053"/>
    <w:rsid w:val="009E547A"/>
    <w:rsid w:val="009E55D4"/>
    <w:rsid w:val="009E570E"/>
    <w:rsid w:val="009E5C65"/>
    <w:rsid w:val="009E5C7B"/>
    <w:rsid w:val="009E5D0A"/>
    <w:rsid w:val="009E5F89"/>
    <w:rsid w:val="009E5FF6"/>
    <w:rsid w:val="009E6028"/>
    <w:rsid w:val="009E6321"/>
    <w:rsid w:val="009E6E5D"/>
    <w:rsid w:val="009E6F59"/>
    <w:rsid w:val="009E72B1"/>
    <w:rsid w:val="009E7555"/>
    <w:rsid w:val="009E7991"/>
    <w:rsid w:val="009E7F28"/>
    <w:rsid w:val="009F0259"/>
    <w:rsid w:val="009F183D"/>
    <w:rsid w:val="009F1EC9"/>
    <w:rsid w:val="009F2349"/>
    <w:rsid w:val="009F23D1"/>
    <w:rsid w:val="009F2DF2"/>
    <w:rsid w:val="009F3387"/>
    <w:rsid w:val="009F35D0"/>
    <w:rsid w:val="009F374C"/>
    <w:rsid w:val="009F38DC"/>
    <w:rsid w:val="009F3CD8"/>
    <w:rsid w:val="009F4365"/>
    <w:rsid w:val="009F4A78"/>
    <w:rsid w:val="009F4ECC"/>
    <w:rsid w:val="009F4F51"/>
    <w:rsid w:val="009F5203"/>
    <w:rsid w:val="009F5228"/>
    <w:rsid w:val="009F55B2"/>
    <w:rsid w:val="009F56EC"/>
    <w:rsid w:val="009F5945"/>
    <w:rsid w:val="009F671A"/>
    <w:rsid w:val="009F6BE6"/>
    <w:rsid w:val="009F72DB"/>
    <w:rsid w:val="009F73C0"/>
    <w:rsid w:val="009F7677"/>
    <w:rsid w:val="009F76E5"/>
    <w:rsid w:val="009F7710"/>
    <w:rsid w:val="009F7817"/>
    <w:rsid w:val="009F7998"/>
    <w:rsid w:val="009F7A8A"/>
    <w:rsid w:val="009F7BEE"/>
    <w:rsid w:val="009F7CA0"/>
    <w:rsid w:val="009F7E18"/>
    <w:rsid w:val="009F7E86"/>
    <w:rsid w:val="00A0021F"/>
    <w:rsid w:val="00A00440"/>
    <w:rsid w:val="00A00649"/>
    <w:rsid w:val="00A00B76"/>
    <w:rsid w:val="00A01481"/>
    <w:rsid w:val="00A01C69"/>
    <w:rsid w:val="00A01E8E"/>
    <w:rsid w:val="00A01F96"/>
    <w:rsid w:val="00A01FA1"/>
    <w:rsid w:val="00A02366"/>
    <w:rsid w:val="00A02871"/>
    <w:rsid w:val="00A02B7A"/>
    <w:rsid w:val="00A0325B"/>
    <w:rsid w:val="00A04139"/>
    <w:rsid w:val="00A0430D"/>
    <w:rsid w:val="00A0513A"/>
    <w:rsid w:val="00A0645F"/>
    <w:rsid w:val="00A06B2F"/>
    <w:rsid w:val="00A06D21"/>
    <w:rsid w:val="00A07906"/>
    <w:rsid w:val="00A07AA5"/>
    <w:rsid w:val="00A07C95"/>
    <w:rsid w:val="00A10071"/>
    <w:rsid w:val="00A10487"/>
    <w:rsid w:val="00A10A17"/>
    <w:rsid w:val="00A10AE1"/>
    <w:rsid w:val="00A117DA"/>
    <w:rsid w:val="00A1188D"/>
    <w:rsid w:val="00A11E64"/>
    <w:rsid w:val="00A11FA8"/>
    <w:rsid w:val="00A1237E"/>
    <w:rsid w:val="00A1278B"/>
    <w:rsid w:val="00A12860"/>
    <w:rsid w:val="00A13729"/>
    <w:rsid w:val="00A13782"/>
    <w:rsid w:val="00A13BE5"/>
    <w:rsid w:val="00A13C7F"/>
    <w:rsid w:val="00A13D6B"/>
    <w:rsid w:val="00A1469E"/>
    <w:rsid w:val="00A14D17"/>
    <w:rsid w:val="00A157C0"/>
    <w:rsid w:val="00A15844"/>
    <w:rsid w:val="00A15CA8"/>
    <w:rsid w:val="00A15FA8"/>
    <w:rsid w:val="00A16517"/>
    <w:rsid w:val="00A16908"/>
    <w:rsid w:val="00A16A80"/>
    <w:rsid w:val="00A1728F"/>
    <w:rsid w:val="00A172CD"/>
    <w:rsid w:val="00A20610"/>
    <w:rsid w:val="00A212B3"/>
    <w:rsid w:val="00A21699"/>
    <w:rsid w:val="00A2188B"/>
    <w:rsid w:val="00A219A9"/>
    <w:rsid w:val="00A2221C"/>
    <w:rsid w:val="00A22439"/>
    <w:rsid w:val="00A22724"/>
    <w:rsid w:val="00A23416"/>
    <w:rsid w:val="00A23869"/>
    <w:rsid w:val="00A23A9C"/>
    <w:rsid w:val="00A23E46"/>
    <w:rsid w:val="00A23E5B"/>
    <w:rsid w:val="00A24873"/>
    <w:rsid w:val="00A24C34"/>
    <w:rsid w:val="00A2639B"/>
    <w:rsid w:val="00A26485"/>
    <w:rsid w:val="00A265AC"/>
    <w:rsid w:val="00A26AB1"/>
    <w:rsid w:val="00A26C31"/>
    <w:rsid w:val="00A26E47"/>
    <w:rsid w:val="00A26EAE"/>
    <w:rsid w:val="00A2702A"/>
    <w:rsid w:val="00A307B4"/>
    <w:rsid w:val="00A30A1D"/>
    <w:rsid w:val="00A30AB5"/>
    <w:rsid w:val="00A30ACF"/>
    <w:rsid w:val="00A30DCB"/>
    <w:rsid w:val="00A30EAD"/>
    <w:rsid w:val="00A310B0"/>
    <w:rsid w:val="00A31ABD"/>
    <w:rsid w:val="00A328BB"/>
    <w:rsid w:val="00A32A39"/>
    <w:rsid w:val="00A32F34"/>
    <w:rsid w:val="00A3324E"/>
    <w:rsid w:val="00A33349"/>
    <w:rsid w:val="00A33A86"/>
    <w:rsid w:val="00A34319"/>
    <w:rsid w:val="00A354A6"/>
    <w:rsid w:val="00A358DA"/>
    <w:rsid w:val="00A35E87"/>
    <w:rsid w:val="00A36880"/>
    <w:rsid w:val="00A37111"/>
    <w:rsid w:val="00A37700"/>
    <w:rsid w:val="00A37A19"/>
    <w:rsid w:val="00A37CC2"/>
    <w:rsid w:val="00A37FF2"/>
    <w:rsid w:val="00A40258"/>
    <w:rsid w:val="00A40393"/>
    <w:rsid w:val="00A40CC3"/>
    <w:rsid w:val="00A41262"/>
    <w:rsid w:val="00A41384"/>
    <w:rsid w:val="00A413DE"/>
    <w:rsid w:val="00A41DA9"/>
    <w:rsid w:val="00A42348"/>
    <w:rsid w:val="00A42866"/>
    <w:rsid w:val="00A42A93"/>
    <w:rsid w:val="00A43288"/>
    <w:rsid w:val="00A4368F"/>
    <w:rsid w:val="00A43EEF"/>
    <w:rsid w:val="00A446D0"/>
    <w:rsid w:val="00A447B0"/>
    <w:rsid w:val="00A44C73"/>
    <w:rsid w:val="00A44DEA"/>
    <w:rsid w:val="00A44E45"/>
    <w:rsid w:val="00A44FD0"/>
    <w:rsid w:val="00A44FFF"/>
    <w:rsid w:val="00A4520C"/>
    <w:rsid w:val="00A45A21"/>
    <w:rsid w:val="00A45D3E"/>
    <w:rsid w:val="00A4607D"/>
    <w:rsid w:val="00A46121"/>
    <w:rsid w:val="00A4640A"/>
    <w:rsid w:val="00A46607"/>
    <w:rsid w:val="00A468AB"/>
    <w:rsid w:val="00A47869"/>
    <w:rsid w:val="00A47BCB"/>
    <w:rsid w:val="00A50187"/>
    <w:rsid w:val="00A50509"/>
    <w:rsid w:val="00A50E28"/>
    <w:rsid w:val="00A50E9F"/>
    <w:rsid w:val="00A523B8"/>
    <w:rsid w:val="00A526E0"/>
    <w:rsid w:val="00A52BF9"/>
    <w:rsid w:val="00A5345B"/>
    <w:rsid w:val="00A53CB3"/>
    <w:rsid w:val="00A549BB"/>
    <w:rsid w:val="00A54BEA"/>
    <w:rsid w:val="00A551BF"/>
    <w:rsid w:val="00A5557E"/>
    <w:rsid w:val="00A55A1C"/>
    <w:rsid w:val="00A55A7E"/>
    <w:rsid w:val="00A55E80"/>
    <w:rsid w:val="00A5613F"/>
    <w:rsid w:val="00A56352"/>
    <w:rsid w:val="00A56E1C"/>
    <w:rsid w:val="00A574E7"/>
    <w:rsid w:val="00A57918"/>
    <w:rsid w:val="00A60323"/>
    <w:rsid w:val="00A60399"/>
    <w:rsid w:val="00A60539"/>
    <w:rsid w:val="00A607B5"/>
    <w:rsid w:val="00A60BF0"/>
    <w:rsid w:val="00A60F0E"/>
    <w:rsid w:val="00A612EC"/>
    <w:rsid w:val="00A6133C"/>
    <w:rsid w:val="00A61895"/>
    <w:rsid w:val="00A620E0"/>
    <w:rsid w:val="00A621D4"/>
    <w:rsid w:val="00A622FB"/>
    <w:rsid w:val="00A62582"/>
    <w:rsid w:val="00A62677"/>
    <w:rsid w:val="00A62875"/>
    <w:rsid w:val="00A634C7"/>
    <w:rsid w:val="00A6393E"/>
    <w:rsid w:val="00A639D5"/>
    <w:rsid w:val="00A63B90"/>
    <w:rsid w:val="00A63D12"/>
    <w:rsid w:val="00A63D23"/>
    <w:rsid w:val="00A6422F"/>
    <w:rsid w:val="00A650FC"/>
    <w:rsid w:val="00A66359"/>
    <w:rsid w:val="00A6640F"/>
    <w:rsid w:val="00A66417"/>
    <w:rsid w:val="00A66C6E"/>
    <w:rsid w:val="00A66CB7"/>
    <w:rsid w:val="00A66DDA"/>
    <w:rsid w:val="00A66DFE"/>
    <w:rsid w:val="00A67809"/>
    <w:rsid w:val="00A67B17"/>
    <w:rsid w:val="00A67DDA"/>
    <w:rsid w:val="00A70064"/>
    <w:rsid w:val="00A70479"/>
    <w:rsid w:val="00A70B13"/>
    <w:rsid w:val="00A70E84"/>
    <w:rsid w:val="00A70F38"/>
    <w:rsid w:val="00A71D26"/>
    <w:rsid w:val="00A71F9C"/>
    <w:rsid w:val="00A72729"/>
    <w:rsid w:val="00A728D3"/>
    <w:rsid w:val="00A72E50"/>
    <w:rsid w:val="00A72FD0"/>
    <w:rsid w:val="00A739B9"/>
    <w:rsid w:val="00A73A1C"/>
    <w:rsid w:val="00A73A25"/>
    <w:rsid w:val="00A74B22"/>
    <w:rsid w:val="00A75512"/>
    <w:rsid w:val="00A75ACC"/>
    <w:rsid w:val="00A75AE5"/>
    <w:rsid w:val="00A75E75"/>
    <w:rsid w:val="00A7602A"/>
    <w:rsid w:val="00A76756"/>
    <w:rsid w:val="00A768F8"/>
    <w:rsid w:val="00A7694C"/>
    <w:rsid w:val="00A76E26"/>
    <w:rsid w:val="00A77211"/>
    <w:rsid w:val="00A777CD"/>
    <w:rsid w:val="00A77A24"/>
    <w:rsid w:val="00A77B5C"/>
    <w:rsid w:val="00A77E8F"/>
    <w:rsid w:val="00A77F6C"/>
    <w:rsid w:val="00A77F7F"/>
    <w:rsid w:val="00A81126"/>
    <w:rsid w:val="00A81313"/>
    <w:rsid w:val="00A8187B"/>
    <w:rsid w:val="00A818EC"/>
    <w:rsid w:val="00A81B6D"/>
    <w:rsid w:val="00A82094"/>
    <w:rsid w:val="00A8272A"/>
    <w:rsid w:val="00A829AF"/>
    <w:rsid w:val="00A830B3"/>
    <w:rsid w:val="00A832C7"/>
    <w:rsid w:val="00A835F3"/>
    <w:rsid w:val="00A83766"/>
    <w:rsid w:val="00A83C31"/>
    <w:rsid w:val="00A84327"/>
    <w:rsid w:val="00A845CF"/>
    <w:rsid w:val="00A84AF8"/>
    <w:rsid w:val="00A84B13"/>
    <w:rsid w:val="00A84C1D"/>
    <w:rsid w:val="00A84FF3"/>
    <w:rsid w:val="00A8505E"/>
    <w:rsid w:val="00A8559E"/>
    <w:rsid w:val="00A86018"/>
    <w:rsid w:val="00A864AC"/>
    <w:rsid w:val="00A86912"/>
    <w:rsid w:val="00A86B66"/>
    <w:rsid w:val="00A87092"/>
    <w:rsid w:val="00A87904"/>
    <w:rsid w:val="00A901B7"/>
    <w:rsid w:val="00A903D9"/>
    <w:rsid w:val="00A90687"/>
    <w:rsid w:val="00A90823"/>
    <w:rsid w:val="00A90B7A"/>
    <w:rsid w:val="00A927CE"/>
    <w:rsid w:val="00A93579"/>
    <w:rsid w:val="00A93B3A"/>
    <w:rsid w:val="00A93BCD"/>
    <w:rsid w:val="00A93C4C"/>
    <w:rsid w:val="00A93F04"/>
    <w:rsid w:val="00A941E9"/>
    <w:rsid w:val="00A943A4"/>
    <w:rsid w:val="00A94650"/>
    <w:rsid w:val="00A94F68"/>
    <w:rsid w:val="00A96B6F"/>
    <w:rsid w:val="00A9785D"/>
    <w:rsid w:val="00A97910"/>
    <w:rsid w:val="00A97D13"/>
    <w:rsid w:val="00AA0A42"/>
    <w:rsid w:val="00AA0D34"/>
    <w:rsid w:val="00AA1068"/>
    <w:rsid w:val="00AA15D0"/>
    <w:rsid w:val="00AA1A43"/>
    <w:rsid w:val="00AA1C35"/>
    <w:rsid w:val="00AA1CEF"/>
    <w:rsid w:val="00AA20AA"/>
    <w:rsid w:val="00AA22C5"/>
    <w:rsid w:val="00AA27D5"/>
    <w:rsid w:val="00AA2D64"/>
    <w:rsid w:val="00AA3A62"/>
    <w:rsid w:val="00AA4118"/>
    <w:rsid w:val="00AA41EF"/>
    <w:rsid w:val="00AA456A"/>
    <w:rsid w:val="00AA5528"/>
    <w:rsid w:val="00AA5561"/>
    <w:rsid w:val="00AA5C91"/>
    <w:rsid w:val="00AA5F64"/>
    <w:rsid w:val="00AA6BFE"/>
    <w:rsid w:val="00AA733D"/>
    <w:rsid w:val="00AB02B1"/>
    <w:rsid w:val="00AB041C"/>
    <w:rsid w:val="00AB0D42"/>
    <w:rsid w:val="00AB1C72"/>
    <w:rsid w:val="00AB2855"/>
    <w:rsid w:val="00AB33AB"/>
    <w:rsid w:val="00AB358A"/>
    <w:rsid w:val="00AB3721"/>
    <w:rsid w:val="00AB391F"/>
    <w:rsid w:val="00AB3DE9"/>
    <w:rsid w:val="00AB42BE"/>
    <w:rsid w:val="00AB5680"/>
    <w:rsid w:val="00AB5776"/>
    <w:rsid w:val="00AB578E"/>
    <w:rsid w:val="00AB5A57"/>
    <w:rsid w:val="00AB5F94"/>
    <w:rsid w:val="00AB610A"/>
    <w:rsid w:val="00AB622A"/>
    <w:rsid w:val="00AB64D0"/>
    <w:rsid w:val="00AB690B"/>
    <w:rsid w:val="00AB695B"/>
    <w:rsid w:val="00AB6F2A"/>
    <w:rsid w:val="00AB70E4"/>
    <w:rsid w:val="00AB726F"/>
    <w:rsid w:val="00AB7797"/>
    <w:rsid w:val="00AB77CD"/>
    <w:rsid w:val="00AB79E7"/>
    <w:rsid w:val="00AB7D51"/>
    <w:rsid w:val="00AB7D7E"/>
    <w:rsid w:val="00AB7E8B"/>
    <w:rsid w:val="00AC0211"/>
    <w:rsid w:val="00AC19D5"/>
    <w:rsid w:val="00AC2143"/>
    <w:rsid w:val="00AC21B2"/>
    <w:rsid w:val="00AC23A4"/>
    <w:rsid w:val="00AC2654"/>
    <w:rsid w:val="00AC2840"/>
    <w:rsid w:val="00AC2922"/>
    <w:rsid w:val="00AC32AC"/>
    <w:rsid w:val="00AC498A"/>
    <w:rsid w:val="00AC49EF"/>
    <w:rsid w:val="00AC4EA5"/>
    <w:rsid w:val="00AC5677"/>
    <w:rsid w:val="00AC5701"/>
    <w:rsid w:val="00AC579F"/>
    <w:rsid w:val="00AC580F"/>
    <w:rsid w:val="00AC599C"/>
    <w:rsid w:val="00AC5AB0"/>
    <w:rsid w:val="00AC5FC6"/>
    <w:rsid w:val="00AC6676"/>
    <w:rsid w:val="00AC68E4"/>
    <w:rsid w:val="00AC69A6"/>
    <w:rsid w:val="00AC7237"/>
    <w:rsid w:val="00AC7332"/>
    <w:rsid w:val="00AC79A2"/>
    <w:rsid w:val="00AC7A23"/>
    <w:rsid w:val="00AC7AC4"/>
    <w:rsid w:val="00AD084F"/>
    <w:rsid w:val="00AD0F72"/>
    <w:rsid w:val="00AD16EC"/>
    <w:rsid w:val="00AD1896"/>
    <w:rsid w:val="00AD1A71"/>
    <w:rsid w:val="00AD200D"/>
    <w:rsid w:val="00AD21A2"/>
    <w:rsid w:val="00AD3ED2"/>
    <w:rsid w:val="00AD42BF"/>
    <w:rsid w:val="00AD45F7"/>
    <w:rsid w:val="00AD464C"/>
    <w:rsid w:val="00AD46C6"/>
    <w:rsid w:val="00AD4FF4"/>
    <w:rsid w:val="00AD5051"/>
    <w:rsid w:val="00AD586D"/>
    <w:rsid w:val="00AD5999"/>
    <w:rsid w:val="00AD5A24"/>
    <w:rsid w:val="00AD5B94"/>
    <w:rsid w:val="00AD601F"/>
    <w:rsid w:val="00AD66F2"/>
    <w:rsid w:val="00AD6E29"/>
    <w:rsid w:val="00AD6F61"/>
    <w:rsid w:val="00AD796B"/>
    <w:rsid w:val="00AD7CFF"/>
    <w:rsid w:val="00AD7E72"/>
    <w:rsid w:val="00AE0519"/>
    <w:rsid w:val="00AE05CA"/>
    <w:rsid w:val="00AE0683"/>
    <w:rsid w:val="00AE0A56"/>
    <w:rsid w:val="00AE0CE5"/>
    <w:rsid w:val="00AE153A"/>
    <w:rsid w:val="00AE1D4A"/>
    <w:rsid w:val="00AE1E0D"/>
    <w:rsid w:val="00AE1FB8"/>
    <w:rsid w:val="00AE24D6"/>
    <w:rsid w:val="00AE2A7D"/>
    <w:rsid w:val="00AE37B4"/>
    <w:rsid w:val="00AE443E"/>
    <w:rsid w:val="00AE4588"/>
    <w:rsid w:val="00AE47E9"/>
    <w:rsid w:val="00AE4BF6"/>
    <w:rsid w:val="00AE4D62"/>
    <w:rsid w:val="00AE4F8E"/>
    <w:rsid w:val="00AE5197"/>
    <w:rsid w:val="00AE59D4"/>
    <w:rsid w:val="00AE5A90"/>
    <w:rsid w:val="00AE6665"/>
    <w:rsid w:val="00AE6CF2"/>
    <w:rsid w:val="00AE7365"/>
    <w:rsid w:val="00AE75A9"/>
    <w:rsid w:val="00AE7E1E"/>
    <w:rsid w:val="00AE7F81"/>
    <w:rsid w:val="00AF04A7"/>
    <w:rsid w:val="00AF07B1"/>
    <w:rsid w:val="00AF098E"/>
    <w:rsid w:val="00AF0CB8"/>
    <w:rsid w:val="00AF100F"/>
    <w:rsid w:val="00AF1A52"/>
    <w:rsid w:val="00AF29FC"/>
    <w:rsid w:val="00AF4246"/>
    <w:rsid w:val="00AF4285"/>
    <w:rsid w:val="00AF42BE"/>
    <w:rsid w:val="00AF4596"/>
    <w:rsid w:val="00AF4753"/>
    <w:rsid w:val="00AF4A46"/>
    <w:rsid w:val="00AF5462"/>
    <w:rsid w:val="00AF5CC6"/>
    <w:rsid w:val="00AF5EC0"/>
    <w:rsid w:val="00AF6797"/>
    <w:rsid w:val="00B005DD"/>
    <w:rsid w:val="00B011F9"/>
    <w:rsid w:val="00B0206B"/>
    <w:rsid w:val="00B02088"/>
    <w:rsid w:val="00B0294D"/>
    <w:rsid w:val="00B03279"/>
    <w:rsid w:val="00B0345B"/>
    <w:rsid w:val="00B03B07"/>
    <w:rsid w:val="00B055AE"/>
    <w:rsid w:val="00B056E0"/>
    <w:rsid w:val="00B05F5A"/>
    <w:rsid w:val="00B06082"/>
    <w:rsid w:val="00B065F8"/>
    <w:rsid w:val="00B06A03"/>
    <w:rsid w:val="00B06A8C"/>
    <w:rsid w:val="00B06C49"/>
    <w:rsid w:val="00B06CD3"/>
    <w:rsid w:val="00B06DB1"/>
    <w:rsid w:val="00B06F08"/>
    <w:rsid w:val="00B07074"/>
    <w:rsid w:val="00B07644"/>
    <w:rsid w:val="00B077CE"/>
    <w:rsid w:val="00B107AC"/>
    <w:rsid w:val="00B10DF1"/>
    <w:rsid w:val="00B11EF0"/>
    <w:rsid w:val="00B121F6"/>
    <w:rsid w:val="00B1278D"/>
    <w:rsid w:val="00B12AA6"/>
    <w:rsid w:val="00B13007"/>
    <w:rsid w:val="00B13114"/>
    <w:rsid w:val="00B13586"/>
    <w:rsid w:val="00B1365A"/>
    <w:rsid w:val="00B13835"/>
    <w:rsid w:val="00B13894"/>
    <w:rsid w:val="00B13C58"/>
    <w:rsid w:val="00B142DA"/>
    <w:rsid w:val="00B143D4"/>
    <w:rsid w:val="00B14458"/>
    <w:rsid w:val="00B14E66"/>
    <w:rsid w:val="00B151D9"/>
    <w:rsid w:val="00B151E4"/>
    <w:rsid w:val="00B15414"/>
    <w:rsid w:val="00B15A2D"/>
    <w:rsid w:val="00B15B4F"/>
    <w:rsid w:val="00B15FEA"/>
    <w:rsid w:val="00B16ACE"/>
    <w:rsid w:val="00B16E16"/>
    <w:rsid w:val="00B16E9E"/>
    <w:rsid w:val="00B17074"/>
    <w:rsid w:val="00B1740E"/>
    <w:rsid w:val="00B17E3B"/>
    <w:rsid w:val="00B17F4F"/>
    <w:rsid w:val="00B209A6"/>
    <w:rsid w:val="00B21FF6"/>
    <w:rsid w:val="00B2207B"/>
    <w:rsid w:val="00B22343"/>
    <w:rsid w:val="00B232BF"/>
    <w:rsid w:val="00B238F5"/>
    <w:rsid w:val="00B23E6D"/>
    <w:rsid w:val="00B24328"/>
    <w:rsid w:val="00B2491B"/>
    <w:rsid w:val="00B24A31"/>
    <w:rsid w:val="00B24B09"/>
    <w:rsid w:val="00B24E20"/>
    <w:rsid w:val="00B252AE"/>
    <w:rsid w:val="00B2535D"/>
    <w:rsid w:val="00B25826"/>
    <w:rsid w:val="00B25C4A"/>
    <w:rsid w:val="00B263CE"/>
    <w:rsid w:val="00B264FB"/>
    <w:rsid w:val="00B26735"/>
    <w:rsid w:val="00B26748"/>
    <w:rsid w:val="00B27D18"/>
    <w:rsid w:val="00B3021D"/>
    <w:rsid w:val="00B305E3"/>
    <w:rsid w:val="00B30D30"/>
    <w:rsid w:val="00B30F4F"/>
    <w:rsid w:val="00B3172A"/>
    <w:rsid w:val="00B31AFA"/>
    <w:rsid w:val="00B31E90"/>
    <w:rsid w:val="00B32348"/>
    <w:rsid w:val="00B3280D"/>
    <w:rsid w:val="00B3316F"/>
    <w:rsid w:val="00B332C7"/>
    <w:rsid w:val="00B33527"/>
    <w:rsid w:val="00B33705"/>
    <w:rsid w:val="00B339AA"/>
    <w:rsid w:val="00B34244"/>
    <w:rsid w:val="00B35038"/>
    <w:rsid w:val="00B35B9C"/>
    <w:rsid w:val="00B35F3C"/>
    <w:rsid w:val="00B360AA"/>
    <w:rsid w:val="00B3611B"/>
    <w:rsid w:val="00B3611C"/>
    <w:rsid w:val="00B3622E"/>
    <w:rsid w:val="00B36A51"/>
    <w:rsid w:val="00B36AD6"/>
    <w:rsid w:val="00B36E79"/>
    <w:rsid w:val="00B37042"/>
    <w:rsid w:val="00B37195"/>
    <w:rsid w:val="00B37493"/>
    <w:rsid w:val="00B37861"/>
    <w:rsid w:val="00B37864"/>
    <w:rsid w:val="00B402A1"/>
    <w:rsid w:val="00B404DC"/>
    <w:rsid w:val="00B4090A"/>
    <w:rsid w:val="00B40AD0"/>
    <w:rsid w:val="00B40C10"/>
    <w:rsid w:val="00B411F7"/>
    <w:rsid w:val="00B411FB"/>
    <w:rsid w:val="00B414DE"/>
    <w:rsid w:val="00B418E9"/>
    <w:rsid w:val="00B41F55"/>
    <w:rsid w:val="00B42104"/>
    <w:rsid w:val="00B4217C"/>
    <w:rsid w:val="00B4261D"/>
    <w:rsid w:val="00B42CC1"/>
    <w:rsid w:val="00B43482"/>
    <w:rsid w:val="00B435B8"/>
    <w:rsid w:val="00B435D3"/>
    <w:rsid w:val="00B43619"/>
    <w:rsid w:val="00B436FF"/>
    <w:rsid w:val="00B4394C"/>
    <w:rsid w:val="00B43CA0"/>
    <w:rsid w:val="00B44F92"/>
    <w:rsid w:val="00B45499"/>
    <w:rsid w:val="00B4564B"/>
    <w:rsid w:val="00B45690"/>
    <w:rsid w:val="00B45828"/>
    <w:rsid w:val="00B45BEC"/>
    <w:rsid w:val="00B466F2"/>
    <w:rsid w:val="00B468FA"/>
    <w:rsid w:val="00B469C1"/>
    <w:rsid w:val="00B469E9"/>
    <w:rsid w:val="00B46D0B"/>
    <w:rsid w:val="00B46E91"/>
    <w:rsid w:val="00B47A3B"/>
    <w:rsid w:val="00B5009D"/>
    <w:rsid w:val="00B502AB"/>
    <w:rsid w:val="00B50321"/>
    <w:rsid w:val="00B504F2"/>
    <w:rsid w:val="00B505F0"/>
    <w:rsid w:val="00B50695"/>
    <w:rsid w:val="00B50C6B"/>
    <w:rsid w:val="00B51325"/>
    <w:rsid w:val="00B51DFB"/>
    <w:rsid w:val="00B5244D"/>
    <w:rsid w:val="00B52D1F"/>
    <w:rsid w:val="00B53520"/>
    <w:rsid w:val="00B53620"/>
    <w:rsid w:val="00B53A54"/>
    <w:rsid w:val="00B53A6D"/>
    <w:rsid w:val="00B54083"/>
    <w:rsid w:val="00B542B9"/>
    <w:rsid w:val="00B5451D"/>
    <w:rsid w:val="00B54B84"/>
    <w:rsid w:val="00B55BC7"/>
    <w:rsid w:val="00B5628C"/>
    <w:rsid w:val="00B56C31"/>
    <w:rsid w:val="00B60041"/>
    <w:rsid w:val="00B60091"/>
    <w:rsid w:val="00B6087E"/>
    <w:rsid w:val="00B60A3B"/>
    <w:rsid w:val="00B6127B"/>
    <w:rsid w:val="00B61BF6"/>
    <w:rsid w:val="00B61F34"/>
    <w:rsid w:val="00B62260"/>
    <w:rsid w:val="00B6231E"/>
    <w:rsid w:val="00B6232E"/>
    <w:rsid w:val="00B623FF"/>
    <w:rsid w:val="00B62B10"/>
    <w:rsid w:val="00B62CBA"/>
    <w:rsid w:val="00B62FF1"/>
    <w:rsid w:val="00B634F4"/>
    <w:rsid w:val="00B64294"/>
    <w:rsid w:val="00B644AA"/>
    <w:rsid w:val="00B65168"/>
    <w:rsid w:val="00B65399"/>
    <w:rsid w:val="00B65425"/>
    <w:rsid w:val="00B65674"/>
    <w:rsid w:val="00B65946"/>
    <w:rsid w:val="00B65A46"/>
    <w:rsid w:val="00B65D13"/>
    <w:rsid w:val="00B65E1A"/>
    <w:rsid w:val="00B65E41"/>
    <w:rsid w:val="00B662B7"/>
    <w:rsid w:val="00B66B0B"/>
    <w:rsid w:val="00B67CBD"/>
    <w:rsid w:val="00B7047D"/>
    <w:rsid w:val="00B70928"/>
    <w:rsid w:val="00B709A8"/>
    <w:rsid w:val="00B70E8B"/>
    <w:rsid w:val="00B70F5D"/>
    <w:rsid w:val="00B71305"/>
    <w:rsid w:val="00B7148F"/>
    <w:rsid w:val="00B71C08"/>
    <w:rsid w:val="00B71D0F"/>
    <w:rsid w:val="00B71F4A"/>
    <w:rsid w:val="00B71FAF"/>
    <w:rsid w:val="00B727CC"/>
    <w:rsid w:val="00B74359"/>
    <w:rsid w:val="00B74382"/>
    <w:rsid w:val="00B7441C"/>
    <w:rsid w:val="00B74522"/>
    <w:rsid w:val="00B74922"/>
    <w:rsid w:val="00B7520E"/>
    <w:rsid w:val="00B756E6"/>
    <w:rsid w:val="00B757CF"/>
    <w:rsid w:val="00B75B70"/>
    <w:rsid w:val="00B75DF1"/>
    <w:rsid w:val="00B75E69"/>
    <w:rsid w:val="00B76580"/>
    <w:rsid w:val="00B769AF"/>
    <w:rsid w:val="00B76D1C"/>
    <w:rsid w:val="00B7700E"/>
    <w:rsid w:val="00B7728C"/>
    <w:rsid w:val="00B7749C"/>
    <w:rsid w:val="00B774F3"/>
    <w:rsid w:val="00B7756A"/>
    <w:rsid w:val="00B7774D"/>
    <w:rsid w:val="00B77BDB"/>
    <w:rsid w:val="00B77EF8"/>
    <w:rsid w:val="00B80325"/>
    <w:rsid w:val="00B8079E"/>
    <w:rsid w:val="00B80F90"/>
    <w:rsid w:val="00B812E8"/>
    <w:rsid w:val="00B8133B"/>
    <w:rsid w:val="00B8175A"/>
    <w:rsid w:val="00B818FE"/>
    <w:rsid w:val="00B82321"/>
    <w:rsid w:val="00B82404"/>
    <w:rsid w:val="00B838A1"/>
    <w:rsid w:val="00B83CB5"/>
    <w:rsid w:val="00B841AC"/>
    <w:rsid w:val="00B84D11"/>
    <w:rsid w:val="00B85069"/>
    <w:rsid w:val="00B854E2"/>
    <w:rsid w:val="00B85893"/>
    <w:rsid w:val="00B86303"/>
    <w:rsid w:val="00B8670E"/>
    <w:rsid w:val="00B86CE4"/>
    <w:rsid w:val="00B8725D"/>
    <w:rsid w:val="00B873C8"/>
    <w:rsid w:val="00B8743D"/>
    <w:rsid w:val="00B87890"/>
    <w:rsid w:val="00B87A70"/>
    <w:rsid w:val="00B87AA5"/>
    <w:rsid w:val="00B87C43"/>
    <w:rsid w:val="00B87FF8"/>
    <w:rsid w:val="00B904B2"/>
    <w:rsid w:val="00B90896"/>
    <w:rsid w:val="00B90D6B"/>
    <w:rsid w:val="00B91359"/>
    <w:rsid w:val="00B91506"/>
    <w:rsid w:val="00B915DF"/>
    <w:rsid w:val="00B91CCC"/>
    <w:rsid w:val="00B9254B"/>
    <w:rsid w:val="00B9271A"/>
    <w:rsid w:val="00B92C0C"/>
    <w:rsid w:val="00B92D76"/>
    <w:rsid w:val="00B92E02"/>
    <w:rsid w:val="00B92E2C"/>
    <w:rsid w:val="00B92EB4"/>
    <w:rsid w:val="00B92ECB"/>
    <w:rsid w:val="00B930D2"/>
    <w:rsid w:val="00B9398C"/>
    <w:rsid w:val="00B93CA9"/>
    <w:rsid w:val="00B93DBE"/>
    <w:rsid w:val="00B9455D"/>
    <w:rsid w:val="00B94840"/>
    <w:rsid w:val="00B94CC4"/>
    <w:rsid w:val="00B94E49"/>
    <w:rsid w:val="00B94F29"/>
    <w:rsid w:val="00B9531D"/>
    <w:rsid w:val="00B955CB"/>
    <w:rsid w:val="00B95826"/>
    <w:rsid w:val="00B96234"/>
    <w:rsid w:val="00B96251"/>
    <w:rsid w:val="00B964C2"/>
    <w:rsid w:val="00B964EE"/>
    <w:rsid w:val="00B96D58"/>
    <w:rsid w:val="00B97561"/>
    <w:rsid w:val="00B975A5"/>
    <w:rsid w:val="00B976F9"/>
    <w:rsid w:val="00B979F0"/>
    <w:rsid w:val="00B97FA5"/>
    <w:rsid w:val="00BA0396"/>
    <w:rsid w:val="00BA03EF"/>
    <w:rsid w:val="00BA0486"/>
    <w:rsid w:val="00BA0CC8"/>
    <w:rsid w:val="00BA108D"/>
    <w:rsid w:val="00BA10A0"/>
    <w:rsid w:val="00BA1C0A"/>
    <w:rsid w:val="00BA1DA8"/>
    <w:rsid w:val="00BA1F5F"/>
    <w:rsid w:val="00BA2CB2"/>
    <w:rsid w:val="00BA3383"/>
    <w:rsid w:val="00BA4815"/>
    <w:rsid w:val="00BA4947"/>
    <w:rsid w:val="00BA4AA8"/>
    <w:rsid w:val="00BA4D36"/>
    <w:rsid w:val="00BA525C"/>
    <w:rsid w:val="00BA5346"/>
    <w:rsid w:val="00BA537D"/>
    <w:rsid w:val="00BA551D"/>
    <w:rsid w:val="00BA5586"/>
    <w:rsid w:val="00BA562E"/>
    <w:rsid w:val="00BA5907"/>
    <w:rsid w:val="00BA5CB8"/>
    <w:rsid w:val="00BA68F3"/>
    <w:rsid w:val="00BA6F55"/>
    <w:rsid w:val="00BA78C9"/>
    <w:rsid w:val="00BB00E4"/>
    <w:rsid w:val="00BB0B0C"/>
    <w:rsid w:val="00BB0C9D"/>
    <w:rsid w:val="00BB123A"/>
    <w:rsid w:val="00BB1A63"/>
    <w:rsid w:val="00BB1FBC"/>
    <w:rsid w:val="00BB2BB2"/>
    <w:rsid w:val="00BB4383"/>
    <w:rsid w:val="00BB4AD2"/>
    <w:rsid w:val="00BB5C45"/>
    <w:rsid w:val="00BB5EBD"/>
    <w:rsid w:val="00BB601A"/>
    <w:rsid w:val="00BB6279"/>
    <w:rsid w:val="00BB6567"/>
    <w:rsid w:val="00BB6736"/>
    <w:rsid w:val="00BB67A8"/>
    <w:rsid w:val="00BB67E0"/>
    <w:rsid w:val="00BB7555"/>
    <w:rsid w:val="00BB7625"/>
    <w:rsid w:val="00BB7C78"/>
    <w:rsid w:val="00BC020A"/>
    <w:rsid w:val="00BC1298"/>
    <w:rsid w:val="00BC1415"/>
    <w:rsid w:val="00BC1642"/>
    <w:rsid w:val="00BC2507"/>
    <w:rsid w:val="00BC293B"/>
    <w:rsid w:val="00BC29B0"/>
    <w:rsid w:val="00BC2ABD"/>
    <w:rsid w:val="00BC38E7"/>
    <w:rsid w:val="00BC3959"/>
    <w:rsid w:val="00BC3A80"/>
    <w:rsid w:val="00BC3E03"/>
    <w:rsid w:val="00BC3F4F"/>
    <w:rsid w:val="00BC41D0"/>
    <w:rsid w:val="00BC4317"/>
    <w:rsid w:val="00BC43FA"/>
    <w:rsid w:val="00BC4D37"/>
    <w:rsid w:val="00BC4FB0"/>
    <w:rsid w:val="00BC5338"/>
    <w:rsid w:val="00BC5655"/>
    <w:rsid w:val="00BC5689"/>
    <w:rsid w:val="00BC5942"/>
    <w:rsid w:val="00BC5C78"/>
    <w:rsid w:val="00BC5EBC"/>
    <w:rsid w:val="00BC78D1"/>
    <w:rsid w:val="00BC7A0A"/>
    <w:rsid w:val="00BD0BB5"/>
    <w:rsid w:val="00BD0CF8"/>
    <w:rsid w:val="00BD1190"/>
    <w:rsid w:val="00BD141E"/>
    <w:rsid w:val="00BD19AA"/>
    <w:rsid w:val="00BD1E56"/>
    <w:rsid w:val="00BD21E6"/>
    <w:rsid w:val="00BD2769"/>
    <w:rsid w:val="00BD2E0D"/>
    <w:rsid w:val="00BD3488"/>
    <w:rsid w:val="00BD34B7"/>
    <w:rsid w:val="00BD417E"/>
    <w:rsid w:val="00BD4243"/>
    <w:rsid w:val="00BD537B"/>
    <w:rsid w:val="00BD5817"/>
    <w:rsid w:val="00BD6043"/>
    <w:rsid w:val="00BD6580"/>
    <w:rsid w:val="00BD6977"/>
    <w:rsid w:val="00BD6BC7"/>
    <w:rsid w:val="00BD6FA0"/>
    <w:rsid w:val="00BD76D8"/>
    <w:rsid w:val="00BD783A"/>
    <w:rsid w:val="00BE023D"/>
    <w:rsid w:val="00BE0978"/>
    <w:rsid w:val="00BE0AAE"/>
    <w:rsid w:val="00BE1155"/>
    <w:rsid w:val="00BE1164"/>
    <w:rsid w:val="00BE139C"/>
    <w:rsid w:val="00BE13D7"/>
    <w:rsid w:val="00BE146A"/>
    <w:rsid w:val="00BE1A77"/>
    <w:rsid w:val="00BE1BAF"/>
    <w:rsid w:val="00BE2648"/>
    <w:rsid w:val="00BE2677"/>
    <w:rsid w:val="00BE2B1D"/>
    <w:rsid w:val="00BE313E"/>
    <w:rsid w:val="00BE3DCB"/>
    <w:rsid w:val="00BE3F8B"/>
    <w:rsid w:val="00BE51CB"/>
    <w:rsid w:val="00BE5224"/>
    <w:rsid w:val="00BE55AF"/>
    <w:rsid w:val="00BE58EB"/>
    <w:rsid w:val="00BE5F1A"/>
    <w:rsid w:val="00BE6281"/>
    <w:rsid w:val="00BE6434"/>
    <w:rsid w:val="00BE6C56"/>
    <w:rsid w:val="00BE6C75"/>
    <w:rsid w:val="00BE6FF5"/>
    <w:rsid w:val="00BE74BB"/>
    <w:rsid w:val="00BF00D1"/>
    <w:rsid w:val="00BF040B"/>
    <w:rsid w:val="00BF0F9C"/>
    <w:rsid w:val="00BF1291"/>
    <w:rsid w:val="00BF1ACC"/>
    <w:rsid w:val="00BF252C"/>
    <w:rsid w:val="00BF2786"/>
    <w:rsid w:val="00BF4684"/>
    <w:rsid w:val="00BF485F"/>
    <w:rsid w:val="00BF4D85"/>
    <w:rsid w:val="00BF5347"/>
    <w:rsid w:val="00BF551A"/>
    <w:rsid w:val="00BF5741"/>
    <w:rsid w:val="00BF5AE2"/>
    <w:rsid w:val="00BF5BB0"/>
    <w:rsid w:val="00BF5DB4"/>
    <w:rsid w:val="00BF6099"/>
    <w:rsid w:val="00BF6A16"/>
    <w:rsid w:val="00BF6A6B"/>
    <w:rsid w:val="00BF6CAC"/>
    <w:rsid w:val="00BF7BE5"/>
    <w:rsid w:val="00C00837"/>
    <w:rsid w:val="00C00D2D"/>
    <w:rsid w:val="00C01144"/>
    <w:rsid w:val="00C016D4"/>
    <w:rsid w:val="00C01BDA"/>
    <w:rsid w:val="00C02E89"/>
    <w:rsid w:val="00C02FE4"/>
    <w:rsid w:val="00C03133"/>
    <w:rsid w:val="00C03352"/>
    <w:rsid w:val="00C0426E"/>
    <w:rsid w:val="00C0453E"/>
    <w:rsid w:val="00C04F9F"/>
    <w:rsid w:val="00C0538A"/>
    <w:rsid w:val="00C05699"/>
    <w:rsid w:val="00C05D90"/>
    <w:rsid w:val="00C06A85"/>
    <w:rsid w:val="00C0746D"/>
    <w:rsid w:val="00C0749C"/>
    <w:rsid w:val="00C074A9"/>
    <w:rsid w:val="00C07624"/>
    <w:rsid w:val="00C07941"/>
    <w:rsid w:val="00C07B71"/>
    <w:rsid w:val="00C07BFA"/>
    <w:rsid w:val="00C07F5D"/>
    <w:rsid w:val="00C10886"/>
    <w:rsid w:val="00C10937"/>
    <w:rsid w:val="00C10A62"/>
    <w:rsid w:val="00C10ADD"/>
    <w:rsid w:val="00C10E80"/>
    <w:rsid w:val="00C110E9"/>
    <w:rsid w:val="00C11341"/>
    <w:rsid w:val="00C11879"/>
    <w:rsid w:val="00C1261A"/>
    <w:rsid w:val="00C12699"/>
    <w:rsid w:val="00C127DE"/>
    <w:rsid w:val="00C12B2B"/>
    <w:rsid w:val="00C12D8C"/>
    <w:rsid w:val="00C12F58"/>
    <w:rsid w:val="00C133B3"/>
    <w:rsid w:val="00C14468"/>
    <w:rsid w:val="00C14A53"/>
    <w:rsid w:val="00C150A2"/>
    <w:rsid w:val="00C15BEC"/>
    <w:rsid w:val="00C15F90"/>
    <w:rsid w:val="00C1680C"/>
    <w:rsid w:val="00C16A1D"/>
    <w:rsid w:val="00C16A34"/>
    <w:rsid w:val="00C16B92"/>
    <w:rsid w:val="00C170C9"/>
    <w:rsid w:val="00C17529"/>
    <w:rsid w:val="00C17A65"/>
    <w:rsid w:val="00C20232"/>
    <w:rsid w:val="00C203B3"/>
    <w:rsid w:val="00C20C9A"/>
    <w:rsid w:val="00C20CFA"/>
    <w:rsid w:val="00C2175E"/>
    <w:rsid w:val="00C218B1"/>
    <w:rsid w:val="00C21D92"/>
    <w:rsid w:val="00C224E5"/>
    <w:rsid w:val="00C22A39"/>
    <w:rsid w:val="00C2315D"/>
    <w:rsid w:val="00C23A54"/>
    <w:rsid w:val="00C24547"/>
    <w:rsid w:val="00C24668"/>
    <w:rsid w:val="00C25174"/>
    <w:rsid w:val="00C25191"/>
    <w:rsid w:val="00C26227"/>
    <w:rsid w:val="00C263B8"/>
    <w:rsid w:val="00C26631"/>
    <w:rsid w:val="00C267C9"/>
    <w:rsid w:val="00C2771B"/>
    <w:rsid w:val="00C277FB"/>
    <w:rsid w:val="00C279F3"/>
    <w:rsid w:val="00C27D79"/>
    <w:rsid w:val="00C27F3D"/>
    <w:rsid w:val="00C3099A"/>
    <w:rsid w:val="00C30C9E"/>
    <w:rsid w:val="00C311F8"/>
    <w:rsid w:val="00C3175D"/>
    <w:rsid w:val="00C31D74"/>
    <w:rsid w:val="00C31E9B"/>
    <w:rsid w:val="00C323E5"/>
    <w:rsid w:val="00C32499"/>
    <w:rsid w:val="00C32578"/>
    <w:rsid w:val="00C326A0"/>
    <w:rsid w:val="00C32FD9"/>
    <w:rsid w:val="00C33326"/>
    <w:rsid w:val="00C343E8"/>
    <w:rsid w:val="00C34E07"/>
    <w:rsid w:val="00C3607E"/>
    <w:rsid w:val="00C366E9"/>
    <w:rsid w:val="00C36A3A"/>
    <w:rsid w:val="00C36BD0"/>
    <w:rsid w:val="00C36E4E"/>
    <w:rsid w:val="00C379EE"/>
    <w:rsid w:val="00C37CBA"/>
    <w:rsid w:val="00C37DB4"/>
    <w:rsid w:val="00C37E01"/>
    <w:rsid w:val="00C40331"/>
    <w:rsid w:val="00C4041C"/>
    <w:rsid w:val="00C406C7"/>
    <w:rsid w:val="00C40C39"/>
    <w:rsid w:val="00C4104F"/>
    <w:rsid w:val="00C412CD"/>
    <w:rsid w:val="00C41301"/>
    <w:rsid w:val="00C4135B"/>
    <w:rsid w:val="00C428CF"/>
    <w:rsid w:val="00C42EFC"/>
    <w:rsid w:val="00C434BA"/>
    <w:rsid w:val="00C439C8"/>
    <w:rsid w:val="00C43AFA"/>
    <w:rsid w:val="00C44311"/>
    <w:rsid w:val="00C4440D"/>
    <w:rsid w:val="00C4463F"/>
    <w:rsid w:val="00C4470B"/>
    <w:rsid w:val="00C448D3"/>
    <w:rsid w:val="00C44F20"/>
    <w:rsid w:val="00C454AC"/>
    <w:rsid w:val="00C4565E"/>
    <w:rsid w:val="00C4576E"/>
    <w:rsid w:val="00C46779"/>
    <w:rsid w:val="00C469AB"/>
    <w:rsid w:val="00C46EAD"/>
    <w:rsid w:val="00C47223"/>
    <w:rsid w:val="00C47447"/>
    <w:rsid w:val="00C47530"/>
    <w:rsid w:val="00C479CE"/>
    <w:rsid w:val="00C479D1"/>
    <w:rsid w:val="00C47DC7"/>
    <w:rsid w:val="00C506A9"/>
    <w:rsid w:val="00C507A2"/>
    <w:rsid w:val="00C50B8A"/>
    <w:rsid w:val="00C50EDE"/>
    <w:rsid w:val="00C51084"/>
    <w:rsid w:val="00C510A6"/>
    <w:rsid w:val="00C5123D"/>
    <w:rsid w:val="00C512B8"/>
    <w:rsid w:val="00C51405"/>
    <w:rsid w:val="00C52647"/>
    <w:rsid w:val="00C52AD3"/>
    <w:rsid w:val="00C52F19"/>
    <w:rsid w:val="00C53663"/>
    <w:rsid w:val="00C54034"/>
    <w:rsid w:val="00C541B2"/>
    <w:rsid w:val="00C54FF2"/>
    <w:rsid w:val="00C55364"/>
    <w:rsid w:val="00C574B7"/>
    <w:rsid w:val="00C57B78"/>
    <w:rsid w:val="00C60163"/>
    <w:rsid w:val="00C601CD"/>
    <w:rsid w:val="00C602E0"/>
    <w:rsid w:val="00C608AA"/>
    <w:rsid w:val="00C60AD0"/>
    <w:rsid w:val="00C6104E"/>
    <w:rsid w:val="00C6174A"/>
    <w:rsid w:val="00C617BF"/>
    <w:rsid w:val="00C619EB"/>
    <w:rsid w:val="00C61F6A"/>
    <w:rsid w:val="00C626D1"/>
    <w:rsid w:val="00C62A1D"/>
    <w:rsid w:val="00C62CA9"/>
    <w:rsid w:val="00C62CE2"/>
    <w:rsid w:val="00C62DD4"/>
    <w:rsid w:val="00C632C5"/>
    <w:rsid w:val="00C63394"/>
    <w:rsid w:val="00C63B22"/>
    <w:rsid w:val="00C63C6E"/>
    <w:rsid w:val="00C6439E"/>
    <w:rsid w:val="00C64CCD"/>
    <w:rsid w:val="00C65E02"/>
    <w:rsid w:val="00C660B3"/>
    <w:rsid w:val="00C66140"/>
    <w:rsid w:val="00C66AB0"/>
    <w:rsid w:val="00C675A0"/>
    <w:rsid w:val="00C67787"/>
    <w:rsid w:val="00C6792A"/>
    <w:rsid w:val="00C701DB"/>
    <w:rsid w:val="00C701F7"/>
    <w:rsid w:val="00C70765"/>
    <w:rsid w:val="00C70CA7"/>
    <w:rsid w:val="00C71A7F"/>
    <w:rsid w:val="00C71BA7"/>
    <w:rsid w:val="00C72143"/>
    <w:rsid w:val="00C7229C"/>
    <w:rsid w:val="00C727A7"/>
    <w:rsid w:val="00C72A52"/>
    <w:rsid w:val="00C72AE2"/>
    <w:rsid w:val="00C72CEC"/>
    <w:rsid w:val="00C72F6A"/>
    <w:rsid w:val="00C73519"/>
    <w:rsid w:val="00C73AC3"/>
    <w:rsid w:val="00C746C9"/>
    <w:rsid w:val="00C74BAD"/>
    <w:rsid w:val="00C75530"/>
    <w:rsid w:val="00C759E6"/>
    <w:rsid w:val="00C76622"/>
    <w:rsid w:val="00C767D3"/>
    <w:rsid w:val="00C76DA5"/>
    <w:rsid w:val="00C7700E"/>
    <w:rsid w:val="00C7726D"/>
    <w:rsid w:val="00C7752A"/>
    <w:rsid w:val="00C77A3D"/>
    <w:rsid w:val="00C80087"/>
    <w:rsid w:val="00C802C0"/>
    <w:rsid w:val="00C80325"/>
    <w:rsid w:val="00C80480"/>
    <w:rsid w:val="00C806F1"/>
    <w:rsid w:val="00C80879"/>
    <w:rsid w:val="00C809A1"/>
    <w:rsid w:val="00C80E49"/>
    <w:rsid w:val="00C80F8B"/>
    <w:rsid w:val="00C81114"/>
    <w:rsid w:val="00C81522"/>
    <w:rsid w:val="00C8159B"/>
    <w:rsid w:val="00C81620"/>
    <w:rsid w:val="00C81669"/>
    <w:rsid w:val="00C81B62"/>
    <w:rsid w:val="00C81D05"/>
    <w:rsid w:val="00C823FA"/>
    <w:rsid w:val="00C82E30"/>
    <w:rsid w:val="00C8343A"/>
    <w:rsid w:val="00C835ED"/>
    <w:rsid w:val="00C83ABE"/>
    <w:rsid w:val="00C840AE"/>
    <w:rsid w:val="00C84548"/>
    <w:rsid w:val="00C8465C"/>
    <w:rsid w:val="00C849BB"/>
    <w:rsid w:val="00C84CD9"/>
    <w:rsid w:val="00C84F91"/>
    <w:rsid w:val="00C85214"/>
    <w:rsid w:val="00C853AA"/>
    <w:rsid w:val="00C85440"/>
    <w:rsid w:val="00C8565F"/>
    <w:rsid w:val="00C858B0"/>
    <w:rsid w:val="00C85A6A"/>
    <w:rsid w:val="00C8658B"/>
    <w:rsid w:val="00C87B88"/>
    <w:rsid w:val="00C9055D"/>
    <w:rsid w:val="00C906F8"/>
    <w:rsid w:val="00C90CFF"/>
    <w:rsid w:val="00C90FC0"/>
    <w:rsid w:val="00C91AB5"/>
    <w:rsid w:val="00C91B25"/>
    <w:rsid w:val="00C92481"/>
    <w:rsid w:val="00C925F3"/>
    <w:rsid w:val="00C92E50"/>
    <w:rsid w:val="00C94101"/>
    <w:rsid w:val="00C94744"/>
    <w:rsid w:val="00C94DB1"/>
    <w:rsid w:val="00C94DD0"/>
    <w:rsid w:val="00C94E5A"/>
    <w:rsid w:val="00C95135"/>
    <w:rsid w:val="00C953C6"/>
    <w:rsid w:val="00C95F34"/>
    <w:rsid w:val="00C96314"/>
    <w:rsid w:val="00C96353"/>
    <w:rsid w:val="00C9644C"/>
    <w:rsid w:val="00C965E4"/>
    <w:rsid w:val="00C96A3C"/>
    <w:rsid w:val="00C970EE"/>
    <w:rsid w:val="00C971E4"/>
    <w:rsid w:val="00C9777D"/>
    <w:rsid w:val="00C97EA2"/>
    <w:rsid w:val="00CA00D9"/>
    <w:rsid w:val="00CA03F3"/>
    <w:rsid w:val="00CA0526"/>
    <w:rsid w:val="00CA0CC4"/>
    <w:rsid w:val="00CA13BD"/>
    <w:rsid w:val="00CA16AB"/>
    <w:rsid w:val="00CA1926"/>
    <w:rsid w:val="00CA20FA"/>
    <w:rsid w:val="00CA27A2"/>
    <w:rsid w:val="00CA2827"/>
    <w:rsid w:val="00CA3436"/>
    <w:rsid w:val="00CA353C"/>
    <w:rsid w:val="00CA39CA"/>
    <w:rsid w:val="00CA3F16"/>
    <w:rsid w:val="00CA45B1"/>
    <w:rsid w:val="00CA5394"/>
    <w:rsid w:val="00CA53BB"/>
    <w:rsid w:val="00CA58CA"/>
    <w:rsid w:val="00CA6695"/>
    <w:rsid w:val="00CA6709"/>
    <w:rsid w:val="00CA6749"/>
    <w:rsid w:val="00CA6901"/>
    <w:rsid w:val="00CA697A"/>
    <w:rsid w:val="00CA6E65"/>
    <w:rsid w:val="00CA6E8B"/>
    <w:rsid w:val="00CA78E5"/>
    <w:rsid w:val="00CA7C32"/>
    <w:rsid w:val="00CB004B"/>
    <w:rsid w:val="00CB0941"/>
    <w:rsid w:val="00CB0B15"/>
    <w:rsid w:val="00CB0C6F"/>
    <w:rsid w:val="00CB0E08"/>
    <w:rsid w:val="00CB1A2D"/>
    <w:rsid w:val="00CB248B"/>
    <w:rsid w:val="00CB254A"/>
    <w:rsid w:val="00CB2679"/>
    <w:rsid w:val="00CB2952"/>
    <w:rsid w:val="00CB2A6C"/>
    <w:rsid w:val="00CB2B7F"/>
    <w:rsid w:val="00CB2DBE"/>
    <w:rsid w:val="00CB2DD3"/>
    <w:rsid w:val="00CB312C"/>
    <w:rsid w:val="00CB3180"/>
    <w:rsid w:val="00CB36BD"/>
    <w:rsid w:val="00CB4984"/>
    <w:rsid w:val="00CB49E6"/>
    <w:rsid w:val="00CB4AFF"/>
    <w:rsid w:val="00CB4D8A"/>
    <w:rsid w:val="00CB4FB8"/>
    <w:rsid w:val="00CB5A37"/>
    <w:rsid w:val="00CB5E33"/>
    <w:rsid w:val="00CB6208"/>
    <w:rsid w:val="00CB6749"/>
    <w:rsid w:val="00CB6C41"/>
    <w:rsid w:val="00CB71B4"/>
    <w:rsid w:val="00CB7C72"/>
    <w:rsid w:val="00CC0551"/>
    <w:rsid w:val="00CC079F"/>
    <w:rsid w:val="00CC0B01"/>
    <w:rsid w:val="00CC0D7A"/>
    <w:rsid w:val="00CC0DA0"/>
    <w:rsid w:val="00CC0E21"/>
    <w:rsid w:val="00CC10A3"/>
    <w:rsid w:val="00CC11E1"/>
    <w:rsid w:val="00CC1259"/>
    <w:rsid w:val="00CC18D7"/>
    <w:rsid w:val="00CC1F65"/>
    <w:rsid w:val="00CC2512"/>
    <w:rsid w:val="00CC29C6"/>
    <w:rsid w:val="00CC2C58"/>
    <w:rsid w:val="00CC2D4F"/>
    <w:rsid w:val="00CC330A"/>
    <w:rsid w:val="00CC463D"/>
    <w:rsid w:val="00CC53AC"/>
    <w:rsid w:val="00CC5B34"/>
    <w:rsid w:val="00CC5FD1"/>
    <w:rsid w:val="00CC61C0"/>
    <w:rsid w:val="00CC697B"/>
    <w:rsid w:val="00CC6EE5"/>
    <w:rsid w:val="00CC74CB"/>
    <w:rsid w:val="00CC75F5"/>
    <w:rsid w:val="00CC786D"/>
    <w:rsid w:val="00CC7CD9"/>
    <w:rsid w:val="00CD0B61"/>
    <w:rsid w:val="00CD0BE0"/>
    <w:rsid w:val="00CD1375"/>
    <w:rsid w:val="00CD1870"/>
    <w:rsid w:val="00CD1CA7"/>
    <w:rsid w:val="00CD2095"/>
    <w:rsid w:val="00CD211B"/>
    <w:rsid w:val="00CD2957"/>
    <w:rsid w:val="00CD2A77"/>
    <w:rsid w:val="00CD2C6E"/>
    <w:rsid w:val="00CD2D3B"/>
    <w:rsid w:val="00CD2ECB"/>
    <w:rsid w:val="00CD3052"/>
    <w:rsid w:val="00CD359F"/>
    <w:rsid w:val="00CD36FD"/>
    <w:rsid w:val="00CD38FA"/>
    <w:rsid w:val="00CD4AB9"/>
    <w:rsid w:val="00CD4D34"/>
    <w:rsid w:val="00CD4D92"/>
    <w:rsid w:val="00CD5B0C"/>
    <w:rsid w:val="00CD6078"/>
    <w:rsid w:val="00CD67D5"/>
    <w:rsid w:val="00CD6BBB"/>
    <w:rsid w:val="00CD6D91"/>
    <w:rsid w:val="00CD6F95"/>
    <w:rsid w:val="00CD747D"/>
    <w:rsid w:val="00CD78B2"/>
    <w:rsid w:val="00CD78BF"/>
    <w:rsid w:val="00CD7FA2"/>
    <w:rsid w:val="00CE05C8"/>
    <w:rsid w:val="00CE05F4"/>
    <w:rsid w:val="00CE0635"/>
    <w:rsid w:val="00CE17C8"/>
    <w:rsid w:val="00CE1CB4"/>
    <w:rsid w:val="00CE27FF"/>
    <w:rsid w:val="00CE2CBE"/>
    <w:rsid w:val="00CE3284"/>
    <w:rsid w:val="00CE3683"/>
    <w:rsid w:val="00CE3839"/>
    <w:rsid w:val="00CE3F0A"/>
    <w:rsid w:val="00CE40BA"/>
    <w:rsid w:val="00CE4555"/>
    <w:rsid w:val="00CE45DB"/>
    <w:rsid w:val="00CE4670"/>
    <w:rsid w:val="00CE499D"/>
    <w:rsid w:val="00CE4ECF"/>
    <w:rsid w:val="00CE5614"/>
    <w:rsid w:val="00CE56B7"/>
    <w:rsid w:val="00CE5E06"/>
    <w:rsid w:val="00CE5F58"/>
    <w:rsid w:val="00CE61AB"/>
    <w:rsid w:val="00CE65CD"/>
    <w:rsid w:val="00CE6B67"/>
    <w:rsid w:val="00CE6C6A"/>
    <w:rsid w:val="00CE6DA0"/>
    <w:rsid w:val="00CE6FE8"/>
    <w:rsid w:val="00CE761B"/>
    <w:rsid w:val="00CE791E"/>
    <w:rsid w:val="00CE79B7"/>
    <w:rsid w:val="00CF0374"/>
    <w:rsid w:val="00CF067D"/>
    <w:rsid w:val="00CF1147"/>
    <w:rsid w:val="00CF11CD"/>
    <w:rsid w:val="00CF12FB"/>
    <w:rsid w:val="00CF1964"/>
    <w:rsid w:val="00CF1A28"/>
    <w:rsid w:val="00CF2559"/>
    <w:rsid w:val="00CF3590"/>
    <w:rsid w:val="00CF35A8"/>
    <w:rsid w:val="00CF387C"/>
    <w:rsid w:val="00CF3F74"/>
    <w:rsid w:val="00CF4034"/>
    <w:rsid w:val="00CF4247"/>
    <w:rsid w:val="00CF4496"/>
    <w:rsid w:val="00CF4A46"/>
    <w:rsid w:val="00CF4BE9"/>
    <w:rsid w:val="00CF52B0"/>
    <w:rsid w:val="00CF5B7F"/>
    <w:rsid w:val="00CF5FB0"/>
    <w:rsid w:val="00CF6B60"/>
    <w:rsid w:val="00CF7213"/>
    <w:rsid w:val="00CF7C55"/>
    <w:rsid w:val="00D0015C"/>
    <w:rsid w:val="00D0049A"/>
    <w:rsid w:val="00D00A4A"/>
    <w:rsid w:val="00D015D8"/>
    <w:rsid w:val="00D017AA"/>
    <w:rsid w:val="00D0199C"/>
    <w:rsid w:val="00D01ADC"/>
    <w:rsid w:val="00D01D4C"/>
    <w:rsid w:val="00D027C8"/>
    <w:rsid w:val="00D02DF1"/>
    <w:rsid w:val="00D02FF4"/>
    <w:rsid w:val="00D03359"/>
    <w:rsid w:val="00D0378E"/>
    <w:rsid w:val="00D03DEA"/>
    <w:rsid w:val="00D03EB9"/>
    <w:rsid w:val="00D03F59"/>
    <w:rsid w:val="00D04542"/>
    <w:rsid w:val="00D04824"/>
    <w:rsid w:val="00D0482B"/>
    <w:rsid w:val="00D04B07"/>
    <w:rsid w:val="00D04B25"/>
    <w:rsid w:val="00D05F12"/>
    <w:rsid w:val="00D0639C"/>
    <w:rsid w:val="00D06C6A"/>
    <w:rsid w:val="00D072A9"/>
    <w:rsid w:val="00D0745C"/>
    <w:rsid w:val="00D07617"/>
    <w:rsid w:val="00D07EBA"/>
    <w:rsid w:val="00D107E1"/>
    <w:rsid w:val="00D11516"/>
    <w:rsid w:val="00D11CFE"/>
    <w:rsid w:val="00D12B41"/>
    <w:rsid w:val="00D12B96"/>
    <w:rsid w:val="00D1334B"/>
    <w:rsid w:val="00D146FF"/>
    <w:rsid w:val="00D14914"/>
    <w:rsid w:val="00D1537D"/>
    <w:rsid w:val="00D155A7"/>
    <w:rsid w:val="00D15678"/>
    <w:rsid w:val="00D15681"/>
    <w:rsid w:val="00D15A0D"/>
    <w:rsid w:val="00D1637F"/>
    <w:rsid w:val="00D16682"/>
    <w:rsid w:val="00D176FB"/>
    <w:rsid w:val="00D17FCD"/>
    <w:rsid w:val="00D20E85"/>
    <w:rsid w:val="00D21BD9"/>
    <w:rsid w:val="00D222EB"/>
    <w:rsid w:val="00D2280B"/>
    <w:rsid w:val="00D22A32"/>
    <w:rsid w:val="00D22C04"/>
    <w:rsid w:val="00D2337D"/>
    <w:rsid w:val="00D235C0"/>
    <w:rsid w:val="00D23626"/>
    <w:rsid w:val="00D24149"/>
    <w:rsid w:val="00D243B1"/>
    <w:rsid w:val="00D244B8"/>
    <w:rsid w:val="00D244BA"/>
    <w:rsid w:val="00D24AB2"/>
    <w:rsid w:val="00D24BF0"/>
    <w:rsid w:val="00D25125"/>
    <w:rsid w:val="00D2526A"/>
    <w:rsid w:val="00D253F2"/>
    <w:rsid w:val="00D25A17"/>
    <w:rsid w:val="00D25DC0"/>
    <w:rsid w:val="00D26274"/>
    <w:rsid w:val="00D262C6"/>
    <w:rsid w:val="00D265BB"/>
    <w:rsid w:val="00D26DF2"/>
    <w:rsid w:val="00D26FF1"/>
    <w:rsid w:val="00D273B7"/>
    <w:rsid w:val="00D30360"/>
    <w:rsid w:val="00D30A00"/>
    <w:rsid w:val="00D30A35"/>
    <w:rsid w:val="00D30B4F"/>
    <w:rsid w:val="00D30BA4"/>
    <w:rsid w:val="00D30C2B"/>
    <w:rsid w:val="00D30F22"/>
    <w:rsid w:val="00D30FE5"/>
    <w:rsid w:val="00D31760"/>
    <w:rsid w:val="00D31864"/>
    <w:rsid w:val="00D31B68"/>
    <w:rsid w:val="00D31C50"/>
    <w:rsid w:val="00D3212C"/>
    <w:rsid w:val="00D324BC"/>
    <w:rsid w:val="00D3266E"/>
    <w:rsid w:val="00D3269C"/>
    <w:rsid w:val="00D326F4"/>
    <w:rsid w:val="00D32F94"/>
    <w:rsid w:val="00D33FBA"/>
    <w:rsid w:val="00D34247"/>
    <w:rsid w:val="00D35D9E"/>
    <w:rsid w:val="00D36700"/>
    <w:rsid w:val="00D36789"/>
    <w:rsid w:val="00D36809"/>
    <w:rsid w:val="00D36941"/>
    <w:rsid w:val="00D369EA"/>
    <w:rsid w:val="00D36AA5"/>
    <w:rsid w:val="00D36C90"/>
    <w:rsid w:val="00D37C5F"/>
    <w:rsid w:val="00D404B2"/>
    <w:rsid w:val="00D408C4"/>
    <w:rsid w:val="00D40974"/>
    <w:rsid w:val="00D4097A"/>
    <w:rsid w:val="00D40AD9"/>
    <w:rsid w:val="00D4122B"/>
    <w:rsid w:val="00D41421"/>
    <w:rsid w:val="00D4151B"/>
    <w:rsid w:val="00D41BDE"/>
    <w:rsid w:val="00D41D02"/>
    <w:rsid w:val="00D41E5A"/>
    <w:rsid w:val="00D41E9A"/>
    <w:rsid w:val="00D429DE"/>
    <w:rsid w:val="00D434F5"/>
    <w:rsid w:val="00D437DF"/>
    <w:rsid w:val="00D43A6D"/>
    <w:rsid w:val="00D43D2E"/>
    <w:rsid w:val="00D441DF"/>
    <w:rsid w:val="00D4450A"/>
    <w:rsid w:val="00D44549"/>
    <w:rsid w:val="00D4478A"/>
    <w:rsid w:val="00D448AE"/>
    <w:rsid w:val="00D44F9C"/>
    <w:rsid w:val="00D457D7"/>
    <w:rsid w:val="00D45AD3"/>
    <w:rsid w:val="00D45D90"/>
    <w:rsid w:val="00D45E8C"/>
    <w:rsid w:val="00D46202"/>
    <w:rsid w:val="00D46789"/>
    <w:rsid w:val="00D467EA"/>
    <w:rsid w:val="00D46ADB"/>
    <w:rsid w:val="00D470AD"/>
    <w:rsid w:val="00D47568"/>
    <w:rsid w:val="00D47724"/>
    <w:rsid w:val="00D47A06"/>
    <w:rsid w:val="00D47F98"/>
    <w:rsid w:val="00D50780"/>
    <w:rsid w:val="00D50A24"/>
    <w:rsid w:val="00D50D11"/>
    <w:rsid w:val="00D50FED"/>
    <w:rsid w:val="00D51782"/>
    <w:rsid w:val="00D518A3"/>
    <w:rsid w:val="00D51E09"/>
    <w:rsid w:val="00D52079"/>
    <w:rsid w:val="00D527AA"/>
    <w:rsid w:val="00D53588"/>
    <w:rsid w:val="00D5359D"/>
    <w:rsid w:val="00D53954"/>
    <w:rsid w:val="00D53F5A"/>
    <w:rsid w:val="00D548DF"/>
    <w:rsid w:val="00D54E14"/>
    <w:rsid w:val="00D54E53"/>
    <w:rsid w:val="00D54F65"/>
    <w:rsid w:val="00D54FA8"/>
    <w:rsid w:val="00D54FF5"/>
    <w:rsid w:val="00D550FF"/>
    <w:rsid w:val="00D55D1F"/>
    <w:rsid w:val="00D560A1"/>
    <w:rsid w:val="00D601A1"/>
    <w:rsid w:val="00D60488"/>
    <w:rsid w:val="00D6081E"/>
    <w:rsid w:val="00D6093D"/>
    <w:rsid w:val="00D60C3A"/>
    <w:rsid w:val="00D60E86"/>
    <w:rsid w:val="00D6156B"/>
    <w:rsid w:val="00D61661"/>
    <w:rsid w:val="00D61DD4"/>
    <w:rsid w:val="00D61F9A"/>
    <w:rsid w:val="00D627B2"/>
    <w:rsid w:val="00D63059"/>
    <w:rsid w:val="00D63992"/>
    <w:rsid w:val="00D6483B"/>
    <w:rsid w:val="00D64A8B"/>
    <w:rsid w:val="00D64F2B"/>
    <w:rsid w:val="00D6502E"/>
    <w:rsid w:val="00D65B1E"/>
    <w:rsid w:val="00D65DC8"/>
    <w:rsid w:val="00D6620C"/>
    <w:rsid w:val="00D6692D"/>
    <w:rsid w:val="00D66F69"/>
    <w:rsid w:val="00D6725F"/>
    <w:rsid w:val="00D67347"/>
    <w:rsid w:val="00D67512"/>
    <w:rsid w:val="00D67D27"/>
    <w:rsid w:val="00D67DDB"/>
    <w:rsid w:val="00D7022D"/>
    <w:rsid w:val="00D70945"/>
    <w:rsid w:val="00D70CF3"/>
    <w:rsid w:val="00D70E10"/>
    <w:rsid w:val="00D714FC"/>
    <w:rsid w:val="00D715B6"/>
    <w:rsid w:val="00D719CC"/>
    <w:rsid w:val="00D71F5D"/>
    <w:rsid w:val="00D721F7"/>
    <w:rsid w:val="00D72583"/>
    <w:rsid w:val="00D7288E"/>
    <w:rsid w:val="00D72923"/>
    <w:rsid w:val="00D72966"/>
    <w:rsid w:val="00D72A52"/>
    <w:rsid w:val="00D72FB0"/>
    <w:rsid w:val="00D73AF0"/>
    <w:rsid w:val="00D743A0"/>
    <w:rsid w:val="00D74996"/>
    <w:rsid w:val="00D749A3"/>
    <w:rsid w:val="00D74CC4"/>
    <w:rsid w:val="00D75097"/>
    <w:rsid w:val="00D75526"/>
    <w:rsid w:val="00D7561C"/>
    <w:rsid w:val="00D75B16"/>
    <w:rsid w:val="00D75EB9"/>
    <w:rsid w:val="00D75F0D"/>
    <w:rsid w:val="00D760E7"/>
    <w:rsid w:val="00D7614C"/>
    <w:rsid w:val="00D76954"/>
    <w:rsid w:val="00D769C2"/>
    <w:rsid w:val="00D76A25"/>
    <w:rsid w:val="00D778AA"/>
    <w:rsid w:val="00D77BDE"/>
    <w:rsid w:val="00D77C06"/>
    <w:rsid w:val="00D8047C"/>
    <w:rsid w:val="00D80D61"/>
    <w:rsid w:val="00D80F43"/>
    <w:rsid w:val="00D80F4A"/>
    <w:rsid w:val="00D810B0"/>
    <w:rsid w:val="00D8122E"/>
    <w:rsid w:val="00D81532"/>
    <w:rsid w:val="00D81D0D"/>
    <w:rsid w:val="00D822B6"/>
    <w:rsid w:val="00D82368"/>
    <w:rsid w:val="00D82464"/>
    <w:rsid w:val="00D828B5"/>
    <w:rsid w:val="00D82C31"/>
    <w:rsid w:val="00D82DBB"/>
    <w:rsid w:val="00D82FAB"/>
    <w:rsid w:val="00D834CD"/>
    <w:rsid w:val="00D838EC"/>
    <w:rsid w:val="00D83AA1"/>
    <w:rsid w:val="00D83C02"/>
    <w:rsid w:val="00D83FEE"/>
    <w:rsid w:val="00D842F5"/>
    <w:rsid w:val="00D84B0F"/>
    <w:rsid w:val="00D862BA"/>
    <w:rsid w:val="00D864F9"/>
    <w:rsid w:val="00D865C2"/>
    <w:rsid w:val="00D86BD5"/>
    <w:rsid w:val="00D87163"/>
    <w:rsid w:val="00D874AD"/>
    <w:rsid w:val="00D902F6"/>
    <w:rsid w:val="00D90557"/>
    <w:rsid w:val="00D909C4"/>
    <w:rsid w:val="00D90D95"/>
    <w:rsid w:val="00D90E54"/>
    <w:rsid w:val="00D91285"/>
    <w:rsid w:val="00D91978"/>
    <w:rsid w:val="00D91F91"/>
    <w:rsid w:val="00D92255"/>
    <w:rsid w:val="00D92418"/>
    <w:rsid w:val="00D92B68"/>
    <w:rsid w:val="00D9336B"/>
    <w:rsid w:val="00D93A83"/>
    <w:rsid w:val="00D93A8C"/>
    <w:rsid w:val="00D93B7D"/>
    <w:rsid w:val="00D93C5B"/>
    <w:rsid w:val="00D94129"/>
    <w:rsid w:val="00D9469F"/>
    <w:rsid w:val="00D948FE"/>
    <w:rsid w:val="00D94B96"/>
    <w:rsid w:val="00D94CBD"/>
    <w:rsid w:val="00D94E97"/>
    <w:rsid w:val="00D953D0"/>
    <w:rsid w:val="00D958CF"/>
    <w:rsid w:val="00D95DB6"/>
    <w:rsid w:val="00D95EBE"/>
    <w:rsid w:val="00D96533"/>
    <w:rsid w:val="00D96C84"/>
    <w:rsid w:val="00D96DD9"/>
    <w:rsid w:val="00D973FB"/>
    <w:rsid w:val="00D97914"/>
    <w:rsid w:val="00DA03CA"/>
    <w:rsid w:val="00DA041A"/>
    <w:rsid w:val="00DA067D"/>
    <w:rsid w:val="00DA0C6E"/>
    <w:rsid w:val="00DA1AC5"/>
    <w:rsid w:val="00DA1C66"/>
    <w:rsid w:val="00DA1D78"/>
    <w:rsid w:val="00DA20A8"/>
    <w:rsid w:val="00DA28EF"/>
    <w:rsid w:val="00DA2FBD"/>
    <w:rsid w:val="00DA3032"/>
    <w:rsid w:val="00DA349B"/>
    <w:rsid w:val="00DA4B2E"/>
    <w:rsid w:val="00DA4C4D"/>
    <w:rsid w:val="00DA4E45"/>
    <w:rsid w:val="00DA4EDC"/>
    <w:rsid w:val="00DA51E7"/>
    <w:rsid w:val="00DA550F"/>
    <w:rsid w:val="00DA5643"/>
    <w:rsid w:val="00DA56C2"/>
    <w:rsid w:val="00DA5A73"/>
    <w:rsid w:val="00DA6172"/>
    <w:rsid w:val="00DA65BE"/>
    <w:rsid w:val="00DA6796"/>
    <w:rsid w:val="00DA6931"/>
    <w:rsid w:val="00DA6D5C"/>
    <w:rsid w:val="00DA70EE"/>
    <w:rsid w:val="00DA782A"/>
    <w:rsid w:val="00DA7A89"/>
    <w:rsid w:val="00DA7DF2"/>
    <w:rsid w:val="00DA7F17"/>
    <w:rsid w:val="00DB0298"/>
    <w:rsid w:val="00DB04B9"/>
    <w:rsid w:val="00DB0BD4"/>
    <w:rsid w:val="00DB0D44"/>
    <w:rsid w:val="00DB10FC"/>
    <w:rsid w:val="00DB169F"/>
    <w:rsid w:val="00DB16CE"/>
    <w:rsid w:val="00DB18F2"/>
    <w:rsid w:val="00DB217E"/>
    <w:rsid w:val="00DB2815"/>
    <w:rsid w:val="00DB400E"/>
    <w:rsid w:val="00DB48C4"/>
    <w:rsid w:val="00DB4B9F"/>
    <w:rsid w:val="00DB504E"/>
    <w:rsid w:val="00DB526C"/>
    <w:rsid w:val="00DB5A61"/>
    <w:rsid w:val="00DB6114"/>
    <w:rsid w:val="00DB6500"/>
    <w:rsid w:val="00DB6679"/>
    <w:rsid w:val="00DB74B0"/>
    <w:rsid w:val="00DB7642"/>
    <w:rsid w:val="00DB76CD"/>
    <w:rsid w:val="00DB77D5"/>
    <w:rsid w:val="00DB78F4"/>
    <w:rsid w:val="00DB7F48"/>
    <w:rsid w:val="00DC0038"/>
    <w:rsid w:val="00DC062E"/>
    <w:rsid w:val="00DC18A3"/>
    <w:rsid w:val="00DC1CE6"/>
    <w:rsid w:val="00DC1EB3"/>
    <w:rsid w:val="00DC3141"/>
    <w:rsid w:val="00DC393A"/>
    <w:rsid w:val="00DC3DEE"/>
    <w:rsid w:val="00DC4BA7"/>
    <w:rsid w:val="00DC4F65"/>
    <w:rsid w:val="00DC54FA"/>
    <w:rsid w:val="00DC5557"/>
    <w:rsid w:val="00DC55AE"/>
    <w:rsid w:val="00DC57FC"/>
    <w:rsid w:val="00DC63DF"/>
    <w:rsid w:val="00DC6454"/>
    <w:rsid w:val="00DC6C36"/>
    <w:rsid w:val="00DC70CA"/>
    <w:rsid w:val="00DC72E3"/>
    <w:rsid w:val="00DC72F2"/>
    <w:rsid w:val="00DC736F"/>
    <w:rsid w:val="00DC7F50"/>
    <w:rsid w:val="00DC7FD6"/>
    <w:rsid w:val="00DD0EAA"/>
    <w:rsid w:val="00DD0EEB"/>
    <w:rsid w:val="00DD1147"/>
    <w:rsid w:val="00DD1609"/>
    <w:rsid w:val="00DD1984"/>
    <w:rsid w:val="00DD19A5"/>
    <w:rsid w:val="00DD1E4A"/>
    <w:rsid w:val="00DD1F44"/>
    <w:rsid w:val="00DD2620"/>
    <w:rsid w:val="00DD2F05"/>
    <w:rsid w:val="00DD3057"/>
    <w:rsid w:val="00DD34D0"/>
    <w:rsid w:val="00DD36F5"/>
    <w:rsid w:val="00DD3AAD"/>
    <w:rsid w:val="00DD4679"/>
    <w:rsid w:val="00DD468B"/>
    <w:rsid w:val="00DD51F2"/>
    <w:rsid w:val="00DD5C48"/>
    <w:rsid w:val="00DD62C6"/>
    <w:rsid w:val="00DD6B14"/>
    <w:rsid w:val="00DD6B4F"/>
    <w:rsid w:val="00DD785A"/>
    <w:rsid w:val="00DD7920"/>
    <w:rsid w:val="00DE003D"/>
    <w:rsid w:val="00DE08D9"/>
    <w:rsid w:val="00DE0D58"/>
    <w:rsid w:val="00DE1108"/>
    <w:rsid w:val="00DE17FF"/>
    <w:rsid w:val="00DE2FE1"/>
    <w:rsid w:val="00DE31AF"/>
    <w:rsid w:val="00DE36EE"/>
    <w:rsid w:val="00DE3DD2"/>
    <w:rsid w:val="00DE428F"/>
    <w:rsid w:val="00DE45F6"/>
    <w:rsid w:val="00DE549A"/>
    <w:rsid w:val="00DE55A5"/>
    <w:rsid w:val="00DE5840"/>
    <w:rsid w:val="00DE5C1D"/>
    <w:rsid w:val="00DE5D60"/>
    <w:rsid w:val="00DE5DD7"/>
    <w:rsid w:val="00DE63A0"/>
    <w:rsid w:val="00DE6DA9"/>
    <w:rsid w:val="00DE6E56"/>
    <w:rsid w:val="00DE734C"/>
    <w:rsid w:val="00DE7CB4"/>
    <w:rsid w:val="00DE7F04"/>
    <w:rsid w:val="00DF0457"/>
    <w:rsid w:val="00DF0EBF"/>
    <w:rsid w:val="00DF0F78"/>
    <w:rsid w:val="00DF1035"/>
    <w:rsid w:val="00DF10AE"/>
    <w:rsid w:val="00DF1A9C"/>
    <w:rsid w:val="00DF2622"/>
    <w:rsid w:val="00DF2694"/>
    <w:rsid w:val="00DF27C2"/>
    <w:rsid w:val="00DF334D"/>
    <w:rsid w:val="00DF3681"/>
    <w:rsid w:val="00DF36CD"/>
    <w:rsid w:val="00DF39C9"/>
    <w:rsid w:val="00DF3E63"/>
    <w:rsid w:val="00DF4072"/>
    <w:rsid w:val="00DF475F"/>
    <w:rsid w:val="00DF52FC"/>
    <w:rsid w:val="00DF5505"/>
    <w:rsid w:val="00DF58F4"/>
    <w:rsid w:val="00DF63B6"/>
    <w:rsid w:val="00DF67E6"/>
    <w:rsid w:val="00DF6E7C"/>
    <w:rsid w:val="00DF76AD"/>
    <w:rsid w:val="00DF770D"/>
    <w:rsid w:val="00E00E2B"/>
    <w:rsid w:val="00E00FF7"/>
    <w:rsid w:val="00E017CD"/>
    <w:rsid w:val="00E01DF1"/>
    <w:rsid w:val="00E01EA2"/>
    <w:rsid w:val="00E02812"/>
    <w:rsid w:val="00E0286B"/>
    <w:rsid w:val="00E03856"/>
    <w:rsid w:val="00E04013"/>
    <w:rsid w:val="00E04322"/>
    <w:rsid w:val="00E0438F"/>
    <w:rsid w:val="00E0475A"/>
    <w:rsid w:val="00E04D33"/>
    <w:rsid w:val="00E05A69"/>
    <w:rsid w:val="00E063C8"/>
    <w:rsid w:val="00E07E35"/>
    <w:rsid w:val="00E07E9A"/>
    <w:rsid w:val="00E107FB"/>
    <w:rsid w:val="00E1086A"/>
    <w:rsid w:val="00E11148"/>
    <w:rsid w:val="00E1147A"/>
    <w:rsid w:val="00E11DFD"/>
    <w:rsid w:val="00E123AC"/>
    <w:rsid w:val="00E125D0"/>
    <w:rsid w:val="00E129D7"/>
    <w:rsid w:val="00E12D44"/>
    <w:rsid w:val="00E1337F"/>
    <w:rsid w:val="00E1386C"/>
    <w:rsid w:val="00E13A83"/>
    <w:rsid w:val="00E13BD0"/>
    <w:rsid w:val="00E13EFD"/>
    <w:rsid w:val="00E14BD4"/>
    <w:rsid w:val="00E15199"/>
    <w:rsid w:val="00E155C7"/>
    <w:rsid w:val="00E16006"/>
    <w:rsid w:val="00E1618D"/>
    <w:rsid w:val="00E161C1"/>
    <w:rsid w:val="00E163F6"/>
    <w:rsid w:val="00E16515"/>
    <w:rsid w:val="00E16803"/>
    <w:rsid w:val="00E16FBB"/>
    <w:rsid w:val="00E175FC"/>
    <w:rsid w:val="00E1773E"/>
    <w:rsid w:val="00E17C11"/>
    <w:rsid w:val="00E20084"/>
    <w:rsid w:val="00E205A3"/>
    <w:rsid w:val="00E20824"/>
    <w:rsid w:val="00E208C1"/>
    <w:rsid w:val="00E20AD7"/>
    <w:rsid w:val="00E20EBB"/>
    <w:rsid w:val="00E21013"/>
    <w:rsid w:val="00E2124F"/>
    <w:rsid w:val="00E21780"/>
    <w:rsid w:val="00E21C39"/>
    <w:rsid w:val="00E21C7A"/>
    <w:rsid w:val="00E21D08"/>
    <w:rsid w:val="00E2289F"/>
    <w:rsid w:val="00E22DE3"/>
    <w:rsid w:val="00E23B11"/>
    <w:rsid w:val="00E23FD8"/>
    <w:rsid w:val="00E24094"/>
    <w:rsid w:val="00E249EC"/>
    <w:rsid w:val="00E24A89"/>
    <w:rsid w:val="00E24E6F"/>
    <w:rsid w:val="00E24F76"/>
    <w:rsid w:val="00E2529C"/>
    <w:rsid w:val="00E25F04"/>
    <w:rsid w:val="00E25FB4"/>
    <w:rsid w:val="00E26423"/>
    <w:rsid w:val="00E26CCF"/>
    <w:rsid w:val="00E27AE6"/>
    <w:rsid w:val="00E27D58"/>
    <w:rsid w:val="00E30290"/>
    <w:rsid w:val="00E303B6"/>
    <w:rsid w:val="00E303FE"/>
    <w:rsid w:val="00E3056C"/>
    <w:rsid w:val="00E30F93"/>
    <w:rsid w:val="00E31371"/>
    <w:rsid w:val="00E315F0"/>
    <w:rsid w:val="00E31621"/>
    <w:rsid w:val="00E31DAC"/>
    <w:rsid w:val="00E3218E"/>
    <w:rsid w:val="00E32235"/>
    <w:rsid w:val="00E322D9"/>
    <w:rsid w:val="00E32C54"/>
    <w:rsid w:val="00E33A0B"/>
    <w:rsid w:val="00E33AD7"/>
    <w:rsid w:val="00E3466C"/>
    <w:rsid w:val="00E34FF5"/>
    <w:rsid w:val="00E3513B"/>
    <w:rsid w:val="00E352DD"/>
    <w:rsid w:val="00E354F6"/>
    <w:rsid w:val="00E35582"/>
    <w:rsid w:val="00E35874"/>
    <w:rsid w:val="00E359F5"/>
    <w:rsid w:val="00E35AEA"/>
    <w:rsid w:val="00E36127"/>
    <w:rsid w:val="00E3629E"/>
    <w:rsid w:val="00E369E5"/>
    <w:rsid w:val="00E374A5"/>
    <w:rsid w:val="00E40530"/>
    <w:rsid w:val="00E4061C"/>
    <w:rsid w:val="00E40846"/>
    <w:rsid w:val="00E414E1"/>
    <w:rsid w:val="00E41564"/>
    <w:rsid w:val="00E4158C"/>
    <w:rsid w:val="00E417F8"/>
    <w:rsid w:val="00E4239D"/>
    <w:rsid w:val="00E42C48"/>
    <w:rsid w:val="00E432F9"/>
    <w:rsid w:val="00E4346D"/>
    <w:rsid w:val="00E43824"/>
    <w:rsid w:val="00E43C47"/>
    <w:rsid w:val="00E44577"/>
    <w:rsid w:val="00E44CA3"/>
    <w:rsid w:val="00E44E74"/>
    <w:rsid w:val="00E45197"/>
    <w:rsid w:val="00E4528B"/>
    <w:rsid w:val="00E45596"/>
    <w:rsid w:val="00E45F6E"/>
    <w:rsid w:val="00E462A1"/>
    <w:rsid w:val="00E46375"/>
    <w:rsid w:val="00E4690C"/>
    <w:rsid w:val="00E46BF5"/>
    <w:rsid w:val="00E46CA8"/>
    <w:rsid w:val="00E47520"/>
    <w:rsid w:val="00E47640"/>
    <w:rsid w:val="00E477D7"/>
    <w:rsid w:val="00E4787F"/>
    <w:rsid w:val="00E47B5A"/>
    <w:rsid w:val="00E47DB2"/>
    <w:rsid w:val="00E47E5B"/>
    <w:rsid w:val="00E47ED0"/>
    <w:rsid w:val="00E5048B"/>
    <w:rsid w:val="00E5051F"/>
    <w:rsid w:val="00E508C1"/>
    <w:rsid w:val="00E50C3F"/>
    <w:rsid w:val="00E5154B"/>
    <w:rsid w:val="00E5159F"/>
    <w:rsid w:val="00E51628"/>
    <w:rsid w:val="00E51986"/>
    <w:rsid w:val="00E51B51"/>
    <w:rsid w:val="00E51D3A"/>
    <w:rsid w:val="00E529E8"/>
    <w:rsid w:val="00E52B6F"/>
    <w:rsid w:val="00E530F4"/>
    <w:rsid w:val="00E541F3"/>
    <w:rsid w:val="00E5486B"/>
    <w:rsid w:val="00E54D6F"/>
    <w:rsid w:val="00E5517C"/>
    <w:rsid w:val="00E552BD"/>
    <w:rsid w:val="00E55728"/>
    <w:rsid w:val="00E55925"/>
    <w:rsid w:val="00E562BD"/>
    <w:rsid w:val="00E567A0"/>
    <w:rsid w:val="00E56BEE"/>
    <w:rsid w:val="00E56CF0"/>
    <w:rsid w:val="00E572C9"/>
    <w:rsid w:val="00E578FF"/>
    <w:rsid w:val="00E57A27"/>
    <w:rsid w:val="00E6018A"/>
    <w:rsid w:val="00E6089A"/>
    <w:rsid w:val="00E608D6"/>
    <w:rsid w:val="00E61297"/>
    <w:rsid w:val="00E61A4A"/>
    <w:rsid w:val="00E61AB1"/>
    <w:rsid w:val="00E61CBF"/>
    <w:rsid w:val="00E61F7F"/>
    <w:rsid w:val="00E623F4"/>
    <w:rsid w:val="00E624E5"/>
    <w:rsid w:val="00E62530"/>
    <w:rsid w:val="00E62E9C"/>
    <w:rsid w:val="00E634B7"/>
    <w:rsid w:val="00E63A78"/>
    <w:rsid w:val="00E63C7B"/>
    <w:rsid w:val="00E63F13"/>
    <w:rsid w:val="00E64CDD"/>
    <w:rsid w:val="00E64E96"/>
    <w:rsid w:val="00E65907"/>
    <w:rsid w:val="00E65CA4"/>
    <w:rsid w:val="00E65E8D"/>
    <w:rsid w:val="00E66349"/>
    <w:rsid w:val="00E667C6"/>
    <w:rsid w:val="00E66B2B"/>
    <w:rsid w:val="00E66C34"/>
    <w:rsid w:val="00E66CDF"/>
    <w:rsid w:val="00E66F65"/>
    <w:rsid w:val="00E6724D"/>
    <w:rsid w:val="00E677B3"/>
    <w:rsid w:val="00E7040E"/>
    <w:rsid w:val="00E70546"/>
    <w:rsid w:val="00E7072C"/>
    <w:rsid w:val="00E70A20"/>
    <w:rsid w:val="00E70EEF"/>
    <w:rsid w:val="00E713C7"/>
    <w:rsid w:val="00E71DEF"/>
    <w:rsid w:val="00E71F05"/>
    <w:rsid w:val="00E71FA9"/>
    <w:rsid w:val="00E71FAB"/>
    <w:rsid w:val="00E72633"/>
    <w:rsid w:val="00E72AF2"/>
    <w:rsid w:val="00E72B88"/>
    <w:rsid w:val="00E7346F"/>
    <w:rsid w:val="00E735DB"/>
    <w:rsid w:val="00E73612"/>
    <w:rsid w:val="00E737C0"/>
    <w:rsid w:val="00E739A5"/>
    <w:rsid w:val="00E73CFC"/>
    <w:rsid w:val="00E73F9F"/>
    <w:rsid w:val="00E7437C"/>
    <w:rsid w:val="00E746AC"/>
    <w:rsid w:val="00E748B9"/>
    <w:rsid w:val="00E748E2"/>
    <w:rsid w:val="00E74910"/>
    <w:rsid w:val="00E75175"/>
    <w:rsid w:val="00E75186"/>
    <w:rsid w:val="00E75278"/>
    <w:rsid w:val="00E755B9"/>
    <w:rsid w:val="00E75AC4"/>
    <w:rsid w:val="00E76742"/>
    <w:rsid w:val="00E76A71"/>
    <w:rsid w:val="00E76C11"/>
    <w:rsid w:val="00E76EB3"/>
    <w:rsid w:val="00E770D4"/>
    <w:rsid w:val="00E77363"/>
    <w:rsid w:val="00E77876"/>
    <w:rsid w:val="00E77D22"/>
    <w:rsid w:val="00E80474"/>
    <w:rsid w:val="00E807CD"/>
    <w:rsid w:val="00E80DA5"/>
    <w:rsid w:val="00E81236"/>
    <w:rsid w:val="00E812C6"/>
    <w:rsid w:val="00E81AF8"/>
    <w:rsid w:val="00E81BF7"/>
    <w:rsid w:val="00E81DDF"/>
    <w:rsid w:val="00E81E1E"/>
    <w:rsid w:val="00E81EA8"/>
    <w:rsid w:val="00E82067"/>
    <w:rsid w:val="00E82E3E"/>
    <w:rsid w:val="00E8382D"/>
    <w:rsid w:val="00E83876"/>
    <w:rsid w:val="00E8398C"/>
    <w:rsid w:val="00E83AAE"/>
    <w:rsid w:val="00E83C8B"/>
    <w:rsid w:val="00E841CB"/>
    <w:rsid w:val="00E841D4"/>
    <w:rsid w:val="00E844EB"/>
    <w:rsid w:val="00E84BA4"/>
    <w:rsid w:val="00E85039"/>
    <w:rsid w:val="00E85606"/>
    <w:rsid w:val="00E8587C"/>
    <w:rsid w:val="00E858A9"/>
    <w:rsid w:val="00E85D1B"/>
    <w:rsid w:val="00E86572"/>
    <w:rsid w:val="00E86AE2"/>
    <w:rsid w:val="00E8783D"/>
    <w:rsid w:val="00E87ABF"/>
    <w:rsid w:val="00E90536"/>
    <w:rsid w:val="00E909EC"/>
    <w:rsid w:val="00E90DA1"/>
    <w:rsid w:val="00E9228A"/>
    <w:rsid w:val="00E92466"/>
    <w:rsid w:val="00E928E9"/>
    <w:rsid w:val="00E92947"/>
    <w:rsid w:val="00E92E35"/>
    <w:rsid w:val="00E93360"/>
    <w:rsid w:val="00E93542"/>
    <w:rsid w:val="00E93F5D"/>
    <w:rsid w:val="00E95528"/>
    <w:rsid w:val="00E95B71"/>
    <w:rsid w:val="00E96756"/>
    <w:rsid w:val="00E96A92"/>
    <w:rsid w:val="00E972D1"/>
    <w:rsid w:val="00E9761B"/>
    <w:rsid w:val="00E9770C"/>
    <w:rsid w:val="00E97AAD"/>
    <w:rsid w:val="00EA0726"/>
    <w:rsid w:val="00EA080C"/>
    <w:rsid w:val="00EA1218"/>
    <w:rsid w:val="00EA1463"/>
    <w:rsid w:val="00EA169B"/>
    <w:rsid w:val="00EA1867"/>
    <w:rsid w:val="00EA1CA5"/>
    <w:rsid w:val="00EA1F22"/>
    <w:rsid w:val="00EA213A"/>
    <w:rsid w:val="00EA26BF"/>
    <w:rsid w:val="00EA2962"/>
    <w:rsid w:val="00EA2B15"/>
    <w:rsid w:val="00EA353A"/>
    <w:rsid w:val="00EA4426"/>
    <w:rsid w:val="00EA488A"/>
    <w:rsid w:val="00EA48BF"/>
    <w:rsid w:val="00EA4936"/>
    <w:rsid w:val="00EA4A76"/>
    <w:rsid w:val="00EA4F74"/>
    <w:rsid w:val="00EA4FF8"/>
    <w:rsid w:val="00EA571C"/>
    <w:rsid w:val="00EA5730"/>
    <w:rsid w:val="00EA5F36"/>
    <w:rsid w:val="00EA68FD"/>
    <w:rsid w:val="00EA6D7B"/>
    <w:rsid w:val="00EA736A"/>
    <w:rsid w:val="00EA7972"/>
    <w:rsid w:val="00EA7D4C"/>
    <w:rsid w:val="00EA7EA6"/>
    <w:rsid w:val="00EB0114"/>
    <w:rsid w:val="00EB02C9"/>
    <w:rsid w:val="00EB03DB"/>
    <w:rsid w:val="00EB0B01"/>
    <w:rsid w:val="00EB0E77"/>
    <w:rsid w:val="00EB1917"/>
    <w:rsid w:val="00EB2B58"/>
    <w:rsid w:val="00EB2F8E"/>
    <w:rsid w:val="00EB3232"/>
    <w:rsid w:val="00EB34BF"/>
    <w:rsid w:val="00EB3591"/>
    <w:rsid w:val="00EB3946"/>
    <w:rsid w:val="00EB39A3"/>
    <w:rsid w:val="00EB3DFB"/>
    <w:rsid w:val="00EB3EAF"/>
    <w:rsid w:val="00EB4402"/>
    <w:rsid w:val="00EB478D"/>
    <w:rsid w:val="00EB48F4"/>
    <w:rsid w:val="00EB5703"/>
    <w:rsid w:val="00EB5A3F"/>
    <w:rsid w:val="00EB5B73"/>
    <w:rsid w:val="00EB68A5"/>
    <w:rsid w:val="00EB700B"/>
    <w:rsid w:val="00EB7015"/>
    <w:rsid w:val="00EB7487"/>
    <w:rsid w:val="00EB79D5"/>
    <w:rsid w:val="00EB7D93"/>
    <w:rsid w:val="00EC0045"/>
    <w:rsid w:val="00EC00F0"/>
    <w:rsid w:val="00EC0A94"/>
    <w:rsid w:val="00EC166B"/>
    <w:rsid w:val="00EC1774"/>
    <w:rsid w:val="00EC236F"/>
    <w:rsid w:val="00EC26A2"/>
    <w:rsid w:val="00EC27A7"/>
    <w:rsid w:val="00EC2CC4"/>
    <w:rsid w:val="00EC2FC6"/>
    <w:rsid w:val="00EC3877"/>
    <w:rsid w:val="00EC3D8B"/>
    <w:rsid w:val="00EC40A8"/>
    <w:rsid w:val="00EC42CC"/>
    <w:rsid w:val="00EC43B6"/>
    <w:rsid w:val="00EC43F0"/>
    <w:rsid w:val="00EC4E8C"/>
    <w:rsid w:val="00EC52C9"/>
    <w:rsid w:val="00EC53EE"/>
    <w:rsid w:val="00EC56CE"/>
    <w:rsid w:val="00EC5780"/>
    <w:rsid w:val="00EC5FED"/>
    <w:rsid w:val="00EC605A"/>
    <w:rsid w:val="00EC6070"/>
    <w:rsid w:val="00EC60D7"/>
    <w:rsid w:val="00EC641B"/>
    <w:rsid w:val="00ED0B57"/>
    <w:rsid w:val="00ED0D5F"/>
    <w:rsid w:val="00ED0E58"/>
    <w:rsid w:val="00ED12FA"/>
    <w:rsid w:val="00ED1762"/>
    <w:rsid w:val="00ED178A"/>
    <w:rsid w:val="00ED1C0B"/>
    <w:rsid w:val="00ED1D03"/>
    <w:rsid w:val="00ED1D1F"/>
    <w:rsid w:val="00ED22D0"/>
    <w:rsid w:val="00ED271E"/>
    <w:rsid w:val="00ED2E63"/>
    <w:rsid w:val="00ED2EF9"/>
    <w:rsid w:val="00ED2F86"/>
    <w:rsid w:val="00ED3207"/>
    <w:rsid w:val="00ED3DC6"/>
    <w:rsid w:val="00ED3F6F"/>
    <w:rsid w:val="00ED4653"/>
    <w:rsid w:val="00ED4696"/>
    <w:rsid w:val="00ED48BA"/>
    <w:rsid w:val="00ED4C49"/>
    <w:rsid w:val="00ED5046"/>
    <w:rsid w:val="00ED587A"/>
    <w:rsid w:val="00ED5F4C"/>
    <w:rsid w:val="00ED67E0"/>
    <w:rsid w:val="00ED6E49"/>
    <w:rsid w:val="00ED72A4"/>
    <w:rsid w:val="00ED780C"/>
    <w:rsid w:val="00ED7D08"/>
    <w:rsid w:val="00ED7D7B"/>
    <w:rsid w:val="00ED7E4F"/>
    <w:rsid w:val="00ED7E52"/>
    <w:rsid w:val="00EE0502"/>
    <w:rsid w:val="00EE0656"/>
    <w:rsid w:val="00EE0805"/>
    <w:rsid w:val="00EE0C59"/>
    <w:rsid w:val="00EE10FD"/>
    <w:rsid w:val="00EE1D1F"/>
    <w:rsid w:val="00EE256E"/>
    <w:rsid w:val="00EE287B"/>
    <w:rsid w:val="00EE42A2"/>
    <w:rsid w:val="00EE42A7"/>
    <w:rsid w:val="00EE46BE"/>
    <w:rsid w:val="00EE50AE"/>
    <w:rsid w:val="00EE525C"/>
    <w:rsid w:val="00EE56C3"/>
    <w:rsid w:val="00EE5946"/>
    <w:rsid w:val="00EE6445"/>
    <w:rsid w:val="00EE67F2"/>
    <w:rsid w:val="00EE6BB1"/>
    <w:rsid w:val="00EE6D21"/>
    <w:rsid w:val="00EF06FA"/>
    <w:rsid w:val="00EF073E"/>
    <w:rsid w:val="00EF09C7"/>
    <w:rsid w:val="00EF0B7A"/>
    <w:rsid w:val="00EF0DC4"/>
    <w:rsid w:val="00EF1931"/>
    <w:rsid w:val="00EF2191"/>
    <w:rsid w:val="00EF2422"/>
    <w:rsid w:val="00EF24BD"/>
    <w:rsid w:val="00EF2571"/>
    <w:rsid w:val="00EF2B04"/>
    <w:rsid w:val="00EF3060"/>
    <w:rsid w:val="00EF392E"/>
    <w:rsid w:val="00EF3940"/>
    <w:rsid w:val="00EF3B75"/>
    <w:rsid w:val="00EF3F1F"/>
    <w:rsid w:val="00EF44DD"/>
    <w:rsid w:val="00EF4587"/>
    <w:rsid w:val="00EF482B"/>
    <w:rsid w:val="00EF4882"/>
    <w:rsid w:val="00EF4D0B"/>
    <w:rsid w:val="00EF4D74"/>
    <w:rsid w:val="00EF4E20"/>
    <w:rsid w:val="00EF573C"/>
    <w:rsid w:val="00EF61CC"/>
    <w:rsid w:val="00EF6B27"/>
    <w:rsid w:val="00EF701A"/>
    <w:rsid w:val="00EF7310"/>
    <w:rsid w:val="00EF7E12"/>
    <w:rsid w:val="00EF7E1C"/>
    <w:rsid w:val="00F0012C"/>
    <w:rsid w:val="00F00196"/>
    <w:rsid w:val="00F007C0"/>
    <w:rsid w:val="00F00CB8"/>
    <w:rsid w:val="00F00FD3"/>
    <w:rsid w:val="00F01006"/>
    <w:rsid w:val="00F01498"/>
    <w:rsid w:val="00F018C8"/>
    <w:rsid w:val="00F019EA"/>
    <w:rsid w:val="00F01A57"/>
    <w:rsid w:val="00F0254C"/>
    <w:rsid w:val="00F029DD"/>
    <w:rsid w:val="00F02E63"/>
    <w:rsid w:val="00F02F31"/>
    <w:rsid w:val="00F03BDB"/>
    <w:rsid w:val="00F03C7B"/>
    <w:rsid w:val="00F03D41"/>
    <w:rsid w:val="00F0413E"/>
    <w:rsid w:val="00F0502A"/>
    <w:rsid w:val="00F05106"/>
    <w:rsid w:val="00F05298"/>
    <w:rsid w:val="00F05A1D"/>
    <w:rsid w:val="00F05F91"/>
    <w:rsid w:val="00F06196"/>
    <w:rsid w:val="00F06723"/>
    <w:rsid w:val="00F06F44"/>
    <w:rsid w:val="00F07B3F"/>
    <w:rsid w:val="00F10442"/>
    <w:rsid w:val="00F10C8D"/>
    <w:rsid w:val="00F10C90"/>
    <w:rsid w:val="00F10CCD"/>
    <w:rsid w:val="00F10E59"/>
    <w:rsid w:val="00F11163"/>
    <w:rsid w:val="00F11706"/>
    <w:rsid w:val="00F11896"/>
    <w:rsid w:val="00F118D9"/>
    <w:rsid w:val="00F1215C"/>
    <w:rsid w:val="00F1252F"/>
    <w:rsid w:val="00F12627"/>
    <w:rsid w:val="00F12820"/>
    <w:rsid w:val="00F12AC3"/>
    <w:rsid w:val="00F12B92"/>
    <w:rsid w:val="00F12E73"/>
    <w:rsid w:val="00F130F6"/>
    <w:rsid w:val="00F133FF"/>
    <w:rsid w:val="00F137F5"/>
    <w:rsid w:val="00F13834"/>
    <w:rsid w:val="00F13EA2"/>
    <w:rsid w:val="00F145D6"/>
    <w:rsid w:val="00F14C72"/>
    <w:rsid w:val="00F1511D"/>
    <w:rsid w:val="00F16067"/>
    <w:rsid w:val="00F16495"/>
    <w:rsid w:val="00F165A7"/>
    <w:rsid w:val="00F1680E"/>
    <w:rsid w:val="00F17651"/>
    <w:rsid w:val="00F1768C"/>
    <w:rsid w:val="00F176B2"/>
    <w:rsid w:val="00F20885"/>
    <w:rsid w:val="00F209EE"/>
    <w:rsid w:val="00F21023"/>
    <w:rsid w:val="00F21243"/>
    <w:rsid w:val="00F22709"/>
    <w:rsid w:val="00F22CA4"/>
    <w:rsid w:val="00F22EB7"/>
    <w:rsid w:val="00F239E0"/>
    <w:rsid w:val="00F23C22"/>
    <w:rsid w:val="00F248C9"/>
    <w:rsid w:val="00F24A58"/>
    <w:rsid w:val="00F24CCF"/>
    <w:rsid w:val="00F254BE"/>
    <w:rsid w:val="00F25CFA"/>
    <w:rsid w:val="00F26BD6"/>
    <w:rsid w:val="00F26CEF"/>
    <w:rsid w:val="00F2702D"/>
    <w:rsid w:val="00F2770F"/>
    <w:rsid w:val="00F278FF"/>
    <w:rsid w:val="00F303F8"/>
    <w:rsid w:val="00F304DB"/>
    <w:rsid w:val="00F30A6D"/>
    <w:rsid w:val="00F30E5B"/>
    <w:rsid w:val="00F310FF"/>
    <w:rsid w:val="00F3111A"/>
    <w:rsid w:val="00F31532"/>
    <w:rsid w:val="00F31AD4"/>
    <w:rsid w:val="00F31D8F"/>
    <w:rsid w:val="00F31EC0"/>
    <w:rsid w:val="00F32244"/>
    <w:rsid w:val="00F330C0"/>
    <w:rsid w:val="00F33181"/>
    <w:rsid w:val="00F3354D"/>
    <w:rsid w:val="00F337EC"/>
    <w:rsid w:val="00F3386A"/>
    <w:rsid w:val="00F33BD7"/>
    <w:rsid w:val="00F33FAC"/>
    <w:rsid w:val="00F3438F"/>
    <w:rsid w:val="00F34655"/>
    <w:rsid w:val="00F34D02"/>
    <w:rsid w:val="00F35B4A"/>
    <w:rsid w:val="00F35B56"/>
    <w:rsid w:val="00F3631B"/>
    <w:rsid w:val="00F364F1"/>
    <w:rsid w:val="00F36542"/>
    <w:rsid w:val="00F366C4"/>
    <w:rsid w:val="00F36CFC"/>
    <w:rsid w:val="00F372DB"/>
    <w:rsid w:val="00F37476"/>
    <w:rsid w:val="00F37CF3"/>
    <w:rsid w:val="00F37F19"/>
    <w:rsid w:val="00F37F20"/>
    <w:rsid w:val="00F37F79"/>
    <w:rsid w:val="00F409D5"/>
    <w:rsid w:val="00F41EFA"/>
    <w:rsid w:val="00F4251C"/>
    <w:rsid w:val="00F42827"/>
    <w:rsid w:val="00F42B60"/>
    <w:rsid w:val="00F43477"/>
    <w:rsid w:val="00F43496"/>
    <w:rsid w:val="00F43801"/>
    <w:rsid w:val="00F43A2D"/>
    <w:rsid w:val="00F43EA1"/>
    <w:rsid w:val="00F44136"/>
    <w:rsid w:val="00F448D0"/>
    <w:rsid w:val="00F44DC2"/>
    <w:rsid w:val="00F45048"/>
    <w:rsid w:val="00F453ED"/>
    <w:rsid w:val="00F45732"/>
    <w:rsid w:val="00F460D2"/>
    <w:rsid w:val="00F4662D"/>
    <w:rsid w:val="00F47273"/>
    <w:rsid w:val="00F472A0"/>
    <w:rsid w:val="00F473F8"/>
    <w:rsid w:val="00F477D5"/>
    <w:rsid w:val="00F47A2D"/>
    <w:rsid w:val="00F50081"/>
    <w:rsid w:val="00F5023F"/>
    <w:rsid w:val="00F5099B"/>
    <w:rsid w:val="00F50B41"/>
    <w:rsid w:val="00F51092"/>
    <w:rsid w:val="00F51648"/>
    <w:rsid w:val="00F517C1"/>
    <w:rsid w:val="00F51E59"/>
    <w:rsid w:val="00F51EA7"/>
    <w:rsid w:val="00F52045"/>
    <w:rsid w:val="00F52505"/>
    <w:rsid w:val="00F52689"/>
    <w:rsid w:val="00F52CA3"/>
    <w:rsid w:val="00F52DAB"/>
    <w:rsid w:val="00F52EF8"/>
    <w:rsid w:val="00F5345D"/>
    <w:rsid w:val="00F53DA8"/>
    <w:rsid w:val="00F54825"/>
    <w:rsid w:val="00F54A1E"/>
    <w:rsid w:val="00F551D9"/>
    <w:rsid w:val="00F55662"/>
    <w:rsid w:val="00F55A29"/>
    <w:rsid w:val="00F55D59"/>
    <w:rsid w:val="00F563B1"/>
    <w:rsid w:val="00F56614"/>
    <w:rsid w:val="00F56692"/>
    <w:rsid w:val="00F56E26"/>
    <w:rsid w:val="00F56FBE"/>
    <w:rsid w:val="00F57226"/>
    <w:rsid w:val="00F60D35"/>
    <w:rsid w:val="00F6118E"/>
    <w:rsid w:val="00F619F5"/>
    <w:rsid w:val="00F621DF"/>
    <w:rsid w:val="00F62268"/>
    <w:rsid w:val="00F626F7"/>
    <w:rsid w:val="00F6277B"/>
    <w:rsid w:val="00F6292B"/>
    <w:rsid w:val="00F62A32"/>
    <w:rsid w:val="00F62BE5"/>
    <w:rsid w:val="00F630C3"/>
    <w:rsid w:val="00F6386E"/>
    <w:rsid w:val="00F63CE9"/>
    <w:rsid w:val="00F6416C"/>
    <w:rsid w:val="00F645A9"/>
    <w:rsid w:val="00F6489B"/>
    <w:rsid w:val="00F648EA"/>
    <w:rsid w:val="00F64EED"/>
    <w:rsid w:val="00F65064"/>
    <w:rsid w:val="00F65E01"/>
    <w:rsid w:val="00F660D3"/>
    <w:rsid w:val="00F661C4"/>
    <w:rsid w:val="00F6634C"/>
    <w:rsid w:val="00F663F8"/>
    <w:rsid w:val="00F66416"/>
    <w:rsid w:val="00F671B1"/>
    <w:rsid w:val="00F67B89"/>
    <w:rsid w:val="00F67CFA"/>
    <w:rsid w:val="00F701C3"/>
    <w:rsid w:val="00F7077C"/>
    <w:rsid w:val="00F711DD"/>
    <w:rsid w:val="00F71A1B"/>
    <w:rsid w:val="00F721A4"/>
    <w:rsid w:val="00F72219"/>
    <w:rsid w:val="00F73161"/>
    <w:rsid w:val="00F73272"/>
    <w:rsid w:val="00F734B8"/>
    <w:rsid w:val="00F738CB"/>
    <w:rsid w:val="00F73E83"/>
    <w:rsid w:val="00F73F58"/>
    <w:rsid w:val="00F74BF9"/>
    <w:rsid w:val="00F75033"/>
    <w:rsid w:val="00F75244"/>
    <w:rsid w:val="00F75380"/>
    <w:rsid w:val="00F761D0"/>
    <w:rsid w:val="00F77095"/>
    <w:rsid w:val="00F775A1"/>
    <w:rsid w:val="00F775F2"/>
    <w:rsid w:val="00F77B71"/>
    <w:rsid w:val="00F77E94"/>
    <w:rsid w:val="00F804A4"/>
    <w:rsid w:val="00F80709"/>
    <w:rsid w:val="00F80821"/>
    <w:rsid w:val="00F80B8F"/>
    <w:rsid w:val="00F81192"/>
    <w:rsid w:val="00F8133A"/>
    <w:rsid w:val="00F818B4"/>
    <w:rsid w:val="00F81BA9"/>
    <w:rsid w:val="00F820E4"/>
    <w:rsid w:val="00F8251A"/>
    <w:rsid w:val="00F82760"/>
    <w:rsid w:val="00F82AEB"/>
    <w:rsid w:val="00F82CA9"/>
    <w:rsid w:val="00F8363E"/>
    <w:rsid w:val="00F83951"/>
    <w:rsid w:val="00F8530E"/>
    <w:rsid w:val="00F85864"/>
    <w:rsid w:val="00F86082"/>
    <w:rsid w:val="00F8630E"/>
    <w:rsid w:val="00F863BC"/>
    <w:rsid w:val="00F864CB"/>
    <w:rsid w:val="00F86A6E"/>
    <w:rsid w:val="00F86C80"/>
    <w:rsid w:val="00F86CFA"/>
    <w:rsid w:val="00F86E52"/>
    <w:rsid w:val="00F86EB5"/>
    <w:rsid w:val="00F86FAA"/>
    <w:rsid w:val="00F87905"/>
    <w:rsid w:val="00F87A74"/>
    <w:rsid w:val="00F87AA0"/>
    <w:rsid w:val="00F900AE"/>
    <w:rsid w:val="00F90224"/>
    <w:rsid w:val="00F9079A"/>
    <w:rsid w:val="00F90879"/>
    <w:rsid w:val="00F90942"/>
    <w:rsid w:val="00F90957"/>
    <w:rsid w:val="00F9097C"/>
    <w:rsid w:val="00F910DE"/>
    <w:rsid w:val="00F91298"/>
    <w:rsid w:val="00F918DF"/>
    <w:rsid w:val="00F91F1D"/>
    <w:rsid w:val="00F92A21"/>
    <w:rsid w:val="00F92DA2"/>
    <w:rsid w:val="00F93827"/>
    <w:rsid w:val="00F93C9D"/>
    <w:rsid w:val="00F93EFC"/>
    <w:rsid w:val="00F940FF"/>
    <w:rsid w:val="00F94134"/>
    <w:rsid w:val="00F94377"/>
    <w:rsid w:val="00F94EAF"/>
    <w:rsid w:val="00F95652"/>
    <w:rsid w:val="00F95BC9"/>
    <w:rsid w:val="00F96131"/>
    <w:rsid w:val="00F961E4"/>
    <w:rsid w:val="00F9663F"/>
    <w:rsid w:val="00F96E85"/>
    <w:rsid w:val="00F9708C"/>
    <w:rsid w:val="00F9740D"/>
    <w:rsid w:val="00FA0198"/>
    <w:rsid w:val="00FA01CD"/>
    <w:rsid w:val="00FA02B4"/>
    <w:rsid w:val="00FA072F"/>
    <w:rsid w:val="00FA19BA"/>
    <w:rsid w:val="00FA23B1"/>
    <w:rsid w:val="00FA2662"/>
    <w:rsid w:val="00FA2CD1"/>
    <w:rsid w:val="00FA3119"/>
    <w:rsid w:val="00FA32A9"/>
    <w:rsid w:val="00FA3305"/>
    <w:rsid w:val="00FA3DAB"/>
    <w:rsid w:val="00FA416E"/>
    <w:rsid w:val="00FA4B75"/>
    <w:rsid w:val="00FA5BBB"/>
    <w:rsid w:val="00FA5E2D"/>
    <w:rsid w:val="00FA5F0D"/>
    <w:rsid w:val="00FA6299"/>
    <w:rsid w:val="00FA723E"/>
    <w:rsid w:val="00FA7918"/>
    <w:rsid w:val="00FA7925"/>
    <w:rsid w:val="00FA7B3B"/>
    <w:rsid w:val="00FA7C92"/>
    <w:rsid w:val="00FA7E38"/>
    <w:rsid w:val="00FB00D8"/>
    <w:rsid w:val="00FB0218"/>
    <w:rsid w:val="00FB0359"/>
    <w:rsid w:val="00FB06EE"/>
    <w:rsid w:val="00FB0CD9"/>
    <w:rsid w:val="00FB1C57"/>
    <w:rsid w:val="00FB2205"/>
    <w:rsid w:val="00FB23D3"/>
    <w:rsid w:val="00FB2417"/>
    <w:rsid w:val="00FB2B8F"/>
    <w:rsid w:val="00FB3534"/>
    <w:rsid w:val="00FB3B4A"/>
    <w:rsid w:val="00FB40EC"/>
    <w:rsid w:val="00FB4117"/>
    <w:rsid w:val="00FB491E"/>
    <w:rsid w:val="00FB4DF2"/>
    <w:rsid w:val="00FB51F1"/>
    <w:rsid w:val="00FB5EB0"/>
    <w:rsid w:val="00FB6363"/>
    <w:rsid w:val="00FB7439"/>
    <w:rsid w:val="00FB7ED5"/>
    <w:rsid w:val="00FC0091"/>
    <w:rsid w:val="00FC08B2"/>
    <w:rsid w:val="00FC0BAE"/>
    <w:rsid w:val="00FC11E6"/>
    <w:rsid w:val="00FC147F"/>
    <w:rsid w:val="00FC1C82"/>
    <w:rsid w:val="00FC1D3C"/>
    <w:rsid w:val="00FC1E4D"/>
    <w:rsid w:val="00FC2223"/>
    <w:rsid w:val="00FC2C77"/>
    <w:rsid w:val="00FC2E6D"/>
    <w:rsid w:val="00FC3104"/>
    <w:rsid w:val="00FC31DF"/>
    <w:rsid w:val="00FC3379"/>
    <w:rsid w:val="00FC3535"/>
    <w:rsid w:val="00FC3768"/>
    <w:rsid w:val="00FC3A7A"/>
    <w:rsid w:val="00FC4BF5"/>
    <w:rsid w:val="00FC5459"/>
    <w:rsid w:val="00FC55DE"/>
    <w:rsid w:val="00FC5B69"/>
    <w:rsid w:val="00FC5DF8"/>
    <w:rsid w:val="00FC6BE5"/>
    <w:rsid w:val="00FC6F6F"/>
    <w:rsid w:val="00FC6F79"/>
    <w:rsid w:val="00FC7BDB"/>
    <w:rsid w:val="00FD0247"/>
    <w:rsid w:val="00FD03F2"/>
    <w:rsid w:val="00FD086B"/>
    <w:rsid w:val="00FD0E95"/>
    <w:rsid w:val="00FD1147"/>
    <w:rsid w:val="00FD17E1"/>
    <w:rsid w:val="00FD1F97"/>
    <w:rsid w:val="00FD1FA7"/>
    <w:rsid w:val="00FD24F8"/>
    <w:rsid w:val="00FD3130"/>
    <w:rsid w:val="00FD41E3"/>
    <w:rsid w:val="00FD511E"/>
    <w:rsid w:val="00FD5A42"/>
    <w:rsid w:val="00FD5D7A"/>
    <w:rsid w:val="00FD6588"/>
    <w:rsid w:val="00FD6835"/>
    <w:rsid w:val="00FD6C27"/>
    <w:rsid w:val="00FD6CEE"/>
    <w:rsid w:val="00FD6EE1"/>
    <w:rsid w:val="00FD762E"/>
    <w:rsid w:val="00FD7E06"/>
    <w:rsid w:val="00FE14D3"/>
    <w:rsid w:val="00FE14F9"/>
    <w:rsid w:val="00FE1860"/>
    <w:rsid w:val="00FE21D1"/>
    <w:rsid w:val="00FE21FE"/>
    <w:rsid w:val="00FE2728"/>
    <w:rsid w:val="00FE278E"/>
    <w:rsid w:val="00FE27FB"/>
    <w:rsid w:val="00FE2F18"/>
    <w:rsid w:val="00FE3302"/>
    <w:rsid w:val="00FE350B"/>
    <w:rsid w:val="00FE4E93"/>
    <w:rsid w:val="00FE4EA2"/>
    <w:rsid w:val="00FE5017"/>
    <w:rsid w:val="00FE5116"/>
    <w:rsid w:val="00FE64B6"/>
    <w:rsid w:val="00FE67A2"/>
    <w:rsid w:val="00FE6841"/>
    <w:rsid w:val="00FE69C9"/>
    <w:rsid w:val="00FE7288"/>
    <w:rsid w:val="00FE72AA"/>
    <w:rsid w:val="00FE750C"/>
    <w:rsid w:val="00FE769E"/>
    <w:rsid w:val="00FE7DA4"/>
    <w:rsid w:val="00FE7E36"/>
    <w:rsid w:val="00FF0807"/>
    <w:rsid w:val="00FF08D4"/>
    <w:rsid w:val="00FF0C42"/>
    <w:rsid w:val="00FF12CA"/>
    <w:rsid w:val="00FF1E7B"/>
    <w:rsid w:val="00FF22F1"/>
    <w:rsid w:val="00FF2EFC"/>
    <w:rsid w:val="00FF3159"/>
    <w:rsid w:val="00FF3489"/>
    <w:rsid w:val="00FF3772"/>
    <w:rsid w:val="00FF4B3B"/>
    <w:rsid w:val="00FF4FD3"/>
    <w:rsid w:val="00FF50D5"/>
    <w:rsid w:val="00FF531D"/>
    <w:rsid w:val="00FF5383"/>
    <w:rsid w:val="00FF5779"/>
    <w:rsid w:val="00FF5A05"/>
    <w:rsid w:val="00FF5AF7"/>
    <w:rsid w:val="00FF5BED"/>
    <w:rsid w:val="00FF5DF5"/>
    <w:rsid w:val="00FF6190"/>
    <w:rsid w:val="00FF6B84"/>
    <w:rsid w:val="00FF6FC6"/>
    <w:rsid w:val="00FF708D"/>
    <w:rsid w:val="00FF715C"/>
    <w:rsid w:val="00FF74AC"/>
    <w:rsid w:val="00FF78AE"/>
    <w:rsid w:val="00FF7A1F"/>
    <w:rsid w:val="00FF7BE8"/>
    <w:rsid w:val="00FF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A2402"/>
  <w15:docId w15:val="{42F1769D-1247-47EB-B3A7-160522A9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9B046D"/>
    <w:rPr>
      <w:sz w:val="24"/>
      <w:szCs w:val="24"/>
    </w:rPr>
  </w:style>
  <w:style w:type="paragraph" w:styleId="15">
    <w:name w:val="heading 1"/>
    <w:aliases w:val="Глава 1,Заголов,H1,1,1 Знак Знак Знак Знак,1 Знак,1 Знак Знак Знак,Заголовок параграфа (1.),111,Section,Section Heading,level2 hdg,Document Header1,Введение...,Б1,Heading 1iz,Б11,Ариал11,Заголовок 1 абб,Headi...,h1,Heading 1 Char1,ITT t1,II+"/>
    <w:basedOn w:val="ad"/>
    <w:next w:val="ad"/>
    <w:link w:val="110"/>
    <w:qFormat/>
    <w:rsid w:val="00D0049A"/>
    <w:pPr>
      <w:keepNext/>
      <w:numPr>
        <w:numId w:val="1"/>
      </w:numPr>
      <w:spacing w:before="120" w:after="120"/>
      <w:ind w:right="567"/>
      <w:outlineLvl w:val="0"/>
    </w:pPr>
    <w:rPr>
      <w:b/>
      <w:bCs/>
      <w:sz w:val="28"/>
      <w:szCs w:val="28"/>
    </w:rPr>
  </w:style>
  <w:style w:type="paragraph" w:styleId="26">
    <w:name w:val="heading 2"/>
    <w:aliases w:val="H2,H21,H22,H211,H23,H212,Раздел 2,Numbered text 3,h2,Раздел,Заголовок 2 Знак,ANP2,(подраздел),Gliederung2,Gliederung,Indented Heading,Indented Heading1,Indented Heading2,Indented Heading3,Indented Heading4,H221,Indented Heading5,h,За,h21,5"/>
    <w:basedOn w:val="15"/>
    <w:next w:val="ad"/>
    <w:link w:val="210"/>
    <w:qFormat/>
    <w:rsid w:val="00D0049A"/>
    <w:pPr>
      <w:numPr>
        <w:ilvl w:val="1"/>
      </w:numPr>
      <w:spacing w:before="240" w:after="60"/>
      <w:outlineLvl w:val="1"/>
    </w:pPr>
    <w:rPr>
      <w:rFonts w:ascii="Arial" w:hAnsi="Arial" w:cs="Arial"/>
      <w:b w:val="0"/>
      <w:bCs w:val="0"/>
      <w:i/>
      <w:iCs/>
    </w:rPr>
  </w:style>
  <w:style w:type="paragraph" w:styleId="36">
    <w:name w:val="heading 3"/>
    <w:aliases w:val="h3 Знак Знак Знак Знак,Heading 3 - old,Заголовок 3 Знак1,Заголовок 3 Знак Знак,h3 Знак Знак Знак Знак Знак Знак,Heading 3 - old Знак Знак"/>
    <w:basedOn w:val="15"/>
    <w:link w:val="320"/>
    <w:uiPriority w:val="99"/>
    <w:qFormat/>
    <w:rsid w:val="00D0049A"/>
    <w:pPr>
      <w:numPr>
        <w:ilvl w:val="2"/>
      </w:numPr>
      <w:spacing w:before="100" w:after="100"/>
      <w:outlineLvl w:val="2"/>
    </w:pPr>
    <w:rPr>
      <w:rFonts w:ascii="Arial" w:hAnsi="Arial" w:cs="Arial"/>
      <w:b w:val="0"/>
      <w:bCs w:val="0"/>
    </w:rPr>
  </w:style>
  <w:style w:type="paragraph" w:styleId="41">
    <w:name w:val="heading 4"/>
    <w:aliases w:val="Заголовок 4 (Приложение),H4,h4,Level 4 Topic Heading,Знак2, Знак2"/>
    <w:basedOn w:val="ad"/>
    <w:next w:val="ad"/>
    <w:link w:val="42"/>
    <w:uiPriority w:val="99"/>
    <w:qFormat/>
    <w:rsid w:val="00D0049A"/>
    <w:pPr>
      <w:keepNext/>
      <w:numPr>
        <w:ilvl w:val="3"/>
        <w:numId w:val="1"/>
      </w:numPr>
      <w:spacing w:before="240" w:after="60"/>
      <w:outlineLvl w:val="3"/>
    </w:pPr>
    <w:rPr>
      <w:b/>
      <w:bCs/>
      <w:sz w:val="28"/>
      <w:szCs w:val="28"/>
    </w:rPr>
  </w:style>
  <w:style w:type="paragraph" w:styleId="51">
    <w:name w:val="heading 5"/>
    <w:basedOn w:val="ad"/>
    <w:next w:val="ad"/>
    <w:link w:val="52"/>
    <w:uiPriority w:val="99"/>
    <w:qFormat/>
    <w:rsid w:val="00D0049A"/>
    <w:pPr>
      <w:numPr>
        <w:numId w:val="45"/>
      </w:numPr>
      <w:spacing w:before="240" w:after="60"/>
      <w:outlineLvl w:val="4"/>
    </w:pPr>
  </w:style>
  <w:style w:type="paragraph" w:styleId="6">
    <w:name w:val="heading 6"/>
    <w:basedOn w:val="ad"/>
    <w:next w:val="ad"/>
    <w:link w:val="60"/>
    <w:qFormat/>
    <w:rsid w:val="00D0049A"/>
    <w:pPr>
      <w:numPr>
        <w:ilvl w:val="1"/>
        <w:numId w:val="45"/>
      </w:numPr>
      <w:spacing w:before="240" w:after="60"/>
      <w:outlineLvl w:val="5"/>
    </w:pPr>
    <w:rPr>
      <w:i/>
      <w:iCs/>
    </w:rPr>
  </w:style>
  <w:style w:type="paragraph" w:styleId="7">
    <w:name w:val="heading 7"/>
    <w:basedOn w:val="ad"/>
    <w:next w:val="ad"/>
    <w:link w:val="70"/>
    <w:uiPriority w:val="99"/>
    <w:qFormat/>
    <w:rsid w:val="00D0049A"/>
    <w:pPr>
      <w:tabs>
        <w:tab w:val="num" w:pos="1296"/>
      </w:tabs>
      <w:spacing w:before="240" w:after="60"/>
      <w:ind w:left="1296" w:hanging="1296"/>
      <w:outlineLvl w:val="6"/>
    </w:pPr>
    <w:rPr>
      <w:rFonts w:ascii="Arial" w:hAnsi="Arial" w:cs="Arial"/>
      <w:sz w:val="20"/>
      <w:szCs w:val="20"/>
    </w:rPr>
  </w:style>
  <w:style w:type="paragraph" w:styleId="8">
    <w:name w:val="heading 8"/>
    <w:basedOn w:val="ad"/>
    <w:next w:val="ad"/>
    <w:link w:val="80"/>
    <w:uiPriority w:val="99"/>
    <w:qFormat/>
    <w:rsid w:val="00D0049A"/>
    <w:pPr>
      <w:tabs>
        <w:tab w:val="num" w:pos="1440"/>
      </w:tabs>
      <w:spacing w:before="240" w:after="60"/>
      <w:ind w:left="1440" w:hanging="1440"/>
      <w:outlineLvl w:val="7"/>
    </w:pPr>
    <w:rPr>
      <w:rFonts w:ascii="Arial" w:hAnsi="Arial" w:cs="Arial"/>
      <w:i/>
      <w:iCs/>
      <w:sz w:val="20"/>
      <w:szCs w:val="20"/>
    </w:rPr>
  </w:style>
  <w:style w:type="paragraph" w:styleId="9">
    <w:name w:val="heading 9"/>
    <w:basedOn w:val="ad"/>
    <w:next w:val="ad"/>
    <w:link w:val="90"/>
    <w:uiPriority w:val="99"/>
    <w:qFormat/>
    <w:rsid w:val="00D0049A"/>
    <w:pPr>
      <w:tabs>
        <w:tab w:val="num" w:pos="1584"/>
      </w:tabs>
      <w:spacing w:before="240" w:after="60"/>
      <w:ind w:left="1584" w:hanging="1584"/>
      <w:outlineLvl w:val="8"/>
    </w:pPr>
    <w:rPr>
      <w:rFonts w:ascii="Arial" w:hAnsi="Arial" w:cs="Arial"/>
      <w:b/>
      <w:bCs/>
      <w:i/>
      <w:iCs/>
      <w:sz w:val="18"/>
      <w:szCs w:val="1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Глава 1 Char,Заголов Char,H1 Char,1 Char,1 Знак Знак Знак Знак Char,1 Знак Char,1 Знак Знак Знак Char"/>
    <w:uiPriority w:val="99"/>
    <w:rsid w:val="007D348B"/>
    <w:rPr>
      <w:rFonts w:ascii="Cambria" w:eastAsia="Times New Roman" w:hAnsi="Cambria" w:cs="Times New Roman"/>
      <w:b/>
      <w:bCs/>
      <w:kern w:val="32"/>
      <w:sz w:val="32"/>
      <w:szCs w:val="32"/>
    </w:rPr>
  </w:style>
  <w:style w:type="character" w:customStyle="1" w:styleId="Heading2Char">
    <w:name w:val="Heading 2 Char"/>
    <w:aliases w:val="H2 Char,H21 Char,H22 Char,H211 Char,H23 Char,H212 Char,Раздел 2 Char,Numbered text 3 Char,h2 Char,Раздел Char,Заголовок 2 Знак Char,ANP2 Char,(подраздел) Char,Gliederung2 Char,Gliederung Char,Indented Heading Char,Indented Heading1 Char"/>
    <w:uiPriority w:val="99"/>
    <w:locked/>
    <w:rsid w:val="00D0049A"/>
    <w:rPr>
      <w:rFonts w:ascii="Arial" w:hAnsi="Arial" w:cs="Arial"/>
      <w:i/>
      <w:iCs/>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uiPriority w:val="99"/>
    <w:locked/>
    <w:rsid w:val="00D0049A"/>
    <w:rPr>
      <w:rFonts w:ascii="Arial" w:hAnsi="Arial" w:cs="Arial"/>
      <w:sz w:val="28"/>
      <w:szCs w:val="28"/>
      <w:lang w:val="ru-RU" w:eastAsia="ru-RU"/>
    </w:rPr>
  </w:style>
  <w:style w:type="character" w:customStyle="1" w:styleId="Heading4Char">
    <w:name w:val="Heading 4 Char"/>
    <w:aliases w:val="Заголовок 4 (Приложение) Char,H4 Char,h4 Char,Level 4 Topic Heading Char,Знак2 Char"/>
    <w:uiPriority w:val="99"/>
    <w:locked/>
    <w:rsid w:val="00D0049A"/>
    <w:rPr>
      <w:b/>
      <w:bCs/>
      <w:sz w:val="28"/>
      <w:szCs w:val="28"/>
      <w:lang w:val="ru-RU" w:eastAsia="ru-RU"/>
    </w:rPr>
  </w:style>
  <w:style w:type="character" w:customStyle="1" w:styleId="Heading5Char">
    <w:name w:val="Heading 5 Char"/>
    <w:uiPriority w:val="99"/>
    <w:semiHidden/>
    <w:locked/>
    <w:rsid w:val="00D0049A"/>
    <w:rPr>
      <w:b/>
      <w:bCs/>
      <w:sz w:val="22"/>
      <w:szCs w:val="22"/>
      <w:lang w:val="ru-RU" w:eastAsia="ru-RU"/>
    </w:rPr>
  </w:style>
  <w:style w:type="character" w:customStyle="1" w:styleId="Heading6Char">
    <w:name w:val="Heading 6 Char"/>
    <w:uiPriority w:val="99"/>
    <w:locked/>
    <w:rsid w:val="00D0049A"/>
    <w:rPr>
      <w:i/>
      <w:iCs/>
      <w:sz w:val="22"/>
      <w:szCs w:val="22"/>
      <w:lang w:val="ru-RU" w:eastAsia="ru-RU"/>
    </w:rPr>
  </w:style>
  <w:style w:type="character" w:customStyle="1" w:styleId="Heading7Char">
    <w:name w:val="Heading 7 Char"/>
    <w:uiPriority w:val="99"/>
    <w:locked/>
    <w:rsid w:val="00D0049A"/>
    <w:rPr>
      <w:sz w:val="22"/>
      <w:szCs w:val="22"/>
      <w:lang w:val="ru-RU" w:eastAsia="ru-RU"/>
    </w:rPr>
  </w:style>
  <w:style w:type="character" w:customStyle="1" w:styleId="Heading8Char">
    <w:name w:val="Heading 8 Char"/>
    <w:uiPriority w:val="99"/>
    <w:locked/>
    <w:rsid w:val="00D0049A"/>
    <w:rPr>
      <w:i/>
      <w:iCs/>
      <w:sz w:val="22"/>
      <w:szCs w:val="22"/>
      <w:lang w:val="ru-RU" w:eastAsia="ru-RU"/>
    </w:rPr>
  </w:style>
  <w:style w:type="character" w:customStyle="1" w:styleId="Heading9Char">
    <w:name w:val="Heading 9 Char"/>
    <w:uiPriority w:val="99"/>
    <w:locked/>
    <w:rsid w:val="00D0049A"/>
    <w:rPr>
      <w:i/>
      <w:iCs/>
      <w:sz w:val="22"/>
      <w:szCs w:val="22"/>
      <w:lang w:val="ru-RU" w:eastAsia="ru-RU"/>
    </w:rPr>
  </w:style>
  <w:style w:type="paragraph" w:styleId="af1">
    <w:name w:val="Body Text"/>
    <w:aliases w:val="Знак Знак Знак1,Знак1 Знак1,Знак Знак,Знак1"/>
    <w:basedOn w:val="ad"/>
    <w:link w:val="af2"/>
    <w:uiPriority w:val="99"/>
    <w:rsid w:val="007463A0"/>
    <w:pPr>
      <w:snapToGrid w:val="0"/>
      <w:spacing w:after="160" w:line="240" w:lineRule="exact"/>
    </w:pPr>
    <w:rPr>
      <w:sz w:val="26"/>
      <w:szCs w:val="26"/>
      <w:lang w:val="en-US" w:eastAsia="en-US"/>
    </w:rPr>
  </w:style>
  <w:style w:type="character" w:customStyle="1" w:styleId="BodyTextChar">
    <w:name w:val="Body Text Char"/>
    <w:aliases w:val="Знак Знак Знак1 Char,Знак1 Знак1 Char,Знак Знак Char,Знак1 Char"/>
    <w:uiPriority w:val="99"/>
    <w:locked/>
    <w:rsid w:val="00D0049A"/>
    <w:rPr>
      <w:sz w:val="28"/>
      <w:szCs w:val="28"/>
      <w:lang w:val="ru-RU" w:eastAsia="ru-RU"/>
    </w:rPr>
  </w:style>
  <w:style w:type="paragraph" w:styleId="37">
    <w:name w:val="Body Text 3"/>
    <w:basedOn w:val="ad"/>
    <w:link w:val="38"/>
    <w:uiPriority w:val="99"/>
    <w:rsid w:val="00D0049A"/>
    <w:pPr>
      <w:spacing w:line="380" w:lineRule="auto"/>
      <w:ind w:right="7200"/>
    </w:pPr>
    <w:rPr>
      <w:b/>
      <w:bCs/>
    </w:rPr>
  </w:style>
  <w:style w:type="character" w:customStyle="1" w:styleId="BodyText3Char">
    <w:name w:val="Body Text 3 Char"/>
    <w:uiPriority w:val="99"/>
    <w:semiHidden/>
    <w:locked/>
    <w:rsid w:val="00D0049A"/>
    <w:rPr>
      <w:b/>
      <w:bCs/>
      <w:sz w:val="22"/>
      <w:szCs w:val="22"/>
      <w:lang w:val="ru-RU" w:eastAsia="ru-RU"/>
    </w:rPr>
  </w:style>
  <w:style w:type="paragraph" w:customStyle="1" w:styleId="ConsNonformat">
    <w:name w:val="ConsNonformat"/>
    <w:uiPriority w:val="99"/>
    <w:rsid w:val="00D0049A"/>
    <w:pPr>
      <w:widowControl w:val="0"/>
      <w:spacing w:after="80"/>
      <w:ind w:firstLine="709"/>
      <w:jc w:val="both"/>
    </w:pPr>
    <w:rPr>
      <w:rFonts w:ascii="Courier New" w:hAnsi="Courier New" w:cs="Courier New"/>
    </w:rPr>
  </w:style>
  <w:style w:type="paragraph" w:customStyle="1" w:styleId="16">
    <w:name w:val="Обычный1"/>
    <w:uiPriority w:val="99"/>
    <w:rsid w:val="00D0049A"/>
    <w:pPr>
      <w:widowControl w:val="0"/>
      <w:spacing w:line="300" w:lineRule="auto"/>
      <w:ind w:firstLine="720"/>
      <w:jc w:val="both"/>
    </w:pPr>
    <w:rPr>
      <w:sz w:val="24"/>
      <w:szCs w:val="24"/>
    </w:rPr>
  </w:style>
  <w:style w:type="paragraph" w:customStyle="1" w:styleId="ConsNormal">
    <w:name w:val="ConsNormal"/>
    <w:rsid w:val="00D0049A"/>
    <w:pPr>
      <w:widowControl w:val="0"/>
      <w:spacing w:after="80"/>
      <w:ind w:firstLine="720"/>
      <w:jc w:val="both"/>
    </w:pPr>
    <w:rPr>
      <w:rFonts w:ascii="Arial" w:hAnsi="Arial" w:cs="Arial"/>
    </w:rPr>
  </w:style>
  <w:style w:type="paragraph" w:customStyle="1" w:styleId="ConsTitle">
    <w:name w:val="ConsTitle"/>
    <w:uiPriority w:val="99"/>
    <w:rsid w:val="00D0049A"/>
    <w:pPr>
      <w:widowControl w:val="0"/>
      <w:spacing w:after="80"/>
      <w:ind w:firstLine="709"/>
      <w:jc w:val="both"/>
    </w:pPr>
    <w:rPr>
      <w:rFonts w:ascii="Arial" w:hAnsi="Arial" w:cs="Arial"/>
      <w:b/>
      <w:bCs/>
      <w:sz w:val="16"/>
      <w:szCs w:val="16"/>
    </w:rPr>
  </w:style>
  <w:style w:type="paragraph" w:customStyle="1" w:styleId="310">
    <w:name w:val="Основной текст с отступом 31"/>
    <w:basedOn w:val="ad"/>
    <w:link w:val="BodyTextIndent3"/>
    <w:uiPriority w:val="99"/>
    <w:rsid w:val="00D0049A"/>
    <w:pPr>
      <w:tabs>
        <w:tab w:val="left" w:pos="7088"/>
      </w:tabs>
      <w:spacing w:line="280" w:lineRule="exact"/>
      <w:ind w:firstLine="851"/>
    </w:pPr>
  </w:style>
  <w:style w:type="paragraph" w:customStyle="1" w:styleId="BodyText21">
    <w:name w:val="Body Text 21"/>
    <w:basedOn w:val="ad"/>
    <w:uiPriority w:val="99"/>
    <w:rsid w:val="00D0049A"/>
    <w:pPr>
      <w:jc w:val="center"/>
    </w:pPr>
    <w:rPr>
      <w:rFonts w:ascii="Antiqua" w:hAnsi="Antiqua" w:cs="Antiqua"/>
    </w:rPr>
  </w:style>
  <w:style w:type="paragraph" w:customStyle="1" w:styleId="211">
    <w:name w:val="Основной текст 21"/>
    <w:basedOn w:val="16"/>
    <w:uiPriority w:val="99"/>
    <w:rsid w:val="00D0049A"/>
    <w:pPr>
      <w:widowControl/>
      <w:tabs>
        <w:tab w:val="left" w:pos="7088"/>
      </w:tabs>
      <w:spacing w:line="240" w:lineRule="auto"/>
      <w:ind w:firstLine="851"/>
    </w:pPr>
    <w:rPr>
      <w:sz w:val="28"/>
      <w:szCs w:val="28"/>
    </w:rPr>
  </w:style>
  <w:style w:type="paragraph" w:customStyle="1" w:styleId="ConsPlusNonformat">
    <w:name w:val="ConsPlusNonformat"/>
    <w:rsid w:val="00D0049A"/>
    <w:pPr>
      <w:widowControl w:val="0"/>
      <w:autoSpaceDE w:val="0"/>
      <w:autoSpaceDN w:val="0"/>
      <w:adjustRightInd w:val="0"/>
      <w:spacing w:after="80"/>
      <w:ind w:firstLine="709"/>
      <w:jc w:val="both"/>
    </w:pPr>
    <w:rPr>
      <w:rFonts w:ascii="Courier New" w:hAnsi="Courier New" w:cs="Courier New"/>
    </w:rPr>
  </w:style>
  <w:style w:type="paragraph" w:customStyle="1" w:styleId="ConsPlusCell">
    <w:name w:val="ConsPlusCell"/>
    <w:uiPriority w:val="99"/>
    <w:rsid w:val="00D0049A"/>
    <w:pPr>
      <w:widowControl w:val="0"/>
      <w:autoSpaceDE w:val="0"/>
      <w:autoSpaceDN w:val="0"/>
      <w:adjustRightInd w:val="0"/>
      <w:spacing w:after="80"/>
      <w:ind w:firstLine="709"/>
      <w:jc w:val="both"/>
    </w:pPr>
    <w:rPr>
      <w:rFonts w:ascii="Arial" w:hAnsi="Arial" w:cs="Arial"/>
    </w:rPr>
  </w:style>
  <w:style w:type="paragraph" w:customStyle="1" w:styleId="212">
    <w:name w:val="Основной текст 212"/>
    <w:basedOn w:val="ad"/>
    <w:uiPriority w:val="99"/>
    <w:rsid w:val="00D0049A"/>
    <w:pPr>
      <w:tabs>
        <w:tab w:val="left" w:pos="7088"/>
      </w:tabs>
      <w:ind w:firstLine="851"/>
    </w:pPr>
    <w:rPr>
      <w:sz w:val="28"/>
      <w:szCs w:val="28"/>
    </w:rPr>
  </w:style>
  <w:style w:type="paragraph" w:customStyle="1" w:styleId="312">
    <w:name w:val="Основной текст с отступом 312"/>
    <w:basedOn w:val="ad"/>
    <w:uiPriority w:val="99"/>
    <w:rsid w:val="00D0049A"/>
    <w:pPr>
      <w:tabs>
        <w:tab w:val="left" w:pos="7088"/>
      </w:tabs>
      <w:spacing w:line="280" w:lineRule="exact"/>
      <w:ind w:firstLine="851"/>
    </w:pPr>
  </w:style>
  <w:style w:type="paragraph" w:styleId="af3">
    <w:name w:val="Body Text Indent"/>
    <w:basedOn w:val="ad"/>
    <w:link w:val="af4"/>
    <w:rsid w:val="00D0049A"/>
    <w:pPr>
      <w:spacing w:before="60"/>
      <w:ind w:firstLine="851"/>
    </w:pPr>
  </w:style>
  <w:style w:type="character" w:customStyle="1" w:styleId="BodyTextIndentChar">
    <w:name w:val="Body Text Indent Char"/>
    <w:uiPriority w:val="99"/>
    <w:locked/>
    <w:rsid w:val="00D0049A"/>
    <w:rPr>
      <w:sz w:val="22"/>
      <w:szCs w:val="22"/>
      <w:lang w:val="ru-RU" w:eastAsia="ru-RU"/>
    </w:rPr>
  </w:style>
  <w:style w:type="paragraph" w:styleId="27">
    <w:name w:val="Body Text 2"/>
    <w:basedOn w:val="ad"/>
    <w:link w:val="28"/>
    <w:uiPriority w:val="99"/>
    <w:rsid w:val="00D0049A"/>
    <w:pPr>
      <w:spacing w:after="60"/>
    </w:pPr>
  </w:style>
  <w:style w:type="character" w:customStyle="1" w:styleId="BodyText2Char">
    <w:name w:val="Body Text 2 Char"/>
    <w:uiPriority w:val="99"/>
    <w:semiHidden/>
    <w:locked/>
    <w:rsid w:val="00D0049A"/>
    <w:rPr>
      <w:b/>
      <w:bCs/>
      <w:sz w:val="18"/>
      <w:szCs w:val="18"/>
      <w:lang w:val="ru-RU" w:eastAsia="ru-RU"/>
    </w:rPr>
  </w:style>
  <w:style w:type="paragraph" w:styleId="a8">
    <w:name w:val="List Bullet"/>
    <w:basedOn w:val="ad"/>
    <w:autoRedefine/>
    <w:uiPriority w:val="99"/>
    <w:rsid w:val="00D0049A"/>
    <w:pPr>
      <w:numPr>
        <w:ilvl w:val="1"/>
        <w:numId w:val="21"/>
      </w:numPr>
      <w:tabs>
        <w:tab w:val="clear" w:pos="792"/>
        <w:tab w:val="num" w:pos="0"/>
      </w:tabs>
      <w:spacing w:after="60" w:line="280" w:lineRule="exact"/>
      <w:ind w:firstLine="0"/>
    </w:pPr>
    <w:rPr>
      <w:b/>
      <w:bCs/>
    </w:rPr>
  </w:style>
  <w:style w:type="paragraph" w:styleId="29">
    <w:name w:val="List Bullet 2"/>
    <w:basedOn w:val="ad"/>
    <w:autoRedefine/>
    <w:rsid w:val="00D0049A"/>
    <w:pPr>
      <w:tabs>
        <w:tab w:val="num" w:pos="643"/>
      </w:tabs>
      <w:spacing w:after="60"/>
      <w:ind w:left="643" w:hanging="360"/>
    </w:pPr>
  </w:style>
  <w:style w:type="paragraph" w:styleId="30">
    <w:name w:val="List Bullet 3"/>
    <w:basedOn w:val="ad"/>
    <w:autoRedefine/>
    <w:uiPriority w:val="99"/>
    <w:rsid w:val="00D0049A"/>
    <w:pPr>
      <w:numPr>
        <w:numId w:val="3"/>
      </w:numPr>
      <w:spacing w:after="60"/>
    </w:pPr>
  </w:style>
  <w:style w:type="paragraph" w:styleId="40">
    <w:name w:val="List Bullet 4"/>
    <w:basedOn w:val="ad"/>
    <w:autoRedefine/>
    <w:uiPriority w:val="99"/>
    <w:rsid w:val="00D0049A"/>
    <w:pPr>
      <w:numPr>
        <w:numId w:val="4"/>
      </w:numPr>
      <w:spacing w:after="60"/>
    </w:pPr>
  </w:style>
  <w:style w:type="paragraph" w:styleId="50">
    <w:name w:val="List Bullet 5"/>
    <w:basedOn w:val="ad"/>
    <w:autoRedefine/>
    <w:uiPriority w:val="99"/>
    <w:rsid w:val="00D0049A"/>
    <w:pPr>
      <w:numPr>
        <w:numId w:val="5"/>
      </w:numPr>
      <w:spacing w:after="60"/>
    </w:pPr>
  </w:style>
  <w:style w:type="paragraph" w:styleId="a">
    <w:name w:val="List Number"/>
    <w:basedOn w:val="ad"/>
    <w:rsid w:val="00D0049A"/>
    <w:pPr>
      <w:numPr>
        <w:numId w:val="6"/>
      </w:numPr>
      <w:spacing w:after="60"/>
    </w:pPr>
  </w:style>
  <w:style w:type="paragraph" w:styleId="2">
    <w:name w:val="List Number 2"/>
    <w:basedOn w:val="ad"/>
    <w:uiPriority w:val="99"/>
    <w:rsid w:val="00D0049A"/>
    <w:pPr>
      <w:numPr>
        <w:numId w:val="7"/>
      </w:numPr>
      <w:spacing w:after="60"/>
    </w:pPr>
  </w:style>
  <w:style w:type="paragraph" w:styleId="3">
    <w:name w:val="List Number 3"/>
    <w:basedOn w:val="ad"/>
    <w:uiPriority w:val="99"/>
    <w:rsid w:val="00D0049A"/>
    <w:pPr>
      <w:numPr>
        <w:numId w:val="8"/>
      </w:numPr>
      <w:spacing w:after="60"/>
    </w:pPr>
  </w:style>
  <w:style w:type="paragraph" w:styleId="4">
    <w:name w:val="List Number 4"/>
    <w:basedOn w:val="ad"/>
    <w:uiPriority w:val="99"/>
    <w:rsid w:val="00D0049A"/>
    <w:pPr>
      <w:numPr>
        <w:numId w:val="9"/>
      </w:numPr>
      <w:spacing w:after="60"/>
    </w:pPr>
  </w:style>
  <w:style w:type="paragraph" w:styleId="5">
    <w:name w:val="List Number 5"/>
    <w:basedOn w:val="ad"/>
    <w:uiPriority w:val="99"/>
    <w:rsid w:val="00D0049A"/>
    <w:pPr>
      <w:numPr>
        <w:numId w:val="10"/>
      </w:numPr>
      <w:spacing w:after="60"/>
    </w:pPr>
  </w:style>
  <w:style w:type="paragraph" w:customStyle="1" w:styleId="af5">
    <w:name w:val="Часть"/>
    <w:basedOn w:val="ad"/>
    <w:uiPriority w:val="99"/>
    <w:semiHidden/>
    <w:rsid w:val="00D0049A"/>
    <w:pPr>
      <w:spacing w:after="60"/>
      <w:jc w:val="center"/>
    </w:pPr>
    <w:rPr>
      <w:rFonts w:ascii="Arial" w:hAnsi="Arial" w:cs="Arial"/>
      <w:b/>
      <w:bCs/>
      <w:caps/>
      <w:sz w:val="32"/>
      <w:szCs w:val="32"/>
    </w:rPr>
  </w:style>
  <w:style w:type="paragraph" w:customStyle="1" w:styleId="32">
    <w:name w:val="Раздел 3"/>
    <w:basedOn w:val="ad"/>
    <w:uiPriority w:val="99"/>
    <w:semiHidden/>
    <w:rsid w:val="00D0049A"/>
    <w:pPr>
      <w:numPr>
        <w:numId w:val="11"/>
      </w:numPr>
      <w:spacing w:before="120" w:after="120"/>
      <w:jc w:val="center"/>
    </w:pPr>
    <w:rPr>
      <w:b/>
      <w:bCs/>
    </w:rPr>
  </w:style>
  <w:style w:type="paragraph" w:customStyle="1" w:styleId="af6">
    <w:name w:val="Условия контракта"/>
    <w:basedOn w:val="ad"/>
    <w:uiPriority w:val="99"/>
    <w:semiHidden/>
    <w:rsid w:val="00D0049A"/>
    <w:pPr>
      <w:spacing w:before="240" w:after="120"/>
    </w:pPr>
    <w:rPr>
      <w:b/>
      <w:bCs/>
    </w:rPr>
  </w:style>
  <w:style w:type="paragraph" w:customStyle="1" w:styleId="Instruction">
    <w:name w:val="Instruction"/>
    <w:basedOn w:val="27"/>
    <w:uiPriority w:val="99"/>
    <w:semiHidden/>
    <w:rsid w:val="00D0049A"/>
    <w:pPr>
      <w:tabs>
        <w:tab w:val="num" w:pos="360"/>
      </w:tabs>
      <w:spacing w:before="180"/>
      <w:ind w:left="360" w:hanging="360"/>
    </w:pPr>
    <w:rPr>
      <w:b/>
      <w:bCs/>
    </w:rPr>
  </w:style>
  <w:style w:type="paragraph" w:styleId="af7">
    <w:name w:val="Title"/>
    <w:basedOn w:val="ad"/>
    <w:link w:val="39"/>
    <w:qFormat/>
    <w:rsid w:val="00D0049A"/>
    <w:pPr>
      <w:spacing w:before="240" w:after="60"/>
      <w:jc w:val="center"/>
      <w:outlineLvl w:val="0"/>
    </w:pPr>
    <w:rPr>
      <w:rFonts w:ascii="Arial" w:hAnsi="Arial" w:cs="Arial"/>
      <w:b/>
      <w:bCs/>
      <w:kern w:val="28"/>
      <w:sz w:val="32"/>
      <w:szCs w:val="32"/>
    </w:rPr>
  </w:style>
  <w:style w:type="character" w:customStyle="1" w:styleId="TitleChar">
    <w:name w:val="Title Char"/>
    <w:uiPriority w:val="99"/>
    <w:locked/>
    <w:rsid w:val="00D0049A"/>
    <w:rPr>
      <w:b/>
      <w:bCs/>
      <w:i/>
      <w:iCs/>
      <w:sz w:val="28"/>
      <w:szCs w:val="28"/>
      <w:lang w:val="en-US" w:eastAsia="ru-RU"/>
    </w:rPr>
  </w:style>
  <w:style w:type="paragraph" w:styleId="af8">
    <w:name w:val="Subtitle"/>
    <w:basedOn w:val="ad"/>
    <w:link w:val="af9"/>
    <w:uiPriority w:val="99"/>
    <w:qFormat/>
    <w:rsid w:val="00D0049A"/>
    <w:pPr>
      <w:spacing w:after="60"/>
      <w:jc w:val="center"/>
      <w:outlineLvl w:val="1"/>
    </w:pPr>
    <w:rPr>
      <w:rFonts w:ascii="Arial" w:hAnsi="Arial" w:cs="Arial"/>
    </w:rPr>
  </w:style>
  <w:style w:type="character" w:customStyle="1" w:styleId="af9">
    <w:name w:val="Подзаголовок Знак"/>
    <w:link w:val="af8"/>
    <w:uiPriority w:val="99"/>
    <w:locked/>
    <w:rsid w:val="00D0049A"/>
    <w:rPr>
      <w:rFonts w:ascii="Arial" w:hAnsi="Arial" w:cs="Arial"/>
      <w:sz w:val="24"/>
      <w:szCs w:val="24"/>
      <w:lang w:val="ru-RU" w:eastAsia="ru-RU"/>
    </w:rPr>
  </w:style>
  <w:style w:type="paragraph" w:customStyle="1" w:styleId="afa">
    <w:name w:val="Тендерные данные"/>
    <w:basedOn w:val="ad"/>
    <w:uiPriority w:val="99"/>
    <w:semiHidden/>
    <w:rsid w:val="00D0049A"/>
    <w:pPr>
      <w:tabs>
        <w:tab w:val="left" w:pos="1985"/>
      </w:tabs>
      <w:spacing w:before="120" w:after="60"/>
    </w:pPr>
    <w:rPr>
      <w:b/>
      <w:bCs/>
    </w:rPr>
  </w:style>
  <w:style w:type="paragraph" w:styleId="3a">
    <w:name w:val="toc 3"/>
    <w:basedOn w:val="ad"/>
    <w:next w:val="ad"/>
    <w:autoRedefine/>
    <w:uiPriority w:val="39"/>
    <w:rsid w:val="004523CB"/>
    <w:pPr>
      <w:tabs>
        <w:tab w:val="left" w:pos="1200"/>
        <w:tab w:val="right" w:leader="dot" w:pos="9627"/>
      </w:tabs>
      <w:ind w:left="480"/>
    </w:pPr>
    <w:rPr>
      <w:rFonts w:asciiTheme="minorHAnsi" w:hAnsiTheme="minorHAnsi" w:cstheme="minorHAnsi"/>
      <w:sz w:val="20"/>
      <w:szCs w:val="20"/>
    </w:rPr>
  </w:style>
  <w:style w:type="paragraph" w:styleId="17">
    <w:name w:val="toc 1"/>
    <w:basedOn w:val="ad"/>
    <w:next w:val="ad"/>
    <w:autoRedefine/>
    <w:uiPriority w:val="39"/>
    <w:rsid w:val="00F43496"/>
    <w:pPr>
      <w:tabs>
        <w:tab w:val="right" w:leader="dot" w:pos="9627"/>
      </w:tabs>
      <w:spacing w:before="240" w:after="120"/>
    </w:pPr>
    <w:rPr>
      <w:rFonts w:asciiTheme="minorHAnsi" w:hAnsiTheme="minorHAnsi" w:cstheme="minorHAnsi"/>
      <w:b/>
      <w:bCs/>
      <w:sz w:val="20"/>
      <w:szCs w:val="20"/>
    </w:rPr>
  </w:style>
  <w:style w:type="paragraph" w:styleId="2a">
    <w:name w:val="toc 2"/>
    <w:basedOn w:val="ad"/>
    <w:next w:val="ad"/>
    <w:autoRedefine/>
    <w:uiPriority w:val="39"/>
    <w:rsid w:val="00D0049A"/>
    <w:pPr>
      <w:spacing w:before="120"/>
      <w:ind w:left="240"/>
    </w:pPr>
    <w:rPr>
      <w:rFonts w:asciiTheme="minorHAnsi" w:hAnsiTheme="minorHAnsi" w:cstheme="minorHAnsi"/>
      <w:i/>
      <w:iCs/>
      <w:sz w:val="20"/>
      <w:szCs w:val="20"/>
    </w:rPr>
  </w:style>
  <w:style w:type="paragraph" w:styleId="afb">
    <w:name w:val="Date"/>
    <w:basedOn w:val="ad"/>
    <w:next w:val="ad"/>
    <w:link w:val="afc"/>
    <w:uiPriority w:val="99"/>
    <w:rsid w:val="00D0049A"/>
    <w:pPr>
      <w:spacing w:after="60"/>
    </w:pPr>
  </w:style>
  <w:style w:type="character" w:customStyle="1" w:styleId="afc">
    <w:name w:val="Дата Знак"/>
    <w:link w:val="afb"/>
    <w:uiPriority w:val="99"/>
    <w:locked/>
    <w:rsid w:val="00D0049A"/>
    <w:rPr>
      <w:sz w:val="24"/>
      <w:szCs w:val="24"/>
      <w:lang w:val="ru-RU" w:eastAsia="ru-RU"/>
    </w:rPr>
  </w:style>
  <w:style w:type="paragraph" w:customStyle="1" w:styleId="afd">
    <w:name w:val="Îáû÷íûé"/>
    <w:uiPriority w:val="99"/>
    <w:rsid w:val="00D0049A"/>
    <w:pPr>
      <w:spacing w:after="80"/>
      <w:ind w:firstLine="709"/>
      <w:jc w:val="both"/>
    </w:pPr>
  </w:style>
  <w:style w:type="paragraph" w:customStyle="1" w:styleId="afe">
    <w:name w:val="Íîðìàëüíûé"/>
    <w:uiPriority w:val="99"/>
    <w:semiHidden/>
    <w:rsid w:val="00D0049A"/>
    <w:pPr>
      <w:spacing w:after="80"/>
      <w:ind w:firstLine="709"/>
      <w:jc w:val="both"/>
    </w:pPr>
    <w:rPr>
      <w:rFonts w:ascii="Courier" w:hAnsi="Courier" w:cs="Courier"/>
      <w:sz w:val="24"/>
      <w:szCs w:val="24"/>
      <w:lang w:val="en-GB"/>
    </w:rPr>
  </w:style>
  <w:style w:type="paragraph" w:customStyle="1" w:styleId="aff">
    <w:name w:val="Подраздел"/>
    <w:basedOn w:val="ad"/>
    <w:rsid w:val="00D0049A"/>
    <w:pPr>
      <w:suppressAutoHyphens/>
      <w:spacing w:before="240" w:after="120"/>
      <w:jc w:val="center"/>
    </w:pPr>
    <w:rPr>
      <w:rFonts w:ascii="TimesDL" w:hAnsi="TimesDL" w:cs="TimesDL"/>
      <w:b/>
      <w:bCs/>
      <w:smallCaps/>
      <w:spacing w:val="-2"/>
    </w:rPr>
  </w:style>
  <w:style w:type="paragraph" w:styleId="2b">
    <w:name w:val="Body Text Indent 2"/>
    <w:basedOn w:val="ad"/>
    <w:link w:val="2c"/>
    <w:uiPriority w:val="99"/>
    <w:rsid w:val="00D0049A"/>
    <w:pPr>
      <w:spacing w:after="120" w:line="480" w:lineRule="auto"/>
      <w:ind w:left="283"/>
    </w:pPr>
  </w:style>
  <w:style w:type="character" w:customStyle="1" w:styleId="BodyTextIndent2Char">
    <w:name w:val="Body Text Indent 2 Char"/>
    <w:uiPriority w:val="99"/>
    <w:locked/>
    <w:rsid w:val="00D0049A"/>
    <w:rPr>
      <w:sz w:val="22"/>
      <w:szCs w:val="22"/>
      <w:lang w:val="ru-RU" w:eastAsia="ru-RU"/>
    </w:rPr>
  </w:style>
  <w:style w:type="paragraph" w:styleId="3b">
    <w:name w:val="Body Text Indent 3"/>
    <w:basedOn w:val="ad"/>
    <w:link w:val="3c"/>
    <w:uiPriority w:val="99"/>
    <w:rsid w:val="00D0049A"/>
    <w:pPr>
      <w:spacing w:after="120"/>
      <w:ind w:left="283"/>
    </w:pPr>
    <w:rPr>
      <w:sz w:val="16"/>
      <w:szCs w:val="16"/>
    </w:rPr>
  </w:style>
  <w:style w:type="character" w:customStyle="1" w:styleId="BodyTextIndent3Char">
    <w:name w:val="Body Text Indent 3 Char"/>
    <w:uiPriority w:val="99"/>
    <w:semiHidden/>
    <w:locked/>
    <w:rsid w:val="00D0049A"/>
    <w:rPr>
      <w:sz w:val="16"/>
      <w:szCs w:val="16"/>
      <w:lang w:val="ru-RU" w:eastAsia="ru-RU"/>
    </w:rPr>
  </w:style>
  <w:style w:type="paragraph" w:styleId="aff0">
    <w:name w:val="header"/>
    <w:aliases w:val="Знак8, Знак8"/>
    <w:basedOn w:val="ad"/>
    <w:link w:val="aff1"/>
    <w:rsid w:val="00D0049A"/>
    <w:pPr>
      <w:tabs>
        <w:tab w:val="center" w:pos="4153"/>
        <w:tab w:val="right" w:pos="8306"/>
      </w:tabs>
      <w:spacing w:before="120" w:after="120"/>
    </w:pPr>
    <w:rPr>
      <w:rFonts w:ascii="Arial" w:hAnsi="Arial" w:cs="Arial"/>
      <w:noProof/>
    </w:rPr>
  </w:style>
  <w:style w:type="character" w:customStyle="1" w:styleId="HeaderChar">
    <w:name w:val="Header Char"/>
    <w:aliases w:val="Знак8 Char"/>
    <w:basedOn w:val="ae"/>
    <w:uiPriority w:val="99"/>
    <w:rsid w:val="007D348B"/>
  </w:style>
  <w:style w:type="paragraph" w:styleId="aff2">
    <w:name w:val="Block Text"/>
    <w:basedOn w:val="ad"/>
    <w:rsid w:val="00D0049A"/>
    <w:pPr>
      <w:spacing w:after="120"/>
      <w:ind w:left="1440" w:right="1440"/>
    </w:pPr>
  </w:style>
  <w:style w:type="character" w:styleId="aff3">
    <w:name w:val="footnote reference"/>
    <w:rsid w:val="00D0049A"/>
    <w:rPr>
      <w:rFonts w:ascii="Times New Roman" w:hAnsi="Times New Roman" w:cs="Times New Roman"/>
      <w:vertAlign w:val="superscript"/>
    </w:rPr>
  </w:style>
  <w:style w:type="paragraph" w:styleId="aff4">
    <w:name w:val="footnote text"/>
    <w:aliases w:val="Знак"/>
    <w:basedOn w:val="ad"/>
    <w:link w:val="aff5"/>
    <w:uiPriority w:val="99"/>
    <w:rsid w:val="007463A0"/>
    <w:pPr>
      <w:spacing w:before="100" w:beforeAutospacing="1" w:after="100" w:afterAutospacing="1"/>
    </w:pPr>
    <w:rPr>
      <w:rFonts w:ascii="Tahoma" w:hAnsi="Tahoma" w:cs="Tahoma"/>
      <w:sz w:val="20"/>
      <w:szCs w:val="20"/>
      <w:lang w:val="en-US" w:eastAsia="en-US"/>
    </w:rPr>
  </w:style>
  <w:style w:type="character" w:customStyle="1" w:styleId="aff5">
    <w:name w:val="Текст сноски Знак"/>
    <w:aliases w:val="Знак Знак4"/>
    <w:link w:val="aff4"/>
    <w:uiPriority w:val="99"/>
    <w:locked/>
    <w:rsid w:val="00D0049A"/>
    <w:rPr>
      <w:lang w:val="ru-RU" w:eastAsia="ru-RU"/>
    </w:rPr>
  </w:style>
  <w:style w:type="character" w:styleId="aff6">
    <w:name w:val="page number"/>
    <w:rsid w:val="00D0049A"/>
    <w:rPr>
      <w:rFonts w:ascii="Times New Roman" w:hAnsi="Times New Roman" w:cs="Times New Roman"/>
    </w:rPr>
  </w:style>
  <w:style w:type="paragraph" w:styleId="aff7">
    <w:name w:val="footer"/>
    <w:basedOn w:val="ad"/>
    <w:link w:val="aff8"/>
    <w:rsid w:val="00D0049A"/>
    <w:pPr>
      <w:tabs>
        <w:tab w:val="center" w:pos="4153"/>
        <w:tab w:val="right" w:pos="8306"/>
      </w:tabs>
      <w:spacing w:after="60"/>
    </w:pPr>
    <w:rPr>
      <w:noProof/>
    </w:rPr>
  </w:style>
  <w:style w:type="character" w:customStyle="1" w:styleId="FooterChar">
    <w:name w:val="Footer Char"/>
    <w:uiPriority w:val="99"/>
    <w:locked/>
    <w:rsid w:val="00D0049A"/>
    <w:rPr>
      <w:sz w:val="28"/>
      <w:szCs w:val="28"/>
      <w:lang w:val="ru-RU" w:eastAsia="ru-RU"/>
    </w:rPr>
  </w:style>
  <w:style w:type="paragraph" w:styleId="aff9">
    <w:name w:val="Plain Text"/>
    <w:basedOn w:val="ad"/>
    <w:link w:val="affa"/>
    <w:uiPriority w:val="99"/>
    <w:rsid w:val="00D0049A"/>
    <w:rPr>
      <w:rFonts w:ascii="Courier New" w:hAnsi="Courier New" w:cs="Courier New"/>
      <w:sz w:val="20"/>
      <w:szCs w:val="20"/>
    </w:rPr>
  </w:style>
  <w:style w:type="character" w:customStyle="1" w:styleId="affa">
    <w:name w:val="Текст Знак"/>
    <w:link w:val="aff9"/>
    <w:uiPriority w:val="99"/>
    <w:locked/>
    <w:rsid w:val="00753D6D"/>
    <w:rPr>
      <w:rFonts w:ascii="Courier New" w:hAnsi="Courier New" w:cs="Courier New"/>
    </w:rPr>
  </w:style>
  <w:style w:type="paragraph" w:styleId="affb">
    <w:name w:val="Normal (Web)"/>
    <w:aliases w:val="Обычный (Web),Обычный (веб)1,Обычный (веб) Знак Знак,Обычный (Web) Знак Знак Знак"/>
    <w:basedOn w:val="ad"/>
    <w:uiPriority w:val="99"/>
    <w:qFormat/>
    <w:rsid w:val="00D0049A"/>
    <w:pPr>
      <w:spacing w:before="100" w:beforeAutospacing="1" w:after="100" w:afterAutospacing="1"/>
    </w:pPr>
  </w:style>
  <w:style w:type="character" w:customStyle="1" w:styleId="affc">
    <w:name w:val="Основной шрифт"/>
    <w:uiPriority w:val="99"/>
    <w:semiHidden/>
    <w:rsid w:val="00D0049A"/>
  </w:style>
  <w:style w:type="paragraph" w:styleId="HTML">
    <w:name w:val="HTML Address"/>
    <w:basedOn w:val="ad"/>
    <w:link w:val="HTML0"/>
    <w:uiPriority w:val="99"/>
    <w:semiHidden/>
    <w:rsid w:val="00D0049A"/>
    <w:pPr>
      <w:spacing w:after="60"/>
    </w:pPr>
    <w:rPr>
      <w:i/>
      <w:iCs/>
    </w:rPr>
  </w:style>
  <w:style w:type="character" w:customStyle="1" w:styleId="HTML0">
    <w:name w:val="Адрес HTML Знак"/>
    <w:link w:val="HTML"/>
    <w:uiPriority w:val="99"/>
    <w:semiHidden/>
    <w:locked/>
    <w:rsid w:val="00D0049A"/>
    <w:rPr>
      <w:i/>
      <w:iCs/>
      <w:sz w:val="24"/>
      <w:szCs w:val="24"/>
      <w:lang w:val="ru-RU" w:eastAsia="ru-RU"/>
    </w:rPr>
  </w:style>
  <w:style w:type="paragraph" w:styleId="affd">
    <w:name w:val="envelope address"/>
    <w:basedOn w:val="ad"/>
    <w:uiPriority w:val="99"/>
    <w:rsid w:val="00D0049A"/>
    <w:pPr>
      <w:framePr w:w="7920" w:h="1980" w:hRule="exact" w:hSpace="180" w:wrap="auto" w:hAnchor="page" w:xAlign="center" w:yAlign="bottom"/>
      <w:spacing w:after="60"/>
      <w:ind w:left="2880"/>
    </w:pPr>
    <w:rPr>
      <w:rFonts w:ascii="Arial" w:hAnsi="Arial" w:cs="Arial"/>
    </w:rPr>
  </w:style>
  <w:style w:type="character" w:styleId="HTML1">
    <w:name w:val="HTML Acronym"/>
    <w:basedOn w:val="ae"/>
    <w:uiPriority w:val="99"/>
    <w:semiHidden/>
    <w:rsid w:val="00D0049A"/>
  </w:style>
  <w:style w:type="character" w:styleId="affe">
    <w:name w:val="Emphasis"/>
    <w:uiPriority w:val="99"/>
    <w:qFormat/>
    <w:rsid w:val="00D0049A"/>
    <w:rPr>
      <w:i/>
      <w:iCs/>
    </w:rPr>
  </w:style>
  <w:style w:type="character" w:styleId="afff">
    <w:name w:val="Hyperlink"/>
    <w:uiPriority w:val="99"/>
    <w:rsid w:val="00D0049A"/>
    <w:rPr>
      <w:color w:val="0000FF"/>
      <w:u w:val="single"/>
    </w:rPr>
  </w:style>
  <w:style w:type="paragraph" w:styleId="afff0">
    <w:name w:val="Note Heading"/>
    <w:basedOn w:val="ad"/>
    <w:next w:val="ad"/>
    <w:link w:val="afff1"/>
    <w:uiPriority w:val="99"/>
    <w:rsid w:val="00D0049A"/>
    <w:pPr>
      <w:spacing w:after="60"/>
    </w:pPr>
  </w:style>
  <w:style w:type="character" w:customStyle="1" w:styleId="afff1">
    <w:name w:val="Заголовок записки Знак"/>
    <w:link w:val="afff0"/>
    <w:uiPriority w:val="99"/>
    <w:locked/>
    <w:rsid w:val="00D0049A"/>
    <w:rPr>
      <w:sz w:val="24"/>
      <w:szCs w:val="24"/>
      <w:lang w:val="ru-RU" w:eastAsia="ru-RU"/>
    </w:rPr>
  </w:style>
  <w:style w:type="character" w:styleId="HTML2">
    <w:name w:val="HTML Keyboard"/>
    <w:uiPriority w:val="99"/>
    <w:semiHidden/>
    <w:rsid w:val="00D0049A"/>
    <w:rPr>
      <w:rFonts w:ascii="Courier New" w:hAnsi="Courier New" w:cs="Courier New"/>
      <w:sz w:val="20"/>
      <w:szCs w:val="20"/>
    </w:rPr>
  </w:style>
  <w:style w:type="character" w:styleId="HTML3">
    <w:name w:val="HTML Code"/>
    <w:uiPriority w:val="99"/>
    <w:semiHidden/>
    <w:rsid w:val="00D0049A"/>
    <w:rPr>
      <w:rFonts w:ascii="Courier New" w:hAnsi="Courier New" w:cs="Courier New"/>
      <w:sz w:val="20"/>
      <w:szCs w:val="20"/>
    </w:rPr>
  </w:style>
  <w:style w:type="paragraph" w:styleId="afff2">
    <w:name w:val="Body Text First Indent"/>
    <w:basedOn w:val="af1"/>
    <w:link w:val="afff3"/>
    <w:uiPriority w:val="99"/>
    <w:rsid w:val="00D0049A"/>
    <w:pPr>
      <w:snapToGrid/>
      <w:spacing w:after="120" w:line="240" w:lineRule="auto"/>
      <w:ind w:firstLine="210"/>
    </w:pPr>
    <w:rPr>
      <w:sz w:val="24"/>
      <w:szCs w:val="24"/>
      <w:lang w:val="ru-RU" w:eastAsia="ru-RU"/>
    </w:rPr>
  </w:style>
  <w:style w:type="character" w:customStyle="1" w:styleId="afff3">
    <w:name w:val="Красная строка Знак"/>
    <w:link w:val="afff2"/>
    <w:uiPriority w:val="99"/>
    <w:locked/>
    <w:rsid w:val="00D0049A"/>
    <w:rPr>
      <w:sz w:val="24"/>
      <w:szCs w:val="24"/>
      <w:lang w:val="ru-RU" w:eastAsia="ru-RU"/>
    </w:rPr>
  </w:style>
  <w:style w:type="paragraph" w:styleId="2d">
    <w:name w:val="Body Text First Indent 2"/>
    <w:basedOn w:val="af3"/>
    <w:link w:val="2e"/>
    <w:uiPriority w:val="99"/>
    <w:rsid w:val="00D0049A"/>
    <w:pPr>
      <w:spacing w:before="0" w:after="120"/>
      <w:ind w:left="283" w:firstLine="210"/>
    </w:pPr>
  </w:style>
  <w:style w:type="character" w:customStyle="1" w:styleId="2e">
    <w:name w:val="Красная строка 2 Знак"/>
    <w:link w:val="2d"/>
    <w:uiPriority w:val="99"/>
    <w:locked/>
    <w:rsid w:val="00D0049A"/>
    <w:rPr>
      <w:sz w:val="24"/>
      <w:szCs w:val="24"/>
      <w:lang w:val="ru-RU" w:eastAsia="ru-RU"/>
    </w:rPr>
  </w:style>
  <w:style w:type="character" w:styleId="afff4">
    <w:name w:val="line number"/>
    <w:basedOn w:val="ae"/>
    <w:uiPriority w:val="99"/>
    <w:rsid w:val="00D0049A"/>
  </w:style>
  <w:style w:type="character" w:styleId="HTML4">
    <w:name w:val="HTML Sample"/>
    <w:uiPriority w:val="99"/>
    <w:semiHidden/>
    <w:rsid w:val="00D0049A"/>
    <w:rPr>
      <w:rFonts w:ascii="Courier New" w:hAnsi="Courier New" w:cs="Courier New"/>
    </w:rPr>
  </w:style>
  <w:style w:type="paragraph" w:styleId="2f">
    <w:name w:val="envelope return"/>
    <w:basedOn w:val="ad"/>
    <w:uiPriority w:val="99"/>
    <w:rsid w:val="00D0049A"/>
    <w:pPr>
      <w:spacing w:after="60"/>
    </w:pPr>
    <w:rPr>
      <w:rFonts w:ascii="Arial" w:hAnsi="Arial" w:cs="Arial"/>
      <w:sz w:val="20"/>
      <w:szCs w:val="20"/>
    </w:rPr>
  </w:style>
  <w:style w:type="paragraph" w:styleId="afff5">
    <w:name w:val="Normal Indent"/>
    <w:basedOn w:val="ad"/>
    <w:rsid w:val="00D0049A"/>
    <w:pPr>
      <w:spacing w:after="60"/>
      <w:ind w:left="708"/>
    </w:pPr>
  </w:style>
  <w:style w:type="character" w:styleId="HTML5">
    <w:name w:val="HTML Definition"/>
    <w:uiPriority w:val="99"/>
    <w:semiHidden/>
    <w:rsid w:val="00D0049A"/>
    <w:rPr>
      <w:i/>
      <w:iCs/>
    </w:rPr>
  </w:style>
  <w:style w:type="character" w:styleId="HTML6">
    <w:name w:val="HTML Variable"/>
    <w:uiPriority w:val="99"/>
    <w:semiHidden/>
    <w:rsid w:val="00D0049A"/>
    <w:rPr>
      <w:i/>
      <w:iCs/>
    </w:rPr>
  </w:style>
  <w:style w:type="character" w:styleId="HTML7">
    <w:name w:val="HTML Typewriter"/>
    <w:uiPriority w:val="99"/>
    <w:semiHidden/>
    <w:rsid w:val="00D0049A"/>
    <w:rPr>
      <w:rFonts w:ascii="Courier New" w:hAnsi="Courier New" w:cs="Courier New"/>
      <w:sz w:val="20"/>
      <w:szCs w:val="20"/>
    </w:rPr>
  </w:style>
  <w:style w:type="paragraph" w:styleId="afff6">
    <w:name w:val="Signature"/>
    <w:basedOn w:val="ad"/>
    <w:link w:val="afff7"/>
    <w:uiPriority w:val="99"/>
    <w:rsid w:val="00D0049A"/>
    <w:pPr>
      <w:spacing w:after="60"/>
      <w:ind w:left="4252"/>
    </w:pPr>
  </w:style>
  <w:style w:type="character" w:customStyle="1" w:styleId="afff7">
    <w:name w:val="Подпись Знак"/>
    <w:link w:val="afff6"/>
    <w:uiPriority w:val="99"/>
    <w:locked/>
    <w:rsid w:val="00D0049A"/>
    <w:rPr>
      <w:sz w:val="24"/>
      <w:szCs w:val="24"/>
      <w:lang w:val="ru-RU" w:eastAsia="ru-RU"/>
    </w:rPr>
  </w:style>
  <w:style w:type="paragraph" w:styleId="afff8">
    <w:name w:val="Salutation"/>
    <w:basedOn w:val="ad"/>
    <w:next w:val="ad"/>
    <w:link w:val="afff9"/>
    <w:uiPriority w:val="99"/>
    <w:rsid w:val="00D0049A"/>
    <w:pPr>
      <w:spacing w:after="60"/>
    </w:pPr>
  </w:style>
  <w:style w:type="character" w:customStyle="1" w:styleId="afff9">
    <w:name w:val="Приветствие Знак"/>
    <w:link w:val="afff8"/>
    <w:uiPriority w:val="99"/>
    <w:locked/>
    <w:rsid w:val="00D0049A"/>
    <w:rPr>
      <w:sz w:val="24"/>
      <w:szCs w:val="24"/>
      <w:lang w:val="ru-RU" w:eastAsia="ru-RU"/>
    </w:rPr>
  </w:style>
  <w:style w:type="paragraph" w:styleId="afffa">
    <w:name w:val="List Continue"/>
    <w:basedOn w:val="ad"/>
    <w:uiPriority w:val="99"/>
    <w:rsid w:val="00D0049A"/>
    <w:pPr>
      <w:spacing w:after="120"/>
      <w:ind w:left="283"/>
    </w:pPr>
  </w:style>
  <w:style w:type="paragraph" w:styleId="2f0">
    <w:name w:val="List Continue 2"/>
    <w:basedOn w:val="ad"/>
    <w:uiPriority w:val="99"/>
    <w:rsid w:val="00D0049A"/>
    <w:pPr>
      <w:spacing w:after="120"/>
      <w:ind w:left="566"/>
    </w:pPr>
  </w:style>
  <w:style w:type="paragraph" w:styleId="3d">
    <w:name w:val="List Continue 3"/>
    <w:basedOn w:val="ad"/>
    <w:uiPriority w:val="99"/>
    <w:rsid w:val="00D0049A"/>
    <w:pPr>
      <w:spacing w:after="120"/>
      <w:ind w:left="849"/>
    </w:pPr>
  </w:style>
  <w:style w:type="paragraph" w:styleId="43">
    <w:name w:val="List Continue 4"/>
    <w:basedOn w:val="ad"/>
    <w:uiPriority w:val="99"/>
    <w:rsid w:val="00D0049A"/>
    <w:pPr>
      <w:spacing w:after="120"/>
      <w:ind w:left="1132"/>
    </w:pPr>
  </w:style>
  <w:style w:type="paragraph" w:styleId="53">
    <w:name w:val="List Continue 5"/>
    <w:basedOn w:val="ad"/>
    <w:uiPriority w:val="99"/>
    <w:rsid w:val="00D0049A"/>
    <w:pPr>
      <w:spacing w:after="120"/>
      <w:ind w:left="1415"/>
    </w:pPr>
  </w:style>
  <w:style w:type="character" w:styleId="afffb">
    <w:name w:val="FollowedHyperlink"/>
    <w:uiPriority w:val="99"/>
    <w:rsid w:val="00D0049A"/>
    <w:rPr>
      <w:color w:val="800080"/>
      <w:u w:val="single"/>
    </w:rPr>
  </w:style>
  <w:style w:type="paragraph" w:styleId="afffc">
    <w:name w:val="Closing"/>
    <w:basedOn w:val="ad"/>
    <w:link w:val="afffd"/>
    <w:uiPriority w:val="99"/>
    <w:rsid w:val="00D0049A"/>
    <w:pPr>
      <w:spacing w:after="60"/>
      <w:ind w:left="4252"/>
    </w:pPr>
  </w:style>
  <w:style w:type="character" w:customStyle="1" w:styleId="afffd">
    <w:name w:val="Прощание Знак"/>
    <w:link w:val="afffc"/>
    <w:uiPriority w:val="99"/>
    <w:locked/>
    <w:rsid w:val="00D0049A"/>
    <w:rPr>
      <w:sz w:val="24"/>
      <w:szCs w:val="24"/>
      <w:lang w:val="ru-RU" w:eastAsia="ru-RU"/>
    </w:rPr>
  </w:style>
  <w:style w:type="paragraph" w:styleId="afffe">
    <w:name w:val="List"/>
    <w:basedOn w:val="ad"/>
    <w:uiPriority w:val="99"/>
    <w:rsid w:val="00D0049A"/>
    <w:pPr>
      <w:spacing w:after="60"/>
      <w:ind w:left="283" w:hanging="283"/>
    </w:pPr>
  </w:style>
  <w:style w:type="paragraph" w:styleId="2f1">
    <w:name w:val="List 2"/>
    <w:basedOn w:val="ad"/>
    <w:uiPriority w:val="99"/>
    <w:rsid w:val="00D0049A"/>
    <w:pPr>
      <w:spacing w:after="60"/>
      <w:ind w:left="566" w:hanging="283"/>
    </w:pPr>
  </w:style>
  <w:style w:type="paragraph" w:styleId="3e">
    <w:name w:val="List 3"/>
    <w:basedOn w:val="ad"/>
    <w:uiPriority w:val="99"/>
    <w:rsid w:val="00D0049A"/>
    <w:pPr>
      <w:spacing w:after="60"/>
      <w:ind w:left="849" w:hanging="283"/>
    </w:pPr>
  </w:style>
  <w:style w:type="paragraph" w:styleId="44">
    <w:name w:val="List 4"/>
    <w:basedOn w:val="ad"/>
    <w:uiPriority w:val="99"/>
    <w:rsid w:val="00D0049A"/>
    <w:pPr>
      <w:spacing w:after="60"/>
      <w:ind w:left="1132" w:hanging="283"/>
    </w:pPr>
  </w:style>
  <w:style w:type="paragraph" w:styleId="54">
    <w:name w:val="List 5"/>
    <w:basedOn w:val="ad"/>
    <w:uiPriority w:val="99"/>
    <w:rsid w:val="00D0049A"/>
    <w:pPr>
      <w:spacing w:after="60"/>
      <w:ind w:left="1415" w:hanging="283"/>
    </w:pPr>
  </w:style>
  <w:style w:type="paragraph" w:styleId="HTML8">
    <w:name w:val="HTML Preformatted"/>
    <w:basedOn w:val="ad"/>
    <w:link w:val="HTML9"/>
    <w:uiPriority w:val="99"/>
    <w:rsid w:val="00D0049A"/>
    <w:pPr>
      <w:spacing w:after="60"/>
    </w:pPr>
    <w:rPr>
      <w:rFonts w:ascii="Courier New" w:hAnsi="Courier New" w:cs="Courier New"/>
      <w:sz w:val="20"/>
      <w:szCs w:val="20"/>
    </w:rPr>
  </w:style>
  <w:style w:type="character" w:customStyle="1" w:styleId="HTML9">
    <w:name w:val="Стандартный HTML Знак"/>
    <w:link w:val="HTML8"/>
    <w:uiPriority w:val="99"/>
    <w:locked/>
    <w:rsid w:val="00D0049A"/>
    <w:rPr>
      <w:rFonts w:ascii="Courier New" w:hAnsi="Courier New" w:cs="Courier New"/>
      <w:lang w:val="ru-RU" w:eastAsia="ru-RU"/>
    </w:rPr>
  </w:style>
  <w:style w:type="character" w:styleId="affff">
    <w:name w:val="Strong"/>
    <w:qFormat/>
    <w:rsid w:val="00D0049A"/>
    <w:rPr>
      <w:b/>
      <w:bCs/>
    </w:rPr>
  </w:style>
  <w:style w:type="character" w:styleId="HTMLa">
    <w:name w:val="HTML Cite"/>
    <w:uiPriority w:val="99"/>
    <w:semiHidden/>
    <w:rsid w:val="00D0049A"/>
    <w:rPr>
      <w:i/>
      <w:iCs/>
    </w:rPr>
  </w:style>
  <w:style w:type="paragraph" w:styleId="affff0">
    <w:name w:val="Message Header"/>
    <w:basedOn w:val="ad"/>
    <w:link w:val="affff1"/>
    <w:uiPriority w:val="99"/>
    <w:rsid w:val="00D0049A"/>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character" w:customStyle="1" w:styleId="affff1">
    <w:name w:val="Шапка Знак"/>
    <w:link w:val="affff0"/>
    <w:uiPriority w:val="99"/>
    <w:locked/>
    <w:rsid w:val="00D0049A"/>
    <w:rPr>
      <w:rFonts w:ascii="Arial" w:hAnsi="Arial" w:cs="Arial"/>
      <w:sz w:val="24"/>
      <w:szCs w:val="24"/>
      <w:lang w:val="ru-RU" w:eastAsia="ru-RU"/>
    </w:rPr>
  </w:style>
  <w:style w:type="paragraph" w:styleId="affff2">
    <w:name w:val="E-mail Signature"/>
    <w:basedOn w:val="ad"/>
    <w:link w:val="affff3"/>
    <w:uiPriority w:val="99"/>
    <w:semiHidden/>
    <w:rsid w:val="00D0049A"/>
    <w:pPr>
      <w:spacing w:after="60"/>
    </w:pPr>
  </w:style>
  <w:style w:type="character" w:customStyle="1" w:styleId="affff3">
    <w:name w:val="Электронная подпись Знак"/>
    <w:link w:val="affff2"/>
    <w:uiPriority w:val="99"/>
    <w:semiHidden/>
    <w:locked/>
    <w:rsid w:val="00753D6D"/>
    <w:rPr>
      <w:sz w:val="24"/>
      <w:szCs w:val="24"/>
    </w:rPr>
  </w:style>
  <w:style w:type="paragraph" w:styleId="45">
    <w:name w:val="toc 4"/>
    <w:basedOn w:val="ad"/>
    <w:next w:val="ad"/>
    <w:autoRedefine/>
    <w:uiPriority w:val="39"/>
    <w:rsid w:val="00D0049A"/>
    <w:pPr>
      <w:ind w:left="720"/>
    </w:pPr>
    <w:rPr>
      <w:rFonts w:asciiTheme="minorHAnsi" w:hAnsiTheme="minorHAnsi" w:cstheme="minorHAnsi"/>
      <w:sz w:val="20"/>
      <w:szCs w:val="20"/>
    </w:rPr>
  </w:style>
  <w:style w:type="paragraph" w:styleId="55">
    <w:name w:val="toc 5"/>
    <w:basedOn w:val="ad"/>
    <w:next w:val="ad"/>
    <w:autoRedefine/>
    <w:uiPriority w:val="39"/>
    <w:rsid w:val="00D0049A"/>
    <w:pPr>
      <w:ind w:left="960"/>
    </w:pPr>
    <w:rPr>
      <w:rFonts w:asciiTheme="minorHAnsi" w:hAnsiTheme="minorHAnsi" w:cstheme="minorHAnsi"/>
      <w:sz w:val="20"/>
      <w:szCs w:val="20"/>
    </w:rPr>
  </w:style>
  <w:style w:type="paragraph" w:styleId="61">
    <w:name w:val="toc 6"/>
    <w:basedOn w:val="ad"/>
    <w:next w:val="ad"/>
    <w:autoRedefine/>
    <w:uiPriority w:val="39"/>
    <w:rsid w:val="00D0049A"/>
    <w:pPr>
      <w:ind w:left="1200"/>
    </w:pPr>
    <w:rPr>
      <w:rFonts w:asciiTheme="minorHAnsi" w:hAnsiTheme="minorHAnsi" w:cstheme="minorHAnsi"/>
      <w:sz w:val="20"/>
      <w:szCs w:val="20"/>
    </w:rPr>
  </w:style>
  <w:style w:type="paragraph" w:styleId="71">
    <w:name w:val="toc 7"/>
    <w:basedOn w:val="ad"/>
    <w:next w:val="ad"/>
    <w:autoRedefine/>
    <w:uiPriority w:val="39"/>
    <w:rsid w:val="00D0049A"/>
    <w:pPr>
      <w:ind w:left="1440"/>
    </w:pPr>
    <w:rPr>
      <w:rFonts w:asciiTheme="minorHAnsi" w:hAnsiTheme="minorHAnsi" w:cstheme="minorHAnsi"/>
      <w:sz w:val="20"/>
      <w:szCs w:val="20"/>
    </w:rPr>
  </w:style>
  <w:style w:type="paragraph" w:styleId="81">
    <w:name w:val="toc 8"/>
    <w:basedOn w:val="ad"/>
    <w:next w:val="ad"/>
    <w:autoRedefine/>
    <w:uiPriority w:val="39"/>
    <w:rsid w:val="00D0049A"/>
    <w:pPr>
      <w:ind w:left="1680"/>
    </w:pPr>
    <w:rPr>
      <w:rFonts w:asciiTheme="minorHAnsi" w:hAnsiTheme="minorHAnsi" w:cstheme="minorHAnsi"/>
      <w:sz w:val="20"/>
      <w:szCs w:val="20"/>
    </w:rPr>
  </w:style>
  <w:style w:type="paragraph" w:styleId="91">
    <w:name w:val="toc 9"/>
    <w:basedOn w:val="ad"/>
    <w:next w:val="ad"/>
    <w:autoRedefine/>
    <w:uiPriority w:val="39"/>
    <w:rsid w:val="00D0049A"/>
    <w:pPr>
      <w:ind w:left="1920"/>
    </w:pPr>
    <w:rPr>
      <w:rFonts w:asciiTheme="minorHAnsi" w:hAnsiTheme="minorHAnsi" w:cstheme="minorHAnsi"/>
      <w:sz w:val="20"/>
      <w:szCs w:val="20"/>
    </w:rPr>
  </w:style>
  <w:style w:type="paragraph" w:customStyle="1" w:styleId="18">
    <w:name w:val="Стиль1"/>
    <w:basedOn w:val="ad"/>
    <w:link w:val="19"/>
    <w:uiPriority w:val="99"/>
    <w:rsid w:val="00D0049A"/>
    <w:pPr>
      <w:keepNext/>
      <w:keepLines/>
      <w:suppressLineNumbers/>
      <w:tabs>
        <w:tab w:val="num" w:pos="432"/>
      </w:tabs>
      <w:suppressAutoHyphens/>
      <w:spacing w:after="60"/>
      <w:ind w:left="432" w:hanging="432"/>
    </w:pPr>
    <w:rPr>
      <w:b/>
      <w:bCs/>
      <w:sz w:val="28"/>
      <w:szCs w:val="28"/>
    </w:rPr>
  </w:style>
  <w:style w:type="paragraph" w:customStyle="1" w:styleId="2-1">
    <w:name w:val="содержание2-1"/>
    <w:basedOn w:val="36"/>
    <w:next w:val="ad"/>
    <w:uiPriority w:val="99"/>
    <w:rsid w:val="00D0049A"/>
    <w:pPr>
      <w:tabs>
        <w:tab w:val="clear" w:pos="2727"/>
        <w:tab w:val="num" w:pos="720"/>
      </w:tabs>
      <w:spacing w:before="240" w:after="60"/>
      <w:ind w:left="720" w:right="0" w:hanging="720"/>
    </w:pPr>
    <w:rPr>
      <w:b/>
      <w:bCs/>
      <w:sz w:val="24"/>
      <w:szCs w:val="24"/>
    </w:rPr>
  </w:style>
  <w:style w:type="paragraph" w:customStyle="1" w:styleId="213">
    <w:name w:val="Заголовок 2.1"/>
    <w:basedOn w:val="15"/>
    <w:uiPriority w:val="99"/>
    <w:rsid w:val="00D0049A"/>
    <w:pPr>
      <w:keepLines/>
      <w:widowControl w:val="0"/>
      <w:numPr>
        <w:numId w:val="0"/>
      </w:numPr>
      <w:suppressLineNumbers/>
      <w:suppressAutoHyphens/>
      <w:spacing w:before="240" w:after="60"/>
      <w:ind w:right="0"/>
      <w:jc w:val="center"/>
    </w:pPr>
    <w:rPr>
      <w:caps/>
      <w:kern w:val="28"/>
      <w:sz w:val="36"/>
      <w:szCs w:val="36"/>
    </w:rPr>
  </w:style>
  <w:style w:type="paragraph" w:customStyle="1" w:styleId="2f2">
    <w:name w:val="Стиль2"/>
    <w:basedOn w:val="2"/>
    <w:link w:val="2f3"/>
    <w:uiPriority w:val="99"/>
    <w:rsid w:val="00D0049A"/>
    <w:pPr>
      <w:keepNext/>
      <w:keepLines/>
      <w:widowControl w:val="0"/>
      <w:numPr>
        <w:ilvl w:val="1"/>
        <w:numId w:val="2"/>
      </w:numPr>
      <w:suppressLineNumbers/>
      <w:tabs>
        <w:tab w:val="num" w:pos="576"/>
      </w:tabs>
      <w:suppressAutoHyphens/>
      <w:ind w:left="0" w:firstLine="0"/>
    </w:pPr>
    <w:rPr>
      <w:b/>
      <w:bCs/>
    </w:rPr>
  </w:style>
  <w:style w:type="paragraph" w:customStyle="1" w:styleId="31">
    <w:name w:val="Стиль3 Знак Знак"/>
    <w:basedOn w:val="2b"/>
    <w:uiPriority w:val="99"/>
    <w:rsid w:val="00D0049A"/>
    <w:pPr>
      <w:widowControl w:val="0"/>
      <w:numPr>
        <w:ilvl w:val="2"/>
        <w:numId w:val="2"/>
      </w:numPr>
      <w:tabs>
        <w:tab w:val="clear" w:pos="643"/>
        <w:tab w:val="num" w:pos="767"/>
      </w:tabs>
      <w:adjustRightInd w:val="0"/>
      <w:spacing w:after="0" w:line="240" w:lineRule="auto"/>
      <w:ind w:left="540" w:firstLine="0"/>
      <w:textAlignment w:val="baseline"/>
    </w:pPr>
  </w:style>
  <w:style w:type="paragraph" w:customStyle="1" w:styleId="2-11">
    <w:name w:val="содержание2-11"/>
    <w:basedOn w:val="ad"/>
    <w:uiPriority w:val="99"/>
    <w:rsid w:val="00D0049A"/>
    <w:pPr>
      <w:spacing w:after="60"/>
    </w:pPr>
  </w:style>
  <w:style w:type="character" w:customStyle="1" w:styleId="1a">
    <w:name w:val="Знак Знак1"/>
    <w:aliases w:val="Знак1 Знак,Знак1 Знак Знак,Основной текст Знак1,Знак Знак Знак1 Знак5,Знак1 Знак1 Знак5,Знак Знак Знак6,Знак Знак Знак7,Знак1 Знак Знак5, Знак1 Знак Знак, Знак Знак1"/>
    <w:uiPriority w:val="99"/>
    <w:rsid w:val="00D0049A"/>
    <w:rPr>
      <w:sz w:val="24"/>
      <w:szCs w:val="24"/>
      <w:lang w:val="ru-RU" w:eastAsia="ru-RU"/>
    </w:rPr>
  </w:style>
  <w:style w:type="character" w:customStyle="1" w:styleId="3f">
    <w:name w:val="Стиль3 Знак Знак Знак"/>
    <w:uiPriority w:val="99"/>
    <w:rsid w:val="00D0049A"/>
    <w:rPr>
      <w:sz w:val="24"/>
      <w:szCs w:val="24"/>
      <w:lang w:val="ru-RU" w:eastAsia="ru-RU"/>
    </w:rPr>
  </w:style>
  <w:style w:type="paragraph" w:customStyle="1" w:styleId="46">
    <w:name w:val="Стиль4"/>
    <w:basedOn w:val="26"/>
    <w:next w:val="ad"/>
    <w:uiPriority w:val="99"/>
    <w:rsid w:val="00D0049A"/>
    <w:pPr>
      <w:keepLines/>
      <w:widowControl w:val="0"/>
      <w:numPr>
        <w:ilvl w:val="0"/>
        <w:numId w:val="0"/>
      </w:numPr>
      <w:suppressLineNumbers/>
      <w:suppressAutoHyphens/>
      <w:spacing w:before="0"/>
      <w:ind w:right="0" w:firstLine="567"/>
      <w:jc w:val="center"/>
    </w:pPr>
    <w:rPr>
      <w:rFonts w:ascii="Times New Roman" w:hAnsi="Times New Roman" w:cs="Times New Roman"/>
      <w:b/>
      <w:bCs/>
      <w:i w:val="0"/>
      <w:iCs w:val="0"/>
      <w:sz w:val="30"/>
      <w:szCs w:val="30"/>
    </w:rPr>
  </w:style>
  <w:style w:type="paragraph" w:customStyle="1" w:styleId="affff4">
    <w:name w:val="Таблица заголовок"/>
    <w:basedOn w:val="ad"/>
    <w:uiPriority w:val="99"/>
    <w:rsid w:val="00D0049A"/>
    <w:pPr>
      <w:spacing w:before="120" w:after="120" w:line="360" w:lineRule="auto"/>
      <w:jc w:val="right"/>
    </w:pPr>
    <w:rPr>
      <w:b/>
      <w:bCs/>
      <w:sz w:val="28"/>
      <w:szCs w:val="28"/>
    </w:rPr>
  </w:style>
  <w:style w:type="paragraph" w:customStyle="1" w:styleId="affff5">
    <w:name w:val="текст таблицы"/>
    <w:basedOn w:val="ad"/>
    <w:uiPriority w:val="99"/>
    <w:rsid w:val="00D0049A"/>
    <w:pPr>
      <w:spacing w:before="120"/>
      <w:ind w:right="-102"/>
    </w:pPr>
  </w:style>
  <w:style w:type="paragraph" w:customStyle="1" w:styleId="affff6">
    <w:name w:val="Пункт Знак"/>
    <w:basedOn w:val="ad"/>
    <w:uiPriority w:val="99"/>
    <w:rsid w:val="00D0049A"/>
    <w:pPr>
      <w:tabs>
        <w:tab w:val="num" w:pos="1134"/>
        <w:tab w:val="left" w:pos="1701"/>
      </w:tabs>
      <w:snapToGrid w:val="0"/>
      <w:spacing w:line="360" w:lineRule="auto"/>
      <w:ind w:left="1134" w:hanging="567"/>
    </w:pPr>
    <w:rPr>
      <w:sz w:val="28"/>
      <w:szCs w:val="28"/>
    </w:rPr>
  </w:style>
  <w:style w:type="paragraph" w:customStyle="1" w:styleId="3f0">
    <w:name w:val="Стиль3 Знак"/>
    <w:basedOn w:val="2b"/>
    <w:uiPriority w:val="99"/>
    <w:rsid w:val="00D0049A"/>
    <w:pPr>
      <w:widowControl w:val="0"/>
      <w:tabs>
        <w:tab w:val="num" w:pos="1307"/>
      </w:tabs>
      <w:adjustRightInd w:val="0"/>
      <w:spacing w:after="0" w:line="240" w:lineRule="auto"/>
      <w:ind w:left="1080"/>
      <w:textAlignment w:val="baseline"/>
    </w:pPr>
  </w:style>
  <w:style w:type="character" w:customStyle="1" w:styleId="311">
    <w:name w:val="Стиль3 Знак Знак1"/>
    <w:uiPriority w:val="99"/>
    <w:rsid w:val="00D0049A"/>
    <w:rPr>
      <w:sz w:val="24"/>
      <w:szCs w:val="24"/>
      <w:lang w:val="ru-RU" w:eastAsia="ru-RU"/>
    </w:rPr>
  </w:style>
  <w:style w:type="paragraph" w:customStyle="1" w:styleId="3f1">
    <w:name w:val="Стиль3"/>
    <w:basedOn w:val="2b"/>
    <w:uiPriority w:val="99"/>
    <w:rsid w:val="00D0049A"/>
    <w:pPr>
      <w:widowControl w:val="0"/>
      <w:tabs>
        <w:tab w:val="num" w:pos="1307"/>
      </w:tabs>
      <w:adjustRightInd w:val="0"/>
      <w:spacing w:after="0" w:line="240" w:lineRule="auto"/>
      <w:ind w:left="1080"/>
      <w:textAlignment w:val="baseline"/>
    </w:pPr>
  </w:style>
  <w:style w:type="paragraph" w:styleId="affff7">
    <w:name w:val="Balloon Text"/>
    <w:basedOn w:val="ad"/>
    <w:link w:val="affff8"/>
    <w:uiPriority w:val="99"/>
    <w:semiHidden/>
    <w:rsid w:val="00D0049A"/>
    <w:pPr>
      <w:spacing w:after="60"/>
    </w:pPr>
    <w:rPr>
      <w:rFonts w:ascii="Tahoma" w:hAnsi="Tahoma" w:cs="Tahoma"/>
      <w:sz w:val="16"/>
      <w:szCs w:val="16"/>
    </w:rPr>
  </w:style>
  <w:style w:type="character" w:customStyle="1" w:styleId="BalloonTextChar">
    <w:name w:val="Balloon Text Char"/>
    <w:uiPriority w:val="99"/>
    <w:semiHidden/>
    <w:locked/>
    <w:rsid w:val="00D0049A"/>
    <w:rPr>
      <w:rFonts w:ascii="Tahoma" w:hAnsi="Tahoma" w:cs="Tahoma"/>
      <w:sz w:val="16"/>
      <w:szCs w:val="16"/>
      <w:lang w:val="ru-RU" w:eastAsia="ru-RU"/>
    </w:rPr>
  </w:style>
  <w:style w:type="paragraph" w:styleId="affff9">
    <w:name w:val="caption"/>
    <w:aliases w:val="Название раздела,Назв. табл.,Заголовок2,Название1,Назв. табл. + 16 пт,ON Знак Знак Знак Знак Знак Знак Знак1,ON,Название объекта Знак1,ON Знак1,Название объекта Знак Знак,ON Знак Знак,ON Знак Знак Знак Знак Знак Знак,ON Знак2,Название2"/>
    <w:basedOn w:val="ad"/>
    <w:next w:val="ad"/>
    <w:link w:val="affffa"/>
    <w:qFormat/>
    <w:rsid w:val="00D0049A"/>
    <w:pPr>
      <w:shd w:val="clear" w:color="auto" w:fill="FFFFFF"/>
      <w:spacing w:before="538"/>
      <w:ind w:left="994"/>
      <w:jc w:val="center"/>
    </w:pPr>
    <w:rPr>
      <w:b/>
      <w:bCs/>
      <w:color w:val="000000"/>
      <w:spacing w:val="-2"/>
      <w:w w:val="91"/>
      <w:sz w:val="26"/>
      <w:szCs w:val="26"/>
    </w:rPr>
  </w:style>
  <w:style w:type="table" w:styleId="affffb">
    <w:name w:val="Table Grid"/>
    <w:basedOn w:val="af"/>
    <w:uiPriority w:val="59"/>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Document Map"/>
    <w:basedOn w:val="ad"/>
    <w:link w:val="affffd"/>
    <w:uiPriority w:val="99"/>
    <w:semiHidden/>
    <w:rsid w:val="00D0049A"/>
    <w:pPr>
      <w:shd w:val="clear" w:color="auto" w:fill="000080"/>
      <w:spacing w:after="60"/>
    </w:pPr>
    <w:rPr>
      <w:rFonts w:ascii="Tahoma" w:hAnsi="Tahoma" w:cs="Tahoma"/>
      <w:sz w:val="20"/>
      <w:szCs w:val="20"/>
    </w:rPr>
  </w:style>
  <w:style w:type="character" w:customStyle="1" w:styleId="DocumentMapChar">
    <w:name w:val="Document Map Char"/>
    <w:uiPriority w:val="99"/>
    <w:semiHidden/>
    <w:locked/>
    <w:rsid w:val="00D0049A"/>
    <w:rPr>
      <w:rFonts w:ascii="Tahoma" w:hAnsi="Tahoma" w:cs="Tahoma"/>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10">
    <w:name w:val="Маркер1"/>
    <w:basedOn w:val="ad"/>
    <w:uiPriority w:val="99"/>
    <w:rsid w:val="00D0049A"/>
    <w:pPr>
      <w:numPr>
        <w:numId w:val="14"/>
      </w:numPr>
      <w:tabs>
        <w:tab w:val="clear" w:pos="1854"/>
        <w:tab w:val="num" w:pos="1144"/>
      </w:tabs>
      <w:spacing w:before="60" w:after="60"/>
      <w:ind w:left="1163" w:hanging="318"/>
    </w:pPr>
    <w:rPr>
      <w:sz w:val="28"/>
      <w:szCs w:val="28"/>
    </w:rPr>
  </w:style>
  <w:style w:type="paragraph" w:customStyle="1" w:styleId="25">
    <w:name w:val="Маркер2"/>
    <w:basedOn w:val="ad"/>
    <w:uiPriority w:val="99"/>
    <w:rsid w:val="00D0049A"/>
    <w:pPr>
      <w:numPr>
        <w:numId w:val="13"/>
      </w:numPr>
      <w:spacing w:before="60" w:after="60"/>
      <w:ind w:left="1701" w:hanging="357"/>
    </w:pPr>
    <w:rPr>
      <w:sz w:val="28"/>
      <w:szCs w:val="28"/>
    </w:rPr>
  </w:style>
  <w:style w:type="paragraph" w:customStyle="1" w:styleId="affffe">
    <w:name w:val="Центровка"/>
    <w:basedOn w:val="ad"/>
    <w:uiPriority w:val="99"/>
    <w:rsid w:val="00D0049A"/>
    <w:pPr>
      <w:spacing w:before="60" w:after="60"/>
      <w:jc w:val="center"/>
    </w:pPr>
    <w:rPr>
      <w:sz w:val="28"/>
      <w:szCs w:val="28"/>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basedOn w:val="ad"/>
    <w:uiPriority w:val="99"/>
    <w:rsid w:val="00D0049A"/>
    <w:pPr>
      <w:spacing w:before="100" w:beforeAutospacing="1" w:after="100" w:afterAutospacing="1"/>
    </w:pPr>
    <w:rPr>
      <w:rFonts w:ascii="Arial Unicode MS" w:eastAsia="Arial Unicode MS" w:cs="Arial Unicode MS"/>
    </w:rPr>
  </w:style>
  <w:style w:type="paragraph" w:customStyle="1" w:styleId="consplustitle">
    <w:name w:val="consplustitle"/>
    <w:basedOn w:val="ad"/>
    <w:uiPriority w:val="99"/>
    <w:rsid w:val="00D0049A"/>
    <w:pPr>
      <w:spacing w:before="100" w:beforeAutospacing="1" w:after="100" w:afterAutospacing="1"/>
    </w:pPr>
    <w:rPr>
      <w:rFonts w:ascii="Arial Unicode MS" w:eastAsia="Arial Unicode MS" w:cs="Arial Unicode MS"/>
    </w:rPr>
  </w:style>
  <w:style w:type="paragraph" w:customStyle="1" w:styleId="consnormal0">
    <w:name w:val="consnormal"/>
    <w:basedOn w:val="ad"/>
    <w:uiPriority w:val="99"/>
    <w:rsid w:val="00D0049A"/>
    <w:pPr>
      <w:spacing w:before="100" w:beforeAutospacing="1" w:after="100" w:afterAutospacing="1"/>
    </w:pPr>
    <w:rPr>
      <w:rFonts w:ascii="Arial Unicode MS" w:eastAsia="Arial Unicode MS" w:cs="Arial Unicode MS"/>
    </w:rPr>
  </w:style>
  <w:style w:type="paragraph" w:customStyle="1" w:styleId="Left">
    <w:name w:val="Обычный_Left"/>
    <w:basedOn w:val="ad"/>
    <w:uiPriority w:val="99"/>
    <w:rsid w:val="00D0049A"/>
    <w:pPr>
      <w:spacing w:before="240" w:after="240"/>
    </w:pPr>
    <w:rPr>
      <w:sz w:val="28"/>
      <w:szCs w:val="28"/>
    </w:rPr>
  </w:style>
  <w:style w:type="paragraph" w:styleId="afffff">
    <w:name w:val="annotation text"/>
    <w:aliases w:val="Знак4, Знак4"/>
    <w:basedOn w:val="ad"/>
    <w:link w:val="afffff0"/>
    <w:uiPriority w:val="99"/>
    <w:rsid w:val="00D0049A"/>
    <w:rPr>
      <w:sz w:val="20"/>
      <w:szCs w:val="20"/>
    </w:rPr>
  </w:style>
  <w:style w:type="character" w:customStyle="1" w:styleId="CommentTextChar">
    <w:name w:val="Comment Text Char"/>
    <w:aliases w:val="Знак4 Char"/>
    <w:uiPriority w:val="99"/>
    <w:semiHidden/>
    <w:locked/>
    <w:rsid w:val="00D0049A"/>
    <w:rPr>
      <w:lang w:val="ru-RU" w:eastAsia="ru-RU"/>
    </w:rPr>
  </w:style>
  <w:style w:type="paragraph" w:customStyle="1" w:styleId="afffff1">
    <w:name w:val="Содержимое таблицы"/>
    <w:basedOn w:val="ad"/>
    <w:uiPriority w:val="99"/>
    <w:rsid w:val="00D0049A"/>
    <w:pPr>
      <w:suppressLineNumbers/>
      <w:suppressAutoHyphens/>
    </w:pPr>
    <w:rPr>
      <w:kern w:val="1"/>
    </w:rPr>
  </w:style>
  <w:style w:type="paragraph" w:customStyle="1" w:styleId="1b">
    <w:name w:val="çàãîëîâîê 1"/>
    <w:basedOn w:val="ad"/>
    <w:next w:val="ad"/>
    <w:uiPriority w:val="99"/>
    <w:rsid w:val="00D0049A"/>
    <w:pPr>
      <w:keepNext/>
      <w:overflowPunct w:val="0"/>
      <w:jc w:val="right"/>
      <w:textAlignment w:val="baseline"/>
    </w:pPr>
    <w:rPr>
      <w:sz w:val="28"/>
      <w:szCs w:val="28"/>
    </w:rPr>
  </w:style>
  <w:style w:type="paragraph" w:customStyle="1" w:styleId="2f4">
    <w:name w:val="çàãîëîâîê 2"/>
    <w:basedOn w:val="ad"/>
    <w:next w:val="ad"/>
    <w:uiPriority w:val="99"/>
    <w:rsid w:val="00D0049A"/>
    <w:pPr>
      <w:keepNext/>
      <w:overflowPunct w:val="0"/>
      <w:jc w:val="center"/>
      <w:textAlignment w:val="baseline"/>
    </w:pPr>
    <w:rPr>
      <w:sz w:val="28"/>
      <w:szCs w:val="28"/>
    </w:rPr>
  </w:style>
  <w:style w:type="paragraph" w:customStyle="1" w:styleId="aji5m00">
    <w:name w:val="aji5m0_0"/>
    <w:basedOn w:val="ad"/>
    <w:uiPriority w:val="99"/>
    <w:rsid w:val="00D0049A"/>
    <w:pPr>
      <w:ind w:firstLine="600"/>
    </w:p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Заголовок параграфа (1.) Знак1,111 Знак1,Section Знак1,Section Heading Знак1,level2 hdg Знак1,Document Header1 Знак1,Б1 Знак1"/>
    <w:link w:val="15"/>
    <w:locked/>
    <w:rsid w:val="00D0049A"/>
    <w:rPr>
      <w:b/>
      <w:bCs/>
      <w:sz w:val="28"/>
      <w:szCs w:val="28"/>
    </w:rPr>
  </w:style>
  <w:style w:type="paragraph" w:styleId="afffff2">
    <w:name w:val="List Paragraph"/>
    <w:aliases w:val="Bullet List,FooterText,numbered,Paragraphe de liste1,lp1,ТЗ список,Абзац списка литеральный,название табл/рис,Цветной список - Акцент 11,ПС - Нумерованный,Булет 1,Bullet Number,Нумерованый список,lp11,List Paragraph11,Bullet 1,Lists,列出段落,??"/>
    <w:basedOn w:val="ad"/>
    <w:link w:val="afffff3"/>
    <w:uiPriority w:val="34"/>
    <w:qFormat/>
    <w:rsid w:val="00D0049A"/>
    <w:pPr>
      <w:ind w:left="720"/>
    </w:pPr>
    <w:rPr>
      <w:rFonts w:ascii="Calibri" w:hAnsi="Calibri" w:cs="Calibri"/>
    </w:rPr>
  </w:style>
  <w:style w:type="paragraph" w:customStyle="1" w:styleId="afffff4">
    <w:name w:val="Знак Знак Знак Знак"/>
    <w:basedOn w:val="ad"/>
    <w:uiPriority w:val="99"/>
    <w:rsid w:val="00D0049A"/>
    <w:pPr>
      <w:spacing w:after="160" w:line="240" w:lineRule="exact"/>
    </w:pPr>
    <w:rPr>
      <w:lang w:val="en-US" w:eastAsia="en-US"/>
    </w:rPr>
  </w:style>
  <w:style w:type="paragraph" w:customStyle="1" w:styleId="a9">
    <w:name w:val="Бюллет"/>
    <w:basedOn w:val="ad"/>
    <w:uiPriority w:val="99"/>
    <w:rsid w:val="00D0049A"/>
    <w:pPr>
      <w:numPr>
        <w:numId w:val="15"/>
      </w:numPr>
      <w:tabs>
        <w:tab w:val="clear" w:pos="1428"/>
        <w:tab w:val="num" w:pos="567"/>
      </w:tabs>
      <w:spacing w:before="60"/>
      <w:ind w:left="567" w:hanging="283"/>
    </w:pPr>
  </w:style>
  <w:style w:type="paragraph" w:customStyle="1" w:styleId="214">
    <w:name w:val="Основной текст с отступом 21"/>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ConsPlusNormal0">
    <w:name w:val="ConsPlusNormal"/>
    <w:link w:val="ConsPlusNormal1"/>
    <w:rsid w:val="00D0049A"/>
    <w:pPr>
      <w:autoSpaceDE w:val="0"/>
      <w:autoSpaceDN w:val="0"/>
      <w:adjustRightInd w:val="0"/>
      <w:spacing w:after="80"/>
      <w:ind w:firstLine="720"/>
      <w:jc w:val="both"/>
    </w:pPr>
    <w:rPr>
      <w:rFonts w:ascii="Arial" w:hAnsi="Arial" w:cs="Arial"/>
    </w:rPr>
  </w:style>
  <w:style w:type="paragraph" w:customStyle="1" w:styleId="BodyTextIndent31">
    <w:name w:val="Body Text Indent 31"/>
    <w:basedOn w:val="ad"/>
    <w:uiPriority w:val="99"/>
    <w:rsid w:val="00D0049A"/>
    <w:pPr>
      <w:spacing w:after="60"/>
      <w:ind w:left="1276" w:hanging="567"/>
    </w:pPr>
    <w:rPr>
      <w:sz w:val="27"/>
      <w:szCs w:val="27"/>
    </w:rPr>
  </w:style>
  <w:style w:type="character" w:customStyle="1" w:styleId="180">
    <w:name w:val="Знак Знак18"/>
    <w:uiPriority w:val="99"/>
    <w:locked/>
    <w:rsid w:val="00D0049A"/>
    <w:rPr>
      <w:b/>
      <w:bCs/>
      <w:kern w:val="28"/>
      <w:sz w:val="36"/>
      <w:szCs w:val="36"/>
      <w:lang w:val="ru-RU" w:eastAsia="ru-RU"/>
    </w:rPr>
  </w:style>
  <w:style w:type="paragraph" w:customStyle="1" w:styleId="2f5">
    <w:name w:val="Знак Знак Знак2 Знак Знак Знак Знак"/>
    <w:basedOn w:val="ad"/>
    <w:uiPriority w:val="99"/>
    <w:rsid w:val="00D0049A"/>
    <w:pPr>
      <w:spacing w:after="160" w:line="240" w:lineRule="exact"/>
    </w:pPr>
    <w:rPr>
      <w:lang w:val="en-US" w:eastAsia="en-US"/>
    </w:rPr>
  </w:style>
  <w:style w:type="character" w:customStyle="1" w:styleId="af2">
    <w:name w:val="Основной текст Знак"/>
    <w:aliases w:val="Знак Знак Знак1 Знак7,Знак1 Знак1 Знак,Знак Знак Знак9,Знак1 Знак2"/>
    <w:link w:val="af1"/>
    <w:uiPriority w:val="99"/>
    <w:locked/>
    <w:rsid w:val="00D0049A"/>
    <w:rPr>
      <w:sz w:val="18"/>
      <w:szCs w:val="18"/>
      <w:lang w:val="ru-RU" w:eastAsia="ru-RU"/>
    </w:rPr>
  </w:style>
  <w:style w:type="paragraph" w:customStyle="1" w:styleId="3f2">
    <w:name w:val="3"/>
    <w:basedOn w:val="ad"/>
    <w:uiPriority w:val="99"/>
    <w:rsid w:val="00D0049A"/>
  </w:style>
  <w:style w:type="paragraph" w:customStyle="1" w:styleId="afffff5">
    <w:name w:val="Обычный + Черный"/>
    <w:basedOn w:val="ad"/>
    <w:link w:val="afffff6"/>
    <w:uiPriority w:val="99"/>
    <w:rsid w:val="00D0049A"/>
    <w:pPr>
      <w:ind w:firstLine="720"/>
    </w:pPr>
    <w:rPr>
      <w:rFonts w:ascii="QuantAntiquaC" w:hAnsi="QuantAntiquaC" w:cs="QuantAntiquaC"/>
    </w:rPr>
  </w:style>
  <w:style w:type="character" w:customStyle="1" w:styleId="afffff6">
    <w:name w:val="Обычный + Черный Знак"/>
    <w:link w:val="afffff5"/>
    <w:uiPriority w:val="99"/>
    <w:locked/>
    <w:rsid w:val="00D0049A"/>
    <w:rPr>
      <w:rFonts w:ascii="QuantAntiquaC" w:hAnsi="QuantAntiquaC" w:cs="QuantAntiquaC"/>
      <w:sz w:val="22"/>
      <w:szCs w:val="22"/>
      <w:lang w:val="ru-RU" w:eastAsia="ru-RU"/>
    </w:rPr>
  </w:style>
  <w:style w:type="paragraph" w:customStyle="1" w:styleId="Normal12pt">
    <w:name w:val="Normal + 12 pt"/>
    <w:aliases w:val="Первая строка:Обычный+12pt"/>
    <w:basedOn w:val="16"/>
    <w:link w:val="Normal12pt2"/>
    <w:uiPriority w:val="99"/>
    <w:rsid w:val="00D0049A"/>
    <w:pPr>
      <w:spacing w:line="240" w:lineRule="auto"/>
      <w:ind w:firstLine="567"/>
    </w:pPr>
  </w:style>
  <w:style w:type="character" w:customStyle="1" w:styleId="Normal12pt2">
    <w:name w:val="Normal + 12 pt2"/>
    <w:aliases w:val="Первая строка:Обычный+12pt Знак"/>
    <w:link w:val="Normal12pt"/>
    <w:uiPriority w:val="99"/>
    <w:locked/>
    <w:rsid w:val="00D0049A"/>
    <w:rPr>
      <w:snapToGrid w:val="0"/>
      <w:sz w:val="24"/>
      <w:szCs w:val="24"/>
      <w:lang w:val="ru-RU" w:eastAsia="ru-RU"/>
    </w:rPr>
  </w:style>
  <w:style w:type="paragraph" w:customStyle="1" w:styleId="2f6">
    <w:name w:val="Знак Знак Знак2 Знак"/>
    <w:basedOn w:val="ad"/>
    <w:uiPriority w:val="99"/>
    <w:rsid w:val="00D0049A"/>
    <w:pPr>
      <w:spacing w:after="160" w:line="240" w:lineRule="exact"/>
    </w:pPr>
    <w:rPr>
      <w:lang w:val="en-US" w:eastAsia="en-US"/>
    </w:rPr>
  </w:style>
  <w:style w:type="paragraph" w:customStyle="1" w:styleId="1c">
    <w:name w:val="Знак Знак Знак Знак Знак Знак1 Знак"/>
    <w:basedOn w:val="ad"/>
    <w:uiPriority w:val="99"/>
    <w:rsid w:val="00D0049A"/>
    <w:pPr>
      <w:spacing w:after="160" w:line="240" w:lineRule="exact"/>
    </w:pPr>
    <w:rPr>
      <w:lang w:val="en-US" w:eastAsia="en-US"/>
    </w:rPr>
  </w:style>
  <w:style w:type="paragraph" w:customStyle="1" w:styleId="1d">
    <w:name w:val="Знак Знак Знак Знак Знак Знак Знак Знак Знак1 Знак"/>
    <w:basedOn w:val="ad"/>
    <w:uiPriority w:val="99"/>
    <w:rsid w:val="00D0049A"/>
    <w:pPr>
      <w:spacing w:after="160" w:line="240" w:lineRule="exact"/>
    </w:pPr>
    <w:rPr>
      <w:lang w:val="en-US" w:eastAsia="en-US"/>
    </w:rPr>
  </w:style>
  <w:style w:type="paragraph" w:customStyle="1" w:styleId="1e">
    <w:name w:val="Номер1"/>
    <w:basedOn w:val="afffe"/>
    <w:uiPriority w:val="99"/>
    <w:rsid w:val="00D0049A"/>
    <w:pPr>
      <w:tabs>
        <w:tab w:val="num" w:pos="1077"/>
      </w:tabs>
      <w:spacing w:before="40" w:after="40"/>
      <w:ind w:left="737" w:hanging="380"/>
    </w:pPr>
    <w:rPr>
      <w:sz w:val="22"/>
      <w:szCs w:val="22"/>
    </w:rPr>
  </w:style>
  <w:style w:type="paragraph" w:customStyle="1" w:styleId="FR2">
    <w:name w:val="FR2"/>
    <w:uiPriority w:val="99"/>
    <w:rsid w:val="00D0049A"/>
    <w:pPr>
      <w:widowControl w:val="0"/>
      <w:autoSpaceDE w:val="0"/>
      <w:autoSpaceDN w:val="0"/>
      <w:adjustRightInd w:val="0"/>
      <w:spacing w:after="80" w:line="420" w:lineRule="auto"/>
      <w:ind w:right="2400" w:firstLine="709"/>
      <w:jc w:val="center"/>
    </w:pPr>
    <w:rPr>
      <w:sz w:val="28"/>
      <w:szCs w:val="28"/>
    </w:rPr>
  </w:style>
  <w:style w:type="paragraph" w:customStyle="1" w:styleId="BlockQuotation">
    <w:name w:val="Block Quotation"/>
    <w:basedOn w:val="ad"/>
    <w:uiPriority w:val="99"/>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rFonts w:ascii="Times New Roman CYR" w:hAnsi="Times New Roman CYR" w:cs="Times New Roman CYR"/>
      <w:b/>
      <w:bCs/>
      <w:color w:val="000000"/>
      <w:sz w:val="28"/>
      <w:szCs w:val="28"/>
    </w:rPr>
  </w:style>
  <w:style w:type="paragraph" w:customStyle="1" w:styleId="215">
    <w:name w:val="Знак Знак Знак2 Знак Знак Знак Знак1"/>
    <w:basedOn w:val="ad"/>
    <w:uiPriority w:val="99"/>
    <w:rsid w:val="00D0049A"/>
    <w:pPr>
      <w:spacing w:after="160" w:line="240" w:lineRule="exact"/>
    </w:pPr>
    <w:rPr>
      <w:lang w:val="en-US" w:eastAsia="en-US"/>
    </w:rPr>
  </w:style>
  <w:style w:type="character" w:customStyle="1" w:styleId="1f">
    <w:name w:val="Глава 1 Знак"/>
    <w:aliases w:val="Заголов Знак,H1 Знак,1 Знак Знак,1 Знак Знак Знак1,1 Знак Знак Знак Знак Знак,1 Знак Знак Знак Знак Знак1"/>
    <w:uiPriority w:val="99"/>
    <w:locked/>
    <w:rsid w:val="00D0049A"/>
    <w:rPr>
      <w:b/>
      <w:bCs/>
      <w:sz w:val="24"/>
      <w:szCs w:val="24"/>
      <w:lang w:val="ru-RU" w:eastAsia="ru-RU"/>
    </w:rPr>
  </w:style>
  <w:style w:type="paragraph" w:customStyle="1" w:styleId="2TimesNewRoman">
    <w:name w:val="Стиль Заголовок 2 + Times New Roman не курсив"/>
    <w:basedOn w:val="26"/>
    <w:uiPriority w:val="99"/>
    <w:rsid w:val="00D0049A"/>
    <w:pPr>
      <w:numPr>
        <w:ilvl w:val="0"/>
        <w:numId w:val="0"/>
      </w:numPr>
      <w:tabs>
        <w:tab w:val="num" w:pos="2367"/>
      </w:tabs>
      <w:spacing w:before="120" w:after="120"/>
      <w:ind w:left="2367" w:hanging="360"/>
    </w:pPr>
    <w:rPr>
      <w:rFonts w:ascii="Times New Roman" w:hAnsi="Times New Roman" w:cs="Times New Roman"/>
      <w:i w:val="0"/>
      <w:iCs w:val="0"/>
    </w:rPr>
  </w:style>
  <w:style w:type="paragraph" w:customStyle="1" w:styleId="1350">
    <w:name w:val="Стиль Нумерованный список + 135 пт Слева:  0 см Первая строка:  ..."/>
    <w:basedOn w:val="ad"/>
    <w:uiPriority w:val="99"/>
    <w:rsid w:val="00D0049A"/>
    <w:rPr>
      <w:sz w:val="27"/>
      <w:szCs w:val="27"/>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1"/>
    <w:basedOn w:val="ad"/>
    <w:autoRedefine/>
    <w:uiPriority w:val="99"/>
    <w:rsid w:val="00D0049A"/>
    <w:pPr>
      <w:spacing w:after="160" w:line="240" w:lineRule="exact"/>
    </w:pPr>
    <w:rPr>
      <w:sz w:val="28"/>
      <w:szCs w:val="28"/>
      <w:lang w:val="en-US" w:eastAsia="en-US"/>
    </w:rPr>
  </w:style>
  <w:style w:type="paragraph" w:customStyle="1" w:styleId="afffff7">
    <w:name w:val="ГС_абз_Основной"/>
    <w:link w:val="afffff8"/>
    <w:uiPriority w:val="99"/>
    <w:rsid w:val="00D0049A"/>
    <w:pPr>
      <w:tabs>
        <w:tab w:val="left" w:pos="851"/>
      </w:tabs>
      <w:spacing w:before="60" w:after="60" w:line="360" w:lineRule="auto"/>
      <w:ind w:firstLine="851"/>
    </w:pPr>
    <w:rPr>
      <w:sz w:val="24"/>
      <w:szCs w:val="24"/>
    </w:rPr>
  </w:style>
  <w:style w:type="character" w:customStyle="1" w:styleId="afffff8">
    <w:name w:val="ГС_абз_Основной Знак"/>
    <w:link w:val="afffff7"/>
    <w:uiPriority w:val="99"/>
    <w:locked/>
    <w:rsid w:val="00D0049A"/>
    <w:rPr>
      <w:sz w:val="24"/>
      <w:szCs w:val="24"/>
      <w:lang w:val="ru-RU" w:eastAsia="ru-RU"/>
    </w:rPr>
  </w:style>
  <w:style w:type="paragraph" w:customStyle="1" w:styleId="1f1">
    <w:name w:val="Список 1"/>
    <w:basedOn w:val="a8"/>
    <w:next w:val="ad"/>
    <w:autoRedefine/>
    <w:uiPriority w:val="99"/>
    <w:rsid w:val="00D0049A"/>
    <w:pPr>
      <w:spacing w:after="0"/>
      <w:ind w:firstLine="720"/>
    </w:pPr>
    <w:rPr>
      <w:b w:val="0"/>
      <w:bCs w:val="0"/>
      <w:color w:val="000000"/>
      <w:sz w:val="26"/>
      <w:szCs w:val="26"/>
    </w:rPr>
  </w:style>
  <w:style w:type="paragraph" w:customStyle="1" w:styleId="13">
    <w:name w:val="Обычный13"/>
    <w:basedOn w:val="ad"/>
    <w:link w:val="CharChar"/>
    <w:uiPriority w:val="99"/>
    <w:rsid w:val="00D0049A"/>
    <w:pPr>
      <w:numPr>
        <w:numId w:val="16"/>
      </w:numPr>
      <w:spacing w:before="120" w:after="160" w:line="240" w:lineRule="exact"/>
    </w:pPr>
    <w:rPr>
      <w:lang w:val="en-US" w:eastAsia="en-US"/>
    </w:rPr>
  </w:style>
  <w:style w:type="paragraph" w:customStyle="1" w:styleId="afffff9">
    <w:name w:val="Знак Знак Знак"/>
    <w:basedOn w:val="ad"/>
    <w:uiPriority w:val="99"/>
    <w:rsid w:val="00D0049A"/>
    <w:pPr>
      <w:spacing w:after="160" w:line="240" w:lineRule="exact"/>
    </w:pPr>
    <w:rPr>
      <w:lang w:val="en-US" w:eastAsia="en-US"/>
    </w:rPr>
  </w:style>
  <w:style w:type="paragraph" w:customStyle="1" w:styleId="Normal">
    <w:name w:val="Normal Знак"/>
    <w:link w:val="Normal0"/>
    <w:uiPriority w:val="99"/>
    <w:rsid w:val="00D0049A"/>
    <w:pPr>
      <w:widowControl w:val="0"/>
      <w:spacing w:before="120"/>
      <w:ind w:firstLine="709"/>
      <w:jc w:val="both"/>
    </w:pPr>
    <w:rPr>
      <w:sz w:val="28"/>
      <w:szCs w:val="28"/>
    </w:rPr>
  </w:style>
  <w:style w:type="character" w:customStyle="1" w:styleId="Normal0">
    <w:name w:val="Normal Знак Знак"/>
    <w:link w:val="Normal"/>
    <w:uiPriority w:val="99"/>
    <w:locked/>
    <w:rsid w:val="00D0049A"/>
    <w:rPr>
      <w:snapToGrid w:val="0"/>
      <w:sz w:val="28"/>
      <w:szCs w:val="28"/>
      <w:lang w:val="ru-RU" w:eastAsia="ru-RU"/>
    </w:rPr>
  </w:style>
  <w:style w:type="character" w:customStyle="1" w:styleId="aff1">
    <w:name w:val="Верхний колонтитул Знак"/>
    <w:aliases w:val="Знак8 Знак, Знак8 Знак"/>
    <w:link w:val="aff0"/>
    <w:locked/>
    <w:rsid w:val="00D0049A"/>
    <w:rPr>
      <w:rFonts w:ascii="Arial" w:hAnsi="Arial" w:cs="Arial"/>
      <w:noProof/>
      <w:sz w:val="24"/>
      <w:szCs w:val="24"/>
      <w:lang w:val="ru-RU" w:eastAsia="ru-RU"/>
    </w:rPr>
  </w:style>
  <w:style w:type="paragraph" w:customStyle="1" w:styleId="Arial10Left">
    <w:name w:val="Arial10Left"/>
    <w:uiPriority w:val="99"/>
    <w:rsid w:val="00D0049A"/>
    <w:pPr>
      <w:widowControl w:val="0"/>
      <w:autoSpaceDE w:val="0"/>
      <w:autoSpaceDN w:val="0"/>
      <w:adjustRightInd w:val="0"/>
      <w:spacing w:after="80"/>
      <w:ind w:firstLine="709"/>
      <w:jc w:val="both"/>
    </w:pPr>
    <w:rPr>
      <w:rFonts w:ascii="Arial" w:hAnsi="Arial" w:cs="Arial"/>
    </w:rPr>
  </w:style>
  <w:style w:type="character" w:customStyle="1" w:styleId="BodyTextIndent3">
    <w:name w:val="Body Text Indent 3 Знак"/>
    <w:link w:val="310"/>
    <w:uiPriority w:val="99"/>
    <w:locked/>
    <w:rsid w:val="00D0049A"/>
    <w:rPr>
      <w:snapToGrid w:val="0"/>
      <w:sz w:val="24"/>
      <w:szCs w:val="24"/>
      <w:lang w:val="ru-RU" w:eastAsia="ru-RU"/>
    </w:rPr>
  </w:style>
  <w:style w:type="paragraph" w:customStyle="1" w:styleId="1f2">
    <w:name w:val="Îáû÷íûé_1"/>
    <w:basedOn w:val="af1"/>
    <w:uiPriority w:val="99"/>
    <w:rsid w:val="00D0049A"/>
    <w:pPr>
      <w:snapToGrid/>
      <w:spacing w:after="120" w:line="240" w:lineRule="auto"/>
    </w:pPr>
    <w:rPr>
      <w:sz w:val="20"/>
      <w:szCs w:val="20"/>
      <w:lang w:val="ru-RU" w:eastAsia="ru-RU"/>
    </w:rPr>
  </w:style>
  <w:style w:type="character" w:customStyle="1" w:styleId="3f3">
    <w:name w:val="Знак Знак3"/>
    <w:uiPriority w:val="99"/>
    <w:rsid w:val="00D0049A"/>
    <w:rPr>
      <w:lang w:val="ru-RU" w:eastAsia="ru-RU"/>
    </w:rPr>
  </w:style>
  <w:style w:type="paragraph" w:customStyle="1" w:styleId="1f3">
    <w:name w:val="Текст примечания1"/>
    <w:basedOn w:val="ad"/>
    <w:uiPriority w:val="99"/>
    <w:rsid w:val="00D0049A"/>
    <w:pPr>
      <w:suppressAutoHyphens/>
    </w:pPr>
    <w:rPr>
      <w:rFonts w:ascii="Arial" w:hAnsi="Arial" w:cs="Arial"/>
    </w:rPr>
  </w:style>
  <w:style w:type="character" w:customStyle="1" w:styleId="2c">
    <w:name w:val="Основной текст с отступом 2 Знак"/>
    <w:link w:val="2b"/>
    <w:uiPriority w:val="99"/>
    <w:locked/>
    <w:rsid w:val="00D0049A"/>
    <w:rPr>
      <w:sz w:val="24"/>
      <w:szCs w:val="24"/>
      <w:lang w:val="ru-RU" w:eastAsia="ru-RU"/>
    </w:rPr>
  </w:style>
  <w:style w:type="paragraph" w:customStyle="1" w:styleId="140">
    <w:name w:val="Знак Знак Знак Знак Знак Знак1 Знак4"/>
    <w:basedOn w:val="ad"/>
    <w:uiPriority w:val="99"/>
    <w:rsid w:val="00D0049A"/>
    <w:pPr>
      <w:spacing w:after="160" w:line="240" w:lineRule="exact"/>
    </w:pPr>
    <w:rPr>
      <w:lang w:val="en-US" w:eastAsia="en-US"/>
    </w:rPr>
  </w:style>
  <w:style w:type="paragraph" w:customStyle="1" w:styleId="2f7">
    <w:name w:val="Обычный2"/>
    <w:basedOn w:val="ad"/>
    <w:uiPriority w:val="99"/>
    <w:rsid w:val="00D0049A"/>
    <w:pPr>
      <w:spacing w:after="75"/>
      <w:ind w:firstLine="284"/>
    </w:pPr>
  </w:style>
  <w:style w:type="paragraph" w:customStyle="1" w:styleId="Iauiue">
    <w:name w:val="Iau?iue"/>
    <w:rsid w:val="00D0049A"/>
    <w:pPr>
      <w:spacing w:after="80"/>
      <w:ind w:firstLine="709"/>
      <w:jc w:val="both"/>
    </w:pPr>
  </w:style>
  <w:style w:type="paragraph" w:customStyle="1" w:styleId="PlainText1">
    <w:name w:val="Plain Text1"/>
    <w:basedOn w:val="ad"/>
    <w:uiPriority w:val="99"/>
    <w:rsid w:val="00D0049A"/>
    <w:pPr>
      <w:overflowPunct w:val="0"/>
    </w:pPr>
    <w:rPr>
      <w:rFonts w:ascii="Courier New" w:hAnsi="Courier New" w:cs="Courier New"/>
      <w:sz w:val="20"/>
      <w:szCs w:val="20"/>
    </w:rPr>
  </w:style>
  <w:style w:type="paragraph" w:customStyle="1" w:styleId="afffffa">
    <w:name w:val="Текст (прав. подпись)"/>
    <w:basedOn w:val="ad"/>
    <w:next w:val="ad"/>
    <w:uiPriority w:val="99"/>
    <w:rsid w:val="00D0049A"/>
    <w:pPr>
      <w:suppressAutoHyphens/>
      <w:jc w:val="right"/>
    </w:pPr>
    <w:rPr>
      <w:rFonts w:ascii="Arial" w:hAnsi="Arial" w:cs="Arial"/>
      <w:sz w:val="20"/>
      <w:szCs w:val="20"/>
      <w:lang w:eastAsia="ar-SA"/>
    </w:rPr>
  </w:style>
  <w:style w:type="paragraph" w:customStyle="1" w:styleId="afffffb">
    <w:name w:val="Знак Знак Знак Знак Знак Знак Знак"/>
    <w:basedOn w:val="ad"/>
    <w:uiPriority w:val="99"/>
    <w:rsid w:val="00D0049A"/>
    <w:pPr>
      <w:spacing w:after="160" w:line="240" w:lineRule="exact"/>
      <w:jc w:val="right"/>
    </w:pPr>
    <w:rPr>
      <w:sz w:val="20"/>
      <w:szCs w:val="20"/>
      <w:lang w:val="en-GB" w:eastAsia="en-US"/>
    </w:rPr>
  </w:style>
  <w:style w:type="paragraph" w:customStyle="1" w:styleId="afffffc">
    <w:name w:val="Таблица шапка"/>
    <w:basedOn w:val="ad"/>
    <w:rsid w:val="00D0049A"/>
    <w:pPr>
      <w:keepNext/>
      <w:spacing w:before="40" w:after="40"/>
      <w:ind w:left="57" w:right="57"/>
    </w:pPr>
    <w:rPr>
      <w:sz w:val="18"/>
      <w:szCs w:val="18"/>
    </w:rPr>
  </w:style>
  <w:style w:type="paragraph" w:customStyle="1" w:styleId="afffffd">
    <w:name w:val="Таблица текст"/>
    <w:basedOn w:val="ad"/>
    <w:rsid w:val="00D0049A"/>
    <w:pPr>
      <w:spacing w:before="40" w:after="40"/>
      <w:ind w:left="57" w:right="57"/>
    </w:pPr>
  </w:style>
  <w:style w:type="paragraph" w:customStyle="1" w:styleId="1f4">
    <w:name w:val="Основной текст с отступом1"/>
    <w:uiPriority w:val="99"/>
    <w:rsid w:val="00D0049A"/>
    <w:pPr>
      <w:autoSpaceDN w:val="0"/>
      <w:spacing w:after="120"/>
      <w:ind w:left="283" w:firstLine="709"/>
      <w:jc w:val="both"/>
      <w:textAlignment w:val="baseline"/>
    </w:pPr>
    <w:rPr>
      <w:color w:val="000000"/>
      <w:kern w:val="3"/>
      <w:sz w:val="24"/>
      <w:szCs w:val="24"/>
    </w:rPr>
  </w:style>
  <w:style w:type="paragraph" w:customStyle="1" w:styleId="afffffe">
    <w:name w:val="Знак Знак Знак Знак Знак Знак Знак Знак Знак Знак Знак Знак Знак Знак Знак Знак Знак Знак Знак"/>
    <w:basedOn w:val="ad"/>
    <w:autoRedefine/>
    <w:uiPriority w:val="99"/>
    <w:rsid w:val="00D0049A"/>
    <w:pPr>
      <w:spacing w:after="160" w:line="240" w:lineRule="exact"/>
    </w:pPr>
    <w:rPr>
      <w:sz w:val="28"/>
      <w:szCs w:val="28"/>
      <w:lang w:val="en-US" w:eastAsia="en-US"/>
    </w:rPr>
  </w:style>
  <w:style w:type="paragraph" w:customStyle="1" w:styleId="u-2-msonormal">
    <w:name w:val="u-2-msonormal"/>
    <w:basedOn w:val="ad"/>
    <w:uiPriority w:val="99"/>
    <w:rsid w:val="00D0049A"/>
    <w:pPr>
      <w:spacing w:before="100" w:beforeAutospacing="1" w:after="100" w:afterAutospacing="1"/>
    </w:pPr>
  </w:style>
  <w:style w:type="paragraph" w:customStyle="1" w:styleId="affffff">
    <w:name w:val="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table" w:styleId="affffff0">
    <w:name w:val="Table Theme"/>
    <w:basedOn w:val="af"/>
    <w:uiPriority w:val="99"/>
    <w:rsid w:val="00D004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ad"/>
    <w:uiPriority w:val="99"/>
    <w:rsid w:val="00D0049A"/>
    <w:pPr>
      <w:suppressAutoHyphens/>
      <w:spacing w:before="280" w:after="280"/>
    </w:pPr>
    <w:rPr>
      <w:lang w:eastAsia="ar-SA"/>
    </w:rPr>
  </w:style>
  <w:style w:type="paragraph" w:customStyle="1" w:styleId="1f5">
    <w:name w:val="Список1"/>
    <w:basedOn w:val="ad"/>
    <w:uiPriority w:val="99"/>
    <w:rsid w:val="00D0049A"/>
    <w:pPr>
      <w:suppressAutoHyphens/>
      <w:spacing w:line="360" w:lineRule="auto"/>
      <w:ind w:left="360" w:hanging="360"/>
    </w:pPr>
    <w:rPr>
      <w:lang w:eastAsia="ar-SA"/>
    </w:rPr>
  </w:style>
  <w:style w:type="character" w:customStyle="1" w:styleId="affffff1">
    <w:name w:val="Гипертекстовая ссылка"/>
    <w:uiPriority w:val="99"/>
    <w:rsid w:val="00D0049A"/>
    <w:rPr>
      <w:color w:val="008000"/>
    </w:rPr>
  </w:style>
  <w:style w:type="paragraph" w:customStyle="1" w:styleId="affffff2">
    <w:name w:val="Стиль"/>
    <w:uiPriority w:val="99"/>
    <w:rsid w:val="00D0049A"/>
    <w:pPr>
      <w:widowControl w:val="0"/>
      <w:spacing w:after="80"/>
      <w:ind w:firstLine="709"/>
      <w:jc w:val="both"/>
    </w:pPr>
    <w:rPr>
      <w:spacing w:val="-1"/>
      <w:kern w:val="65535"/>
      <w:position w:val="-1"/>
      <w:lang w:val="en-US"/>
    </w:rPr>
  </w:style>
  <w:style w:type="paragraph" w:customStyle="1" w:styleId="affffff3">
    <w:name w:val="Закон"/>
    <w:basedOn w:val="ad"/>
    <w:uiPriority w:val="99"/>
    <w:rsid w:val="00D0049A"/>
    <w:pPr>
      <w:suppressAutoHyphens/>
      <w:ind w:firstLine="567"/>
    </w:pPr>
    <w:rPr>
      <w:sz w:val="18"/>
      <w:szCs w:val="18"/>
      <w:lang w:eastAsia="ar-SA"/>
    </w:rPr>
  </w:style>
  <w:style w:type="character" w:customStyle="1" w:styleId="1f6">
    <w:name w:val="Заголовок 1 Знак"/>
    <w:aliases w:val="1 Знак Знак Знак Знак2,Заголовок параграфа (1.) Знак,111 Знак,Section Знак,Section Heading Знак,level2 hdg Знак,Document Header1 Знак,Введение... Знак,Б1 Знак,Heading 1iz Знак,Б11 Знак,Ариал11 Знак,Заголовок 1 абб Знак,Headi... Знак"/>
    <w:rsid w:val="00D0049A"/>
    <w:rPr>
      <w:rFonts w:ascii="Arial" w:hAnsi="Arial" w:cs="Arial"/>
      <w:b/>
      <w:bCs/>
      <w:kern w:val="32"/>
      <w:sz w:val="32"/>
      <w:szCs w:val="32"/>
      <w:lang w:val="ru-RU" w:eastAsia="ru-RU"/>
    </w:rPr>
  </w:style>
  <w:style w:type="character" w:customStyle="1" w:styleId="3f4">
    <w:name w:val="Заголовок 3 Знак"/>
    <w:aliases w:val="Heading 3 - old Знак Знак Знак1"/>
    <w:rsid w:val="00D0049A"/>
    <w:rPr>
      <w:rFonts w:ascii="Arial" w:hAnsi="Arial" w:cs="Arial"/>
      <w:b/>
      <w:bCs/>
      <w:sz w:val="26"/>
      <w:szCs w:val="26"/>
      <w:lang w:val="ru-RU" w:eastAsia="ru-RU"/>
    </w:rPr>
  </w:style>
  <w:style w:type="paragraph" w:customStyle="1" w:styleId="1f7">
    <w:name w:val="текст1"/>
    <w:uiPriority w:val="99"/>
    <w:rsid w:val="00D0049A"/>
    <w:pPr>
      <w:autoSpaceDE w:val="0"/>
      <w:autoSpaceDN w:val="0"/>
      <w:adjustRightInd w:val="0"/>
      <w:spacing w:after="80"/>
      <w:ind w:firstLine="397"/>
      <w:jc w:val="both"/>
    </w:pPr>
    <w:rPr>
      <w:rFonts w:ascii="SchoolBookC" w:hAnsi="SchoolBookC" w:cs="SchoolBookC"/>
      <w:sz w:val="24"/>
      <w:szCs w:val="24"/>
    </w:rPr>
  </w:style>
  <w:style w:type="paragraph" w:customStyle="1" w:styleId="affffff4">
    <w:name w:val="втяжка"/>
    <w:basedOn w:val="1f7"/>
    <w:next w:val="1f7"/>
    <w:uiPriority w:val="99"/>
    <w:rsid w:val="00D0049A"/>
    <w:pPr>
      <w:tabs>
        <w:tab w:val="left" w:pos="567"/>
      </w:tabs>
      <w:spacing w:before="57"/>
      <w:ind w:left="567" w:hanging="567"/>
    </w:pPr>
  </w:style>
  <w:style w:type="paragraph" w:customStyle="1" w:styleId="1f8">
    <w:name w:val="втяжка1"/>
    <w:basedOn w:val="affffff4"/>
    <w:next w:val="affffff4"/>
    <w:uiPriority w:val="99"/>
    <w:rsid w:val="00D0049A"/>
    <w:pPr>
      <w:tabs>
        <w:tab w:val="clear" w:pos="567"/>
        <w:tab w:val="left" w:pos="1134"/>
      </w:tabs>
      <w:ind w:left="1134"/>
    </w:pPr>
  </w:style>
  <w:style w:type="paragraph" w:customStyle="1" w:styleId="-">
    <w:name w:val="текст-табл"/>
    <w:basedOn w:val="ad"/>
    <w:next w:val="ad"/>
    <w:uiPriority w:val="99"/>
    <w:rsid w:val="00D0049A"/>
    <w:pPr>
      <w:spacing w:before="57"/>
      <w:ind w:left="283" w:right="283"/>
    </w:pPr>
    <w:rPr>
      <w:rFonts w:ascii="SchoolBookC" w:hAnsi="SchoolBookC" w:cs="SchoolBookC"/>
      <w:b/>
      <w:bCs/>
      <w:i/>
      <w:iCs/>
    </w:rPr>
  </w:style>
  <w:style w:type="paragraph" w:customStyle="1" w:styleId="affffff5">
    <w:name w:val="текст"/>
    <w:uiPriority w:val="99"/>
    <w:rsid w:val="00D0049A"/>
    <w:pPr>
      <w:autoSpaceDE w:val="0"/>
      <w:autoSpaceDN w:val="0"/>
      <w:adjustRightInd w:val="0"/>
      <w:spacing w:after="80"/>
      <w:ind w:firstLine="709"/>
      <w:jc w:val="both"/>
    </w:pPr>
    <w:rPr>
      <w:rFonts w:ascii="SchoolBookC" w:hAnsi="SchoolBookC" w:cs="SchoolBookC"/>
      <w:color w:val="000000"/>
      <w:sz w:val="24"/>
      <w:szCs w:val="24"/>
    </w:rPr>
  </w:style>
  <w:style w:type="paragraph" w:customStyle="1" w:styleId="affffff6">
    <w:name w:val="заг_центр"/>
    <w:basedOn w:val="-"/>
    <w:uiPriority w:val="99"/>
    <w:rsid w:val="00D0049A"/>
    <w:pPr>
      <w:jc w:val="center"/>
    </w:pPr>
    <w:rPr>
      <w:rFonts w:ascii="AvantGardeGothicC" w:hAnsi="AvantGardeGothicC" w:cs="AvantGardeGothicC"/>
    </w:rPr>
  </w:style>
  <w:style w:type="paragraph" w:customStyle="1" w:styleId="fr1">
    <w:name w:val="fr1"/>
    <w:basedOn w:val="ad"/>
    <w:rsid w:val="00D0049A"/>
    <w:pPr>
      <w:spacing w:before="150" w:after="150"/>
      <w:ind w:left="150" w:right="150"/>
    </w:pPr>
  </w:style>
  <w:style w:type="character" w:styleId="affffff7">
    <w:name w:val="annotation reference"/>
    <w:uiPriority w:val="99"/>
    <w:rsid w:val="00D0049A"/>
    <w:rPr>
      <w:sz w:val="16"/>
      <w:szCs w:val="16"/>
    </w:rPr>
  </w:style>
  <w:style w:type="paragraph" w:styleId="affffff8">
    <w:name w:val="annotation subject"/>
    <w:basedOn w:val="afffff"/>
    <w:next w:val="afffff"/>
    <w:link w:val="affffff9"/>
    <w:uiPriority w:val="99"/>
    <w:rsid w:val="00D0049A"/>
    <w:rPr>
      <w:b/>
      <w:bCs/>
    </w:rPr>
  </w:style>
  <w:style w:type="character" w:customStyle="1" w:styleId="CommentSubjectChar">
    <w:name w:val="Comment Subject Char"/>
    <w:uiPriority w:val="99"/>
    <w:semiHidden/>
    <w:locked/>
    <w:rsid w:val="00D0049A"/>
    <w:rPr>
      <w:b/>
      <w:bCs/>
      <w:lang w:val="ru-RU" w:eastAsia="ru-RU"/>
    </w:rPr>
  </w:style>
  <w:style w:type="paragraph" w:customStyle="1" w:styleId="92">
    <w:name w:val="9"/>
    <w:basedOn w:val="ad"/>
    <w:uiPriority w:val="99"/>
    <w:rsid w:val="00D0049A"/>
    <w:pPr>
      <w:jc w:val="center"/>
    </w:pPr>
    <w:rPr>
      <w:rFonts w:eastAsia="Arial Unicode MS"/>
      <w:b/>
      <w:bCs/>
      <w:sz w:val="16"/>
      <w:szCs w:val="16"/>
    </w:rPr>
  </w:style>
  <w:style w:type="paragraph" w:customStyle="1" w:styleId="-0">
    <w:name w:val="Контракт-пункт"/>
    <w:basedOn w:val="ad"/>
    <w:uiPriority w:val="99"/>
    <w:rsid w:val="00D0049A"/>
    <w:pPr>
      <w:tabs>
        <w:tab w:val="left" w:pos="680"/>
        <w:tab w:val="num" w:pos="720"/>
      </w:tabs>
      <w:spacing w:after="60"/>
      <w:ind w:left="720" w:firstLine="567"/>
    </w:pPr>
  </w:style>
  <w:style w:type="paragraph" w:customStyle="1" w:styleId="2f8">
    <w:name w:val="Текст_начало_2"/>
    <w:basedOn w:val="ad"/>
    <w:uiPriority w:val="99"/>
    <w:rsid w:val="00D0049A"/>
    <w:pPr>
      <w:spacing w:line="360" w:lineRule="exact"/>
    </w:pPr>
    <w:rPr>
      <w:rFonts w:ascii="Arial" w:hAnsi="Arial" w:cs="Arial"/>
      <w:lang w:val="en-GB"/>
    </w:rPr>
  </w:style>
  <w:style w:type="paragraph" w:customStyle="1" w:styleId="02statia1">
    <w:name w:val="02statia1"/>
    <w:basedOn w:val="ad"/>
    <w:uiPriority w:val="99"/>
    <w:rsid w:val="00D0049A"/>
    <w:pPr>
      <w:keepNext/>
      <w:spacing w:before="280" w:line="320" w:lineRule="atLeast"/>
      <w:ind w:left="1134" w:right="851" w:hanging="578"/>
      <w:outlineLvl w:val="2"/>
    </w:pPr>
    <w:rPr>
      <w:rFonts w:ascii="GaramondNarrowC" w:hAnsi="GaramondNarrowC" w:cs="GaramondNarrowC"/>
      <w:b/>
      <w:bCs/>
    </w:rPr>
  </w:style>
  <w:style w:type="paragraph" w:customStyle="1" w:styleId="02statia2">
    <w:name w:val="02statia2"/>
    <w:basedOn w:val="ad"/>
    <w:uiPriority w:val="99"/>
    <w:rsid w:val="00D0049A"/>
    <w:pPr>
      <w:spacing w:before="120" w:line="320" w:lineRule="atLeast"/>
      <w:ind w:left="2020" w:hanging="880"/>
    </w:pPr>
    <w:rPr>
      <w:rFonts w:ascii="GaramondNarrowC" w:hAnsi="GaramondNarrowC" w:cs="GaramondNarrowC"/>
      <w:color w:val="000000"/>
      <w:sz w:val="21"/>
      <w:szCs w:val="21"/>
    </w:rPr>
  </w:style>
  <w:style w:type="paragraph" w:customStyle="1" w:styleId="02statia3">
    <w:name w:val="02statia3"/>
    <w:basedOn w:val="ad"/>
    <w:uiPriority w:val="99"/>
    <w:rsid w:val="00D0049A"/>
    <w:pPr>
      <w:spacing w:before="120" w:line="320" w:lineRule="atLeast"/>
      <w:ind w:left="2900" w:hanging="880"/>
    </w:pPr>
    <w:rPr>
      <w:rFonts w:ascii="GaramondNarrowC" w:hAnsi="GaramondNarrowC" w:cs="GaramondNarrowC"/>
      <w:color w:val="000000"/>
      <w:sz w:val="21"/>
      <w:szCs w:val="21"/>
    </w:rPr>
  </w:style>
  <w:style w:type="paragraph" w:customStyle="1" w:styleId="03zagolovok2">
    <w:name w:val="03zagolovok2"/>
    <w:basedOn w:val="ad"/>
    <w:uiPriority w:val="99"/>
    <w:rsid w:val="00D0049A"/>
    <w:pPr>
      <w:keepNext/>
      <w:spacing w:before="360" w:after="120" w:line="360" w:lineRule="atLeast"/>
      <w:outlineLvl w:val="1"/>
    </w:pPr>
    <w:rPr>
      <w:rFonts w:ascii="GaramondC" w:hAnsi="GaramondC" w:cs="GaramondC"/>
      <w:b/>
      <w:bCs/>
      <w:color w:val="000000"/>
      <w:sz w:val="28"/>
      <w:szCs w:val="28"/>
    </w:rPr>
  </w:style>
  <w:style w:type="paragraph" w:customStyle="1" w:styleId="head21">
    <w:name w:val="head21"/>
    <w:basedOn w:val="ad"/>
    <w:uiPriority w:val="99"/>
    <w:rsid w:val="00D0049A"/>
    <w:pPr>
      <w:overflowPunct w:val="0"/>
      <w:jc w:val="center"/>
    </w:pPr>
    <w:rPr>
      <w:b/>
      <w:bCs/>
    </w:rPr>
  </w:style>
  <w:style w:type="paragraph" w:customStyle="1" w:styleId="msoacetate0">
    <w:name w:val="msoacetate"/>
    <w:basedOn w:val="ad"/>
    <w:uiPriority w:val="99"/>
    <w:rsid w:val="00D0049A"/>
    <w:rPr>
      <w:rFonts w:ascii="Tahoma" w:hAnsi="Tahoma" w:cs="Tahoma"/>
      <w:sz w:val="16"/>
      <w:szCs w:val="16"/>
    </w:rPr>
  </w:style>
  <w:style w:type="paragraph" w:customStyle="1" w:styleId="2-110">
    <w:name w:val="2-11"/>
    <w:basedOn w:val="ad"/>
    <w:uiPriority w:val="99"/>
    <w:rsid w:val="00D0049A"/>
    <w:pPr>
      <w:spacing w:after="60"/>
    </w:pPr>
  </w:style>
  <w:style w:type="paragraph" w:customStyle="1" w:styleId="StyleFirstline127cm">
    <w:name w:val="Style First line:  127 cm"/>
    <w:basedOn w:val="ad"/>
    <w:uiPriority w:val="99"/>
    <w:rsid w:val="00D0049A"/>
    <w:pPr>
      <w:spacing w:before="120"/>
      <w:ind w:firstLine="720"/>
    </w:pPr>
    <w:rPr>
      <w:rFonts w:ascii="Arial" w:hAnsi="Arial" w:cs="Arial"/>
      <w:lang w:eastAsia="en-US"/>
    </w:rPr>
  </w:style>
  <w:style w:type="paragraph" w:customStyle="1" w:styleId="111">
    <w:name w:val="Заголовок 11"/>
    <w:basedOn w:val="16"/>
    <w:next w:val="16"/>
    <w:uiPriority w:val="99"/>
    <w:rsid w:val="00D0049A"/>
    <w:pPr>
      <w:keepNext/>
      <w:widowControl/>
      <w:spacing w:line="240" w:lineRule="auto"/>
      <w:jc w:val="center"/>
    </w:pPr>
    <w:rPr>
      <w:b/>
      <w:bCs/>
      <w:sz w:val="22"/>
      <w:szCs w:val="22"/>
    </w:rPr>
  </w:style>
  <w:style w:type="paragraph" w:customStyle="1" w:styleId="47">
    <w:name w:val="заголовок 4"/>
    <w:basedOn w:val="ad"/>
    <w:next w:val="ad"/>
    <w:link w:val="48"/>
    <w:uiPriority w:val="99"/>
    <w:rsid w:val="00D0049A"/>
    <w:pPr>
      <w:keepNext/>
      <w:keepLines/>
      <w:suppressAutoHyphens/>
      <w:spacing w:before="240" w:after="60"/>
    </w:pPr>
    <w:rPr>
      <w:rFonts w:ascii="Arial" w:hAnsi="Arial" w:cs="Arial"/>
      <w:smallCaps/>
    </w:rPr>
  </w:style>
  <w:style w:type="paragraph" w:customStyle="1" w:styleId="BodyTextIndent313pt">
    <w:name w:val="Body Text Indent 3 + 13 pt"/>
    <w:aliases w:val="Первая строка:  1 см,Междустр.интервал:  одинарн..."/>
    <w:basedOn w:val="16"/>
    <w:uiPriority w:val="99"/>
    <w:rsid w:val="00D0049A"/>
    <w:pPr>
      <w:tabs>
        <w:tab w:val="left" w:pos="360"/>
      </w:tabs>
      <w:spacing w:line="240" w:lineRule="auto"/>
      <w:ind w:hanging="360"/>
      <w:jc w:val="center"/>
    </w:pPr>
    <w:rPr>
      <w:sz w:val="26"/>
      <w:szCs w:val="26"/>
    </w:rPr>
  </w:style>
  <w:style w:type="paragraph" w:customStyle="1" w:styleId="Head93">
    <w:name w:val="Head 9.3"/>
    <w:basedOn w:val="ad"/>
    <w:next w:val="ad"/>
    <w:uiPriority w:val="99"/>
    <w:rsid w:val="00D0049A"/>
    <w:pPr>
      <w:suppressAutoHyphens/>
      <w:spacing w:before="120" w:after="60"/>
    </w:pPr>
    <w:rPr>
      <w:b/>
      <w:bCs/>
      <w:lang w:val="en-US"/>
    </w:rPr>
  </w:style>
  <w:style w:type="paragraph" w:customStyle="1" w:styleId="Normal1">
    <w:name w:val="Normal1"/>
    <w:rsid w:val="00D0049A"/>
    <w:pPr>
      <w:widowControl w:val="0"/>
      <w:spacing w:before="180" w:after="80"/>
      <w:ind w:firstLine="709"/>
      <w:jc w:val="both"/>
    </w:pPr>
    <w:rPr>
      <w:sz w:val="22"/>
      <w:szCs w:val="22"/>
    </w:rPr>
  </w:style>
  <w:style w:type="paragraph" w:customStyle="1" w:styleId="StyleBodyTextJustifiedBefore5ptAfter5ptKernat1">
    <w:name w:val="Style Body Text + Justified Before:  5 pt After:  5 pt Kern at 1..."/>
    <w:basedOn w:val="af1"/>
    <w:uiPriority w:val="99"/>
    <w:rsid w:val="00D0049A"/>
    <w:pPr>
      <w:numPr>
        <w:numId w:val="17"/>
      </w:numPr>
      <w:snapToGrid/>
      <w:spacing w:before="100" w:after="100" w:line="240" w:lineRule="auto"/>
    </w:pPr>
    <w:rPr>
      <w:kern w:val="28"/>
      <w:sz w:val="24"/>
      <w:szCs w:val="24"/>
      <w:lang w:val="ru-RU" w:eastAsia="ru-RU"/>
    </w:rPr>
  </w:style>
  <w:style w:type="paragraph" w:customStyle="1" w:styleId="Default">
    <w:name w:val="Default"/>
    <w:uiPriority w:val="99"/>
    <w:rsid w:val="00D0049A"/>
    <w:pPr>
      <w:autoSpaceDE w:val="0"/>
      <w:autoSpaceDN w:val="0"/>
      <w:adjustRightInd w:val="0"/>
      <w:spacing w:after="80"/>
      <w:ind w:firstLine="709"/>
      <w:jc w:val="both"/>
    </w:pPr>
    <w:rPr>
      <w:rFonts w:ascii="IJLCL E+ Helvetica" w:hAnsi="IJLCL E+ Helvetica" w:cs="IJLCL E+ Helvetica"/>
      <w:color w:val="000000"/>
      <w:sz w:val="24"/>
      <w:szCs w:val="24"/>
    </w:rPr>
  </w:style>
  <w:style w:type="paragraph" w:customStyle="1" w:styleId="216">
    <w:name w:val="Заголовок 21"/>
    <w:basedOn w:val="16"/>
    <w:next w:val="16"/>
    <w:uiPriority w:val="99"/>
    <w:rsid w:val="00D0049A"/>
    <w:pPr>
      <w:keepNext/>
      <w:keepLines/>
      <w:widowControl/>
      <w:spacing w:before="360" w:after="60" w:line="240" w:lineRule="auto"/>
      <w:ind w:left="567" w:hanging="567"/>
    </w:pPr>
    <w:rPr>
      <w:b/>
      <w:bCs/>
      <w:sz w:val="22"/>
      <w:szCs w:val="22"/>
    </w:rPr>
  </w:style>
  <w:style w:type="paragraph" w:customStyle="1" w:styleId="Normal2">
    <w:name w:val="Normal2"/>
    <w:uiPriority w:val="99"/>
    <w:rsid w:val="00D0049A"/>
    <w:pPr>
      <w:widowControl w:val="0"/>
      <w:spacing w:before="180" w:after="80"/>
      <w:ind w:firstLine="709"/>
      <w:jc w:val="both"/>
    </w:pPr>
    <w:rPr>
      <w:sz w:val="22"/>
      <w:szCs w:val="22"/>
    </w:rPr>
  </w:style>
  <w:style w:type="character" w:customStyle="1" w:styleId="Normal3">
    <w:name w:val="Normal Знак Знак Знак"/>
    <w:uiPriority w:val="99"/>
    <w:rsid w:val="00D0049A"/>
    <w:rPr>
      <w:snapToGrid w:val="0"/>
      <w:sz w:val="24"/>
      <w:szCs w:val="24"/>
      <w:lang w:val="ru-RU" w:eastAsia="ru-RU"/>
    </w:rPr>
  </w:style>
  <w:style w:type="character" w:customStyle="1" w:styleId="3f5">
    <w:name w:val="Стиль3 Знак Знак Знак Знак"/>
    <w:uiPriority w:val="99"/>
    <w:rsid w:val="00D0049A"/>
    <w:rPr>
      <w:sz w:val="24"/>
      <w:szCs w:val="24"/>
      <w:lang w:val="ru-RU" w:eastAsia="ru-RU"/>
    </w:rPr>
  </w:style>
  <w:style w:type="paragraph" w:customStyle="1" w:styleId="FR10">
    <w:name w:val="FR1"/>
    <w:uiPriority w:val="99"/>
    <w:rsid w:val="00D0049A"/>
    <w:pPr>
      <w:widowControl w:val="0"/>
      <w:autoSpaceDE w:val="0"/>
      <w:autoSpaceDN w:val="0"/>
      <w:adjustRightInd w:val="0"/>
      <w:spacing w:before="2080" w:after="80"/>
      <w:ind w:firstLine="709"/>
      <w:jc w:val="both"/>
    </w:pPr>
    <w:rPr>
      <w:b/>
      <w:bCs/>
      <w:sz w:val="44"/>
      <w:szCs w:val="44"/>
    </w:rPr>
  </w:style>
  <w:style w:type="paragraph" w:customStyle="1" w:styleId="StyleBodyTextJustifiedBefore5ptAfter5pt">
    <w:name w:val="Style Body Text + Justified Before:  5 pt After:  5 pt"/>
    <w:basedOn w:val="af1"/>
    <w:uiPriority w:val="99"/>
    <w:rsid w:val="00D0049A"/>
    <w:pPr>
      <w:numPr>
        <w:numId w:val="18"/>
      </w:numPr>
      <w:snapToGrid/>
      <w:spacing w:before="100" w:after="100" w:line="240" w:lineRule="auto"/>
    </w:pPr>
    <w:rPr>
      <w:sz w:val="24"/>
      <w:szCs w:val="24"/>
      <w:lang w:val="ru-RU" w:eastAsia="ru-RU"/>
    </w:rPr>
  </w:style>
  <w:style w:type="paragraph" w:customStyle="1" w:styleId="FR3">
    <w:name w:val="FR3"/>
    <w:uiPriority w:val="99"/>
    <w:rsid w:val="00D0049A"/>
    <w:pPr>
      <w:widowControl w:val="0"/>
      <w:autoSpaceDE w:val="0"/>
      <w:autoSpaceDN w:val="0"/>
      <w:adjustRightInd w:val="0"/>
      <w:spacing w:before="20" w:after="80"/>
      <w:ind w:left="800" w:firstLine="709"/>
      <w:jc w:val="both"/>
    </w:pPr>
    <w:rPr>
      <w:rFonts w:ascii="Arial" w:hAnsi="Arial" w:cs="Arial"/>
      <w:noProof/>
    </w:rPr>
  </w:style>
  <w:style w:type="paragraph" w:customStyle="1" w:styleId="FR4">
    <w:name w:val="FR4"/>
    <w:uiPriority w:val="99"/>
    <w:rsid w:val="00D0049A"/>
    <w:pPr>
      <w:widowControl w:val="0"/>
      <w:autoSpaceDE w:val="0"/>
      <w:autoSpaceDN w:val="0"/>
      <w:adjustRightInd w:val="0"/>
      <w:spacing w:after="80"/>
      <w:ind w:firstLine="709"/>
      <w:jc w:val="both"/>
    </w:pPr>
    <w:rPr>
      <w:rFonts w:ascii="Arial" w:hAnsi="Arial" w:cs="Arial"/>
      <w:i/>
      <w:iCs/>
      <w:noProof/>
      <w:sz w:val="16"/>
      <w:szCs w:val="16"/>
    </w:rPr>
  </w:style>
  <w:style w:type="paragraph" w:customStyle="1" w:styleId="ConsCell">
    <w:name w:val="ConsCell"/>
    <w:uiPriority w:val="99"/>
    <w:rsid w:val="00D0049A"/>
    <w:pPr>
      <w:widowControl w:val="0"/>
      <w:spacing w:after="80"/>
      <w:ind w:firstLine="709"/>
      <w:jc w:val="both"/>
    </w:pPr>
    <w:rPr>
      <w:rFonts w:ascii="Arial" w:hAnsi="Arial" w:cs="Arial"/>
    </w:rPr>
  </w:style>
  <w:style w:type="paragraph" w:customStyle="1" w:styleId="affffffa">
    <w:name w:val="Первый абзац"/>
    <w:basedOn w:val="ad"/>
    <w:next w:val="ad"/>
    <w:uiPriority w:val="99"/>
    <w:rsid w:val="00D0049A"/>
    <w:pPr>
      <w:overflowPunct w:val="0"/>
      <w:spacing w:before="240" w:line="360" w:lineRule="auto"/>
      <w:ind w:firstLine="720"/>
      <w:textAlignment w:val="baseline"/>
    </w:pPr>
    <w:rPr>
      <w:rFonts w:ascii="Arial" w:hAnsi="Arial" w:cs="Arial"/>
    </w:rPr>
  </w:style>
  <w:style w:type="character" w:customStyle="1" w:styleId="c1">
    <w:name w:val="c1"/>
    <w:uiPriority w:val="99"/>
    <w:rsid w:val="00D0049A"/>
    <w:rPr>
      <w:color w:val="0000FF"/>
    </w:rPr>
  </w:style>
  <w:style w:type="paragraph" w:customStyle="1" w:styleId="Head92">
    <w:name w:val="Head 9.2"/>
    <w:basedOn w:val="ad"/>
    <w:next w:val="ad"/>
    <w:uiPriority w:val="99"/>
    <w:rsid w:val="00D0049A"/>
    <w:pPr>
      <w:keepNext/>
      <w:suppressAutoHyphens/>
      <w:spacing w:before="120" w:after="60"/>
    </w:pPr>
    <w:rPr>
      <w:b/>
      <w:bCs/>
      <w:lang w:val="en-US"/>
    </w:rPr>
  </w:style>
  <w:style w:type="paragraph" w:customStyle="1" w:styleId="01">
    <w:name w:val="_Текст0_Список 1 уровня"/>
    <w:uiPriority w:val="99"/>
    <w:rsid w:val="00D0049A"/>
    <w:pPr>
      <w:tabs>
        <w:tab w:val="num" w:pos="1418"/>
      </w:tabs>
      <w:spacing w:after="120"/>
      <w:ind w:left="1418" w:hanging="454"/>
      <w:jc w:val="both"/>
    </w:pPr>
    <w:rPr>
      <w:rFonts w:ascii="Arial" w:hAnsi="Arial" w:cs="Arial"/>
      <w:sz w:val="24"/>
      <w:szCs w:val="24"/>
    </w:rPr>
  </w:style>
  <w:style w:type="paragraph" w:customStyle="1" w:styleId="WW-List2">
    <w:name w:val="WW-List 2"/>
    <w:basedOn w:val="ad"/>
    <w:uiPriority w:val="99"/>
    <w:rsid w:val="00D0049A"/>
    <w:pPr>
      <w:suppressAutoHyphens/>
      <w:ind w:left="566" w:hanging="283"/>
    </w:pPr>
    <w:rPr>
      <w:sz w:val="20"/>
      <w:szCs w:val="20"/>
      <w:lang w:eastAsia="ar-SA"/>
    </w:rPr>
  </w:style>
  <w:style w:type="paragraph" w:customStyle="1" w:styleId="vrts-bodytext">
    <w:name w:val="vrts-bodytext"/>
    <w:basedOn w:val="ad"/>
    <w:uiPriority w:val="99"/>
    <w:rsid w:val="00D0049A"/>
    <w:pPr>
      <w:spacing w:before="100" w:beforeAutospacing="1" w:after="100" w:afterAutospacing="1"/>
    </w:pPr>
    <w:rPr>
      <w:rFonts w:eastAsia="Batang"/>
      <w:lang w:eastAsia="ko-KR"/>
    </w:rPr>
  </w:style>
  <w:style w:type="character" w:customStyle="1" w:styleId="vrts-bodytext-bold">
    <w:name w:val="vrts-bodytext-bold"/>
    <w:basedOn w:val="ae"/>
    <w:uiPriority w:val="99"/>
    <w:rsid w:val="00D0049A"/>
  </w:style>
  <w:style w:type="character" w:customStyle="1" w:styleId="themebody1">
    <w:name w:val="themebody1"/>
    <w:uiPriority w:val="99"/>
    <w:rsid w:val="00D0049A"/>
    <w:rPr>
      <w:color w:val="FFFFFF"/>
    </w:rPr>
  </w:style>
  <w:style w:type="paragraph" w:customStyle="1" w:styleId="1f9">
    <w:name w:val="Знак Знак Знак Знак1"/>
    <w:basedOn w:val="ad"/>
    <w:uiPriority w:val="99"/>
    <w:rsid w:val="00D0049A"/>
    <w:pPr>
      <w:spacing w:after="160" w:line="240" w:lineRule="exact"/>
    </w:pPr>
    <w:rPr>
      <w:lang w:val="en-US" w:eastAsia="en-US"/>
    </w:rPr>
  </w:style>
  <w:style w:type="character" w:customStyle="1" w:styleId="3f6">
    <w:name w:val="Стиль3 Знак Знак Знак Знак Знак"/>
    <w:uiPriority w:val="99"/>
    <w:rsid w:val="00D0049A"/>
    <w:rPr>
      <w:sz w:val="24"/>
      <w:szCs w:val="24"/>
      <w:lang w:val="ru-RU" w:eastAsia="ru-RU"/>
    </w:rPr>
  </w:style>
  <w:style w:type="paragraph" w:customStyle="1" w:styleId="affffffb">
    <w:name w:val="Знак Знак Знак Знак Знак Знак Знак Знак Знак Знак Знак Знак"/>
    <w:basedOn w:val="ad"/>
    <w:link w:val="affffffc"/>
    <w:uiPriority w:val="99"/>
    <w:rsid w:val="00D0049A"/>
    <w:pPr>
      <w:spacing w:after="160" w:line="240" w:lineRule="exact"/>
    </w:pPr>
    <w:rPr>
      <w:lang w:val="en-US" w:eastAsia="en-US"/>
    </w:rPr>
  </w:style>
  <w:style w:type="paragraph" w:customStyle="1" w:styleId="affffffd">
    <w:name w:val="Знак Знак Знак Знак Знак Знак"/>
    <w:basedOn w:val="ad"/>
    <w:uiPriority w:val="99"/>
    <w:rsid w:val="00D0049A"/>
    <w:pPr>
      <w:spacing w:after="160" w:line="240" w:lineRule="exact"/>
    </w:pPr>
    <w:rPr>
      <w:lang w:val="en-US" w:eastAsia="en-US"/>
    </w:rPr>
  </w:style>
  <w:style w:type="paragraph" w:customStyle="1" w:styleId="2f9">
    <w:name w:val="Знак Знак Знак2 Знак Знак Знак Знак Знак Знак"/>
    <w:basedOn w:val="ad"/>
    <w:uiPriority w:val="99"/>
    <w:rsid w:val="00D0049A"/>
    <w:pPr>
      <w:spacing w:after="160" w:line="240" w:lineRule="exact"/>
    </w:pPr>
    <w:rPr>
      <w:lang w:val="en-US" w:eastAsia="en-US"/>
    </w:rPr>
  </w:style>
  <w:style w:type="paragraph" w:customStyle="1" w:styleId="2fa">
    <w:name w:val="Знак Знак Знак Знак Знак Знак Знак Знак Знак2 Знак Знак Знак Знак Знак Знак"/>
    <w:basedOn w:val="ad"/>
    <w:uiPriority w:val="99"/>
    <w:rsid w:val="00D0049A"/>
    <w:pPr>
      <w:spacing w:after="160" w:line="240" w:lineRule="exact"/>
    </w:pPr>
    <w:rPr>
      <w:lang w:val="en-US" w:eastAsia="en-US"/>
    </w:rPr>
  </w:style>
  <w:style w:type="paragraph" w:customStyle="1" w:styleId="1fa">
    <w:name w:val="заголовок 1"/>
    <w:basedOn w:val="ad"/>
    <w:next w:val="ad"/>
    <w:uiPriority w:val="99"/>
    <w:rsid w:val="00D0049A"/>
    <w:pPr>
      <w:keepNext/>
      <w:snapToGrid w:val="0"/>
      <w:ind w:right="5953"/>
      <w:jc w:val="center"/>
    </w:pPr>
    <w:rPr>
      <w:b/>
      <w:bCs/>
      <w:sz w:val="28"/>
      <w:szCs w:val="28"/>
    </w:rPr>
  </w:style>
  <w:style w:type="paragraph" w:customStyle="1" w:styleId="2fb">
    <w:name w:val="заголовок 2"/>
    <w:basedOn w:val="ad"/>
    <w:next w:val="ad"/>
    <w:uiPriority w:val="99"/>
    <w:rsid w:val="00D0049A"/>
    <w:pPr>
      <w:keepNext/>
      <w:snapToGrid w:val="0"/>
      <w:jc w:val="center"/>
    </w:pPr>
    <w:rPr>
      <w:rFonts w:ascii="Courier New" w:hAnsi="Courier New" w:cs="Courier New"/>
      <w:b/>
      <w:bCs/>
    </w:rPr>
  </w:style>
  <w:style w:type="paragraph" w:customStyle="1" w:styleId="1fb">
    <w:name w:val="Знак1 Знак Знак Знак"/>
    <w:basedOn w:val="ad"/>
    <w:uiPriority w:val="99"/>
    <w:rsid w:val="00D0049A"/>
    <w:pPr>
      <w:snapToGrid w:val="0"/>
      <w:spacing w:after="160" w:line="240" w:lineRule="exact"/>
    </w:pPr>
    <w:rPr>
      <w:sz w:val="26"/>
      <w:szCs w:val="26"/>
      <w:lang w:val="en-US" w:eastAsia="en-US"/>
    </w:rPr>
  </w:style>
  <w:style w:type="paragraph" w:customStyle="1" w:styleId="ConsPlusTitle0">
    <w:name w:val="ConsPlusTitle"/>
    <w:rsid w:val="00D0049A"/>
    <w:pPr>
      <w:widowControl w:val="0"/>
      <w:autoSpaceDE w:val="0"/>
      <w:autoSpaceDN w:val="0"/>
      <w:adjustRightInd w:val="0"/>
      <w:spacing w:after="80"/>
      <w:ind w:firstLine="709"/>
      <w:jc w:val="both"/>
    </w:pPr>
    <w:rPr>
      <w:rFonts w:ascii="Arial" w:hAnsi="Arial" w:cs="Arial"/>
      <w:b/>
      <w:bCs/>
    </w:rPr>
  </w:style>
  <w:style w:type="paragraph" w:customStyle="1" w:styleId="xl22">
    <w:name w:val="xl2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6">
    <w:name w:val="xl2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8">
    <w:name w:val="xl2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32">
    <w:name w:val="xl3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3">
    <w:name w:val="xl3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4">
    <w:name w:val="xl3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5">
    <w:name w:val="xl35"/>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36">
    <w:name w:val="xl3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7">
    <w:name w:val="xl37"/>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38">
    <w:name w:val="xl3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39">
    <w:name w:val="xl3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1">
    <w:name w:val="xl41"/>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2">
    <w:name w:val="xl4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3">
    <w:name w:val="xl4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4">
    <w:name w:val="xl4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5">
    <w:name w:val="xl4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6">
    <w:name w:val="xl4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7">
    <w:name w:val="xl4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0">
    <w:name w:val="xl5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56">
    <w:name w:val="Знак Знак Знак Знак5"/>
    <w:basedOn w:val="ad"/>
    <w:uiPriority w:val="99"/>
    <w:rsid w:val="00D0049A"/>
    <w:pPr>
      <w:spacing w:after="160" w:line="240" w:lineRule="exact"/>
    </w:pPr>
    <w:rPr>
      <w:lang w:val="en-US" w:eastAsia="en-US"/>
    </w:rPr>
  </w:style>
  <w:style w:type="paragraph" w:customStyle="1" w:styleId="260">
    <w:name w:val="Знак Знак Знак2 Знак Знак Знак Знак6"/>
    <w:basedOn w:val="ad"/>
    <w:uiPriority w:val="99"/>
    <w:rsid w:val="00D0049A"/>
    <w:pPr>
      <w:spacing w:after="160" w:line="240" w:lineRule="exact"/>
    </w:pPr>
    <w:rPr>
      <w:lang w:val="en-US" w:eastAsia="en-US"/>
    </w:rPr>
  </w:style>
  <w:style w:type="paragraph" w:customStyle="1" w:styleId="affffffe">
    <w:name w:val="Стиль основного текста"/>
    <w:basedOn w:val="ad"/>
    <w:link w:val="afffffff"/>
    <w:uiPriority w:val="99"/>
    <w:rsid w:val="00D0049A"/>
    <w:pPr>
      <w:spacing w:before="120"/>
    </w:pPr>
    <w:rPr>
      <w:b/>
      <w:bCs/>
    </w:rPr>
  </w:style>
  <w:style w:type="character" w:customStyle="1" w:styleId="afffffff">
    <w:name w:val="Стиль основного текста Знак"/>
    <w:link w:val="affffffe"/>
    <w:uiPriority w:val="99"/>
    <w:locked/>
    <w:rsid w:val="00D0049A"/>
    <w:rPr>
      <w:b/>
      <w:bCs/>
      <w:sz w:val="24"/>
      <w:szCs w:val="24"/>
      <w:lang w:val="ru-RU" w:eastAsia="ru-RU"/>
    </w:rPr>
  </w:style>
  <w:style w:type="paragraph" w:customStyle="1" w:styleId="2fc">
    <w:name w:val="Стиль Заголовок 2 + По ширине Междустр.интервал:  одинарный"/>
    <w:basedOn w:val="26"/>
    <w:autoRedefine/>
    <w:uiPriority w:val="99"/>
    <w:rsid w:val="00D0049A"/>
    <w:pPr>
      <w:numPr>
        <w:ilvl w:val="0"/>
        <w:numId w:val="0"/>
      </w:numPr>
      <w:spacing w:after="120" w:line="240" w:lineRule="atLeast"/>
      <w:ind w:right="0"/>
    </w:pPr>
    <w:rPr>
      <w:rFonts w:ascii="Times New Roman" w:hAnsi="Times New Roman" w:cs="Times New Roman"/>
      <w:b/>
      <w:bCs/>
      <w:i w:val="0"/>
      <w:iCs w:val="0"/>
      <w:sz w:val="26"/>
      <w:szCs w:val="26"/>
    </w:rPr>
  </w:style>
  <w:style w:type="paragraph" w:customStyle="1" w:styleId="afffffff0">
    <w:name w:val="Знак 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paragraph" w:customStyle="1" w:styleId="afffffff1">
    <w:name w:val="Пункт"/>
    <w:basedOn w:val="ad"/>
    <w:rsid w:val="00D0049A"/>
    <w:pPr>
      <w:tabs>
        <w:tab w:val="num" w:pos="2160"/>
      </w:tabs>
      <w:ind w:left="2160" w:hanging="180"/>
    </w:pPr>
  </w:style>
  <w:style w:type="paragraph" w:customStyle="1" w:styleId="afffffff2">
    <w:name w:val="Подпункт"/>
    <w:basedOn w:val="ad"/>
    <w:rsid w:val="00D0049A"/>
  </w:style>
  <w:style w:type="paragraph" w:customStyle="1" w:styleId="1fc">
    <w:name w:val="Знак Знак Знак1 Знак Знак Знак Знак Знак Знак"/>
    <w:basedOn w:val="ad"/>
    <w:uiPriority w:val="99"/>
    <w:rsid w:val="00D0049A"/>
    <w:pPr>
      <w:spacing w:after="160" w:line="240" w:lineRule="exact"/>
    </w:pPr>
    <w:rPr>
      <w:lang w:val="en-US" w:eastAsia="en-US"/>
    </w:rPr>
  </w:style>
  <w:style w:type="paragraph" w:customStyle="1" w:styleId="1fd">
    <w:name w:val="Знак Знак Знак Знак Знак Знак1 Знак Знак Знак"/>
    <w:basedOn w:val="ad"/>
    <w:uiPriority w:val="99"/>
    <w:rsid w:val="00D0049A"/>
    <w:pPr>
      <w:spacing w:after="160" w:line="240" w:lineRule="exact"/>
    </w:pPr>
    <w:rPr>
      <w:lang w:val="en-US" w:eastAsia="en-US"/>
    </w:rPr>
  </w:style>
  <w:style w:type="paragraph" w:customStyle="1" w:styleId="1fe">
    <w:name w:val="Знак Знак Знак1 Знак Знак Знак"/>
    <w:basedOn w:val="ad"/>
    <w:uiPriority w:val="99"/>
    <w:rsid w:val="00D0049A"/>
    <w:pPr>
      <w:spacing w:after="160" w:line="240" w:lineRule="exact"/>
    </w:pPr>
    <w:rPr>
      <w:lang w:val="en-US" w:eastAsia="en-US"/>
    </w:rPr>
  </w:style>
  <w:style w:type="character" w:customStyle="1" w:styleId="48">
    <w:name w:val="заголовок 4 Знак"/>
    <w:link w:val="47"/>
    <w:uiPriority w:val="99"/>
    <w:locked/>
    <w:rsid w:val="00D0049A"/>
    <w:rPr>
      <w:rFonts w:ascii="Arial" w:hAnsi="Arial" w:cs="Arial"/>
      <w:smallCaps/>
      <w:sz w:val="22"/>
      <w:szCs w:val="22"/>
      <w:lang w:val="ru-RU" w:eastAsia="ru-RU"/>
    </w:rPr>
  </w:style>
  <w:style w:type="paragraph" w:customStyle="1" w:styleId="a4">
    <w:name w:val="Обычный_список"/>
    <w:basedOn w:val="ad"/>
    <w:uiPriority w:val="99"/>
    <w:rsid w:val="00D0049A"/>
    <w:pPr>
      <w:numPr>
        <w:numId w:val="19"/>
      </w:numPr>
    </w:pPr>
    <w:rPr>
      <w:sz w:val="20"/>
      <w:szCs w:val="20"/>
      <w:lang w:eastAsia="en-US"/>
    </w:rPr>
  </w:style>
  <w:style w:type="paragraph" w:customStyle="1" w:styleId="afffffff3">
    <w:name w:val="таблица"/>
    <w:basedOn w:val="ad"/>
    <w:uiPriority w:val="99"/>
    <w:rsid w:val="00D0049A"/>
    <w:pPr>
      <w:keepNext/>
    </w:pPr>
  </w:style>
  <w:style w:type="character" w:customStyle="1" w:styleId="affffa">
    <w:name w:val="Название объекта Знак"/>
    <w:aliases w:val="Название раздела Знак1,Назв. табл. Знак1,Заголовок2 Знак,Название1 Знак,Назв. табл. + 16 пт Знак,ON Знак Знак Знак Знак Знак Знак Знак1 Знак,ON Знак,Название объекта Знак1 Знак,ON Знак1 Знак,Название объекта Знак Знак Знак"/>
    <w:link w:val="affff9"/>
    <w:uiPriority w:val="99"/>
    <w:locked/>
    <w:rsid w:val="00D0049A"/>
    <w:rPr>
      <w:b/>
      <w:bCs/>
      <w:color w:val="000000"/>
      <w:spacing w:val="-2"/>
      <w:w w:val="91"/>
      <w:sz w:val="26"/>
      <w:szCs w:val="26"/>
      <w:lang w:val="ru-RU" w:eastAsia="ru-RU"/>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ANP2 Знак,(подраздел) Знак,Gliederung2 Знак,Gliederung Знак,Indented Heading Знак,H221 Знак,h Знак"/>
    <w:link w:val="26"/>
    <w:locked/>
    <w:rsid w:val="00D0049A"/>
    <w:rPr>
      <w:rFonts w:ascii="Arial" w:hAnsi="Arial" w:cs="Arial"/>
      <w:i/>
      <w:iCs/>
      <w:sz w:val="28"/>
      <w:szCs w:val="28"/>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6"/>
    <w:uiPriority w:val="99"/>
    <w:locked/>
    <w:rsid w:val="00D0049A"/>
    <w:rPr>
      <w:rFonts w:ascii="Arial" w:hAnsi="Arial" w:cs="Arial"/>
      <w:sz w:val="28"/>
      <w:szCs w:val="28"/>
    </w:rPr>
  </w:style>
  <w:style w:type="character" w:customStyle="1" w:styleId="42">
    <w:name w:val="Заголовок 4 Знак"/>
    <w:aliases w:val="Заголовок 4 (Приложение) Знак,H4 Знак,h4 Знак,Level 4 Topic Heading Знак,Знак2 Знак, Знак2 Знак"/>
    <w:link w:val="41"/>
    <w:uiPriority w:val="99"/>
    <w:locked/>
    <w:rsid w:val="00D0049A"/>
    <w:rPr>
      <w:b/>
      <w:bCs/>
      <w:sz w:val="28"/>
      <w:szCs w:val="28"/>
    </w:rPr>
  </w:style>
  <w:style w:type="character" w:customStyle="1" w:styleId="52">
    <w:name w:val="Заголовок 5 Знак"/>
    <w:link w:val="51"/>
    <w:uiPriority w:val="99"/>
    <w:locked/>
    <w:rsid w:val="00D0049A"/>
    <w:rPr>
      <w:sz w:val="24"/>
      <w:szCs w:val="24"/>
    </w:rPr>
  </w:style>
  <w:style w:type="character" w:customStyle="1" w:styleId="60">
    <w:name w:val="Заголовок 6 Знак"/>
    <w:link w:val="6"/>
    <w:locked/>
    <w:rsid w:val="00D0049A"/>
    <w:rPr>
      <w:i/>
      <w:iCs/>
      <w:sz w:val="24"/>
      <w:szCs w:val="24"/>
    </w:rPr>
  </w:style>
  <w:style w:type="character" w:customStyle="1" w:styleId="70">
    <w:name w:val="Заголовок 7 Знак"/>
    <w:link w:val="7"/>
    <w:uiPriority w:val="99"/>
    <w:locked/>
    <w:rsid w:val="00D0049A"/>
    <w:rPr>
      <w:rFonts w:ascii="Arial" w:hAnsi="Arial" w:cs="Arial"/>
      <w:lang w:val="ru-RU" w:eastAsia="ru-RU"/>
    </w:rPr>
  </w:style>
  <w:style w:type="character" w:customStyle="1" w:styleId="80">
    <w:name w:val="Заголовок 8 Знак"/>
    <w:link w:val="8"/>
    <w:uiPriority w:val="99"/>
    <w:locked/>
    <w:rsid w:val="00D0049A"/>
    <w:rPr>
      <w:rFonts w:ascii="Arial" w:hAnsi="Arial" w:cs="Arial"/>
      <w:i/>
      <w:iCs/>
      <w:lang w:val="ru-RU" w:eastAsia="ru-RU"/>
    </w:rPr>
  </w:style>
  <w:style w:type="character" w:customStyle="1" w:styleId="90">
    <w:name w:val="Заголовок 9 Знак"/>
    <w:link w:val="9"/>
    <w:uiPriority w:val="99"/>
    <w:locked/>
    <w:rsid w:val="00D0049A"/>
    <w:rPr>
      <w:rFonts w:ascii="Arial" w:hAnsi="Arial" w:cs="Arial"/>
      <w:b/>
      <w:bCs/>
      <w:i/>
      <w:iCs/>
      <w:sz w:val="18"/>
      <w:szCs w:val="18"/>
      <w:lang w:val="ru-RU" w:eastAsia="ru-RU"/>
    </w:rPr>
  </w:style>
  <w:style w:type="character" w:customStyle="1" w:styleId="af4">
    <w:name w:val="Основной текст с отступом Знак"/>
    <w:link w:val="af3"/>
    <w:locked/>
    <w:rsid w:val="00D0049A"/>
    <w:rPr>
      <w:sz w:val="24"/>
      <w:szCs w:val="24"/>
      <w:lang w:val="ru-RU" w:eastAsia="ru-RU"/>
    </w:rPr>
  </w:style>
  <w:style w:type="character" w:customStyle="1" w:styleId="28">
    <w:name w:val="Основной текст 2 Знак"/>
    <w:link w:val="27"/>
    <w:uiPriority w:val="99"/>
    <w:locked/>
    <w:rsid w:val="00D0049A"/>
    <w:rPr>
      <w:sz w:val="24"/>
      <w:szCs w:val="24"/>
      <w:lang w:val="ru-RU" w:eastAsia="ru-RU"/>
    </w:rPr>
  </w:style>
  <w:style w:type="character" w:customStyle="1" w:styleId="39">
    <w:name w:val="Заголовок Знак3"/>
    <w:link w:val="af7"/>
    <w:locked/>
    <w:rsid w:val="00D0049A"/>
    <w:rPr>
      <w:rFonts w:ascii="Arial" w:hAnsi="Arial" w:cs="Arial"/>
      <w:b/>
      <w:bCs/>
      <w:kern w:val="28"/>
      <w:sz w:val="32"/>
      <w:szCs w:val="32"/>
      <w:lang w:val="ru-RU" w:eastAsia="ru-RU"/>
    </w:rPr>
  </w:style>
  <w:style w:type="character" w:customStyle="1" w:styleId="230">
    <w:name w:val="Знак Знак23"/>
    <w:uiPriority w:val="99"/>
    <w:rsid w:val="00D0049A"/>
    <w:rPr>
      <w:sz w:val="24"/>
      <w:szCs w:val="24"/>
      <w:lang w:val="ru-RU" w:eastAsia="ru-RU"/>
    </w:rPr>
  </w:style>
  <w:style w:type="character" w:customStyle="1" w:styleId="3c">
    <w:name w:val="Основной текст с отступом 3 Знак"/>
    <w:link w:val="3b"/>
    <w:uiPriority w:val="99"/>
    <w:locked/>
    <w:rsid w:val="00D0049A"/>
    <w:rPr>
      <w:sz w:val="16"/>
      <w:szCs w:val="16"/>
      <w:lang w:val="ru-RU" w:eastAsia="ru-RU"/>
    </w:rPr>
  </w:style>
  <w:style w:type="character" w:customStyle="1" w:styleId="217">
    <w:name w:val="Знак Знак21"/>
    <w:uiPriority w:val="99"/>
    <w:rsid w:val="00D0049A"/>
    <w:rPr>
      <w:rFonts w:ascii="Arial" w:hAnsi="Arial" w:cs="Arial"/>
      <w:noProof/>
      <w:sz w:val="24"/>
      <w:szCs w:val="24"/>
      <w:lang w:val="ru-RU" w:eastAsia="ru-RU"/>
    </w:rPr>
  </w:style>
  <w:style w:type="character" w:customStyle="1" w:styleId="2fd">
    <w:name w:val="Знак Знак Знак2"/>
    <w:aliases w:val="Знак Знак Знак1 Знак1,Знак1 Знак1 Знак1,Знак1 Знак Знак1,Знак Знак Знак Знак Знак1, Знак Знак Знак Знак Знак1, Знак Знак Знак2"/>
    <w:uiPriority w:val="99"/>
    <w:rsid w:val="00D0049A"/>
    <w:rPr>
      <w:lang w:val="ru-RU" w:eastAsia="ru-RU"/>
    </w:rPr>
  </w:style>
  <w:style w:type="character" w:customStyle="1" w:styleId="aff8">
    <w:name w:val="Нижний колонтитул Знак"/>
    <w:link w:val="aff7"/>
    <w:locked/>
    <w:rsid w:val="00D0049A"/>
    <w:rPr>
      <w:noProof/>
      <w:sz w:val="24"/>
      <w:szCs w:val="24"/>
      <w:lang w:val="ru-RU" w:eastAsia="ru-RU"/>
    </w:rPr>
  </w:style>
  <w:style w:type="character" w:customStyle="1" w:styleId="38">
    <w:name w:val="Основной текст 3 Знак"/>
    <w:link w:val="37"/>
    <w:uiPriority w:val="99"/>
    <w:locked/>
    <w:rsid w:val="00D0049A"/>
    <w:rPr>
      <w:b/>
      <w:bCs/>
      <w:sz w:val="22"/>
      <w:szCs w:val="22"/>
      <w:lang w:val="ru-RU" w:eastAsia="ru-RU"/>
    </w:rPr>
  </w:style>
  <w:style w:type="character" w:customStyle="1" w:styleId="affff8">
    <w:name w:val="Текст выноски Знак"/>
    <w:link w:val="affff7"/>
    <w:uiPriority w:val="99"/>
    <w:locked/>
    <w:rsid w:val="00D0049A"/>
    <w:rPr>
      <w:rFonts w:ascii="Tahoma" w:hAnsi="Tahoma" w:cs="Tahoma"/>
      <w:sz w:val="16"/>
      <w:szCs w:val="16"/>
      <w:lang w:val="ru-RU" w:eastAsia="ru-RU"/>
    </w:rPr>
  </w:style>
  <w:style w:type="character" w:customStyle="1" w:styleId="affffd">
    <w:name w:val="Схема документа Знак"/>
    <w:link w:val="affffc"/>
    <w:uiPriority w:val="99"/>
    <w:semiHidden/>
    <w:locked/>
    <w:rsid w:val="00D0049A"/>
    <w:rPr>
      <w:rFonts w:ascii="Tahoma" w:hAnsi="Tahoma" w:cs="Tahoma"/>
      <w:lang w:val="ru-RU" w:eastAsia="ru-RU"/>
    </w:rPr>
  </w:style>
  <w:style w:type="character" w:customStyle="1" w:styleId="afffff0">
    <w:name w:val="Текст примечания Знак"/>
    <w:aliases w:val="Знак4 Знак, Знак4 Знак"/>
    <w:link w:val="afffff"/>
    <w:uiPriority w:val="99"/>
    <w:locked/>
    <w:rsid w:val="00D0049A"/>
    <w:rPr>
      <w:lang w:val="ru-RU" w:eastAsia="ru-RU"/>
    </w:rPr>
  </w:style>
  <w:style w:type="character" w:customStyle="1" w:styleId="112">
    <w:name w:val="Глава 1 Знак1"/>
    <w:aliases w:val="Заголов Знак1,H1 Знак1,1 Знак1,1 Знак Знак Знак Знак Знак2,1 Знак Знак1,1 Знак Знак Знак Знак Знак3"/>
    <w:uiPriority w:val="99"/>
    <w:rsid w:val="00D0049A"/>
    <w:rPr>
      <w:b/>
      <w:bCs/>
      <w:kern w:val="28"/>
      <w:sz w:val="36"/>
      <w:szCs w:val="36"/>
      <w:lang w:val="ru-RU" w:eastAsia="ru-RU"/>
    </w:rPr>
  </w:style>
  <w:style w:type="character" w:customStyle="1" w:styleId="afffffff4">
    <w:name w:val="Название раздела Знак"/>
    <w:aliases w:val="Назв. табл. Знак,Заголовок Знак2,Название1 Знак Знак2,Назв. табл. Знак Знак"/>
    <w:uiPriority w:val="99"/>
    <w:locked/>
    <w:rsid w:val="00D0049A"/>
    <w:rPr>
      <w:b/>
      <w:bCs/>
      <w:color w:val="000000"/>
      <w:spacing w:val="-2"/>
      <w:w w:val="91"/>
      <w:sz w:val="26"/>
      <w:szCs w:val="26"/>
      <w:lang w:val="ru-RU" w:eastAsia="ru-RU"/>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uiPriority w:val="99"/>
    <w:rsid w:val="00D0049A"/>
    <w:rPr>
      <w:rFonts w:ascii="Arial" w:hAnsi="Arial" w:cs="Arial"/>
      <w:sz w:val="24"/>
      <w:szCs w:val="24"/>
      <w:lang w:val="ru-RU" w:eastAsia="ru-RU"/>
    </w:rPr>
  </w:style>
  <w:style w:type="paragraph" w:customStyle="1" w:styleId="14pt">
    <w:name w:val="Обычный + 14 pt"/>
    <w:aliases w:val="по ширине,Первая строка:  1,6 см,Обычный + 12 pt,27 см,Междустр.интервал:  одинарный"/>
    <w:basedOn w:val="ad"/>
    <w:uiPriority w:val="99"/>
    <w:rsid w:val="00D0049A"/>
    <w:pPr>
      <w:ind w:firstLine="909"/>
    </w:pPr>
    <w:rPr>
      <w:sz w:val="28"/>
      <w:szCs w:val="28"/>
    </w:rPr>
  </w:style>
  <w:style w:type="paragraph" w:customStyle="1" w:styleId="1ff">
    <w:name w:val="ГС_Заголовок_1"/>
    <w:uiPriority w:val="99"/>
    <w:rsid w:val="00D0049A"/>
    <w:pPr>
      <w:keepNext/>
      <w:tabs>
        <w:tab w:val="num" w:pos="1134"/>
      </w:tabs>
      <w:spacing w:before="120" w:after="240"/>
      <w:ind w:left="851" w:firstLine="709"/>
      <w:jc w:val="both"/>
    </w:pPr>
    <w:rPr>
      <w:b/>
      <w:bCs/>
      <w:sz w:val="32"/>
      <w:szCs w:val="32"/>
    </w:rPr>
  </w:style>
  <w:style w:type="paragraph" w:customStyle="1" w:styleId="2fe">
    <w:name w:val="ГС_Заголовок_2"/>
    <w:link w:val="2ff"/>
    <w:uiPriority w:val="99"/>
    <w:rsid w:val="00D0049A"/>
    <w:pPr>
      <w:keepNext/>
      <w:tabs>
        <w:tab w:val="num" w:pos="1021"/>
      </w:tabs>
      <w:spacing w:before="240" w:after="240"/>
      <w:ind w:left="568"/>
    </w:pPr>
    <w:rPr>
      <w:b/>
      <w:bCs/>
      <w:sz w:val="30"/>
      <w:szCs w:val="30"/>
    </w:rPr>
  </w:style>
  <w:style w:type="paragraph" w:customStyle="1" w:styleId="3f7">
    <w:name w:val="ГС_Заголовок_3"/>
    <w:next w:val="afffff7"/>
    <w:uiPriority w:val="99"/>
    <w:rsid w:val="00D0049A"/>
    <w:pPr>
      <w:keepNext/>
      <w:tabs>
        <w:tab w:val="num" w:pos="1701"/>
      </w:tabs>
      <w:spacing w:before="240" w:after="240"/>
      <w:ind w:left="851" w:firstLine="709"/>
      <w:jc w:val="both"/>
    </w:pPr>
    <w:rPr>
      <w:b/>
      <w:bCs/>
      <w:sz w:val="28"/>
      <w:szCs w:val="28"/>
    </w:rPr>
  </w:style>
  <w:style w:type="paragraph" w:customStyle="1" w:styleId="49">
    <w:name w:val="ГС_Заголовок_4"/>
    <w:uiPriority w:val="99"/>
    <w:rsid w:val="00D0049A"/>
    <w:pPr>
      <w:keepNext/>
      <w:tabs>
        <w:tab w:val="num" w:pos="1814"/>
      </w:tabs>
      <w:spacing w:before="240" w:after="240"/>
      <w:ind w:left="851" w:firstLine="709"/>
      <w:jc w:val="both"/>
    </w:pPr>
    <w:rPr>
      <w:b/>
      <w:bCs/>
      <w:sz w:val="26"/>
      <w:szCs w:val="26"/>
    </w:rPr>
  </w:style>
  <w:style w:type="paragraph" w:customStyle="1" w:styleId="57">
    <w:name w:val="ГС_Заголовок_5"/>
    <w:uiPriority w:val="99"/>
    <w:rsid w:val="00D0049A"/>
    <w:pPr>
      <w:keepNext/>
      <w:tabs>
        <w:tab w:val="num" w:pos="1985"/>
      </w:tabs>
      <w:spacing w:before="240" w:after="240"/>
      <w:ind w:left="851" w:firstLine="709"/>
      <w:jc w:val="both"/>
    </w:pPr>
    <w:rPr>
      <w:i/>
      <w:iCs/>
      <w:sz w:val="26"/>
      <w:szCs w:val="26"/>
    </w:rPr>
  </w:style>
  <w:style w:type="paragraph" w:customStyle="1" w:styleId="afffffff5">
    <w:name w:val="ГС_Заголовок_Прил"/>
    <w:uiPriority w:val="99"/>
    <w:rsid w:val="00D0049A"/>
    <w:pPr>
      <w:pageBreakBefore/>
      <w:tabs>
        <w:tab w:val="num" w:pos="3969"/>
      </w:tabs>
      <w:spacing w:after="80"/>
      <w:ind w:left="851" w:firstLine="709"/>
      <w:jc w:val="both"/>
    </w:pPr>
    <w:rPr>
      <w:b/>
      <w:bCs/>
      <w:sz w:val="32"/>
      <w:szCs w:val="32"/>
    </w:rPr>
  </w:style>
  <w:style w:type="paragraph" w:customStyle="1" w:styleId="CharCharCharChar">
    <w:name w:val="Знак Знак Char Char Знак Знак Char Char"/>
    <w:basedOn w:val="ad"/>
    <w:uiPriority w:val="99"/>
    <w:rsid w:val="00D0049A"/>
    <w:pPr>
      <w:spacing w:before="120"/>
      <w:ind w:firstLine="720"/>
    </w:pPr>
    <w:rPr>
      <w:lang w:val="en-US" w:eastAsia="en-US"/>
    </w:rPr>
  </w:style>
  <w:style w:type="character" w:customStyle="1" w:styleId="affffffc">
    <w:name w:val="Знак Знак Знак Знак Знак Знак Знак Знак Знак Знак Знак Знак Знак"/>
    <w:link w:val="affffffb"/>
    <w:uiPriority w:val="99"/>
    <w:locked/>
    <w:rsid w:val="00D0049A"/>
    <w:rPr>
      <w:sz w:val="24"/>
      <w:szCs w:val="24"/>
      <w:lang w:val="en-US" w:eastAsia="en-US"/>
    </w:rPr>
  </w:style>
  <w:style w:type="character" w:customStyle="1" w:styleId="3f8">
    <w:name w:val="Стиль3 Знак Знак Знак Знак Знак Знак"/>
    <w:uiPriority w:val="99"/>
    <w:rsid w:val="00D0049A"/>
    <w:rPr>
      <w:sz w:val="22"/>
      <w:szCs w:val="22"/>
      <w:lang w:val="ru-RU" w:eastAsia="ru-RU"/>
    </w:rPr>
  </w:style>
  <w:style w:type="character" w:customStyle="1" w:styleId="afffffff6">
    <w:name w:val="ГС_абз_Основной Знак Знак"/>
    <w:uiPriority w:val="99"/>
    <w:rsid w:val="00D0049A"/>
    <w:rPr>
      <w:snapToGrid w:val="0"/>
      <w:sz w:val="24"/>
      <w:szCs w:val="24"/>
      <w:lang w:val="ru-RU" w:eastAsia="ru-RU"/>
    </w:rPr>
  </w:style>
  <w:style w:type="paragraph" w:customStyle="1" w:styleId="TODO">
    <w:name w:val="TODO:"/>
    <w:basedOn w:val="ad"/>
    <w:uiPriority w:val="99"/>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cs="HelvCondenced"/>
      <w:b/>
      <w:bCs/>
      <w:caps/>
      <w:color w:val="0000FF"/>
      <w:lang w:eastAsia="en-US"/>
    </w:rPr>
  </w:style>
  <w:style w:type="character" w:customStyle="1" w:styleId="1ff0">
    <w:name w:val="Заголовок Знак1"/>
    <w:aliases w:val="Название1 Знак Знак1"/>
    <w:uiPriority w:val="99"/>
    <w:locked/>
    <w:rsid w:val="00D0049A"/>
    <w:rPr>
      <w:sz w:val="22"/>
      <w:szCs w:val="22"/>
      <w:lang w:val="ru-RU" w:eastAsia="ru-RU"/>
    </w:rPr>
  </w:style>
  <w:style w:type="paragraph" w:customStyle="1" w:styleId="afffffff7">
    <w:name w:val="Таблицы заголовок"/>
    <w:basedOn w:val="afffffff8"/>
    <w:uiPriority w:val="99"/>
    <w:rsid w:val="00D0049A"/>
    <w:pPr>
      <w:spacing w:before="0" w:after="0"/>
      <w:jc w:val="center"/>
    </w:pPr>
    <w:rPr>
      <w:b/>
      <w:bCs/>
    </w:rPr>
  </w:style>
  <w:style w:type="paragraph" w:customStyle="1" w:styleId="afffffff8">
    <w:name w:val="Таблица справа"/>
    <w:basedOn w:val="ad"/>
    <w:next w:val="ad"/>
    <w:uiPriority w:val="99"/>
    <w:rsid w:val="00D0049A"/>
    <w:pPr>
      <w:suppressLineNumbers/>
      <w:spacing w:before="60" w:after="60"/>
      <w:jc w:val="right"/>
    </w:pPr>
    <w:rPr>
      <w:lang w:eastAsia="en-US"/>
    </w:rPr>
  </w:style>
  <w:style w:type="paragraph" w:customStyle="1" w:styleId="afffffff9">
    <w:name w:val="Текст таблицы"/>
    <w:basedOn w:val="ad"/>
    <w:uiPriority w:val="99"/>
    <w:rsid w:val="00D0049A"/>
    <w:rPr>
      <w:color w:val="000000"/>
      <w:sz w:val="28"/>
      <w:szCs w:val="28"/>
    </w:rPr>
  </w:style>
  <w:style w:type="paragraph" w:customStyle="1" w:styleId="afffffffa">
    <w:name w:val="Таблица буллет"/>
    <w:basedOn w:val="a8"/>
    <w:uiPriority w:val="99"/>
    <w:rsid w:val="00D0049A"/>
    <w:pPr>
      <w:numPr>
        <w:numId w:val="0"/>
      </w:numPr>
      <w:tabs>
        <w:tab w:val="num" w:pos="284"/>
        <w:tab w:val="num" w:pos="1440"/>
      </w:tabs>
      <w:spacing w:before="60"/>
    </w:pPr>
    <w:rPr>
      <w:sz w:val="26"/>
      <w:szCs w:val="26"/>
    </w:rPr>
  </w:style>
  <w:style w:type="paragraph" w:customStyle="1" w:styleId="afffffffb">
    <w:name w:val="Таблица номер"/>
    <w:basedOn w:val="afffffffa"/>
    <w:autoRedefine/>
    <w:uiPriority w:val="99"/>
    <w:rsid w:val="00D0049A"/>
    <w:pPr>
      <w:tabs>
        <w:tab w:val="num" w:pos="1636"/>
      </w:tabs>
    </w:pPr>
  </w:style>
  <w:style w:type="paragraph" w:customStyle="1" w:styleId="afffffffc">
    <w:name w:val="Заголовки списков"/>
    <w:basedOn w:val="ad"/>
    <w:next w:val="ad"/>
    <w:uiPriority w:val="99"/>
    <w:rsid w:val="00D0049A"/>
    <w:pPr>
      <w:spacing w:after="240"/>
      <w:ind w:firstLine="34"/>
      <w:jc w:val="center"/>
    </w:pPr>
    <w:rPr>
      <w:b/>
      <w:bCs/>
      <w:sz w:val="26"/>
      <w:szCs w:val="26"/>
    </w:rPr>
  </w:style>
  <w:style w:type="paragraph" w:customStyle="1" w:styleId="afffffffd">
    <w:name w:val="Название таблицы"/>
    <w:basedOn w:val="affff9"/>
    <w:next w:val="afffffff8"/>
    <w:uiPriority w:val="99"/>
    <w:rsid w:val="00D0049A"/>
    <w:pPr>
      <w:keepNext/>
      <w:shd w:val="clear" w:color="auto" w:fill="auto"/>
      <w:tabs>
        <w:tab w:val="left" w:pos="1276"/>
      </w:tabs>
      <w:spacing w:before="360" w:after="120"/>
      <w:ind w:left="0"/>
      <w:jc w:val="right"/>
    </w:pPr>
    <w:rPr>
      <w:b w:val="0"/>
      <w:bCs w:val="0"/>
      <w:color w:val="auto"/>
      <w:spacing w:val="0"/>
      <w:w w:val="100"/>
      <w:sz w:val="24"/>
      <w:szCs w:val="24"/>
    </w:rPr>
  </w:style>
  <w:style w:type="paragraph" w:customStyle="1" w:styleId="afffffffe">
    <w:name w:val="Название компании"/>
    <w:basedOn w:val="af7"/>
    <w:uiPriority w:val="99"/>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cs="Times New Roman"/>
      <w:kern w:val="0"/>
      <w:sz w:val="28"/>
      <w:szCs w:val="28"/>
    </w:rPr>
  </w:style>
  <w:style w:type="paragraph" w:customStyle="1" w:styleId="affffffff">
    <w:name w:val="Подписи согласующие"/>
    <w:basedOn w:val="ad"/>
    <w:uiPriority w:val="99"/>
    <w:rsid w:val="00D0049A"/>
    <w:rPr>
      <w:sz w:val="26"/>
      <w:szCs w:val="26"/>
    </w:rPr>
  </w:style>
  <w:style w:type="paragraph" w:customStyle="1" w:styleId="affffffff0">
    <w:name w:val="Таблица слева"/>
    <w:basedOn w:val="afffffff8"/>
    <w:next w:val="ad"/>
    <w:uiPriority w:val="99"/>
    <w:rsid w:val="00D0049A"/>
    <w:pPr>
      <w:jc w:val="left"/>
    </w:pPr>
  </w:style>
  <w:style w:type="paragraph" w:customStyle="1" w:styleId="affffffff1">
    <w:name w:val="Название рисунка"/>
    <w:basedOn w:val="afffffffd"/>
    <w:next w:val="ad"/>
    <w:uiPriority w:val="99"/>
    <w:rsid w:val="00D0049A"/>
    <w:pPr>
      <w:spacing w:before="120" w:after="360"/>
      <w:jc w:val="center"/>
    </w:pPr>
  </w:style>
  <w:style w:type="paragraph" w:customStyle="1" w:styleId="affffffff2">
    <w:name w:val="Название документа"/>
    <w:basedOn w:val="ad"/>
    <w:next w:val="ad"/>
    <w:rsid w:val="00D0049A"/>
    <w:pPr>
      <w:jc w:val="center"/>
    </w:pPr>
    <w:rPr>
      <w:b/>
      <w:bCs/>
      <w:sz w:val="28"/>
      <w:szCs w:val="28"/>
    </w:rPr>
  </w:style>
  <w:style w:type="paragraph" w:customStyle="1" w:styleId="1ff1">
    <w:name w:val="Нумерованный список 1"/>
    <w:basedOn w:val="a"/>
    <w:uiPriority w:val="99"/>
    <w:rsid w:val="00D0049A"/>
    <w:pPr>
      <w:widowControl w:val="0"/>
      <w:numPr>
        <w:numId w:val="0"/>
      </w:numPr>
      <w:autoSpaceDE w:val="0"/>
      <w:autoSpaceDN w:val="0"/>
      <w:adjustRightInd w:val="0"/>
      <w:spacing w:before="60" w:after="0" w:line="280" w:lineRule="atLeast"/>
      <w:ind w:left="1134" w:hanging="340"/>
    </w:pPr>
    <w:rPr>
      <w:sz w:val="26"/>
      <w:szCs w:val="26"/>
    </w:rPr>
  </w:style>
  <w:style w:type="paragraph" w:customStyle="1" w:styleId="affffffff3">
    <w:name w:val="Название лота"/>
    <w:basedOn w:val="ad"/>
    <w:uiPriority w:val="99"/>
    <w:rsid w:val="00D0049A"/>
    <w:pPr>
      <w:jc w:val="center"/>
    </w:pPr>
    <w:rPr>
      <w:b/>
      <w:bCs/>
      <w:sz w:val="26"/>
      <w:szCs w:val="26"/>
    </w:rPr>
  </w:style>
  <w:style w:type="paragraph" w:customStyle="1" w:styleId="affffffff4">
    <w:name w:val="Отчет_титул"/>
    <w:basedOn w:val="ad"/>
    <w:uiPriority w:val="99"/>
    <w:rsid w:val="00D0049A"/>
    <w:pPr>
      <w:jc w:val="center"/>
    </w:pPr>
    <w:rPr>
      <w:sz w:val="26"/>
      <w:szCs w:val="26"/>
    </w:rPr>
  </w:style>
  <w:style w:type="paragraph" w:customStyle="1" w:styleId="affffffff5">
    <w:name w:val="Текст требования"/>
    <w:basedOn w:val="ad"/>
    <w:uiPriority w:val="99"/>
    <w:rsid w:val="00D0049A"/>
    <w:pPr>
      <w:tabs>
        <w:tab w:val="num" w:pos="1276"/>
      </w:tabs>
      <w:spacing w:after="120"/>
      <w:ind w:left="1276" w:hanging="567"/>
    </w:pPr>
    <w:rPr>
      <w:sz w:val="26"/>
      <w:szCs w:val="26"/>
    </w:rPr>
  </w:style>
  <w:style w:type="paragraph" w:customStyle="1" w:styleId="affffffff6">
    <w:name w:val="Рисунок (по центру)"/>
    <w:basedOn w:val="ad"/>
    <w:uiPriority w:val="99"/>
    <w:rsid w:val="00D0049A"/>
    <w:pPr>
      <w:keepNext/>
      <w:spacing w:before="120"/>
      <w:jc w:val="center"/>
    </w:pPr>
    <w:rPr>
      <w:sz w:val="28"/>
      <w:szCs w:val="28"/>
      <w:lang w:val="en-US"/>
    </w:rPr>
  </w:style>
  <w:style w:type="paragraph" w:customStyle="1" w:styleId="1ff2">
    <w:name w:val="Абзац списка1"/>
    <w:basedOn w:val="ad"/>
    <w:uiPriority w:val="99"/>
    <w:rsid w:val="00D0049A"/>
    <w:pPr>
      <w:ind w:left="720"/>
    </w:pPr>
    <w:rPr>
      <w:sz w:val="26"/>
      <w:szCs w:val="26"/>
    </w:rPr>
  </w:style>
  <w:style w:type="character" w:customStyle="1" w:styleId="Heading1Char2">
    <w:name w:val="Heading 1 Char2"/>
    <w:aliases w:val="1 Знак Знак Char,1 Знак Знак Знак Знак Char2,Глава 1 Char2,Заголов Char2,H1 Char2,1 Знак Char2,1 Знак Знак Знак Char2"/>
    <w:uiPriority w:val="99"/>
    <w:locked/>
    <w:rsid w:val="00D0049A"/>
    <w:rPr>
      <w:b/>
      <w:bCs/>
      <w:kern w:val="32"/>
      <w:sz w:val="32"/>
      <w:szCs w:val="32"/>
      <w:lang w:val="ru-RU" w:eastAsia="ru-RU"/>
    </w:rPr>
  </w:style>
  <w:style w:type="paragraph" w:customStyle="1" w:styleId="affffffff7">
    <w:name w:val="Просто заголовок"/>
    <w:basedOn w:val="ad"/>
    <w:next w:val="ad"/>
    <w:uiPriority w:val="99"/>
    <w:rsid w:val="00D0049A"/>
    <w:rPr>
      <w:b/>
      <w:bCs/>
      <w:sz w:val="32"/>
      <w:szCs w:val="32"/>
    </w:rPr>
  </w:style>
  <w:style w:type="paragraph" w:customStyle="1" w:styleId="ListParagraph1">
    <w:name w:val="List Paragraph1"/>
    <w:basedOn w:val="ad"/>
    <w:uiPriority w:val="99"/>
    <w:rsid w:val="00D0049A"/>
    <w:pPr>
      <w:ind w:left="720"/>
    </w:pPr>
    <w:rPr>
      <w:sz w:val="26"/>
      <w:szCs w:val="26"/>
    </w:rPr>
  </w:style>
  <w:style w:type="paragraph" w:styleId="affffffff8">
    <w:name w:val="table of figures"/>
    <w:basedOn w:val="ad"/>
    <w:next w:val="ad"/>
    <w:uiPriority w:val="99"/>
    <w:semiHidden/>
    <w:rsid w:val="00D0049A"/>
    <w:pPr>
      <w:tabs>
        <w:tab w:val="right" w:leader="dot" w:pos="9345"/>
      </w:tabs>
    </w:pPr>
    <w:rPr>
      <w:noProof/>
    </w:rPr>
  </w:style>
  <w:style w:type="paragraph" w:styleId="affffffff9">
    <w:name w:val="endnote text"/>
    <w:basedOn w:val="ad"/>
    <w:link w:val="affffffffa"/>
    <w:uiPriority w:val="99"/>
    <w:semiHidden/>
    <w:rsid w:val="00D0049A"/>
  </w:style>
  <w:style w:type="character" w:customStyle="1" w:styleId="affffffffa">
    <w:name w:val="Текст концевой сноски Знак"/>
    <w:link w:val="affffffff9"/>
    <w:uiPriority w:val="99"/>
    <w:semiHidden/>
    <w:locked/>
    <w:rsid w:val="00D0049A"/>
    <w:rPr>
      <w:sz w:val="24"/>
      <w:szCs w:val="24"/>
      <w:lang w:val="ru-RU" w:eastAsia="ru-RU"/>
    </w:rPr>
  </w:style>
  <w:style w:type="character" w:customStyle="1" w:styleId="affffffffb">
    <w:name w:val="Заголовок Знак"/>
    <w:aliases w:val="Название1 Знак Знак"/>
    <w:uiPriority w:val="10"/>
    <w:locked/>
    <w:rsid w:val="00D0049A"/>
    <w:rPr>
      <w:sz w:val="22"/>
      <w:szCs w:val="22"/>
      <w:lang w:val="ru-RU" w:eastAsia="ru-RU"/>
    </w:rPr>
  </w:style>
  <w:style w:type="paragraph" w:customStyle="1" w:styleId="130">
    <w:name w:val="Абзац списка13"/>
    <w:basedOn w:val="ad"/>
    <w:link w:val="ListParagraphChar"/>
    <w:uiPriority w:val="99"/>
    <w:rsid w:val="00D0049A"/>
    <w:pPr>
      <w:ind w:left="720"/>
    </w:pPr>
    <w:rPr>
      <w:sz w:val="26"/>
      <w:szCs w:val="26"/>
    </w:rPr>
  </w:style>
  <w:style w:type="paragraph" w:customStyle="1" w:styleId="affffffffc">
    <w:name w:val="Знак Знак Знак Знак Знак Знак Знак Знак Знак Знак"/>
    <w:basedOn w:val="ad"/>
    <w:uiPriority w:val="99"/>
    <w:semiHidden/>
    <w:rsid w:val="00D0049A"/>
    <w:pPr>
      <w:spacing w:before="120" w:after="160" w:line="240" w:lineRule="exact"/>
    </w:pPr>
    <w:rPr>
      <w:lang w:val="en-US" w:eastAsia="en-US"/>
    </w:rPr>
  </w:style>
  <w:style w:type="character" w:customStyle="1" w:styleId="HeaderChar2">
    <w:name w:val="Header Char2"/>
    <w:aliases w:val="Знак8 Char2"/>
    <w:uiPriority w:val="99"/>
    <w:locked/>
    <w:rsid w:val="00D0049A"/>
    <w:rPr>
      <w:sz w:val="22"/>
      <w:szCs w:val="22"/>
      <w:lang w:val="ru-RU" w:eastAsia="ru-RU"/>
    </w:rPr>
  </w:style>
  <w:style w:type="paragraph" w:customStyle="1" w:styleId="1120">
    <w:name w:val="Заголовок 112"/>
    <w:basedOn w:val="13"/>
    <w:next w:val="13"/>
    <w:uiPriority w:val="99"/>
    <w:rsid w:val="00D0049A"/>
    <w:pPr>
      <w:keepNext/>
      <w:numPr>
        <w:numId w:val="0"/>
      </w:numPr>
      <w:spacing w:before="0" w:after="0" w:line="240" w:lineRule="auto"/>
      <w:ind w:firstLine="720"/>
      <w:jc w:val="center"/>
    </w:pPr>
    <w:rPr>
      <w:b/>
      <w:bCs/>
      <w:sz w:val="22"/>
      <w:szCs w:val="22"/>
      <w:lang w:val="ru-RU" w:eastAsia="ru-RU"/>
    </w:rPr>
  </w:style>
  <w:style w:type="paragraph" w:customStyle="1" w:styleId="113">
    <w:name w:val="Обычный11"/>
    <w:uiPriority w:val="99"/>
    <w:rsid w:val="00D0049A"/>
    <w:pPr>
      <w:spacing w:after="80"/>
      <w:ind w:firstLine="720"/>
      <w:jc w:val="both"/>
    </w:pPr>
    <w:rPr>
      <w:rFonts w:ascii="QuantAntiquaC" w:hAnsi="QuantAntiquaC" w:cs="QuantAntiquaC"/>
      <w:sz w:val="22"/>
      <w:szCs w:val="22"/>
    </w:rPr>
  </w:style>
  <w:style w:type="paragraph" w:customStyle="1" w:styleId="2120">
    <w:name w:val="Основной текст с отступом 212"/>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40">
    <w:name w:val="Знак Знак Знак2 Знак Знак Знак Знак14"/>
    <w:basedOn w:val="ad"/>
    <w:uiPriority w:val="99"/>
    <w:rsid w:val="00D0049A"/>
    <w:pPr>
      <w:spacing w:after="160" w:line="240" w:lineRule="exact"/>
    </w:pPr>
    <w:rPr>
      <w:lang w:val="en-US" w:eastAsia="en-US"/>
    </w:rPr>
  </w:style>
  <w:style w:type="paragraph" w:customStyle="1" w:styleId="CharCharCharChar4">
    <w:name w:val="Знак Знак Char Char Знак Знак Char Char4"/>
    <w:basedOn w:val="ad"/>
    <w:uiPriority w:val="99"/>
    <w:rsid w:val="00D0049A"/>
    <w:pPr>
      <w:spacing w:before="120"/>
      <w:ind w:firstLine="720"/>
    </w:pPr>
    <w:rPr>
      <w:lang w:val="en-US" w:eastAsia="en-US"/>
    </w:rPr>
  </w:style>
  <w:style w:type="paragraph" w:customStyle="1" w:styleId="4a">
    <w:name w:val="Знак Знак Знак Знак Знак Знак Знак Знак Знак Знак Знак Знак4"/>
    <w:basedOn w:val="ad"/>
    <w:link w:val="4b"/>
    <w:uiPriority w:val="99"/>
    <w:rsid w:val="00D0049A"/>
    <w:pPr>
      <w:spacing w:after="160" w:line="240" w:lineRule="exact"/>
    </w:pPr>
    <w:rPr>
      <w:lang w:val="en-US" w:eastAsia="en-US"/>
    </w:rPr>
  </w:style>
  <w:style w:type="character" w:customStyle="1" w:styleId="4b">
    <w:name w:val="Знак Знак Знак Знак Знак Знак Знак Знак Знак Знак Знак Знак Знак4"/>
    <w:link w:val="4a"/>
    <w:uiPriority w:val="99"/>
    <w:locked/>
    <w:rsid w:val="00D0049A"/>
    <w:rPr>
      <w:sz w:val="24"/>
      <w:szCs w:val="24"/>
      <w:lang w:val="en-US" w:eastAsia="en-US"/>
    </w:rPr>
  </w:style>
  <w:style w:type="paragraph" w:customStyle="1" w:styleId="220">
    <w:name w:val="Знак Знак Знак2 Знак Знак Знак Знак2"/>
    <w:basedOn w:val="ad"/>
    <w:uiPriority w:val="99"/>
    <w:rsid w:val="00D0049A"/>
    <w:pPr>
      <w:spacing w:after="160" w:line="240" w:lineRule="exact"/>
    </w:pPr>
    <w:rPr>
      <w:lang w:val="en-US" w:eastAsia="en-US"/>
    </w:rPr>
  </w:style>
  <w:style w:type="paragraph" w:customStyle="1" w:styleId="114">
    <w:name w:val="Абзац списка11"/>
    <w:basedOn w:val="ad"/>
    <w:uiPriority w:val="99"/>
    <w:rsid w:val="00D0049A"/>
    <w:pPr>
      <w:ind w:left="720"/>
    </w:pPr>
    <w:rPr>
      <w:sz w:val="26"/>
      <w:szCs w:val="26"/>
    </w:rPr>
  </w:style>
  <w:style w:type="character" w:customStyle="1" w:styleId="121">
    <w:name w:val="Знак Знак12"/>
    <w:uiPriority w:val="99"/>
    <w:locked/>
    <w:rsid w:val="00D0049A"/>
    <w:rPr>
      <w:sz w:val="28"/>
      <w:szCs w:val="28"/>
      <w:lang w:val="ru-RU" w:eastAsia="ru-RU"/>
    </w:rPr>
  </w:style>
  <w:style w:type="paragraph" w:customStyle="1" w:styleId="141">
    <w:name w:val="Обычный 14"/>
    <w:basedOn w:val="ad"/>
    <w:link w:val="142"/>
    <w:autoRedefine/>
    <w:uiPriority w:val="99"/>
    <w:rsid w:val="00D0049A"/>
    <w:pPr>
      <w:spacing w:before="120" w:after="120"/>
    </w:pPr>
    <w:rPr>
      <w:sz w:val="28"/>
      <w:szCs w:val="28"/>
    </w:rPr>
  </w:style>
  <w:style w:type="character" w:customStyle="1" w:styleId="142">
    <w:name w:val="Обычный 14 Знак"/>
    <w:link w:val="141"/>
    <w:uiPriority w:val="99"/>
    <w:locked/>
    <w:rsid w:val="00D0049A"/>
    <w:rPr>
      <w:sz w:val="28"/>
      <w:szCs w:val="28"/>
      <w:lang w:val="ru-RU" w:eastAsia="ru-RU"/>
    </w:rPr>
  </w:style>
  <w:style w:type="table" w:styleId="1ff3">
    <w:name w:val="Table Grid 1"/>
    <w:basedOn w:val="af"/>
    <w:uiPriority w:val="99"/>
    <w:rsid w:val="00D0049A"/>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d">
    <w:name w:val="рабочий"/>
    <w:basedOn w:val="ad"/>
    <w:uiPriority w:val="99"/>
    <w:rsid w:val="00D0049A"/>
    <w:rPr>
      <w:sz w:val="28"/>
      <w:szCs w:val="28"/>
    </w:rPr>
  </w:style>
  <w:style w:type="paragraph" w:customStyle="1" w:styleId="218">
    <w:name w:val="Знак Знак Знак2 Знак Знак Знак1"/>
    <w:basedOn w:val="ad"/>
    <w:uiPriority w:val="99"/>
    <w:rsid w:val="00D0049A"/>
    <w:pPr>
      <w:spacing w:after="160" w:line="240" w:lineRule="exact"/>
    </w:pPr>
    <w:rPr>
      <w:lang w:val="en-US" w:eastAsia="en-US"/>
    </w:rPr>
  </w:style>
  <w:style w:type="paragraph" w:customStyle="1" w:styleId="4c">
    <w:name w:val="Знак Знак Знак4 Знак Знак Знак Знак"/>
    <w:basedOn w:val="ad"/>
    <w:autoRedefine/>
    <w:uiPriority w:val="99"/>
    <w:rsid w:val="00D0049A"/>
    <w:pPr>
      <w:spacing w:after="160" w:line="240" w:lineRule="exact"/>
    </w:pPr>
    <w:rPr>
      <w:sz w:val="28"/>
      <w:szCs w:val="28"/>
      <w:lang w:val="en-US" w:eastAsia="en-US"/>
    </w:rPr>
  </w:style>
  <w:style w:type="character" w:customStyle="1" w:styleId="affffffffe">
    <w:name w:val="Цветовое выделение"/>
    <w:uiPriority w:val="99"/>
    <w:rsid w:val="00D0049A"/>
    <w:rPr>
      <w:b/>
      <w:bCs/>
      <w:color w:val="000080"/>
    </w:rPr>
  </w:style>
  <w:style w:type="paragraph" w:customStyle="1" w:styleId="afffffffff">
    <w:name w:val="Нормальный (таблица)"/>
    <w:basedOn w:val="ad"/>
    <w:next w:val="ad"/>
    <w:uiPriority w:val="99"/>
    <w:rsid w:val="002044EE"/>
    <w:rPr>
      <w:rFonts w:ascii="Arial" w:hAnsi="Arial" w:cs="Arial"/>
    </w:rPr>
  </w:style>
  <w:style w:type="paragraph" w:customStyle="1" w:styleId="afffffffff0">
    <w:name w:val="Таблицы (моноширинный)"/>
    <w:basedOn w:val="ad"/>
    <w:next w:val="ad"/>
    <w:uiPriority w:val="99"/>
    <w:rsid w:val="002044EE"/>
    <w:rPr>
      <w:rFonts w:ascii="Courier New" w:hAnsi="Courier New" w:cs="Courier New"/>
    </w:rPr>
  </w:style>
  <w:style w:type="paragraph" w:customStyle="1" w:styleId="afffffffff1">
    <w:name w:val="Прижатый влево"/>
    <w:basedOn w:val="ad"/>
    <w:next w:val="ad"/>
    <w:uiPriority w:val="99"/>
    <w:rsid w:val="002044EE"/>
    <w:rPr>
      <w:rFonts w:ascii="Arial" w:hAnsi="Arial" w:cs="Arial"/>
    </w:rPr>
  </w:style>
  <w:style w:type="paragraph" w:customStyle="1" w:styleId="2ff0">
    <w:name w:val="2"/>
    <w:basedOn w:val="ad"/>
    <w:autoRedefine/>
    <w:uiPriority w:val="99"/>
    <w:rsid w:val="00AF5CC6"/>
    <w:pPr>
      <w:spacing w:after="160" w:line="240" w:lineRule="exact"/>
    </w:pPr>
    <w:rPr>
      <w:sz w:val="28"/>
      <w:szCs w:val="28"/>
      <w:lang w:val="en-US" w:eastAsia="en-US"/>
    </w:rPr>
  </w:style>
  <w:style w:type="character" w:customStyle="1" w:styleId="FontStyle17">
    <w:name w:val="Font Style17"/>
    <w:uiPriority w:val="99"/>
    <w:rsid w:val="007F07A1"/>
    <w:rPr>
      <w:rFonts w:ascii="Times New Roman" w:hAnsi="Times New Roman" w:cs="Times New Roman"/>
      <w:b/>
      <w:bCs/>
      <w:sz w:val="22"/>
      <w:szCs w:val="22"/>
    </w:rPr>
  </w:style>
  <w:style w:type="paragraph" w:customStyle="1" w:styleId="Style3">
    <w:name w:val="Style3"/>
    <w:basedOn w:val="ad"/>
    <w:uiPriority w:val="99"/>
    <w:rsid w:val="007F07A1"/>
    <w:pPr>
      <w:spacing w:line="275" w:lineRule="exact"/>
    </w:pPr>
  </w:style>
  <w:style w:type="character" w:customStyle="1" w:styleId="FontStyle25">
    <w:name w:val="Font Style25"/>
    <w:uiPriority w:val="99"/>
    <w:rsid w:val="007F07A1"/>
    <w:rPr>
      <w:rFonts w:ascii="Times New Roman" w:hAnsi="Times New Roman" w:cs="Times New Roman"/>
      <w:sz w:val="22"/>
      <w:szCs w:val="22"/>
    </w:rPr>
  </w:style>
  <w:style w:type="paragraph" w:customStyle="1" w:styleId="Style10">
    <w:name w:val="Style10"/>
    <w:basedOn w:val="ad"/>
    <w:uiPriority w:val="99"/>
    <w:rsid w:val="007F07A1"/>
    <w:pPr>
      <w:spacing w:line="274" w:lineRule="exact"/>
    </w:pPr>
  </w:style>
  <w:style w:type="paragraph" w:customStyle="1" w:styleId="Style2">
    <w:name w:val="Style2"/>
    <w:basedOn w:val="ad"/>
    <w:uiPriority w:val="99"/>
    <w:rsid w:val="00980B0D"/>
    <w:pPr>
      <w:spacing w:line="299" w:lineRule="exact"/>
      <w:ind w:firstLine="727"/>
    </w:pPr>
  </w:style>
  <w:style w:type="character" w:customStyle="1" w:styleId="FontStyle14">
    <w:name w:val="Font Style14"/>
    <w:uiPriority w:val="99"/>
    <w:rsid w:val="00980B0D"/>
    <w:rPr>
      <w:rFonts w:ascii="Times New Roman" w:hAnsi="Times New Roman" w:cs="Times New Roman"/>
      <w:sz w:val="24"/>
      <w:szCs w:val="24"/>
    </w:rPr>
  </w:style>
  <w:style w:type="character" w:customStyle="1" w:styleId="ListParagraphChar">
    <w:name w:val="List Paragraph Char"/>
    <w:link w:val="130"/>
    <w:uiPriority w:val="99"/>
    <w:locked/>
    <w:rsid w:val="004F12A9"/>
    <w:rPr>
      <w:sz w:val="22"/>
      <w:szCs w:val="22"/>
    </w:rPr>
  </w:style>
  <w:style w:type="paragraph" w:customStyle="1" w:styleId="Char">
    <w:name w:val="Char"/>
    <w:basedOn w:val="ad"/>
    <w:autoRedefine/>
    <w:uiPriority w:val="99"/>
    <w:rsid w:val="000C4783"/>
    <w:pPr>
      <w:spacing w:after="160" w:line="240" w:lineRule="exact"/>
    </w:pPr>
    <w:rPr>
      <w:sz w:val="28"/>
      <w:szCs w:val="28"/>
      <w:lang w:val="en-US" w:eastAsia="en-US"/>
    </w:rPr>
  </w:style>
  <w:style w:type="paragraph" w:customStyle="1" w:styleId="1ff4">
    <w:name w:val="Без интервала1"/>
    <w:uiPriority w:val="99"/>
    <w:rsid w:val="000C4783"/>
    <w:pPr>
      <w:spacing w:after="80"/>
      <w:ind w:firstLine="709"/>
      <w:jc w:val="both"/>
    </w:pPr>
    <w:rPr>
      <w:rFonts w:ascii="Calibri" w:hAnsi="Calibri" w:cs="Calibri"/>
      <w:sz w:val="22"/>
      <w:szCs w:val="22"/>
      <w:lang w:eastAsia="en-US"/>
    </w:rPr>
  </w:style>
  <w:style w:type="paragraph" w:customStyle="1" w:styleId="221">
    <w:name w:val="Основной текст 22"/>
    <w:basedOn w:val="ad"/>
    <w:uiPriority w:val="99"/>
    <w:rsid w:val="006F5C57"/>
    <w:pPr>
      <w:suppressAutoHyphens/>
    </w:pPr>
    <w:rPr>
      <w:kern w:val="1"/>
      <w:lang w:eastAsia="hi-IN" w:bidi="hi-IN"/>
    </w:rPr>
  </w:style>
  <w:style w:type="character" w:customStyle="1" w:styleId="sentence">
    <w:name w:val="sentence"/>
    <w:uiPriority w:val="99"/>
    <w:rsid w:val="0093359B"/>
  </w:style>
  <w:style w:type="paragraph" w:customStyle="1" w:styleId="pf8593e6201241744e9fbc8b5d5592647">
    <w:name w:val="pf8593e6201241744e9fbc8b5d5592647"/>
    <w:basedOn w:val="ad"/>
    <w:uiPriority w:val="99"/>
    <w:rsid w:val="0093359B"/>
    <w:pPr>
      <w:spacing w:before="100" w:beforeAutospacing="1" w:after="100" w:afterAutospacing="1"/>
    </w:pPr>
  </w:style>
  <w:style w:type="paragraph" w:customStyle="1" w:styleId="122">
    <w:name w:val="Без интервала12"/>
    <w:uiPriority w:val="99"/>
    <w:rsid w:val="00404D26"/>
    <w:pPr>
      <w:spacing w:after="80"/>
      <w:ind w:firstLine="709"/>
      <w:jc w:val="both"/>
    </w:pPr>
    <w:rPr>
      <w:rFonts w:ascii="Calibri" w:hAnsi="Calibri" w:cs="Calibri"/>
      <w:sz w:val="22"/>
      <w:szCs w:val="22"/>
      <w:lang w:eastAsia="en-US"/>
    </w:rPr>
  </w:style>
  <w:style w:type="paragraph" w:customStyle="1" w:styleId="p008d83ec890a0e2d824458fb0c471908">
    <w:name w:val="p008d83ec890a0e2d824458fb0c471908"/>
    <w:basedOn w:val="ad"/>
    <w:uiPriority w:val="99"/>
    <w:rsid w:val="00404D26"/>
    <w:pPr>
      <w:spacing w:before="100" w:beforeAutospacing="1" w:after="100" w:afterAutospacing="1"/>
    </w:pPr>
  </w:style>
  <w:style w:type="paragraph" w:customStyle="1" w:styleId="1ff5">
    <w:name w:val="Знак Знак1 Знак"/>
    <w:basedOn w:val="ad"/>
    <w:autoRedefine/>
    <w:uiPriority w:val="99"/>
    <w:rsid w:val="00083A36"/>
    <w:pPr>
      <w:spacing w:after="160" w:line="240" w:lineRule="exact"/>
    </w:pPr>
    <w:rPr>
      <w:sz w:val="28"/>
      <w:szCs w:val="28"/>
      <w:lang w:val="en-US" w:eastAsia="en-US"/>
    </w:rPr>
  </w:style>
  <w:style w:type="paragraph" w:customStyle="1" w:styleId="aa">
    <w:name w:val="Буква"/>
    <w:basedOn w:val="ad"/>
    <w:uiPriority w:val="99"/>
    <w:rsid w:val="00083A36"/>
    <w:pPr>
      <w:numPr>
        <w:numId w:val="26"/>
      </w:numPr>
      <w:tabs>
        <w:tab w:val="clear" w:pos="360"/>
        <w:tab w:val="num" w:pos="927"/>
        <w:tab w:val="left" w:pos="1134"/>
      </w:tabs>
      <w:spacing w:before="120" w:after="120" w:line="288" w:lineRule="auto"/>
      <w:ind w:left="0" w:firstLine="567"/>
    </w:pPr>
  </w:style>
  <w:style w:type="paragraph" w:customStyle="1" w:styleId="afffffffff2">
    <w:name w:val="Основной текст с красной строки"/>
    <w:basedOn w:val="ad"/>
    <w:link w:val="afffffffff3"/>
    <w:uiPriority w:val="99"/>
    <w:rsid w:val="00083A36"/>
    <w:pPr>
      <w:spacing w:before="60" w:line="360" w:lineRule="auto"/>
      <w:ind w:firstLine="851"/>
    </w:pPr>
  </w:style>
  <w:style w:type="character" w:customStyle="1" w:styleId="afffffffff3">
    <w:name w:val="Основной текст с красной строки Знак"/>
    <w:link w:val="afffffffff2"/>
    <w:uiPriority w:val="99"/>
    <w:locked/>
    <w:rsid w:val="00083A36"/>
    <w:rPr>
      <w:sz w:val="24"/>
      <w:szCs w:val="24"/>
    </w:rPr>
  </w:style>
  <w:style w:type="paragraph" w:customStyle="1" w:styleId="1ff6">
    <w:name w:val="Маркированный список 1"/>
    <w:basedOn w:val="ad"/>
    <w:uiPriority w:val="99"/>
    <w:rsid w:val="00083A36"/>
    <w:pPr>
      <w:keepLines/>
      <w:spacing w:line="360" w:lineRule="auto"/>
    </w:pPr>
  </w:style>
  <w:style w:type="character" w:customStyle="1" w:styleId="82">
    <w:name w:val="Знак8 Знак Знак"/>
    <w:uiPriority w:val="99"/>
    <w:locked/>
    <w:rsid w:val="00083A36"/>
    <w:rPr>
      <w:lang w:val="ru-RU" w:eastAsia="ru-RU"/>
    </w:rPr>
  </w:style>
  <w:style w:type="paragraph" w:customStyle="1" w:styleId="a2">
    <w:name w:val="Абзац первого уровня"/>
    <w:basedOn w:val="ad"/>
    <w:link w:val="afffffffff4"/>
    <w:uiPriority w:val="99"/>
    <w:qFormat/>
    <w:rsid w:val="00083A36"/>
    <w:pPr>
      <w:numPr>
        <w:numId w:val="27"/>
      </w:numPr>
      <w:spacing w:before="120" w:after="120"/>
      <w:ind w:left="568" w:hanging="284"/>
    </w:pPr>
    <w:rPr>
      <w:rFonts w:ascii="Calibri" w:hAnsi="Calibri" w:cs="Calibri"/>
    </w:rPr>
  </w:style>
  <w:style w:type="paragraph" w:customStyle="1" w:styleId="ac">
    <w:name w:val="Обычный список"/>
    <w:basedOn w:val="ad"/>
    <w:uiPriority w:val="99"/>
    <w:rsid w:val="00083A36"/>
    <w:pPr>
      <w:numPr>
        <w:numId w:val="28"/>
      </w:numPr>
      <w:spacing w:after="120" w:line="280" w:lineRule="exact"/>
      <w:ind w:right="510"/>
    </w:pPr>
    <w:rPr>
      <w:lang w:eastAsia="en-US"/>
    </w:rPr>
  </w:style>
  <w:style w:type="paragraph" w:customStyle="1" w:styleId="2ff1">
    <w:name w:val="Знак2 Знак Знак Знак Знак Знак Знак Знак Знак Знак Знак Знак Знак Знак Знак Знак Знак Знак Знак Знак Знак Знак"/>
    <w:basedOn w:val="ad"/>
    <w:uiPriority w:val="99"/>
    <w:rsid w:val="00083A36"/>
    <w:pPr>
      <w:spacing w:after="160" w:line="240" w:lineRule="exact"/>
    </w:pPr>
    <w:rPr>
      <w:rFonts w:ascii="Tahoma" w:hAnsi="Tahoma" w:cs="Tahoma"/>
      <w:sz w:val="20"/>
      <w:szCs w:val="20"/>
      <w:lang w:val="en-US" w:eastAsia="en-US"/>
    </w:rPr>
  </w:style>
  <w:style w:type="paragraph" w:customStyle="1" w:styleId="addres">
    <w:name w:val="addres"/>
    <w:basedOn w:val="ad"/>
    <w:uiPriority w:val="99"/>
    <w:rsid w:val="00083A36"/>
    <w:pPr>
      <w:ind w:left="225" w:right="270"/>
    </w:pPr>
    <w:rPr>
      <w:color w:val="72706F"/>
      <w:sz w:val="17"/>
      <w:szCs w:val="17"/>
    </w:rPr>
  </w:style>
  <w:style w:type="paragraph" w:customStyle="1" w:styleId="134602">
    <w:name w:val="Марк 1 34.602"/>
    <w:basedOn w:val="ad"/>
    <w:autoRedefine/>
    <w:uiPriority w:val="99"/>
    <w:rsid w:val="00083A36"/>
    <w:pPr>
      <w:tabs>
        <w:tab w:val="left" w:pos="993"/>
      </w:tabs>
      <w:spacing w:before="60" w:after="60"/>
      <w:ind w:firstLine="720"/>
    </w:pPr>
  </w:style>
  <w:style w:type="paragraph" w:customStyle="1" w:styleId="321">
    <w:name w:val="Основной текст с отступом 32"/>
    <w:basedOn w:val="ad"/>
    <w:uiPriority w:val="99"/>
    <w:rsid w:val="00083A36"/>
    <w:pPr>
      <w:tabs>
        <w:tab w:val="left" w:pos="7088"/>
      </w:tabs>
      <w:spacing w:line="280" w:lineRule="exact"/>
      <w:ind w:firstLine="851"/>
    </w:pPr>
  </w:style>
  <w:style w:type="paragraph" w:customStyle="1" w:styleId="240">
    <w:name w:val="Знак Знак Знак2 Знак4"/>
    <w:basedOn w:val="ad"/>
    <w:uiPriority w:val="99"/>
    <w:rsid w:val="00083A36"/>
    <w:pPr>
      <w:spacing w:after="160" w:line="240" w:lineRule="exact"/>
    </w:pPr>
    <w:rPr>
      <w:lang w:val="en-US" w:eastAsia="en-US"/>
    </w:rPr>
  </w:style>
  <w:style w:type="paragraph" w:customStyle="1" w:styleId="143">
    <w:name w:val="Знак Знак Знак Знак Знак Знак Знак Знак Знак1 Знак4"/>
    <w:basedOn w:val="ad"/>
    <w:uiPriority w:val="99"/>
    <w:rsid w:val="00083A36"/>
    <w:pPr>
      <w:spacing w:after="160" w:line="240" w:lineRule="exact"/>
    </w:pPr>
    <w:rPr>
      <w:lang w:val="en-US" w:eastAsia="en-US"/>
    </w:rPr>
  </w:style>
  <w:style w:type="paragraph" w:customStyle="1" w:styleId="144">
    <w:name w:val="Знак Знак Знак Знак Знак Знак Знак Знак Знак Знак Знак Знак Знак Знак Знак Знак Знак Знак Знак Знак Знак Знак Знак Знак Знак14"/>
    <w:basedOn w:val="ad"/>
    <w:autoRedefine/>
    <w:uiPriority w:val="99"/>
    <w:rsid w:val="00083A36"/>
    <w:pPr>
      <w:spacing w:after="160" w:line="240" w:lineRule="exact"/>
    </w:pPr>
    <w:rPr>
      <w:sz w:val="28"/>
      <w:szCs w:val="28"/>
      <w:lang w:val="en-US" w:eastAsia="en-US"/>
    </w:rPr>
  </w:style>
  <w:style w:type="character" w:customStyle="1" w:styleId="340">
    <w:name w:val="Знак Знак34"/>
    <w:uiPriority w:val="99"/>
    <w:rsid w:val="00083A36"/>
    <w:rPr>
      <w:lang w:val="ru-RU" w:eastAsia="ru-RU"/>
    </w:rPr>
  </w:style>
  <w:style w:type="paragraph" w:customStyle="1" w:styleId="4d">
    <w:name w:val="Знак Знак Знак Знак Знак Знак Знак4"/>
    <w:basedOn w:val="ad"/>
    <w:uiPriority w:val="99"/>
    <w:rsid w:val="00083A36"/>
    <w:pPr>
      <w:spacing w:after="160" w:line="240" w:lineRule="exact"/>
      <w:jc w:val="right"/>
    </w:pPr>
    <w:rPr>
      <w:sz w:val="20"/>
      <w:szCs w:val="20"/>
      <w:lang w:val="en-GB" w:eastAsia="en-US"/>
    </w:rPr>
  </w:style>
  <w:style w:type="paragraph" w:customStyle="1" w:styleId="4e">
    <w:name w:val="Знак Знак Знак Знак Знак Знак Знак Знак Знак Знак Знак Знак Знак Знак Знак Знак Знак Знак Знак4"/>
    <w:basedOn w:val="ad"/>
    <w:autoRedefine/>
    <w:uiPriority w:val="99"/>
    <w:rsid w:val="00083A36"/>
    <w:pPr>
      <w:spacing w:after="160" w:line="240" w:lineRule="exact"/>
    </w:pPr>
    <w:rPr>
      <w:sz w:val="28"/>
      <w:szCs w:val="28"/>
      <w:lang w:val="en-US" w:eastAsia="en-US"/>
    </w:rPr>
  </w:style>
  <w:style w:type="paragraph" w:customStyle="1" w:styleId="4f">
    <w:name w:val="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2121">
    <w:name w:val="Заголовок 212"/>
    <w:basedOn w:val="13"/>
    <w:next w:val="13"/>
    <w:uiPriority w:val="99"/>
    <w:rsid w:val="00083A36"/>
    <w:pPr>
      <w:keepNext/>
      <w:keepLines/>
      <w:numPr>
        <w:numId w:val="0"/>
      </w:numPr>
      <w:spacing w:before="360" w:after="60" w:line="240" w:lineRule="auto"/>
      <w:ind w:left="567" w:hanging="567"/>
    </w:pPr>
    <w:rPr>
      <w:b/>
      <w:bCs/>
      <w:sz w:val="22"/>
      <w:szCs w:val="22"/>
      <w:lang w:val="ru-RU" w:eastAsia="ru-RU"/>
    </w:rPr>
  </w:style>
  <w:style w:type="paragraph" w:customStyle="1" w:styleId="150">
    <w:name w:val="Знак Знак Знак Знак15"/>
    <w:basedOn w:val="ad"/>
    <w:uiPriority w:val="99"/>
    <w:rsid w:val="00083A36"/>
    <w:pPr>
      <w:spacing w:after="160" w:line="240" w:lineRule="exact"/>
    </w:pPr>
    <w:rPr>
      <w:lang w:val="en-US" w:eastAsia="en-US"/>
    </w:rPr>
  </w:style>
  <w:style w:type="paragraph" w:customStyle="1" w:styleId="4f0">
    <w:name w:val="Знак Знак Знак Знак Знак Знак4"/>
    <w:basedOn w:val="ad"/>
    <w:uiPriority w:val="99"/>
    <w:rsid w:val="00083A36"/>
    <w:pPr>
      <w:spacing w:after="160" w:line="240" w:lineRule="exact"/>
    </w:pPr>
    <w:rPr>
      <w:lang w:val="en-US" w:eastAsia="en-US"/>
    </w:rPr>
  </w:style>
  <w:style w:type="paragraph" w:customStyle="1" w:styleId="241">
    <w:name w:val="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242">
    <w:name w:val="Знак Знак Знак Знак Знак Знак 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145">
    <w:name w:val="Знак1 Знак Знак Знак4"/>
    <w:basedOn w:val="ad"/>
    <w:uiPriority w:val="99"/>
    <w:rsid w:val="00083A36"/>
    <w:pPr>
      <w:snapToGrid w:val="0"/>
      <w:spacing w:after="160" w:line="240" w:lineRule="exact"/>
    </w:pPr>
    <w:rPr>
      <w:sz w:val="26"/>
      <w:szCs w:val="26"/>
      <w:lang w:val="en-US" w:eastAsia="en-US"/>
    </w:rPr>
  </w:style>
  <w:style w:type="paragraph" w:customStyle="1" w:styleId="4f1">
    <w:name w:val="Знак 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146">
    <w:name w:val="Знак Знак Знак1 Знак Знак Знак Знак Знак Знак4"/>
    <w:basedOn w:val="ad"/>
    <w:uiPriority w:val="99"/>
    <w:rsid w:val="00083A36"/>
    <w:pPr>
      <w:spacing w:after="160" w:line="240" w:lineRule="exact"/>
    </w:pPr>
    <w:rPr>
      <w:lang w:val="en-US" w:eastAsia="en-US"/>
    </w:rPr>
  </w:style>
  <w:style w:type="paragraph" w:customStyle="1" w:styleId="147">
    <w:name w:val="Знак Знак Знак Знак Знак Знак1 Знак Знак Знак4"/>
    <w:basedOn w:val="ad"/>
    <w:uiPriority w:val="99"/>
    <w:rsid w:val="00083A36"/>
    <w:pPr>
      <w:spacing w:after="160" w:line="240" w:lineRule="exact"/>
    </w:pPr>
    <w:rPr>
      <w:lang w:val="en-US" w:eastAsia="en-US"/>
    </w:rPr>
  </w:style>
  <w:style w:type="paragraph" w:customStyle="1" w:styleId="148">
    <w:name w:val="Знак Знак Знак1 Знак Знак Знак4"/>
    <w:basedOn w:val="ad"/>
    <w:uiPriority w:val="99"/>
    <w:rsid w:val="00083A36"/>
    <w:pPr>
      <w:spacing w:after="160" w:line="240" w:lineRule="exact"/>
    </w:pPr>
    <w:rPr>
      <w:lang w:val="en-US" w:eastAsia="en-US"/>
    </w:rPr>
  </w:style>
  <w:style w:type="paragraph" w:customStyle="1" w:styleId="Style1">
    <w:name w:val="Style1"/>
    <w:basedOn w:val="ad"/>
    <w:uiPriority w:val="99"/>
    <w:rsid w:val="00083A36"/>
    <w:pPr>
      <w:spacing w:line="299" w:lineRule="exact"/>
      <w:jc w:val="center"/>
    </w:pPr>
  </w:style>
  <w:style w:type="paragraph" w:customStyle="1" w:styleId="Style4">
    <w:name w:val="Style4"/>
    <w:basedOn w:val="ad"/>
    <w:uiPriority w:val="99"/>
    <w:rsid w:val="00083A36"/>
  </w:style>
  <w:style w:type="paragraph" w:customStyle="1" w:styleId="Style5">
    <w:name w:val="Style5"/>
    <w:basedOn w:val="ad"/>
    <w:uiPriority w:val="99"/>
    <w:rsid w:val="00083A36"/>
    <w:pPr>
      <w:spacing w:line="302" w:lineRule="exact"/>
      <w:ind w:firstLine="720"/>
    </w:pPr>
  </w:style>
  <w:style w:type="paragraph" w:customStyle="1" w:styleId="Style6">
    <w:name w:val="Style6"/>
    <w:basedOn w:val="ad"/>
    <w:uiPriority w:val="99"/>
    <w:rsid w:val="00083A36"/>
    <w:pPr>
      <w:spacing w:line="302" w:lineRule="exact"/>
    </w:pPr>
  </w:style>
  <w:style w:type="paragraph" w:customStyle="1" w:styleId="Style7">
    <w:name w:val="Style7"/>
    <w:basedOn w:val="ad"/>
    <w:uiPriority w:val="99"/>
    <w:rsid w:val="00083A36"/>
  </w:style>
  <w:style w:type="paragraph" w:customStyle="1" w:styleId="Style8">
    <w:name w:val="Style8"/>
    <w:basedOn w:val="ad"/>
    <w:uiPriority w:val="99"/>
    <w:rsid w:val="00083A36"/>
    <w:pPr>
      <w:spacing w:line="300" w:lineRule="exact"/>
    </w:pPr>
  </w:style>
  <w:style w:type="paragraph" w:customStyle="1" w:styleId="Style9">
    <w:name w:val="Style9"/>
    <w:basedOn w:val="ad"/>
    <w:uiPriority w:val="99"/>
    <w:rsid w:val="00083A36"/>
    <w:pPr>
      <w:spacing w:line="306" w:lineRule="exact"/>
      <w:ind w:firstLine="727"/>
    </w:pPr>
  </w:style>
  <w:style w:type="paragraph" w:customStyle="1" w:styleId="Style11">
    <w:name w:val="Style11"/>
    <w:basedOn w:val="ad"/>
    <w:uiPriority w:val="99"/>
    <w:rsid w:val="00083A36"/>
    <w:pPr>
      <w:spacing w:line="299" w:lineRule="exact"/>
    </w:pPr>
  </w:style>
  <w:style w:type="character" w:customStyle="1" w:styleId="FontStyle13">
    <w:name w:val="Font Style13"/>
    <w:uiPriority w:val="99"/>
    <w:rsid w:val="00083A36"/>
    <w:rPr>
      <w:rFonts w:ascii="Times New Roman" w:hAnsi="Times New Roman" w:cs="Times New Roman"/>
      <w:b/>
      <w:bCs/>
      <w:sz w:val="24"/>
      <w:szCs w:val="24"/>
    </w:rPr>
  </w:style>
  <w:style w:type="character" w:customStyle="1" w:styleId="FontStyle15">
    <w:name w:val="Font Style15"/>
    <w:uiPriority w:val="99"/>
    <w:rsid w:val="00083A36"/>
    <w:rPr>
      <w:rFonts w:ascii="Times New Roman" w:hAnsi="Times New Roman" w:cs="Times New Roman"/>
      <w:b/>
      <w:bCs/>
      <w:i/>
      <w:iCs/>
      <w:sz w:val="24"/>
      <w:szCs w:val="24"/>
    </w:rPr>
  </w:style>
  <w:style w:type="character" w:customStyle="1" w:styleId="ConsPlusNormal1">
    <w:name w:val="ConsPlusNormal Знак"/>
    <w:link w:val="ConsPlusNormal0"/>
    <w:uiPriority w:val="99"/>
    <w:locked/>
    <w:rsid w:val="00083A36"/>
    <w:rPr>
      <w:rFonts w:ascii="Arial" w:hAnsi="Arial" w:cs="Arial"/>
      <w:lang w:val="ru-RU" w:eastAsia="ru-RU"/>
    </w:rPr>
  </w:style>
  <w:style w:type="paragraph" w:customStyle="1" w:styleId="xl63">
    <w:name w:val="xl63"/>
    <w:basedOn w:val="ad"/>
    <w:uiPriority w:val="99"/>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d"/>
    <w:uiPriority w:val="99"/>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d"/>
    <w:rsid w:val="00083A3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d"/>
    <w:rsid w:val="00083A3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77">
    <w:name w:val="xl77"/>
    <w:basedOn w:val="ad"/>
    <w:rsid w:val="00083A36"/>
    <w:pPr>
      <w:pBdr>
        <w:top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d"/>
    <w:rsid w:val="00083A3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body">
    <w:name w:val="body"/>
    <w:basedOn w:val="ad"/>
    <w:uiPriority w:val="99"/>
    <w:rsid w:val="00083A36"/>
    <w:pPr>
      <w:ind w:firstLine="567"/>
    </w:pPr>
    <w:rPr>
      <w:rFonts w:ascii="Arial" w:hAnsi="Arial" w:cs="Arial"/>
      <w:noProof/>
    </w:rPr>
  </w:style>
  <w:style w:type="paragraph" w:customStyle="1" w:styleId="ZTOCTITLE">
    <w:name w:val="Z_TOC TITLE"/>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ZTOCLVL1">
    <w:name w:val="Z_TOC LVL 1"/>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77" w:after="153" w:line="198" w:lineRule="atLeast"/>
      <w:ind w:firstLine="709"/>
      <w:jc w:val="both"/>
      <w:textAlignment w:val="baseline"/>
    </w:pPr>
    <w:rPr>
      <w:rFonts w:ascii="PragmaticaCTT" w:hAnsi="PragmaticaCTT" w:cs="PragmaticaCTT"/>
      <w:b/>
      <w:bCs/>
      <w:noProof/>
      <w:sz w:val="18"/>
      <w:szCs w:val="18"/>
    </w:rPr>
  </w:style>
  <w:style w:type="paragraph" w:customStyle="1" w:styleId="ZTOCLVL2">
    <w:name w:val="Z_TOC LVL 2"/>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54" w:line="204" w:lineRule="atLeast"/>
      <w:ind w:firstLine="709"/>
      <w:jc w:val="both"/>
      <w:textAlignment w:val="baseline"/>
    </w:pPr>
    <w:rPr>
      <w:rFonts w:ascii="PragmaticaCTT" w:hAnsi="PragmaticaCTT" w:cs="PragmaticaCTT"/>
      <w:noProof/>
      <w:sz w:val="18"/>
      <w:szCs w:val="18"/>
    </w:rPr>
  </w:style>
  <w:style w:type="paragraph" w:customStyle="1" w:styleId="ZTOCLVL3">
    <w:name w:val="Z_TOC LVL 3"/>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80" w:line="204" w:lineRule="atLeast"/>
      <w:ind w:left="340" w:firstLine="709"/>
      <w:jc w:val="both"/>
      <w:textAlignment w:val="baseline"/>
    </w:pPr>
    <w:rPr>
      <w:rFonts w:ascii="PragmaticaCTT" w:hAnsi="PragmaticaCTT" w:cs="PragmaticaCTT"/>
      <w:noProof/>
      <w:sz w:val="18"/>
      <w:szCs w:val="18"/>
    </w:rPr>
  </w:style>
  <w:style w:type="paragraph" w:customStyle="1" w:styleId="Part">
    <w:name w:val="Part"/>
    <w:uiPriority w:val="99"/>
    <w:rsid w:val="00083A36"/>
    <w:pPr>
      <w:tabs>
        <w:tab w:val="left" w:pos="737"/>
      </w:tabs>
      <w:overflowPunct w:val="0"/>
      <w:autoSpaceDE w:val="0"/>
      <w:autoSpaceDN w:val="0"/>
      <w:adjustRightInd w:val="0"/>
      <w:spacing w:before="186" w:after="371" w:line="291" w:lineRule="atLeast"/>
      <w:ind w:left="726" w:hanging="386"/>
      <w:jc w:val="both"/>
      <w:textAlignment w:val="baseline"/>
    </w:pPr>
    <w:rPr>
      <w:rFonts w:ascii="PragmaticaCTT" w:hAnsi="PragmaticaCTT" w:cs="PragmaticaCTT"/>
      <w:b/>
      <w:bCs/>
      <w:caps/>
      <w:noProof/>
      <w:sz w:val="26"/>
      <w:szCs w:val="26"/>
    </w:rPr>
  </w:style>
  <w:style w:type="paragraph" w:customStyle="1" w:styleId="INT-20">
    <w:name w:val="INT-20"/>
    <w:uiPriority w:val="99"/>
    <w:rsid w:val="00083A36"/>
    <w:pPr>
      <w:overflowPunct w:val="0"/>
      <w:autoSpaceDE w:val="0"/>
      <w:autoSpaceDN w:val="0"/>
      <w:adjustRightInd w:val="0"/>
      <w:spacing w:after="200" w:line="236" w:lineRule="atLeast"/>
      <w:ind w:firstLine="340"/>
      <w:jc w:val="both"/>
      <w:textAlignment w:val="baseline"/>
    </w:pPr>
    <w:rPr>
      <w:rFonts w:ascii="PragmaticaCTT" w:hAnsi="PragmaticaCTT" w:cs="PragmaticaCTT"/>
      <w:noProof/>
    </w:rPr>
  </w:style>
  <w:style w:type="paragraph" w:customStyle="1" w:styleId="BodyText-Gr">
    <w:name w:val="Body Text-Gr"/>
    <w:uiPriority w:val="99"/>
    <w:rsid w:val="00083A36"/>
    <w:pPr>
      <w:overflowPunct w:val="0"/>
      <w:autoSpaceDE w:val="0"/>
      <w:autoSpaceDN w:val="0"/>
      <w:adjustRightInd w:val="0"/>
      <w:spacing w:after="80" w:line="236" w:lineRule="atLeast"/>
      <w:ind w:firstLine="340"/>
      <w:jc w:val="both"/>
      <w:textAlignment w:val="baseline"/>
    </w:pPr>
    <w:rPr>
      <w:rFonts w:ascii="PragmaticaCTT" w:hAnsi="PragmaticaCTT" w:cs="PragmaticaCTT"/>
      <w:noProof/>
    </w:rPr>
  </w:style>
  <w:style w:type="paragraph" w:customStyle="1" w:styleId="ZFNOTENTRY">
    <w:name w:val="Z_FNOT ENTRY"/>
    <w:uiPriority w:val="99"/>
    <w:rsid w:val="00083A36"/>
    <w:pPr>
      <w:tabs>
        <w:tab w:val="left" w:pos="482"/>
      </w:tabs>
      <w:overflowPunct w:val="0"/>
      <w:autoSpaceDE w:val="0"/>
      <w:autoSpaceDN w:val="0"/>
      <w:adjustRightInd w:val="0"/>
      <w:spacing w:after="80" w:line="182" w:lineRule="atLeast"/>
      <w:ind w:firstLine="482"/>
      <w:jc w:val="both"/>
      <w:textAlignment w:val="baseline"/>
    </w:pPr>
    <w:rPr>
      <w:rFonts w:ascii="PragmaticaCTT" w:hAnsi="PragmaticaCTT" w:cs="PragmaticaCTT"/>
      <w:noProof/>
      <w:sz w:val="16"/>
      <w:szCs w:val="16"/>
    </w:rPr>
  </w:style>
  <w:style w:type="paragraph" w:customStyle="1" w:styleId="Bullet">
    <w:name w:val="Bullet"/>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STARS">
    <w:name w:val="STARS"/>
    <w:uiPriority w:val="99"/>
    <w:rsid w:val="00083A36"/>
    <w:pPr>
      <w:overflowPunct w:val="0"/>
      <w:autoSpaceDE w:val="0"/>
      <w:autoSpaceDN w:val="0"/>
      <w:adjustRightInd w:val="0"/>
      <w:spacing w:before="200" w:after="160" w:line="220" w:lineRule="atLeast"/>
      <w:ind w:firstLine="709"/>
      <w:jc w:val="center"/>
      <w:textAlignment w:val="baseline"/>
    </w:pPr>
    <w:rPr>
      <w:rFonts w:ascii="Wingdings 3" w:hAnsi="Wingdings 3" w:cs="Wingdings 3"/>
      <w:noProof/>
      <w:color w:val="808080"/>
      <w:sz w:val="22"/>
      <w:szCs w:val="22"/>
    </w:rPr>
  </w:style>
  <w:style w:type="paragraph" w:customStyle="1" w:styleId="BodyVtigka9-1">
    <w:name w:val="Body Vtigka9-1"/>
    <w:uiPriority w:val="99"/>
    <w:rsid w:val="00083A36"/>
    <w:pPr>
      <w:overflowPunct w:val="0"/>
      <w:autoSpaceDE w:val="0"/>
      <w:autoSpaceDN w:val="0"/>
      <w:adjustRightInd w:val="0"/>
      <w:spacing w:after="169" w:line="205" w:lineRule="atLeast"/>
      <w:ind w:left="680" w:firstLine="709"/>
      <w:jc w:val="both"/>
      <w:textAlignment w:val="baseline"/>
    </w:pPr>
    <w:rPr>
      <w:rFonts w:ascii="PragmaticaCTT" w:hAnsi="PragmaticaCTT" w:cs="PragmaticaCTT"/>
      <w:noProof/>
      <w:sz w:val="18"/>
      <w:szCs w:val="18"/>
    </w:rPr>
  </w:style>
  <w:style w:type="character" w:styleId="afffffffff5">
    <w:name w:val="endnote reference"/>
    <w:uiPriority w:val="99"/>
    <w:rsid w:val="00083A36"/>
    <w:rPr>
      <w:vertAlign w:val="superscript"/>
    </w:rPr>
  </w:style>
  <w:style w:type="paragraph" w:customStyle="1" w:styleId="Glava">
    <w:name w:val="Glava"/>
    <w:uiPriority w:val="99"/>
    <w:rsid w:val="00083A36"/>
    <w:pPr>
      <w:overflowPunct w:val="0"/>
      <w:autoSpaceDE w:val="0"/>
      <w:autoSpaceDN w:val="0"/>
      <w:adjustRightInd w:val="0"/>
      <w:spacing w:before="170" w:after="454" w:line="260" w:lineRule="atLeast"/>
      <w:ind w:left="992" w:hanging="652"/>
      <w:jc w:val="both"/>
      <w:textAlignment w:val="baseline"/>
    </w:pPr>
    <w:rPr>
      <w:rFonts w:ascii="PragmaticaCTT" w:hAnsi="PragmaticaCTT" w:cs="PragmaticaCTT"/>
      <w:b/>
      <w:bCs/>
      <w:noProof/>
      <w:sz w:val="26"/>
      <w:szCs w:val="26"/>
    </w:rPr>
  </w:style>
  <w:style w:type="paragraph" w:customStyle="1" w:styleId="Glava-N">
    <w:name w:val="Glava-N"/>
    <w:uiPriority w:val="99"/>
    <w:rsid w:val="00083A36"/>
    <w:pPr>
      <w:overflowPunct w:val="0"/>
      <w:autoSpaceDE w:val="0"/>
      <w:autoSpaceDN w:val="0"/>
      <w:adjustRightInd w:val="0"/>
      <w:spacing w:after="80" w:line="199" w:lineRule="atLeast"/>
      <w:ind w:left="1361" w:hanging="340"/>
      <w:jc w:val="both"/>
      <w:textAlignment w:val="baseline"/>
    </w:pPr>
    <w:rPr>
      <w:rFonts w:ascii="PragmaticaCTT" w:hAnsi="PragmaticaCTT" w:cs="PragmaticaCTT"/>
      <w:b/>
      <w:bCs/>
      <w:noProof/>
      <w:color w:val="808080"/>
      <w:sz w:val="21"/>
      <w:szCs w:val="21"/>
    </w:rPr>
  </w:style>
  <w:style w:type="paragraph" w:customStyle="1" w:styleId="Glava1">
    <w:name w:val="Glava_1"/>
    <w:uiPriority w:val="99"/>
    <w:rsid w:val="00083A36"/>
    <w:pPr>
      <w:overflowPunct w:val="0"/>
      <w:autoSpaceDE w:val="0"/>
      <w:autoSpaceDN w:val="0"/>
      <w:adjustRightInd w:val="0"/>
      <w:spacing w:before="170" w:after="340" w:line="230" w:lineRule="atLeast"/>
      <w:ind w:left="1162" w:hanging="822"/>
      <w:jc w:val="both"/>
      <w:textAlignment w:val="baseline"/>
    </w:pPr>
    <w:rPr>
      <w:rFonts w:ascii="PragmaticaCTT" w:hAnsi="PragmaticaCTT" w:cs="PragmaticaCTT"/>
      <w:b/>
      <w:bCs/>
      <w:noProof/>
      <w:sz w:val="23"/>
      <w:szCs w:val="23"/>
    </w:rPr>
  </w:style>
  <w:style w:type="paragraph" w:customStyle="1" w:styleId="ZENOTENTRY">
    <w:name w:val="Z_ENOT ENTRY"/>
    <w:uiPriority w:val="99"/>
    <w:rsid w:val="00083A36"/>
    <w:pPr>
      <w:overflowPunct w:val="0"/>
      <w:autoSpaceDE w:val="0"/>
      <w:autoSpaceDN w:val="0"/>
      <w:adjustRightInd w:val="0"/>
      <w:spacing w:after="80" w:line="217" w:lineRule="atLeast"/>
      <w:ind w:left="480" w:right="480" w:firstLine="709"/>
      <w:jc w:val="both"/>
      <w:textAlignment w:val="baseline"/>
    </w:pPr>
    <w:rPr>
      <w:rFonts w:ascii="PragmaticaCTT" w:hAnsi="PragmaticaCTT" w:cs="PragmaticaCTT"/>
      <w:noProof/>
      <w:sz w:val="19"/>
      <w:szCs w:val="19"/>
    </w:rPr>
  </w:style>
  <w:style w:type="paragraph" w:customStyle="1" w:styleId="Glava-4">
    <w:name w:val="Glava-4"/>
    <w:uiPriority w:val="99"/>
    <w:rsid w:val="00083A36"/>
    <w:pPr>
      <w:overflowPunct w:val="0"/>
      <w:autoSpaceDE w:val="0"/>
      <w:autoSpaceDN w:val="0"/>
      <w:adjustRightInd w:val="0"/>
      <w:spacing w:before="170" w:after="283" w:line="239" w:lineRule="atLeast"/>
      <w:ind w:left="1276" w:hanging="935"/>
      <w:jc w:val="both"/>
      <w:textAlignment w:val="baseline"/>
    </w:pPr>
    <w:rPr>
      <w:rFonts w:ascii="PragmaticaCTT" w:hAnsi="PragmaticaCTT" w:cs="PragmaticaCTT"/>
      <w:b/>
      <w:bCs/>
      <w:noProof/>
      <w:sz w:val="21"/>
      <w:szCs w:val="21"/>
    </w:rPr>
  </w:style>
  <w:style w:type="paragraph" w:customStyle="1" w:styleId="BodyVtigka9">
    <w:name w:val="Body Vtigka9"/>
    <w:uiPriority w:val="99"/>
    <w:rsid w:val="00083A36"/>
    <w:pPr>
      <w:overflowPunct w:val="0"/>
      <w:autoSpaceDE w:val="0"/>
      <w:autoSpaceDN w:val="0"/>
      <w:adjustRightInd w:val="0"/>
      <w:spacing w:after="80" w:line="205" w:lineRule="atLeast"/>
      <w:ind w:left="680" w:firstLine="340"/>
      <w:jc w:val="both"/>
      <w:textAlignment w:val="baseline"/>
    </w:pPr>
    <w:rPr>
      <w:rFonts w:ascii="PragmaticaCTT" w:hAnsi="PragmaticaCTT" w:cs="PragmaticaCTT"/>
      <w:noProof/>
      <w:sz w:val="18"/>
      <w:szCs w:val="18"/>
    </w:rPr>
  </w:style>
  <w:style w:type="paragraph" w:customStyle="1" w:styleId="Table-N">
    <w:name w:val="Table-N"/>
    <w:uiPriority w:val="99"/>
    <w:rsid w:val="00083A36"/>
    <w:pPr>
      <w:overflowPunct w:val="0"/>
      <w:autoSpaceDE w:val="0"/>
      <w:autoSpaceDN w:val="0"/>
      <w:adjustRightInd w:val="0"/>
      <w:spacing w:before="76" w:after="212" w:line="187" w:lineRule="atLeast"/>
      <w:ind w:firstLine="709"/>
      <w:jc w:val="right"/>
      <w:textAlignment w:val="baseline"/>
    </w:pPr>
    <w:rPr>
      <w:rFonts w:ascii="PragmaticaCTT" w:hAnsi="PragmaticaCTT" w:cs="PragmaticaCTT"/>
      <w:b/>
      <w:bCs/>
      <w:i/>
      <w:iCs/>
      <w:noProof/>
      <w:sz w:val="17"/>
      <w:szCs w:val="17"/>
    </w:rPr>
  </w:style>
  <w:style w:type="paragraph" w:customStyle="1" w:styleId="TableText">
    <w:name w:val="Table Text"/>
    <w:uiPriority w:val="99"/>
    <w:rsid w:val="00083A36"/>
    <w:pPr>
      <w:tabs>
        <w:tab w:val="left" w:pos="227"/>
      </w:tabs>
      <w:overflowPunct w:val="0"/>
      <w:autoSpaceDE w:val="0"/>
      <w:autoSpaceDN w:val="0"/>
      <w:adjustRightInd w:val="0"/>
      <w:spacing w:before="60" w:after="20" w:line="180" w:lineRule="atLeast"/>
      <w:ind w:left="28" w:right="28" w:firstLine="709"/>
      <w:jc w:val="both"/>
      <w:textAlignment w:val="baseline"/>
    </w:pPr>
    <w:rPr>
      <w:rFonts w:ascii="PragmaticaCTT" w:hAnsi="PragmaticaCTT" w:cs="PragmaticaCTT"/>
      <w:noProof/>
      <w:sz w:val="17"/>
      <w:szCs w:val="17"/>
    </w:rPr>
  </w:style>
  <w:style w:type="paragraph" w:customStyle="1" w:styleId="tbl-sn">
    <w:name w:val="tbl-sn"/>
    <w:uiPriority w:val="99"/>
    <w:rsid w:val="00083A36"/>
    <w:pPr>
      <w:overflowPunct w:val="0"/>
      <w:autoSpaceDE w:val="0"/>
      <w:autoSpaceDN w:val="0"/>
      <w:adjustRightInd w:val="0"/>
      <w:spacing w:after="80" w:line="165" w:lineRule="atLeast"/>
      <w:ind w:firstLine="709"/>
      <w:jc w:val="both"/>
      <w:textAlignment w:val="baseline"/>
    </w:pPr>
    <w:rPr>
      <w:rFonts w:ascii="PragmaticaCTT" w:hAnsi="PragmaticaCTT" w:cs="PragmaticaCTT"/>
      <w:noProof/>
      <w:sz w:val="14"/>
      <w:szCs w:val="14"/>
    </w:rPr>
  </w:style>
  <w:style w:type="paragraph" w:customStyle="1" w:styleId="PrimerTextFirst">
    <w:name w:val="Primer Text First"/>
    <w:uiPriority w:val="99"/>
    <w:rsid w:val="00083A36"/>
    <w:pPr>
      <w:overflowPunct w:val="0"/>
      <w:autoSpaceDE w:val="0"/>
      <w:autoSpaceDN w:val="0"/>
      <w:adjustRightInd w:val="0"/>
      <w:spacing w:after="283" w:line="216" w:lineRule="atLeast"/>
      <w:ind w:firstLine="680"/>
      <w:jc w:val="both"/>
      <w:textAlignment w:val="baseline"/>
    </w:pPr>
    <w:rPr>
      <w:rFonts w:ascii="Futuris" w:hAnsi="Futuris" w:cs="Futuris"/>
      <w:i/>
      <w:iCs/>
      <w:noProof/>
    </w:rPr>
  </w:style>
  <w:style w:type="paragraph" w:customStyle="1" w:styleId="PrimerText">
    <w:name w:val="Primer Text"/>
    <w:uiPriority w:val="99"/>
    <w:rsid w:val="00083A36"/>
    <w:pPr>
      <w:tabs>
        <w:tab w:val="left" w:pos="252"/>
      </w:tabs>
      <w:overflowPunct w:val="0"/>
      <w:autoSpaceDE w:val="0"/>
      <w:autoSpaceDN w:val="0"/>
      <w:adjustRightInd w:val="0"/>
      <w:spacing w:after="80" w:line="216" w:lineRule="atLeast"/>
      <w:ind w:firstLine="340"/>
      <w:jc w:val="both"/>
      <w:textAlignment w:val="baseline"/>
    </w:pPr>
    <w:rPr>
      <w:rFonts w:ascii="Futuris" w:hAnsi="Futuris" w:cs="Futuris"/>
      <w:i/>
      <w:iCs/>
      <w:noProof/>
    </w:rPr>
  </w:style>
  <w:style w:type="paragraph" w:customStyle="1" w:styleId="PrimerTextProvod76">
    <w:name w:val="Primer Text Provod76"/>
    <w:uiPriority w:val="99"/>
    <w:rsid w:val="00083A36"/>
    <w:pPr>
      <w:tabs>
        <w:tab w:val="left" w:pos="4167"/>
      </w:tabs>
      <w:overflowPunct w:val="0"/>
      <w:autoSpaceDE w:val="0"/>
      <w:autoSpaceDN w:val="0"/>
      <w:adjustRightInd w:val="0"/>
      <w:spacing w:before="84" w:after="84" w:line="211" w:lineRule="atLeast"/>
      <w:ind w:left="4309" w:hanging="3969"/>
      <w:jc w:val="both"/>
      <w:textAlignment w:val="baseline"/>
    </w:pPr>
    <w:rPr>
      <w:rFonts w:ascii="Futuris" w:hAnsi="Futuris" w:cs="Futuris"/>
      <w:i/>
      <w:iCs/>
      <w:noProof/>
    </w:rPr>
  </w:style>
  <w:style w:type="paragraph" w:customStyle="1" w:styleId="PrimerText-1">
    <w:name w:val="Primer Text-1"/>
    <w:uiPriority w:val="99"/>
    <w:rsid w:val="00083A36"/>
    <w:pPr>
      <w:overflowPunct w:val="0"/>
      <w:autoSpaceDE w:val="0"/>
      <w:autoSpaceDN w:val="0"/>
      <w:adjustRightInd w:val="0"/>
      <w:spacing w:after="179" w:line="216" w:lineRule="atLeast"/>
      <w:ind w:firstLine="340"/>
      <w:jc w:val="both"/>
      <w:textAlignment w:val="baseline"/>
    </w:pPr>
    <w:rPr>
      <w:rFonts w:ascii="Futuris" w:hAnsi="Futuris" w:cs="Futuris"/>
      <w:i/>
      <w:iCs/>
      <w:noProof/>
    </w:rPr>
  </w:style>
  <w:style w:type="paragraph" w:customStyle="1" w:styleId="ProvodText50First">
    <w:name w:val="Provod Text50 First"/>
    <w:uiPriority w:val="99"/>
    <w:rsid w:val="00083A36"/>
    <w:pPr>
      <w:tabs>
        <w:tab w:val="left" w:pos="2608"/>
      </w:tabs>
      <w:overflowPunct w:val="0"/>
      <w:autoSpaceDE w:val="0"/>
      <w:autoSpaceDN w:val="0"/>
      <w:adjustRightInd w:val="0"/>
      <w:spacing w:before="89" w:after="88" w:line="220" w:lineRule="atLeast"/>
      <w:ind w:left="2778" w:hanging="2438"/>
      <w:jc w:val="both"/>
      <w:textAlignment w:val="baseline"/>
    </w:pPr>
    <w:rPr>
      <w:rFonts w:ascii="PragmaticaCTT" w:hAnsi="PragmaticaCTT" w:cs="PragmaticaCTT"/>
      <w:noProof/>
    </w:rPr>
  </w:style>
  <w:style w:type="paragraph" w:customStyle="1" w:styleId="Glava5">
    <w:name w:val="Glava5"/>
    <w:uiPriority w:val="99"/>
    <w:rsid w:val="00083A36"/>
    <w:pPr>
      <w:tabs>
        <w:tab w:val="left" w:pos="595"/>
      </w:tabs>
      <w:overflowPunct w:val="0"/>
      <w:autoSpaceDE w:val="0"/>
      <w:autoSpaceDN w:val="0"/>
      <w:adjustRightInd w:val="0"/>
      <w:spacing w:before="142" w:after="283" w:line="192" w:lineRule="atLeast"/>
      <w:ind w:left="340" w:firstLine="709"/>
      <w:jc w:val="both"/>
      <w:textAlignment w:val="baseline"/>
    </w:pPr>
    <w:rPr>
      <w:rFonts w:ascii="PragmaticaCTT" w:hAnsi="PragmaticaCTT" w:cs="PragmaticaCTT"/>
      <w:b/>
      <w:bCs/>
      <w:noProof/>
    </w:rPr>
  </w:style>
  <w:style w:type="paragraph" w:customStyle="1" w:styleId="form">
    <w:name w:val="form"/>
    <w:uiPriority w:val="99"/>
    <w:rsid w:val="00083A36"/>
    <w:pPr>
      <w:overflowPunct w:val="0"/>
      <w:autoSpaceDE w:val="0"/>
      <w:autoSpaceDN w:val="0"/>
      <w:adjustRightInd w:val="0"/>
      <w:spacing w:before="170" w:after="170" w:line="236" w:lineRule="atLeast"/>
      <w:ind w:firstLine="709"/>
      <w:jc w:val="center"/>
      <w:textAlignment w:val="baseline"/>
    </w:pPr>
    <w:rPr>
      <w:rFonts w:ascii="PragmaticaCTT" w:hAnsi="PragmaticaCTT" w:cs="PragmaticaCTT"/>
      <w:noProof/>
    </w:rPr>
  </w:style>
  <w:style w:type="paragraph" w:customStyle="1" w:styleId="sn-t">
    <w:name w:val="sn-t"/>
    <w:uiPriority w:val="99"/>
    <w:rsid w:val="00083A36"/>
    <w:pPr>
      <w:overflowPunct w:val="0"/>
      <w:autoSpaceDE w:val="0"/>
      <w:autoSpaceDN w:val="0"/>
      <w:adjustRightInd w:val="0"/>
      <w:spacing w:after="140" w:line="165" w:lineRule="atLeast"/>
      <w:ind w:firstLine="709"/>
      <w:jc w:val="both"/>
      <w:textAlignment w:val="baseline"/>
    </w:pPr>
    <w:rPr>
      <w:rFonts w:ascii="PragmaticaCTT" w:hAnsi="PragmaticaCTT" w:cs="PragmaticaCTT"/>
      <w:noProof/>
      <w:sz w:val="14"/>
      <w:szCs w:val="14"/>
    </w:rPr>
  </w:style>
  <w:style w:type="paragraph" w:customStyle="1" w:styleId="Calc">
    <w:name w:val="Calc"/>
    <w:uiPriority w:val="99"/>
    <w:rsid w:val="00083A36"/>
    <w:pPr>
      <w:overflowPunct w:val="0"/>
      <w:autoSpaceDE w:val="0"/>
      <w:autoSpaceDN w:val="0"/>
      <w:adjustRightInd w:val="0"/>
      <w:spacing w:before="160" w:after="266" w:line="209" w:lineRule="atLeast"/>
      <w:ind w:firstLine="794"/>
      <w:jc w:val="both"/>
      <w:textAlignment w:val="baseline"/>
    </w:pPr>
    <w:rPr>
      <w:rFonts w:ascii="PragmaticaCTT" w:hAnsi="PragmaticaCTT" w:cs="PragmaticaCTT"/>
      <w:noProof/>
      <w:sz w:val="19"/>
      <w:szCs w:val="19"/>
    </w:rPr>
  </w:style>
  <w:style w:type="paragraph" w:customStyle="1" w:styleId="ProvodText70">
    <w:name w:val="Provod Text70"/>
    <w:uiPriority w:val="99"/>
    <w:rsid w:val="00083A36"/>
    <w:pPr>
      <w:tabs>
        <w:tab w:val="left" w:pos="3912"/>
      </w:tabs>
      <w:overflowPunct w:val="0"/>
      <w:autoSpaceDE w:val="0"/>
      <w:autoSpaceDN w:val="0"/>
      <w:adjustRightInd w:val="0"/>
      <w:spacing w:before="80" w:after="80" w:line="198" w:lineRule="atLeast"/>
      <w:ind w:left="4082" w:hanging="3742"/>
      <w:jc w:val="both"/>
      <w:textAlignment w:val="baseline"/>
    </w:pPr>
    <w:rPr>
      <w:rFonts w:ascii="PragmaticaCTT" w:hAnsi="PragmaticaCTT" w:cs="PragmaticaCTT"/>
      <w:noProof/>
      <w:sz w:val="18"/>
      <w:szCs w:val="18"/>
    </w:rPr>
  </w:style>
  <w:style w:type="paragraph" w:customStyle="1" w:styleId="Table-Zag">
    <w:name w:val="Table-Zag"/>
    <w:uiPriority w:val="99"/>
    <w:rsid w:val="00083A36"/>
    <w:pPr>
      <w:overflowPunct w:val="0"/>
      <w:autoSpaceDE w:val="0"/>
      <w:autoSpaceDN w:val="0"/>
      <w:adjustRightInd w:val="0"/>
      <w:spacing w:before="56" w:after="19" w:line="169" w:lineRule="atLeast"/>
      <w:ind w:left="28" w:right="28" w:firstLine="709"/>
      <w:jc w:val="center"/>
      <w:textAlignment w:val="baseline"/>
    </w:pPr>
    <w:rPr>
      <w:rFonts w:ascii="PragmaticaCTT" w:hAnsi="PragmaticaCTT" w:cs="PragmaticaCTT"/>
      <w:b/>
      <w:bCs/>
      <w:noProof/>
      <w:sz w:val="16"/>
      <w:szCs w:val="16"/>
    </w:rPr>
  </w:style>
  <w:style w:type="paragraph" w:customStyle="1" w:styleId="TableCentre">
    <w:name w:val="Table Centre"/>
    <w:uiPriority w:val="99"/>
    <w:rsid w:val="00083A36"/>
    <w:pPr>
      <w:overflowPunct w:val="0"/>
      <w:autoSpaceDE w:val="0"/>
      <w:autoSpaceDN w:val="0"/>
      <w:adjustRightInd w:val="0"/>
      <w:spacing w:before="60" w:after="20" w:line="180" w:lineRule="atLeast"/>
      <w:ind w:left="28" w:right="28" w:firstLine="709"/>
      <w:jc w:val="center"/>
      <w:textAlignment w:val="baseline"/>
    </w:pPr>
    <w:rPr>
      <w:rFonts w:ascii="PragmaticaCTT" w:hAnsi="PragmaticaCTT" w:cs="PragmaticaCTT"/>
      <w:noProof/>
      <w:sz w:val="17"/>
      <w:szCs w:val="17"/>
    </w:rPr>
  </w:style>
  <w:style w:type="paragraph" w:customStyle="1" w:styleId="Glava1a">
    <w:name w:val="Glava_1a"/>
    <w:uiPriority w:val="99"/>
    <w:rsid w:val="00083A36"/>
    <w:pPr>
      <w:overflowPunct w:val="0"/>
      <w:autoSpaceDE w:val="0"/>
      <w:autoSpaceDN w:val="0"/>
      <w:adjustRightInd w:val="0"/>
      <w:spacing w:before="170" w:after="340" w:line="230" w:lineRule="atLeast"/>
      <w:ind w:left="1287" w:hanging="947"/>
      <w:jc w:val="both"/>
      <w:textAlignment w:val="baseline"/>
    </w:pPr>
    <w:rPr>
      <w:rFonts w:ascii="PragmaticaCTT" w:hAnsi="PragmaticaCTT" w:cs="PragmaticaCTT"/>
      <w:b/>
      <w:bCs/>
      <w:noProof/>
      <w:sz w:val="23"/>
      <w:szCs w:val="23"/>
    </w:rPr>
  </w:style>
  <w:style w:type="paragraph" w:customStyle="1" w:styleId="afffffffff6">
    <w:name w:val="пункты"/>
    <w:basedOn w:val="af1"/>
    <w:uiPriority w:val="99"/>
    <w:rsid w:val="00083A36"/>
    <w:pPr>
      <w:snapToGrid/>
      <w:spacing w:before="240" w:after="80" w:line="240" w:lineRule="auto"/>
    </w:pPr>
    <w:rPr>
      <w:sz w:val="24"/>
      <w:szCs w:val="24"/>
      <w:lang w:val="ru-RU" w:eastAsia="ru-RU"/>
    </w:rPr>
  </w:style>
  <w:style w:type="paragraph" w:customStyle="1" w:styleId="DefinitionTerm">
    <w:name w:val="Definition Term"/>
    <w:basedOn w:val="ad"/>
    <w:next w:val="ad"/>
    <w:uiPriority w:val="99"/>
    <w:rsid w:val="00AE05CA"/>
  </w:style>
  <w:style w:type="paragraph" w:customStyle="1" w:styleId="afffffffff7">
    <w:name w:val="Знак Знак Знак Знак Знак Знак Знак Знак"/>
    <w:basedOn w:val="ad"/>
    <w:uiPriority w:val="99"/>
    <w:rsid w:val="00B06CD3"/>
    <w:pPr>
      <w:spacing w:after="160" w:line="240" w:lineRule="exact"/>
    </w:pPr>
    <w:rPr>
      <w:lang w:val="en-US" w:eastAsia="en-US"/>
    </w:rPr>
  </w:style>
  <w:style w:type="paragraph" w:customStyle="1" w:styleId="12pt12pt">
    <w:name w:val="Обычный +Обычный + 12 pt 12 pt"/>
    <w:basedOn w:val="ad"/>
    <w:uiPriority w:val="99"/>
    <w:rsid w:val="00530F77"/>
    <w:pPr>
      <w:ind w:firstLine="720"/>
    </w:pPr>
  </w:style>
  <w:style w:type="paragraph" w:customStyle="1" w:styleId="afffffffff8">
    <w:name w:val="Официальный стиль"/>
    <w:basedOn w:val="ad"/>
    <w:uiPriority w:val="99"/>
    <w:rsid w:val="00A22439"/>
    <w:pPr>
      <w:spacing w:line="276" w:lineRule="auto"/>
    </w:pPr>
    <w:rPr>
      <w:sz w:val="28"/>
      <w:szCs w:val="28"/>
    </w:rPr>
  </w:style>
  <w:style w:type="paragraph" w:customStyle="1" w:styleId="afffffffff9">
    <w:name w:val="Заголовок абзаца"/>
    <w:basedOn w:val="ad"/>
    <w:uiPriority w:val="99"/>
    <w:rsid w:val="00A22439"/>
    <w:pPr>
      <w:spacing w:line="276" w:lineRule="auto"/>
    </w:pPr>
    <w:rPr>
      <w:b/>
      <w:bCs/>
      <w:sz w:val="28"/>
      <w:szCs w:val="28"/>
    </w:rPr>
  </w:style>
  <w:style w:type="paragraph" w:customStyle="1" w:styleId="a3">
    <w:name w:val="_Табл_Заголовок"/>
    <w:uiPriority w:val="99"/>
    <w:rsid w:val="00A22439"/>
    <w:pPr>
      <w:numPr>
        <w:numId w:val="30"/>
      </w:numPr>
      <w:spacing w:after="80"/>
      <w:ind w:firstLine="709"/>
      <w:jc w:val="center"/>
    </w:pPr>
    <w:rPr>
      <w:rFonts w:ascii="Arial" w:hAnsi="Arial" w:cs="Arial"/>
      <w:b/>
      <w:bCs/>
      <w:spacing w:val="-2"/>
      <w:sz w:val="22"/>
      <w:szCs w:val="22"/>
    </w:rPr>
  </w:style>
  <w:style w:type="paragraph" w:customStyle="1" w:styleId="a5">
    <w:name w:val="_Табл_Перечисл.за.Табл.Текст"/>
    <w:uiPriority w:val="99"/>
    <w:rsid w:val="00A22439"/>
    <w:pPr>
      <w:numPr>
        <w:numId w:val="31"/>
      </w:numPr>
      <w:spacing w:before="80" w:after="40" w:line="200" w:lineRule="exact"/>
      <w:ind w:right="57"/>
      <w:jc w:val="both"/>
    </w:pPr>
    <w:rPr>
      <w:rFonts w:ascii="Arial" w:hAnsi="Arial" w:cs="Arial"/>
      <w:spacing w:val="-2"/>
      <w:sz w:val="22"/>
      <w:szCs w:val="22"/>
    </w:rPr>
  </w:style>
  <w:style w:type="paragraph" w:customStyle="1" w:styleId="a0">
    <w:name w:val="_Табл_Циф.в.№пп"/>
    <w:uiPriority w:val="99"/>
    <w:rsid w:val="00A22439"/>
    <w:pPr>
      <w:numPr>
        <w:numId w:val="29"/>
      </w:numPr>
      <w:spacing w:after="80"/>
      <w:jc w:val="center"/>
    </w:pPr>
    <w:rPr>
      <w:rFonts w:ascii="Arial" w:hAnsi="Arial" w:cs="Arial"/>
      <w:spacing w:val="-2"/>
      <w:sz w:val="22"/>
      <w:szCs w:val="22"/>
    </w:rPr>
  </w:style>
  <w:style w:type="paragraph" w:customStyle="1" w:styleId="a7">
    <w:name w:val="_Табл_Текст"/>
    <w:uiPriority w:val="99"/>
    <w:rsid w:val="00A22439"/>
    <w:pPr>
      <w:numPr>
        <w:numId w:val="21"/>
      </w:numPr>
      <w:spacing w:before="80" w:after="40" w:line="200" w:lineRule="exact"/>
      <w:ind w:right="57"/>
      <w:jc w:val="both"/>
    </w:pPr>
    <w:rPr>
      <w:rFonts w:ascii="Arial" w:hAnsi="Arial" w:cs="Arial"/>
      <w:spacing w:val="-2"/>
      <w:sz w:val="22"/>
      <w:szCs w:val="22"/>
    </w:rPr>
  </w:style>
  <w:style w:type="paragraph" w:customStyle="1" w:styleId="a6">
    <w:name w:val="Маркиров_список"/>
    <w:basedOn w:val="ad"/>
    <w:link w:val="afffffffffa"/>
    <w:uiPriority w:val="99"/>
    <w:qFormat/>
    <w:rsid w:val="00E70EEF"/>
    <w:pPr>
      <w:numPr>
        <w:numId w:val="32"/>
      </w:numPr>
      <w:spacing w:before="60" w:after="60"/>
    </w:pPr>
    <w:rPr>
      <w:sz w:val="28"/>
      <w:szCs w:val="28"/>
    </w:rPr>
  </w:style>
  <w:style w:type="paragraph" w:customStyle="1" w:styleId="23">
    <w:name w:val="Маркиров_список_2ур"/>
    <w:basedOn w:val="ad"/>
    <w:link w:val="2ff2"/>
    <w:uiPriority w:val="99"/>
    <w:qFormat/>
    <w:rsid w:val="00E70EEF"/>
    <w:pPr>
      <w:numPr>
        <w:ilvl w:val="1"/>
        <w:numId w:val="32"/>
      </w:numPr>
      <w:tabs>
        <w:tab w:val="left" w:pos="1560"/>
      </w:tabs>
      <w:spacing w:before="120" w:after="120"/>
    </w:pPr>
    <w:rPr>
      <w:sz w:val="28"/>
      <w:szCs w:val="28"/>
    </w:rPr>
  </w:style>
  <w:style w:type="character" w:customStyle="1" w:styleId="afffffffffa">
    <w:name w:val="Маркиров_список Знак"/>
    <w:link w:val="a6"/>
    <w:uiPriority w:val="99"/>
    <w:locked/>
    <w:rsid w:val="00E70EEF"/>
    <w:rPr>
      <w:sz w:val="28"/>
      <w:szCs w:val="28"/>
    </w:rPr>
  </w:style>
  <w:style w:type="character" w:customStyle="1" w:styleId="2ff2">
    <w:name w:val="Маркиров_список_2ур Знак"/>
    <w:link w:val="23"/>
    <w:uiPriority w:val="99"/>
    <w:locked/>
    <w:rsid w:val="00E70EEF"/>
    <w:rPr>
      <w:sz w:val="28"/>
      <w:szCs w:val="28"/>
    </w:rPr>
  </w:style>
  <w:style w:type="paragraph" w:customStyle="1" w:styleId="a1">
    <w:name w:val="Абзац второго уровня"/>
    <w:basedOn w:val="ad"/>
    <w:link w:val="afffffffffb"/>
    <w:uiPriority w:val="99"/>
    <w:qFormat/>
    <w:rsid w:val="00AB578E"/>
    <w:pPr>
      <w:numPr>
        <w:numId w:val="33"/>
      </w:numPr>
      <w:spacing w:before="120" w:after="120"/>
    </w:pPr>
    <w:rPr>
      <w:rFonts w:ascii="Calibri" w:hAnsi="Calibri" w:cs="Calibri"/>
    </w:rPr>
  </w:style>
  <w:style w:type="character" w:customStyle="1" w:styleId="afffffffff4">
    <w:name w:val="Абзац первого уровня Знак"/>
    <w:link w:val="a2"/>
    <w:uiPriority w:val="99"/>
    <w:locked/>
    <w:rsid w:val="00337A99"/>
    <w:rPr>
      <w:rFonts w:ascii="Calibri" w:hAnsi="Calibri" w:cs="Calibri"/>
      <w:sz w:val="24"/>
      <w:szCs w:val="24"/>
    </w:rPr>
  </w:style>
  <w:style w:type="character" w:customStyle="1" w:styleId="afffffffffb">
    <w:name w:val="Абзац второго уровня Знак"/>
    <w:link w:val="a1"/>
    <w:uiPriority w:val="99"/>
    <w:locked/>
    <w:rsid w:val="00337A99"/>
    <w:rPr>
      <w:rFonts w:ascii="Calibri" w:hAnsi="Calibri" w:cs="Calibri"/>
      <w:sz w:val="24"/>
      <w:szCs w:val="24"/>
    </w:rPr>
  </w:style>
  <w:style w:type="character" w:customStyle="1" w:styleId="Arial">
    <w:name w:val="Стиль (латиница) Arial"/>
    <w:uiPriority w:val="99"/>
    <w:rsid w:val="00337A99"/>
    <w:rPr>
      <w:rFonts w:ascii="Arial" w:hAnsi="Arial" w:cs="Arial"/>
      <w:sz w:val="24"/>
      <w:szCs w:val="24"/>
    </w:rPr>
  </w:style>
  <w:style w:type="character" w:customStyle="1" w:styleId="313">
    <w:name w:val="Стиль3 Знак Знак Знак Знак1"/>
    <w:uiPriority w:val="99"/>
    <w:rsid w:val="00337A99"/>
    <w:rPr>
      <w:sz w:val="24"/>
      <w:szCs w:val="24"/>
      <w:lang w:val="ru-RU" w:eastAsia="ru-RU"/>
    </w:rPr>
  </w:style>
  <w:style w:type="paragraph" w:customStyle="1" w:styleId="2ff3">
    <w:name w:val="ГС_Заголовок_2 Знак Знак"/>
    <w:link w:val="2ff4"/>
    <w:uiPriority w:val="99"/>
    <w:rsid w:val="00337A99"/>
    <w:pPr>
      <w:keepNext/>
      <w:tabs>
        <w:tab w:val="num" w:pos="1021"/>
      </w:tabs>
      <w:spacing w:before="240" w:after="240"/>
      <w:ind w:left="568"/>
    </w:pPr>
    <w:rPr>
      <w:b/>
      <w:bCs/>
      <w:sz w:val="30"/>
      <w:szCs w:val="30"/>
    </w:rPr>
  </w:style>
  <w:style w:type="paragraph" w:customStyle="1" w:styleId="afffffffffc">
    <w:name w:val="текст сноски"/>
    <w:basedOn w:val="ad"/>
    <w:uiPriority w:val="99"/>
    <w:rsid w:val="00337A99"/>
    <w:rPr>
      <w:sz w:val="20"/>
      <w:szCs w:val="20"/>
    </w:rPr>
  </w:style>
  <w:style w:type="paragraph" w:customStyle="1" w:styleId="1ff7">
    <w:name w:val="Знак Знак Знак1 Знак"/>
    <w:basedOn w:val="ad"/>
    <w:uiPriority w:val="99"/>
    <w:rsid w:val="00337A99"/>
    <w:pPr>
      <w:spacing w:after="160" w:line="240" w:lineRule="exact"/>
    </w:pPr>
    <w:rPr>
      <w:lang w:val="en-US" w:eastAsia="en-US"/>
    </w:rPr>
  </w:style>
  <w:style w:type="paragraph" w:customStyle="1" w:styleId="afffffffffd">
    <w:name w:val="Знак Знак Знак Знак Знак Знак Знак Знак Знак"/>
    <w:basedOn w:val="ad"/>
    <w:uiPriority w:val="99"/>
    <w:rsid w:val="00337A99"/>
    <w:pPr>
      <w:spacing w:after="160" w:line="240" w:lineRule="exact"/>
    </w:pPr>
    <w:rPr>
      <w:lang w:val="en-US" w:eastAsia="en-US"/>
    </w:rPr>
  </w:style>
  <w:style w:type="character" w:customStyle="1" w:styleId="219">
    <w:name w:val="Знак Знак Знак21"/>
    <w:aliases w:val="Нижний колонтитул Знак Знак,Знак Знак Знак Знак Знак11,Знак Знак Знак211"/>
    <w:uiPriority w:val="99"/>
    <w:rsid w:val="00337A99"/>
    <w:rPr>
      <w:lang w:val="ru-RU" w:eastAsia="ru-RU"/>
    </w:rPr>
  </w:style>
  <w:style w:type="character" w:customStyle="1" w:styleId="pssName">
    <w:name w:val="ps_s_Name"/>
    <w:uiPriority w:val="99"/>
    <w:rsid w:val="00337A99"/>
    <w:rPr>
      <w:rFonts w:ascii="Arial" w:hAnsi="Arial" w:cs="Arial"/>
      <w:b/>
      <w:bCs/>
      <w:spacing w:val="0"/>
      <w:sz w:val="24"/>
      <w:szCs w:val="24"/>
      <w:lang w:val="ru-RU"/>
    </w:rPr>
  </w:style>
  <w:style w:type="character" w:customStyle="1" w:styleId="2ff4">
    <w:name w:val="ГС_Заголовок_2 Знак Знак Знак"/>
    <w:link w:val="2ff3"/>
    <w:uiPriority w:val="99"/>
    <w:locked/>
    <w:rsid w:val="00337A99"/>
    <w:rPr>
      <w:b/>
      <w:bCs/>
      <w:snapToGrid w:val="0"/>
      <w:sz w:val="24"/>
      <w:szCs w:val="24"/>
    </w:rPr>
  </w:style>
  <w:style w:type="paragraph" w:customStyle="1" w:styleId="2ff5">
    <w:name w:val="Знак Знак Знак2 Знак Знак Знак Знак Знак Знак Знак"/>
    <w:basedOn w:val="ad"/>
    <w:uiPriority w:val="99"/>
    <w:rsid w:val="00337A99"/>
    <w:pPr>
      <w:spacing w:after="160" w:line="240" w:lineRule="exact"/>
    </w:pPr>
    <w:rPr>
      <w:lang w:val="en-US" w:eastAsia="en-US"/>
    </w:rPr>
  </w:style>
  <w:style w:type="character" w:customStyle="1" w:styleId="bold1">
    <w:name w:val="bold1"/>
    <w:uiPriority w:val="99"/>
    <w:rsid w:val="00337A99"/>
    <w:rPr>
      <w:b/>
      <w:bCs/>
    </w:rPr>
  </w:style>
  <w:style w:type="character" w:customStyle="1" w:styleId="2ff6">
    <w:name w:val="Знак Знак2"/>
    <w:uiPriority w:val="99"/>
    <w:rsid w:val="00337A99"/>
    <w:rPr>
      <w:sz w:val="22"/>
      <w:szCs w:val="22"/>
      <w:lang w:val="ru-RU" w:eastAsia="ru-RU"/>
    </w:rPr>
  </w:style>
  <w:style w:type="paragraph" w:customStyle="1" w:styleId="Head73">
    <w:name w:val="Head 7.3"/>
    <w:basedOn w:val="ad"/>
    <w:next w:val="ad"/>
    <w:uiPriority w:val="99"/>
    <w:rsid w:val="00337A99"/>
    <w:pPr>
      <w:keepNext/>
      <w:keepLines/>
      <w:numPr>
        <w:ilvl w:val="2"/>
      </w:numPr>
      <w:tabs>
        <w:tab w:val="num" w:pos="720"/>
      </w:tabs>
      <w:suppressAutoHyphens/>
      <w:spacing w:after="120"/>
      <w:ind w:left="720" w:hanging="720"/>
      <w:outlineLvl w:val="2"/>
    </w:pPr>
    <w:rPr>
      <w:rFonts w:ascii="Times New Roman Bold" w:hAnsi="Times New Roman Bold" w:cs="Times New Roman Bold"/>
      <w:b/>
      <w:bCs/>
      <w:lang w:eastAsia="en-US"/>
    </w:rPr>
  </w:style>
  <w:style w:type="paragraph" w:customStyle="1" w:styleId="CharChar0">
    <w:name w:val="Char Char"/>
    <w:basedOn w:val="ad"/>
    <w:uiPriority w:val="99"/>
    <w:rsid w:val="00337A99"/>
    <w:pPr>
      <w:spacing w:after="160" w:line="240" w:lineRule="exact"/>
    </w:pPr>
    <w:rPr>
      <w:sz w:val="20"/>
      <w:szCs w:val="20"/>
      <w:lang w:eastAsia="zh-CN"/>
    </w:rPr>
  </w:style>
  <w:style w:type="character" w:customStyle="1" w:styleId="content">
    <w:name w:val="content"/>
    <w:basedOn w:val="ae"/>
    <w:uiPriority w:val="99"/>
    <w:rsid w:val="00337A99"/>
  </w:style>
  <w:style w:type="character" w:customStyle="1" w:styleId="1210">
    <w:name w:val="ГОСТ Обычный 12 Знак1"/>
    <w:link w:val="123"/>
    <w:uiPriority w:val="99"/>
    <w:locked/>
    <w:rsid w:val="00337A99"/>
    <w:rPr>
      <w:sz w:val="24"/>
      <w:szCs w:val="24"/>
      <w:lang w:val="ru-RU" w:eastAsia="ru-RU"/>
    </w:rPr>
  </w:style>
  <w:style w:type="paragraph" w:customStyle="1" w:styleId="123">
    <w:name w:val="ГОСТ Обычный 12"/>
    <w:link w:val="1210"/>
    <w:uiPriority w:val="99"/>
    <w:rsid w:val="00337A99"/>
    <w:pPr>
      <w:spacing w:after="80" w:line="360" w:lineRule="auto"/>
      <w:ind w:firstLine="851"/>
      <w:jc w:val="both"/>
    </w:pPr>
    <w:rPr>
      <w:sz w:val="24"/>
      <w:szCs w:val="24"/>
    </w:rPr>
  </w:style>
  <w:style w:type="paragraph" w:customStyle="1" w:styleId="-025045">
    <w:name w:val="Стиль Основной текст + Слева:  -025 см Справа:  045 см"/>
    <w:basedOn w:val="ad"/>
    <w:next w:val="ad"/>
    <w:uiPriority w:val="99"/>
    <w:rsid w:val="00337A99"/>
    <w:pPr>
      <w:spacing w:before="100" w:after="100"/>
    </w:pPr>
    <w:rPr>
      <w:rFonts w:ascii="Arial" w:hAnsi="Arial" w:cs="Arial"/>
    </w:rPr>
  </w:style>
  <w:style w:type="paragraph" w:customStyle="1" w:styleId="font5">
    <w:name w:val="font5"/>
    <w:basedOn w:val="ad"/>
    <w:uiPriority w:val="99"/>
    <w:rsid w:val="00337A99"/>
    <w:pPr>
      <w:spacing w:before="100" w:beforeAutospacing="1" w:after="100" w:afterAutospacing="1"/>
    </w:pPr>
    <w:rPr>
      <w:b/>
      <w:bCs/>
    </w:rPr>
  </w:style>
  <w:style w:type="character" w:customStyle="1" w:styleId="100">
    <w:name w:val="Стиль 10 пт"/>
    <w:uiPriority w:val="99"/>
    <w:rsid w:val="00337A99"/>
    <w:rPr>
      <w:sz w:val="20"/>
      <w:szCs w:val="20"/>
    </w:rPr>
  </w:style>
  <w:style w:type="paragraph" w:customStyle="1" w:styleId="ttext">
    <w:name w:val="ttext"/>
    <w:basedOn w:val="ad"/>
    <w:uiPriority w:val="99"/>
    <w:rsid w:val="00337A99"/>
    <w:pPr>
      <w:spacing w:before="75" w:after="60"/>
      <w:ind w:left="30" w:right="30"/>
    </w:pPr>
    <w:rPr>
      <w:rFonts w:ascii="Arial" w:hAnsi="Arial" w:cs="Arial"/>
      <w:color w:val="000000"/>
      <w:sz w:val="17"/>
      <w:szCs w:val="17"/>
    </w:rPr>
  </w:style>
  <w:style w:type="character" w:customStyle="1" w:styleId="101">
    <w:name w:val="Знак Знак10"/>
    <w:uiPriority w:val="99"/>
    <w:rsid w:val="00337A99"/>
    <w:rPr>
      <w:b/>
      <w:bCs/>
      <w:i/>
      <w:iCs/>
      <w:kern w:val="32"/>
      <w:sz w:val="32"/>
      <w:szCs w:val="32"/>
    </w:rPr>
  </w:style>
  <w:style w:type="paragraph" w:styleId="afffffffffe">
    <w:name w:val="Revision"/>
    <w:hidden/>
    <w:uiPriority w:val="99"/>
    <w:semiHidden/>
    <w:rsid w:val="00337A99"/>
    <w:pPr>
      <w:spacing w:after="80"/>
      <w:ind w:firstLine="709"/>
      <w:jc w:val="both"/>
    </w:pPr>
  </w:style>
  <w:style w:type="character" w:customStyle="1" w:styleId="1ff8">
    <w:name w:val="Основной текст с отступом Знак1"/>
    <w:uiPriority w:val="99"/>
    <w:locked/>
    <w:rsid w:val="00337A99"/>
    <w:rPr>
      <w:lang w:val="ru-RU" w:eastAsia="ru-RU"/>
    </w:rPr>
  </w:style>
  <w:style w:type="character" w:customStyle="1" w:styleId="184">
    <w:name w:val="Знак Знак184"/>
    <w:uiPriority w:val="99"/>
    <w:rsid w:val="00337A99"/>
    <w:rPr>
      <w:b/>
      <w:bCs/>
      <w:kern w:val="28"/>
      <w:sz w:val="36"/>
      <w:szCs w:val="36"/>
      <w:lang w:val="ru-RU" w:eastAsia="ru-RU"/>
    </w:rPr>
  </w:style>
  <w:style w:type="character" w:customStyle="1" w:styleId="1ff9">
    <w:name w:val="Нижний колонтитул Знак1"/>
    <w:aliases w:val="Нижний колонтитул Знак Знак2"/>
    <w:uiPriority w:val="99"/>
    <w:rsid w:val="00337A99"/>
    <w:rPr>
      <w:lang w:val="ru-RU" w:eastAsia="ru-RU"/>
    </w:rPr>
  </w:style>
  <w:style w:type="character" w:customStyle="1" w:styleId="151">
    <w:name w:val="Знак Знак15"/>
    <w:uiPriority w:val="99"/>
    <w:rsid w:val="00337A99"/>
    <w:rPr>
      <w:rFonts w:ascii="Arial" w:hAnsi="Arial" w:cs="Arial"/>
      <w:b/>
      <w:bCs/>
      <w:kern w:val="32"/>
      <w:sz w:val="32"/>
      <w:szCs w:val="32"/>
      <w:lang w:val="ru-RU" w:eastAsia="ru-RU"/>
    </w:rPr>
  </w:style>
  <w:style w:type="character" w:customStyle="1" w:styleId="149">
    <w:name w:val="Знак Знак14"/>
    <w:uiPriority w:val="99"/>
    <w:locked/>
    <w:rsid w:val="00337A99"/>
    <w:rPr>
      <w:b/>
      <w:bCs/>
      <w:kern w:val="32"/>
      <w:sz w:val="32"/>
      <w:szCs w:val="32"/>
    </w:rPr>
  </w:style>
  <w:style w:type="character" w:customStyle="1" w:styleId="2ff">
    <w:name w:val="ГС_Заголовок_2 Знак"/>
    <w:link w:val="2fe"/>
    <w:uiPriority w:val="99"/>
    <w:locked/>
    <w:rsid w:val="00337A99"/>
    <w:rPr>
      <w:b/>
      <w:bCs/>
      <w:snapToGrid w:val="0"/>
      <w:sz w:val="24"/>
      <w:szCs w:val="24"/>
    </w:rPr>
  </w:style>
  <w:style w:type="paragraph" w:customStyle="1" w:styleId="affffffffff">
    <w:name w:val="Обычный без первой строки Знак"/>
    <w:basedOn w:val="ad"/>
    <w:next w:val="ad"/>
    <w:link w:val="affffffffff0"/>
    <w:uiPriority w:val="99"/>
    <w:rsid w:val="00337A99"/>
    <w:pPr>
      <w:spacing w:before="60"/>
    </w:pPr>
    <w:rPr>
      <w:color w:val="000000"/>
      <w:sz w:val="28"/>
      <w:szCs w:val="28"/>
    </w:rPr>
  </w:style>
  <w:style w:type="character" w:customStyle="1" w:styleId="affffffffff0">
    <w:name w:val="Обычный без первой строки Знак Знак"/>
    <w:link w:val="affffffffff"/>
    <w:uiPriority w:val="99"/>
    <w:locked/>
    <w:rsid w:val="00337A99"/>
    <w:rPr>
      <w:snapToGrid w:val="0"/>
      <w:color w:val="000000"/>
      <w:sz w:val="28"/>
      <w:szCs w:val="28"/>
    </w:rPr>
  </w:style>
  <w:style w:type="paragraph" w:customStyle="1" w:styleId="affffffffff1">
    <w:name w:val="бычный"/>
    <w:uiPriority w:val="99"/>
    <w:rsid w:val="00337A99"/>
    <w:pPr>
      <w:widowControl w:val="0"/>
      <w:spacing w:after="80"/>
      <w:ind w:firstLine="709"/>
      <w:jc w:val="both"/>
    </w:pPr>
    <w:rPr>
      <w:rFonts w:ascii="TimesET" w:hAnsi="TimesET" w:cs="TimesET"/>
      <w:sz w:val="24"/>
      <w:szCs w:val="24"/>
    </w:rPr>
  </w:style>
  <w:style w:type="character" w:customStyle="1" w:styleId="222">
    <w:name w:val="Знак2 Знак Знак2"/>
    <w:uiPriority w:val="99"/>
    <w:rsid w:val="00337A99"/>
    <w:rPr>
      <w:lang w:val="ru-RU" w:eastAsia="ru-RU"/>
    </w:rPr>
  </w:style>
  <w:style w:type="character" w:customStyle="1" w:styleId="descriconpricered">
    <w:name w:val="descr_icon_price_red"/>
    <w:uiPriority w:val="99"/>
    <w:rsid w:val="00337A99"/>
    <w:rPr>
      <w:color w:val="auto"/>
    </w:rPr>
  </w:style>
  <w:style w:type="paragraph" w:customStyle="1" w:styleId="Char4">
    <w:name w:val="Char4"/>
    <w:basedOn w:val="ad"/>
    <w:autoRedefine/>
    <w:uiPriority w:val="99"/>
    <w:rsid w:val="00337A99"/>
    <w:pPr>
      <w:spacing w:after="160" w:line="240" w:lineRule="exact"/>
    </w:pPr>
    <w:rPr>
      <w:sz w:val="28"/>
      <w:szCs w:val="28"/>
      <w:lang w:val="en-US" w:eastAsia="en-US"/>
    </w:rPr>
  </w:style>
  <w:style w:type="character" w:customStyle="1" w:styleId="FontStyle27">
    <w:name w:val="Font Style27"/>
    <w:uiPriority w:val="99"/>
    <w:rsid w:val="00337A99"/>
    <w:rPr>
      <w:rFonts w:ascii="Times New Roman" w:hAnsi="Times New Roman" w:cs="Times New Roman"/>
      <w:sz w:val="24"/>
      <w:szCs w:val="24"/>
    </w:rPr>
  </w:style>
  <w:style w:type="character" w:customStyle="1" w:styleId="124">
    <w:name w:val="Знак Знак Знак1 Знак2"/>
    <w:aliases w:val="Знак1 Знак1 Знак2,Знак Знак Знак3,Знак1 Знак Знак2"/>
    <w:uiPriority w:val="99"/>
    <w:rsid w:val="00337A99"/>
    <w:rPr>
      <w:lang w:val="ru-RU" w:eastAsia="ru-RU"/>
    </w:rPr>
  </w:style>
  <w:style w:type="character" w:customStyle="1" w:styleId="textspanview">
    <w:name w:val="textspanview"/>
    <w:basedOn w:val="ae"/>
    <w:uiPriority w:val="99"/>
    <w:rsid w:val="00337A99"/>
  </w:style>
  <w:style w:type="character" w:customStyle="1" w:styleId="WW8Num1z0">
    <w:name w:val="WW8Num1z0"/>
    <w:uiPriority w:val="99"/>
    <w:rsid w:val="00337A99"/>
    <w:rPr>
      <w:rFonts w:ascii="Symbol" w:hAnsi="Symbol" w:cs="Symbol"/>
      <w:sz w:val="18"/>
      <w:szCs w:val="18"/>
    </w:rPr>
  </w:style>
  <w:style w:type="character" w:customStyle="1" w:styleId="WW8Num2z0">
    <w:name w:val="WW8Num2z0"/>
    <w:uiPriority w:val="99"/>
    <w:rsid w:val="00337A99"/>
    <w:rPr>
      <w:rFonts w:ascii="Symbol" w:hAnsi="Symbol" w:cs="Symbol"/>
      <w:sz w:val="24"/>
      <w:szCs w:val="24"/>
    </w:rPr>
  </w:style>
  <w:style w:type="character" w:customStyle="1" w:styleId="WW8Num4z0">
    <w:name w:val="WW8Num4z0"/>
    <w:uiPriority w:val="99"/>
    <w:rsid w:val="00337A99"/>
    <w:rPr>
      <w:rFonts w:ascii="Times New Roman" w:hAnsi="Times New Roman" w:cs="Times New Roman"/>
      <w:sz w:val="16"/>
      <w:szCs w:val="16"/>
    </w:rPr>
  </w:style>
  <w:style w:type="character" w:customStyle="1" w:styleId="WW8Num6z0">
    <w:name w:val="WW8Num6z0"/>
    <w:uiPriority w:val="99"/>
    <w:rsid w:val="00337A99"/>
    <w:rPr>
      <w:rFonts w:ascii="Symbol" w:hAnsi="Symbol" w:cs="Symbol"/>
    </w:rPr>
  </w:style>
  <w:style w:type="character" w:customStyle="1" w:styleId="WW8Num6z1">
    <w:name w:val="WW8Num6z1"/>
    <w:uiPriority w:val="99"/>
    <w:rsid w:val="00337A99"/>
    <w:rPr>
      <w:rFonts w:ascii="Courier New" w:hAnsi="Courier New" w:cs="Courier New"/>
    </w:rPr>
  </w:style>
  <w:style w:type="character" w:customStyle="1" w:styleId="WW8Num6z2">
    <w:name w:val="WW8Num6z2"/>
    <w:uiPriority w:val="99"/>
    <w:rsid w:val="00337A99"/>
    <w:rPr>
      <w:rFonts w:ascii="Wingdings" w:hAnsi="Wingdings" w:cs="Wingdings"/>
    </w:rPr>
  </w:style>
  <w:style w:type="character" w:customStyle="1" w:styleId="WW8Num7z0">
    <w:name w:val="WW8Num7z0"/>
    <w:uiPriority w:val="99"/>
    <w:rsid w:val="00337A99"/>
    <w:rPr>
      <w:rFonts w:ascii="Symbol" w:hAnsi="Symbol" w:cs="Symbol"/>
    </w:rPr>
  </w:style>
  <w:style w:type="character" w:customStyle="1" w:styleId="WW8Num7z1">
    <w:name w:val="WW8Num7z1"/>
    <w:uiPriority w:val="99"/>
    <w:rsid w:val="00337A99"/>
    <w:rPr>
      <w:rFonts w:ascii="Courier New" w:hAnsi="Courier New" w:cs="Courier New"/>
    </w:rPr>
  </w:style>
  <w:style w:type="character" w:customStyle="1" w:styleId="WW8Num7z2">
    <w:name w:val="WW8Num7z2"/>
    <w:uiPriority w:val="99"/>
    <w:rsid w:val="00337A99"/>
    <w:rPr>
      <w:rFonts w:ascii="Wingdings" w:hAnsi="Wingdings" w:cs="Wingdings"/>
    </w:rPr>
  </w:style>
  <w:style w:type="character" w:customStyle="1" w:styleId="WW8Num8z0">
    <w:name w:val="WW8Num8z0"/>
    <w:uiPriority w:val="99"/>
    <w:rsid w:val="00337A99"/>
    <w:rPr>
      <w:rFonts w:ascii="Symbol" w:hAnsi="Symbol" w:cs="Symbol"/>
    </w:rPr>
  </w:style>
  <w:style w:type="character" w:customStyle="1" w:styleId="WW8Num8z1">
    <w:name w:val="WW8Num8z1"/>
    <w:uiPriority w:val="99"/>
    <w:rsid w:val="00337A99"/>
    <w:rPr>
      <w:rFonts w:ascii="Courier New" w:hAnsi="Courier New" w:cs="Courier New"/>
    </w:rPr>
  </w:style>
  <w:style w:type="character" w:customStyle="1" w:styleId="WW8Num8z2">
    <w:name w:val="WW8Num8z2"/>
    <w:uiPriority w:val="99"/>
    <w:rsid w:val="00337A99"/>
    <w:rPr>
      <w:rFonts w:ascii="Wingdings" w:hAnsi="Wingdings" w:cs="Wingdings"/>
    </w:rPr>
  </w:style>
  <w:style w:type="character" w:customStyle="1" w:styleId="WW8Num9z0">
    <w:name w:val="WW8Num9z0"/>
    <w:uiPriority w:val="99"/>
    <w:rsid w:val="00337A99"/>
    <w:rPr>
      <w:rFonts w:ascii="Symbol" w:hAnsi="Symbol" w:cs="Symbol"/>
    </w:rPr>
  </w:style>
  <w:style w:type="character" w:customStyle="1" w:styleId="WW8Num9z1">
    <w:name w:val="WW8Num9z1"/>
    <w:uiPriority w:val="99"/>
    <w:rsid w:val="00337A99"/>
    <w:rPr>
      <w:rFonts w:ascii="Courier New" w:hAnsi="Courier New" w:cs="Courier New"/>
    </w:rPr>
  </w:style>
  <w:style w:type="character" w:customStyle="1" w:styleId="WW8Num9z2">
    <w:name w:val="WW8Num9z2"/>
    <w:uiPriority w:val="99"/>
    <w:rsid w:val="00337A99"/>
    <w:rPr>
      <w:rFonts w:ascii="Wingdings" w:hAnsi="Wingdings" w:cs="Wingdings"/>
    </w:rPr>
  </w:style>
  <w:style w:type="character" w:customStyle="1" w:styleId="WW8Num10z0">
    <w:name w:val="WW8Num10z0"/>
    <w:uiPriority w:val="99"/>
    <w:rsid w:val="00337A99"/>
    <w:rPr>
      <w:rFonts w:ascii="Symbol" w:hAnsi="Symbol" w:cs="Symbol"/>
    </w:rPr>
  </w:style>
  <w:style w:type="character" w:customStyle="1" w:styleId="WW8Num10z1">
    <w:name w:val="WW8Num10z1"/>
    <w:uiPriority w:val="99"/>
    <w:rsid w:val="00337A99"/>
    <w:rPr>
      <w:rFonts w:ascii="Courier New" w:hAnsi="Courier New" w:cs="Courier New"/>
    </w:rPr>
  </w:style>
  <w:style w:type="character" w:customStyle="1" w:styleId="WW8Num10z2">
    <w:name w:val="WW8Num10z2"/>
    <w:uiPriority w:val="99"/>
    <w:rsid w:val="00337A99"/>
    <w:rPr>
      <w:rFonts w:ascii="Wingdings" w:hAnsi="Wingdings" w:cs="Wingdings"/>
    </w:rPr>
  </w:style>
  <w:style w:type="character" w:customStyle="1" w:styleId="WW8Num11z0">
    <w:name w:val="WW8Num11z0"/>
    <w:uiPriority w:val="99"/>
    <w:rsid w:val="00337A99"/>
    <w:rPr>
      <w:rFonts w:ascii="Symbol" w:hAnsi="Symbol" w:cs="Symbol"/>
    </w:rPr>
  </w:style>
  <w:style w:type="character" w:customStyle="1" w:styleId="WW8Num11z1">
    <w:name w:val="WW8Num11z1"/>
    <w:uiPriority w:val="99"/>
    <w:rsid w:val="00337A99"/>
    <w:rPr>
      <w:rFonts w:ascii="Courier New" w:hAnsi="Courier New" w:cs="Courier New"/>
    </w:rPr>
  </w:style>
  <w:style w:type="character" w:customStyle="1" w:styleId="WW8Num11z2">
    <w:name w:val="WW8Num11z2"/>
    <w:uiPriority w:val="99"/>
    <w:rsid w:val="00337A99"/>
    <w:rPr>
      <w:rFonts w:ascii="Wingdings" w:hAnsi="Wingdings" w:cs="Wingdings"/>
    </w:rPr>
  </w:style>
  <w:style w:type="character" w:customStyle="1" w:styleId="WW8Num13z0">
    <w:name w:val="WW8Num13z0"/>
    <w:uiPriority w:val="99"/>
    <w:rsid w:val="00337A99"/>
    <w:rPr>
      <w:rFonts w:ascii="Symbol" w:hAnsi="Symbol" w:cs="Symbol"/>
    </w:rPr>
  </w:style>
  <w:style w:type="character" w:customStyle="1" w:styleId="WW8Num13z1">
    <w:name w:val="WW8Num13z1"/>
    <w:uiPriority w:val="99"/>
    <w:rsid w:val="00337A99"/>
    <w:rPr>
      <w:rFonts w:ascii="Courier New" w:hAnsi="Courier New" w:cs="Courier New"/>
    </w:rPr>
  </w:style>
  <w:style w:type="character" w:customStyle="1" w:styleId="WW8Num13z2">
    <w:name w:val="WW8Num13z2"/>
    <w:uiPriority w:val="99"/>
    <w:rsid w:val="00337A99"/>
    <w:rPr>
      <w:rFonts w:ascii="Wingdings" w:hAnsi="Wingdings" w:cs="Wingdings"/>
    </w:rPr>
  </w:style>
  <w:style w:type="character" w:customStyle="1" w:styleId="1ffa">
    <w:name w:val="Основной шрифт абзаца1"/>
    <w:uiPriority w:val="99"/>
    <w:rsid w:val="00337A99"/>
  </w:style>
  <w:style w:type="character" w:customStyle="1" w:styleId="affffffffff2">
    <w:name w:val="Символ сноски"/>
    <w:uiPriority w:val="99"/>
    <w:rsid w:val="00337A99"/>
    <w:rPr>
      <w:vertAlign w:val="superscript"/>
    </w:rPr>
  </w:style>
  <w:style w:type="character" w:customStyle="1" w:styleId="810">
    <w:name w:val="Знак8 Знак Знак1"/>
    <w:uiPriority w:val="99"/>
    <w:rsid w:val="00337A99"/>
    <w:rPr>
      <w:lang w:val="ru-RU" w:eastAsia="ar-SA" w:bidi="ar-SA"/>
    </w:rPr>
  </w:style>
  <w:style w:type="character" w:customStyle="1" w:styleId="apple-style-span">
    <w:name w:val="apple-style-span"/>
    <w:uiPriority w:val="99"/>
    <w:rsid w:val="00337A99"/>
  </w:style>
  <w:style w:type="paragraph" w:customStyle="1" w:styleId="1ffb">
    <w:name w:val="Указатель1"/>
    <w:basedOn w:val="ad"/>
    <w:uiPriority w:val="99"/>
    <w:rsid w:val="00337A99"/>
    <w:pPr>
      <w:suppressLineNumbers/>
      <w:suppressAutoHyphens/>
    </w:pPr>
    <w:rPr>
      <w:sz w:val="20"/>
      <w:szCs w:val="20"/>
      <w:lang w:eastAsia="ar-SA"/>
    </w:rPr>
  </w:style>
  <w:style w:type="paragraph" w:customStyle="1" w:styleId="3f9">
    <w:name w:val="Знак3"/>
    <w:basedOn w:val="ad"/>
    <w:uiPriority w:val="99"/>
    <w:rsid w:val="00337A99"/>
    <w:pPr>
      <w:suppressAutoHyphens/>
      <w:spacing w:after="160" w:line="240" w:lineRule="exact"/>
    </w:pPr>
    <w:rPr>
      <w:lang w:val="en-US" w:eastAsia="ar-SA"/>
    </w:rPr>
  </w:style>
  <w:style w:type="paragraph" w:customStyle="1" w:styleId="223">
    <w:name w:val="Основной текст с отступом 22"/>
    <w:basedOn w:val="ad"/>
    <w:uiPriority w:val="99"/>
    <w:rsid w:val="00337A99"/>
    <w:pPr>
      <w:suppressAutoHyphens/>
      <w:spacing w:after="120" w:line="480" w:lineRule="auto"/>
      <w:ind w:left="283"/>
    </w:pPr>
    <w:rPr>
      <w:sz w:val="20"/>
      <w:szCs w:val="20"/>
      <w:lang w:eastAsia="ar-SA"/>
    </w:rPr>
  </w:style>
  <w:style w:type="paragraph" w:customStyle="1" w:styleId="21a">
    <w:name w:val="Список 21"/>
    <w:basedOn w:val="ad"/>
    <w:uiPriority w:val="99"/>
    <w:rsid w:val="00337A99"/>
    <w:pPr>
      <w:suppressAutoHyphens/>
      <w:ind w:left="566" w:hanging="283"/>
    </w:pPr>
    <w:rPr>
      <w:sz w:val="20"/>
      <w:szCs w:val="20"/>
      <w:lang w:eastAsia="ar-SA"/>
    </w:rPr>
  </w:style>
  <w:style w:type="paragraph" w:styleId="affffffffff3">
    <w:name w:val="No Spacing"/>
    <w:uiPriority w:val="99"/>
    <w:qFormat/>
    <w:rsid w:val="00337A99"/>
    <w:pPr>
      <w:suppressAutoHyphens/>
      <w:spacing w:after="80"/>
      <w:ind w:firstLine="709"/>
      <w:jc w:val="both"/>
    </w:pPr>
    <w:rPr>
      <w:lang w:eastAsia="ar-SA"/>
    </w:rPr>
  </w:style>
  <w:style w:type="paragraph" w:customStyle="1" w:styleId="732">
    <w:name w:val="7.32 Абзац"/>
    <w:basedOn w:val="ad"/>
    <w:uiPriority w:val="99"/>
    <w:rsid w:val="00337A99"/>
    <w:pPr>
      <w:suppressAutoHyphens/>
      <w:spacing w:before="60" w:after="60"/>
    </w:pPr>
    <w:rPr>
      <w:lang w:val="en-US" w:eastAsia="en-US"/>
    </w:rPr>
  </w:style>
  <w:style w:type="paragraph" w:customStyle="1" w:styleId="affffffffff4">
    <w:name w:val="Заголовок таблицы"/>
    <w:basedOn w:val="afffff1"/>
    <w:uiPriority w:val="99"/>
    <w:rsid w:val="00337A99"/>
    <w:pPr>
      <w:jc w:val="center"/>
    </w:pPr>
    <w:rPr>
      <w:rFonts w:ascii="Arial" w:hAnsi="Arial" w:cs="Arial"/>
      <w:b/>
      <w:bCs/>
      <w:kern w:val="0"/>
      <w:lang w:eastAsia="ar-SA"/>
    </w:rPr>
  </w:style>
  <w:style w:type="character" w:customStyle="1" w:styleId="131">
    <w:name w:val="Знак Знак Знак1 Знак3"/>
    <w:aliases w:val="Знак1 Знак1 Знак3,Знак Знак Знак4,Знак1 Знак Знак3"/>
    <w:uiPriority w:val="99"/>
    <w:rsid w:val="00337A99"/>
    <w:rPr>
      <w:lang w:val="ru-RU" w:eastAsia="ru-RU"/>
    </w:rPr>
  </w:style>
  <w:style w:type="character" w:customStyle="1" w:styleId="21b">
    <w:name w:val="Заголовок 2 Знак Знак1"/>
    <w:aliases w:val="H2 Знак2,H21 Знак2,H22 Знак2,H211 Знак2,H23 Знак2,H212 Знак2,Раздел 2 Знак2,Numbered text 3 Знак2,h2 Знак1,Раздел Знак Знак1,H2 Знак1,H21 Знак1,H22 Знак1,H211 Знак1,H23 Знак1,H212 Знак1,Раздел 2 Знак1,Numbered text 3 Знак1"/>
    <w:uiPriority w:val="99"/>
    <w:locked/>
    <w:rsid w:val="00337A99"/>
    <w:rPr>
      <w:rFonts w:ascii="Arial" w:hAnsi="Arial" w:cs="Arial"/>
      <w:b/>
      <w:bCs/>
      <w:i/>
      <w:iCs/>
      <w:sz w:val="28"/>
      <w:szCs w:val="28"/>
      <w:lang w:val="ru-RU" w:eastAsia="ru-RU"/>
    </w:rPr>
  </w:style>
  <w:style w:type="character" w:customStyle="1" w:styleId="h32">
    <w:name w:val="h3 Знак Знак Знак Знак Знак2"/>
    <w:aliases w:val="Heading 3 - old Знак2,Заголовок 3 Знак1 Знак2,Заголовок 3 Знак Знак Знак2,h3 Знак Знак Знак Знак Знак Знак Знак2,Heading 3 - old Знак Знак Знак Знак2"/>
    <w:uiPriority w:val="99"/>
    <w:locked/>
    <w:rsid w:val="00337A99"/>
    <w:rPr>
      <w:rFonts w:ascii="Arial" w:hAnsi="Arial" w:cs="Arial"/>
      <w:b/>
      <w:bCs/>
      <w:sz w:val="26"/>
      <w:szCs w:val="26"/>
      <w:lang w:val="ru-RU" w:eastAsia="ar-SA" w:bidi="ar-SA"/>
    </w:rPr>
  </w:style>
  <w:style w:type="character" w:customStyle="1" w:styleId="FontStyle26">
    <w:name w:val="Font Style26"/>
    <w:uiPriority w:val="99"/>
    <w:rsid w:val="00337A99"/>
    <w:rPr>
      <w:rFonts w:ascii="Times New Roman" w:hAnsi="Times New Roman" w:cs="Times New Roman"/>
      <w:b/>
      <w:bCs/>
      <w:sz w:val="24"/>
      <w:szCs w:val="24"/>
    </w:rPr>
  </w:style>
  <w:style w:type="character" w:customStyle="1" w:styleId="FontStyle20">
    <w:name w:val="Font Style20"/>
    <w:uiPriority w:val="99"/>
    <w:rsid w:val="00337A99"/>
    <w:rPr>
      <w:rFonts w:ascii="Times New Roman" w:hAnsi="Times New Roman" w:cs="Times New Roman"/>
      <w:b/>
      <w:bCs/>
      <w:sz w:val="24"/>
      <w:szCs w:val="24"/>
    </w:rPr>
  </w:style>
  <w:style w:type="character" w:customStyle="1" w:styleId="hps">
    <w:name w:val="hps"/>
    <w:uiPriority w:val="99"/>
    <w:rsid w:val="00337A99"/>
  </w:style>
  <w:style w:type="character" w:customStyle="1" w:styleId="apple-converted-space">
    <w:name w:val="apple-converted-space"/>
    <w:uiPriority w:val="99"/>
    <w:rsid w:val="00337A99"/>
  </w:style>
  <w:style w:type="paragraph" w:customStyle="1" w:styleId="Arial12">
    <w:name w:val="Стиль Основной текст с отступом + Arial 12 пт"/>
    <w:basedOn w:val="af3"/>
    <w:uiPriority w:val="99"/>
    <w:rsid w:val="00337A99"/>
    <w:pPr>
      <w:spacing w:before="0" w:after="120"/>
      <w:ind w:firstLine="0"/>
    </w:pPr>
    <w:rPr>
      <w:rFonts w:ascii="Arial" w:hAnsi="Arial" w:cs="Arial"/>
    </w:rPr>
  </w:style>
  <w:style w:type="paragraph" w:customStyle="1" w:styleId="Arial0">
    <w:name w:val="Стиль Основной текст с отступом + Arial"/>
    <w:basedOn w:val="af3"/>
    <w:link w:val="Arial1"/>
    <w:uiPriority w:val="99"/>
    <w:rsid w:val="00337A99"/>
    <w:pPr>
      <w:spacing w:before="0" w:after="120"/>
      <w:ind w:firstLine="0"/>
    </w:pPr>
    <w:rPr>
      <w:rFonts w:ascii="Arial" w:hAnsi="Arial" w:cs="Arial"/>
    </w:rPr>
  </w:style>
  <w:style w:type="character" w:customStyle="1" w:styleId="Arial1">
    <w:name w:val="Стиль Основной текст с отступом + Arial Знак"/>
    <w:link w:val="Arial0"/>
    <w:uiPriority w:val="99"/>
    <w:locked/>
    <w:rsid w:val="00337A99"/>
    <w:rPr>
      <w:rFonts w:ascii="Arial" w:hAnsi="Arial" w:cs="Arial"/>
      <w:sz w:val="24"/>
      <w:szCs w:val="24"/>
    </w:rPr>
  </w:style>
  <w:style w:type="paragraph" w:customStyle="1" w:styleId="11">
    <w:name w:val="обычный1"/>
    <w:basedOn w:val="ad"/>
    <w:uiPriority w:val="99"/>
    <w:rsid w:val="00337A99"/>
    <w:pPr>
      <w:numPr>
        <w:numId w:val="24"/>
      </w:numPr>
      <w:tabs>
        <w:tab w:val="clear" w:pos="720"/>
        <w:tab w:val="num" w:pos="1440"/>
      </w:tabs>
      <w:spacing w:line="360" w:lineRule="auto"/>
      <w:ind w:left="1440"/>
    </w:pPr>
    <w:rPr>
      <w:color w:val="222222"/>
      <w:sz w:val="26"/>
      <w:szCs w:val="26"/>
    </w:rPr>
  </w:style>
  <w:style w:type="character" w:customStyle="1" w:styleId="14a">
    <w:name w:val="Знак Знак Знак1 Знак4"/>
    <w:aliases w:val="Знак1 Знак1 Знак4,Знак Знак Знак5,Знак1 Знак Знак4"/>
    <w:uiPriority w:val="99"/>
    <w:rsid w:val="00337A99"/>
    <w:rPr>
      <w:lang w:val="ru-RU" w:eastAsia="ru-RU"/>
    </w:rPr>
  </w:style>
  <w:style w:type="character" w:customStyle="1" w:styleId="811">
    <w:name w:val="Знак8 Знак1"/>
    <w:aliases w:val="Знак8 Знак Знак12,Знак8 Знак Знак121, Знак8 Знак1"/>
    <w:uiPriority w:val="99"/>
    <w:locked/>
    <w:rsid w:val="00337A99"/>
    <w:rPr>
      <w:lang w:val="ru-RU" w:eastAsia="ru-RU"/>
    </w:rPr>
  </w:style>
  <w:style w:type="character" w:customStyle="1" w:styleId="21c">
    <w:name w:val="Знак2 Знак1"/>
    <w:aliases w:val="Заголовок 4 (Приложение) Знак1,H4 Знак1,h4 Знак1,Level 4 Topic Heading Знак Знак1,Заголовок 4 Знак1,Level 4 Topic Heading Знак1, Знак2 Знак1"/>
    <w:uiPriority w:val="99"/>
    <w:rsid w:val="00337A99"/>
    <w:rPr>
      <w:b/>
      <w:bCs/>
      <w:sz w:val="28"/>
      <w:szCs w:val="28"/>
      <w:lang w:val="ru-RU" w:eastAsia="ru-RU"/>
    </w:rPr>
  </w:style>
  <w:style w:type="character" w:customStyle="1" w:styleId="224">
    <w:name w:val="Заголовок 2 Знак Знак2"/>
    <w:aliases w:val="H2 Знак3,H21 Знак3,H22 Знак3,H211 Знак3,H23 Знак3,H212 Знак3,Раздел 2 Знак3,Numbered text 3 Знак3,h2 Знак2,Раздел Знак1,ANP2 Знак1,Подраздел Знак1,(подраздел) Знак1,Gliederung2 Знак1,Gliederung Знак1,Indented Heading Знак1"/>
    <w:uiPriority w:val="99"/>
    <w:locked/>
    <w:rsid w:val="00337A99"/>
    <w:rPr>
      <w:rFonts w:ascii="Arial" w:hAnsi="Arial" w:cs="Arial"/>
      <w:b/>
      <w:bCs/>
      <w:i/>
      <w:iCs/>
      <w:sz w:val="28"/>
      <w:szCs w:val="28"/>
      <w:lang w:val="ru-RU" w:eastAsia="ru-RU"/>
    </w:rPr>
  </w:style>
  <w:style w:type="character" w:customStyle="1" w:styleId="h33">
    <w:name w:val="h3 Знак Знак Знак Знак Знак3"/>
    <w:aliases w:val="Heading 3 - old Знак3,Заголовок 3 Знак1 Знак3,Заголовок 3 Знак Знак Знак3,h3 Знак Знак Знак Знак Знак Знак Знак3,Heading 3 - old Знак Знак Знак Знак3"/>
    <w:uiPriority w:val="99"/>
    <w:locked/>
    <w:rsid w:val="00337A99"/>
    <w:rPr>
      <w:rFonts w:ascii="Arial" w:hAnsi="Arial" w:cs="Arial"/>
      <w:b/>
      <w:bCs/>
      <w:sz w:val="26"/>
      <w:szCs w:val="26"/>
      <w:lang w:val="ru-RU" w:eastAsia="ar-SA" w:bidi="ar-SA"/>
    </w:rPr>
  </w:style>
  <w:style w:type="character" w:customStyle="1" w:styleId="xpicturetext">
    <w:name w:val="xpicturetext"/>
    <w:basedOn w:val="ae"/>
    <w:uiPriority w:val="99"/>
    <w:rsid w:val="00337A99"/>
  </w:style>
  <w:style w:type="paragraph" w:customStyle="1" w:styleId="Iauiue0">
    <w:name w:val="Iau.iue"/>
    <w:basedOn w:val="Default"/>
    <w:next w:val="Default"/>
    <w:uiPriority w:val="99"/>
    <w:rsid w:val="00337A99"/>
    <w:rPr>
      <w:rFonts w:ascii="Times New Roman" w:hAnsi="Times New Roman" w:cs="Times New Roman"/>
      <w:color w:val="auto"/>
    </w:rPr>
  </w:style>
  <w:style w:type="character" w:customStyle="1" w:styleId="314">
    <w:name w:val="Знак3 Знак Знак1"/>
    <w:uiPriority w:val="99"/>
    <w:locked/>
    <w:rsid w:val="00337A99"/>
    <w:rPr>
      <w:lang w:val="ru-RU" w:eastAsia="ru-RU"/>
    </w:rPr>
  </w:style>
  <w:style w:type="character" w:customStyle="1" w:styleId="2ff7">
    <w:name w:val="Нижний колонтитул Знак Знак Знак2"/>
    <w:uiPriority w:val="99"/>
    <w:rsid w:val="00337A99"/>
    <w:rPr>
      <w:lang w:val="ru-RU" w:eastAsia="ru-RU"/>
    </w:rPr>
  </w:style>
  <w:style w:type="paragraph" w:customStyle="1" w:styleId="225">
    <w:name w:val="Обычный22"/>
    <w:basedOn w:val="ad"/>
    <w:uiPriority w:val="99"/>
    <w:rsid w:val="00337A99"/>
    <w:pPr>
      <w:spacing w:after="75"/>
      <w:ind w:firstLine="284"/>
    </w:pPr>
  </w:style>
  <w:style w:type="paragraph" w:customStyle="1" w:styleId="125">
    <w:name w:val="Список12"/>
    <w:basedOn w:val="ad"/>
    <w:uiPriority w:val="99"/>
    <w:rsid w:val="00337A99"/>
    <w:pPr>
      <w:suppressAutoHyphens/>
      <w:spacing w:line="360" w:lineRule="auto"/>
      <w:ind w:left="360" w:hanging="360"/>
    </w:pPr>
    <w:rPr>
      <w:lang w:eastAsia="ar-SA"/>
    </w:rPr>
  </w:style>
  <w:style w:type="character" w:customStyle="1" w:styleId="19">
    <w:name w:val="Стиль1 Знак"/>
    <w:link w:val="18"/>
    <w:uiPriority w:val="99"/>
    <w:locked/>
    <w:rsid w:val="00337A99"/>
    <w:rPr>
      <w:b/>
      <w:bCs/>
      <w:sz w:val="28"/>
      <w:szCs w:val="28"/>
    </w:rPr>
  </w:style>
  <w:style w:type="paragraph" w:customStyle="1" w:styleId="1ffc">
    <w:name w:val="Знак1 Знак Знак Знак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3fa">
    <w:name w:val="Знак3 Знак Знак"/>
    <w:uiPriority w:val="99"/>
    <w:rsid w:val="00337A99"/>
    <w:rPr>
      <w:lang w:val="ru-RU" w:eastAsia="ru-RU"/>
    </w:rPr>
  </w:style>
  <w:style w:type="character" w:customStyle="1" w:styleId="2f3">
    <w:name w:val="Стиль2 Знак"/>
    <w:link w:val="2f2"/>
    <w:uiPriority w:val="99"/>
    <w:locked/>
    <w:rsid w:val="00337A99"/>
    <w:rPr>
      <w:b/>
      <w:bCs/>
      <w:sz w:val="24"/>
      <w:szCs w:val="24"/>
    </w:rPr>
  </w:style>
  <w:style w:type="character" w:customStyle="1" w:styleId="21d">
    <w:name w:val="Знак2 Знак Знак1"/>
    <w:uiPriority w:val="99"/>
    <w:rsid w:val="00337A99"/>
    <w:rPr>
      <w:sz w:val="24"/>
      <w:szCs w:val="24"/>
    </w:rPr>
  </w:style>
  <w:style w:type="paragraph" w:customStyle="1" w:styleId="2ff8">
    <w:name w:val="Заголовок 2 со списком"/>
    <w:basedOn w:val="26"/>
    <w:next w:val="ad"/>
    <w:uiPriority w:val="99"/>
    <w:rsid w:val="00337A99"/>
    <w:pPr>
      <w:numPr>
        <w:ilvl w:val="0"/>
        <w:numId w:val="0"/>
      </w:numPr>
      <w:tabs>
        <w:tab w:val="num" w:pos="360"/>
      </w:tabs>
      <w:spacing w:before="0" w:after="0" w:line="360" w:lineRule="auto"/>
      <w:ind w:left="360" w:right="0" w:hanging="360"/>
      <w:jc w:val="center"/>
    </w:pPr>
    <w:rPr>
      <w:rFonts w:ascii="Times New Roman" w:hAnsi="Times New Roman" w:cs="Times New Roman"/>
      <w:i w:val="0"/>
      <w:iCs w:val="0"/>
      <w:sz w:val="24"/>
      <w:szCs w:val="24"/>
    </w:rPr>
  </w:style>
  <w:style w:type="paragraph" w:customStyle="1" w:styleId="3fb">
    <w:name w:val="Заголовок 3 со списком"/>
    <w:basedOn w:val="36"/>
    <w:uiPriority w:val="99"/>
    <w:rsid w:val="00337A99"/>
    <w:pPr>
      <w:numPr>
        <w:ilvl w:val="0"/>
        <w:numId w:val="0"/>
      </w:numPr>
      <w:tabs>
        <w:tab w:val="num" w:pos="672"/>
      </w:tabs>
      <w:spacing w:before="240" w:after="60"/>
      <w:ind w:left="672" w:right="0" w:hanging="432"/>
    </w:pPr>
    <w:rPr>
      <w:b/>
      <w:bCs/>
      <w:sz w:val="24"/>
      <w:szCs w:val="24"/>
    </w:rPr>
  </w:style>
  <w:style w:type="character" w:customStyle="1" w:styleId="1ffd">
    <w:name w:val="Нижний колонтитул Знак Знак Знак1"/>
    <w:uiPriority w:val="99"/>
    <w:rsid w:val="00337A99"/>
    <w:rPr>
      <w:lang w:val="ru-RU" w:eastAsia="ru-RU"/>
    </w:rPr>
  </w:style>
  <w:style w:type="paragraph" w:customStyle="1" w:styleId="WW-2">
    <w:name w:val="WW-Основной текст с отступом 2"/>
    <w:basedOn w:val="ad"/>
    <w:uiPriority w:val="99"/>
    <w:rsid w:val="00337A99"/>
    <w:pPr>
      <w:suppressAutoHyphens/>
      <w:ind w:left="-540"/>
    </w:pPr>
    <w:rPr>
      <w:rFonts w:ascii="Arial" w:hAnsi="Arial" w:cs="Arial"/>
      <w:sz w:val="18"/>
      <w:szCs w:val="18"/>
      <w:lang w:eastAsia="ar-SA"/>
    </w:rPr>
  </w:style>
  <w:style w:type="paragraph" w:customStyle="1" w:styleId="Simlple">
    <w:name w:val="Simlple"/>
    <w:basedOn w:val="ad"/>
    <w:uiPriority w:val="99"/>
    <w:rsid w:val="00337A99"/>
    <w:pPr>
      <w:spacing w:before="60" w:after="60"/>
      <w:ind w:firstLine="284"/>
    </w:pPr>
    <w:rPr>
      <w:rFonts w:ascii="Arial" w:hAnsi="Arial" w:cs="Arial"/>
      <w:sz w:val="20"/>
      <w:szCs w:val="20"/>
    </w:rPr>
  </w:style>
  <w:style w:type="paragraph" w:customStyle="1" w:styleId="BodyText">
    <w:name w:val="Body Text Знак"/>
    <w:basedOn w:val="ad"/>
    <w:link w:val="BodyText0"/>
    <w:uiPriority w:val="99"/>
    <w:rsid w:val="00337A99"/>
    <w:pPr>
      <w:suppressAutoHyphens/>
    </w:pPr>
  </w:style>
  <w:style w:type="character" w:customStyle="1" w:styleId="BodyText0">
    <w:name w:val="Body Text Знак Знак"/>
    <w:link w:val="BodyText"/>
    <w:uiPriority w:val="99"/>
    <w:locked/>
    <w:rsid w:val="00337A99"/>
    <w:rPr>
      <w:sz w:val="24"/>
      <w:szCs w:val="24"/>
    </w:rPr>
  </w:style>
  <w:style w:type="paragraph" w:customStyle="1" w:styleId="4f2">
    <w:name w:val="Знак Знак Знак Знак Знак Знак Знак Знак Знак4"/>
    <w:basedOn w:val="ad"/>
    <w:uiPriority w:val="99"/>
    <w:rsid w:val="00337A99"/>
    <w:pPr>
      <w:spacing w:after="160" w:line="240" w:lineRule="exact"/>
    </w:pPr>
    <w:rPr>
      <w:rFonts w:ascii="Verdana" w:hAnsi="Verdana" w:cs="Verdana"/>
      <w:lang w:val="en-US" w:eastAsia="en-US"/>
    </w:rPr>
  </w:style>
  <w:style w:type="paragraph" w:customStyle="1" w:styleId="affffffffff5">
    <w:name w:val="Статья"/>
    <w:basedOn w:val="ad"/>
    <w:uiPriority w:val="99"/>
    <w:rsid w:val="00337A99"/>
    <w:pPr>
      <w:keepNext/>
      <w:keepLines/>
      <w:suppressLineNumbers/>
      <w:tabs>
        <w:tab w:val="num" w:pos="3132"/>
      </w:tabs>
      <w:suppressAutoHyphens/>
      <w:spacing w:after="60"/>
      <w:ind w:left="3132" w:hanging="432"/>
      <w:jc w:val="center"/>
    </w:pPr>
    <w:rPr>
      <w:b/>
      <w:bCs/>
      <w:caps/>
      <w:sz w:val="28"/>
      <w:szCs w:val="28"/>
    </w:rPr>
  </w:style>
  <w:style w:type="paragraph" w:customStyle="1" w:styleId="2ff9">
    <w:name w:val="Знак2 Знак Знак"/>
    <w:basedOn w:val="ad"/>
    <w:uiPriority w:val="99"/>
    <w:rsid w:val="00337A99"/>
    <w:pPr>
      <w:spacing w:after="160" w:line="240" w:lineRule="exact"/>
    </w:pPr>
    <w:rPr>
      <w:rFonts w:ascii="Verdana" w:hAnsi="Verdana" w:cs="Verdana"/>
      <w:lang w:val="en-US" w:eastAsia="en-US"/>
    </w:rPr>
  </w:style>
  <w:style w:type="paragraph" w:customStyle="1" w:styleId="1ffe">
    <w:name w:val="Знак1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fff">
    <w:name w:val="Знак Знак Знак Знак Знак Знак Знак1 Знак Знак"/>
    <w:basedOn w:val="ad"/>
    <w:uiPriority w:val="99"/>
    <w:rsid w:val="00337A99"/>
    <w:pPr>
      <w:spacing w:after="160" w:line="240" w:lineRule="exact"/>
    </w:pPr>
    <w:rPr>
      <w:rFonts w:ascii="Verdana" w:hAnsi="Verdana" w:cs="Verdana"/>
      <w:lang w:val="en-US" w:eastAsia="en-US"/>
    </w:rPr>
  </w:style>
  <w:style w:type="paragraph" w:customStyle="1" w:styleId="Normal00">
    <w:name w:val="Normal 0"/>
    <w:basedOn w:val="ad"/>
    <w:uiPriority w:val="99"/>
    <w:rsid w:val="00337A99"/>
    <w:pPr>
      <w:spacing w:line="360" w:lineRule="auto"/>
      <w:jc w:val="center"/>
    </w:pPr>
  </w:style>
  <w:style w:type="paragraph" w:customStyle="1" w:styleId="1fff0">
    <w:name w:val="Основной текст1"/>
    <w:basedOn w:val="ad"/>
    <w:rsid w:val="00337A99"/>
    <w:pPr>
      <w:suppressAutoHyphens/>
    </w:pPr>
    <w:rPr>
      <w:color w:val="000000"/>
    </w:rPr>
  </w:style>
  <w:style w:type="paragraph" w:customStyle="1" w:styleId="Normalkeepwithnext">
    <w:name w:val="Normal (keep with next)"/>
    <w:basedOn w:val="ad"/>
    <w:uiPriority w:val="99"/>
    <w:rsid w:val="00337A99"/>
    <w:pPr>
      <w:keepNext/>
      <w:keepLines/>
    </w:pPr>
    <w:rPr>
      <w:rFonts w:ascii="Arial" w:eastAsia="SimSun" w:hAnsi="Arial" w:cs="Arial"/>
      <w:lang w:val="en-GB" w:eastAsia="zh-CN"/>
    </w:rPr>
  </w:style>
  <w:style w:type="paragraph" w:customStyle="1" w:styleId="NormalSpace">
    <w:name w:val="NormalSpace"/>
    <w:basedOn w:val="ad"/>
    <w:next w:val="ad"/>
    <w:uiPriority w:val="99"/>
    <w:rsid w:val="00337A99"/>
    <w:pPr>
      <w:spacing w:before="60" w:after="60"/>
    </w:pPr>
    <w:rPr>
      <w:rFonts w:ascii="Arial" w:eastAsia="SimSun" w:hAnsi="Arial" w:cs="Arial"/>
      <w:lang w:val="en-GB" w:eastAsia="zh-CN"/>
    </w:rPr>
  </w:style>
  <w:style w:type="table" w:customStyle="1" w:styleId="2ffa">
    <w:name w:val="Сетка таблицы2"/>
    <w:uiPriority w:val="99"/>
    <w:rsid w:val="0033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1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1fff2">
    <w:name w:val="Нижний колонтитул Знак Знак1"/>
    <w:aliases w:val="Нижний колонтитул Знак Знак Знак,Знак Знак Знак Знак Знак, Знак Знак Знак Знак Знак"/>
    <w:uiPriority w:val="99"/>
    <w:rsid w:val="00337A99"/>
    <w:rPr>
      <w:sz w:val="24"/>
      <w:szCs w:val="24"/>
      <w:lang w:val="ru-RU" w:eastAsia="ru-RU"/>
    </w:rPr>
  </w:style>
  <w:style w:type="paragraph" w:customStyle="1" w:styleId="d">
    <w:name w:val="d"/>
    <w:basedOn w:val="ad"/>
    <w:uiPriority w:val="99"/>
    <w:rsid w:val="00337A99"/>
    <w:pPr>
      <w:spacing w:before="100" w:beforeAutospacing="1" w:after="100" w:afterAutospacing="1"/>
      <w:ind w:firstLine="120"/>
    </w:pPr>
    <w:rPr>
      <w:rFonts w:ascii="Arial" w:hAnsi="Arial" w:cs="Arial"/>
      <w:sz w:val="20"/>
      <w:szCs w:val="20"/>
    </w:rPr>
  </w:style>
  <w:style w:type="paragraph" w:customStyle="1" w:styleId="CharCharCharChar0">
    <w:name w:val="Знак Знак Char Char Знак Знак Char Char Знак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15">
    <w:name w:val="заголовок 11"/>
    <w:basedOn w:val="ad"/>
    <w:next w:val="ad"/>
    <w:uiPriority w:val="99"/>
    <w:rsid w:val="00337A99"/>
    <w:pPr>
      <w:keepNext/>
      <w:snapToGrid w:val="0"/>
      <w:jc w:val="center"/>
    </w:pPr>
  </w:style>
  <w:style w:type="character" w:customStyle="1" w:styleId="350">
    <w:name w:val="Знак3 Знак Знак5"/>
    <w:uiPriority w:val="99"/>
    <w:rsid w:val="00337A99"/>
    <w:rPr>
      <w:sz w:val="24"/>
      <w:szCs w:val="24"/>
      <w:lang w:val="ru-RU" w:eastAsia="ru-RU"/>
    </w:rPr>
  </w:style>
  <w:style w:type="character" w:customStyle="1" w:styleId="crdsubttl">
    <w:name w:val="crdsubttl"/>
    <w:uiPriority w:val="99"/>
    <w:rsid w:val="00337A99"/>
    <w:rPr>
      <w:rFonts w:ascii="Arial Narrow" w:hAnsi="Arial Narrow" w:cs="Arial Narrow"/>
      <w:b/>
      <w:bCs/>
      <w:color w:val="auto"/>
      <w:sz w:val="21"/>
      <w:szCs w:val="21"/>
    </w:rPr>
  </w:style>
  <w:style w:type="paragraph" w:customStyle="1" w:styleId="affffffffff6">
    <w:name w:val="КД_заголовки"/>
    <w:basedOn w:val="15"/>
    <w:uiPriority w:val="99"/>
    <w:rsid w:val="00337A99"/>
    <w:pPr>
      <w:numPr>
        <w:numId w:val="0"/>
      </w:numPr>
      <w:autoSpaceDE w:val="0"/>
      <w:autoSpaceDN w:val="0"/>
      <w:spacing w:before="240" w:after="60"/>
      <w:ind w:left="360" w:right="0" w:hanging="360"/>
      <w:jc w:val="center"/>
    </w:pPr>
    <w:rPr>
      <w:kern w:val="32"/>
    </w:rPr>
  </w:style>
  <w:style w:type="character" w:customStyle="1" w:styleId="affffffffff7">
    <w:name w:val="АД_Наименование главы без нумерации Знак"/>
    <w:link w:val="affffffffff8"/>
    <w:uiPriority w:val="99"/>
    <w:locked/>
    <w:rsid w:val="00337A99"/>
    <w:rPr>
      <w:b/>
      <w:bCs/>
      <w:sz w:val="24"/>
      <w:szCs w:val="24"/>
    </w:rPr>
  </w:style>
  <w:style w:type="paragraph" w:customStyle="1" w:styleId="affffffffff8">
    <w:name w:val="АД_Наименование главы без нумерации"/>
    <w:basedOn w:val="26"/>
    <w:link w:val="affffffffff7"/>
    <w:uiPriority w:val="99"/>
    <w:rsid w:val="00337A99"/>
    <w:pPr>
      <w:numPr>
        <w:ilvl w:val="0"/>
        <w:numId w:val="0"/>
      </w:numPr>
      <w:spacing w:before="0" w:after="0"/>
      <w:ind w:right="0"/>
      <w:jc w:val="center"/>
    </w:pPr>
    <w:rPr>
      <w:rFonts w:ascii="Times New Roman" w:hAnsi="Times New Roman" w:cs="Times New Roman"/>
      <w:b/>
      <w:bCs/>
      <w:i w:val="0"/>
      <w:iCs w:val="0"/>
      <w:sz w:val="24"/>
      <w:szCs w:val="24"/>
    </w:rPr>
  </w:style>
  <w:style w:type="character" w:customStyle="1" w:styleId="affffffffff9">
    <w:name w:val="АД_Основной текст Знак"/>
    <w:link w:val="affffffffffa"/>
    <w:uiPriority w:val="99"/>
    <w:locked/>
    <w:rsid w:val="00337A99"/>
    <w:rPr>
      <w:sz w:val="24"/>
      <w:szCs w:val="24"/>
    </w:rPr>
  </w:style>
  <w:style w:type="paragraph" w:customStyle="1" w:styleId="affffffffffa">
    <w:name w:val="АД_Основной текст"/>
    <w:basedOn w:val="ad"/>
    <w:link w:val="affffffffff9"/>
    <w:uiPriority w:val="99"/>
    <w:qFormat/>
    <w:rsid w:val="00337A99"/>
    <w:pPr>
      <w:ind w:firstLine="567"/>
    </w:pPr>
  </w:style>
  <w:style w:type="paragraph" w:styleId="affffffffffb">
    <w:name w:val="TOC Heading"/>
    <w:basedOn w:val="15"/>
    <w:next w:val="ad"/>
    <w:uiPriority w:val="39"/>
    <w:qFormat/>
    <w:rsid w:val="00337A99"/>
    <w:pPr>
      <w:keepLines/>
      <w:numPr>
        <w:numId w:val="0"/>
      </w:numPr>
      <w:spacing w:before="480" w:after="0" w:line="276" w:lineRule="auto"/>
      <w:ind w:left="360" w:right="0" w:hanging="360"/>
      <w:outlineLvl w:val="9"/>
    </w:pPr>
    <w:rPr>
      <w:rFonts w:ascii="Cambria" w:hAnsi="Cambria" w:cs="Cambria"/>
      <w:color w:val="365F91"/>
      <w:lang w:eastAsia="en-US"/>
    </w:rPr>
  </w:style>
  <w:style w:type="paragraph" w:customStyle="1" w:styleId="21">
    <w:name w:val="Заг2"/>
    <w:basedOn w:val="26"/>
    <w:uiPriority w:val="99"/>
    <w:rsid w:val="00337A99"/>
    <w:pPr>
      <w:numPr>
        <w:numId w:val="34"/>
      </w:numPr>
      <w:tabs>
        <w:tab w:val="num" w:pos="1440"/>
      </w:tabs>
      <w:spacing w:after="120"/>
      <w:ind w:right="0"/>
    </w:pPr>
    <w:rPr>
      <w:rFonts w:ascii="Times New Roman" w:hAnsi="Times New Roman" w:cs="Times New Roman"/>
      <w:b/>
      <w:bCs/>
      <w:i w:val="0"/>
      <w:iCs w:val="0"/>
    </w:rPr>
  </w:style>
  <w:style w:type="paragraph" w:customStyle="1" w:styleId="WW-3">
    <w:name w:val="WW-Основной текст 3"/>
    <w:basedOn w:val="ad"/>
    <w:uiPriority w:val="99"/>
    <w:rsid w:val="00337A99"/>
    <w:pPr>
      <w:shd w:val="clear" w:color="auto" w:fill="FFFFFF"/>
      <w:suppressAutoHyphens/>
      <w:spacing w:line="360" w:lineRule="exact"/>
    </w:pPr>
    <w:rPr>
      <w:color w:val="000000"/>
      <w:spacing w:val="-4"/>
      <w:sz w:val="25"/>
      <w:szCs w:val="25"/>
      <w:lang w:eastAsia="ar-SA"/>
    </w:rPr>
  </w:style>
  <w:style w:type="paragraph" w:customStyle="1" w:styleId="-1">
    <w:name w:val="СП - Статья 1"/>
    <w:basedOn w:val="af1"/>
    <w:uiPriority w:val="99"/>
    <w:rsid w:val="00337A99"/>
    <w:pPr>
      <w:tabs>
        <w:tab w:val="num" w:pos="360"/>
      </w:tabs>
      <w:snapToGrid/>
      <w:spacing w:before="60" w:after="240" w:line="240" w:lineRule="auto"/>
      <w:ind w:left="360" w:hanging="360"/>
    </w:pPr>
    <w:rPr>
      <w:sz w:val="24"/>
      <w:szCs w:val="24"/>
      <w:lang w:val="ru-RU" w:eastAsia="ru-RU"/>
    </w:rPr>
  </w:style>
  <w:style w:type="paragraph" w:customStyle="1" w:styleId="xl79">
    <w:name w:val="xl79"/>
    <w:basedOn w:val="ad"/>
    <w:rsid w:val="00337A9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d"/>
    <w:rsid w:val="00337A99"/>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81">
    <w:name w:val="xl81"/>
    <w:basedOn w:val="ad"/>
    <w:rsid w:val="00337A99"/>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d"/>
    <w:rsid w:val="00337A99"/>
    <w:pPr>
      <w:pBdr>
        <w:top w:val="single" w:sz="8" w:space="0" w:color="auto"/>
        <w:bottom w:val="single" w:sz="4" w:space="0" w:color="auto"/>
        <w:right w:val="single" w:sz="8" w:space="0" w:color="auto"/>
      </w:pBdr>
      <w:spacing w:before="100" w:beforeAutospacing="1" w:after="100" w:afterAutospacing="1"/>
      <w:textAlignment w:val="top"/>
    </w:pPr>
  </w:style>
  <w:style w:type="paragraph" w:customStyle="1" w:styleId="xl83">
    <w:name w:val="xl83"/>
    <w:basedOn w:val="ad"/>
    <w:rsid w:val="00337A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6">
    <w:name w:val="xl86"/>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7">
    <w:name w:val="xl87"/>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18"/>
      <w:szCs w:val="18"/>
    </w:rPr>
  </w:style>
  <w:style w:type="paragraph" w:customStyle="1" w:styleId="xl88">
    <w:name w:val="xl88"/>
    <w:basedOn w:val="ad"/>
    <w:rsid w:val="00337A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9">
    <w:name w:val="xl89"/>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0">
    <w:name w:val="xl9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92">
    <w:name w:val="xl92"/>
    <w:basedOn w:val="ad"/>
    <w:rsid w:val="00337A99"/>
    <w:pPr>
      <w:pBdr>
        <w:top w:val="single" w:sz="8" w:space="0" w:color="auto"/>
        <w:bottom w:val="single" w:sz="4" w:space="0" w:color="auto"/>
      </w:pBdr>
      <w:spacing w:before="100" w:beforeAutospacing="1" w:after="100" w:afterAutospacing="1"/>
      <w:jc w:val="center"/>
      <w:textAlignment w:val="top"/>
    </w:pPr>
    <w:rPr>
      <w:sz w:val="20"/>
      <w:szCs w:val="20"/>
    </w:rPr>
  </w:style>
  <w:style w:type="paragraph" w:customStyle="1" w:styleId="xl93">
    <w:name w:val="xl93"/>
    <w:basedOn w:val="ad"/>
    <w:rsid w:val="00337A99"/>
    <w:pPr>
      <w:pBdr>
        <w:top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94">
    <w:name w:val="xl94"/>
    <w:basedOn w:val="ad"/>
    <w:rsid w:val="00337A99"/>
    <w:pPr>
      <w:pBdr>
        <w:bottom w:val="single" w:sz="4" w:space="0" w:color="auto"/>
      </w:pBdr>
      <w:spacing w:before="100" w:beforeAutospacing="1" w:after="100" w:afterAutospacing="1"/>
      <w:textAlignment w:val="top"/>
    </w:pPr>
    <w:rPr>
      <w:sz w:val="20"/>
      <w:szCs w:val="20"/>
    </w:rPr>
  </w:style>
  <w:style w:type="paragraph" w:customStyle="1" w:styleId="xl95">
    <w:name w:val="xl95"/>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96">
    <w:name w:val="xl96"/>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7">
    <w:name w:val="xl97"/>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8">
    <w:name w:val="xl98"/>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9">
    <w:name w:val="xl99"/>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00">
    <w:name w:val="xl10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1">
    <w:name w:val="xl10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102">
    <w:name w:val="xl102"/>
    <w:basedOn w:val="ad"/>
    <w:rsid w:val="00337A99"/>
    <w:pPr>
      <w:pBdr>
        <w:top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d"/>
    <w:rsid w:val="00337A99"/>
    <w:pPr>
      <w:spacing w:before="100" w:beforeAutospacing="1" w:after="100" w:afterAutospacing="1"/>
    </w:pPr>
    <w:rPr>
      <w:sz w:val="20"/>
      <w:szCs w:val="20"/>
    </w:rPr>
  </w:style>
  <w:style w:type="paragraph" w:customStyle="1" w:styleId="xl104">
    <w:name w:val="xl104"/>
    <w:basedOn w:val="ad"/>
    <w:rsid w:val="00337A99"/>
    <w:pPr>
      <w:pBdr>
        <w:top w:val="single" w:sz="4" w:space="0" w:color="auto"/>
        <w:bottom w:val="single" w:sz="8" w:space="0" w:color="auto"/>
      </w:pBdr>
      <w:spacing w:before="100" w:beforeAutospacing="1" w:after="100" w:afterAutospacing="1"/>
    </w:pPr>
    <w:rPr>
      <w:sz w:val="20"/>
      <w:szCs w:val="20"/>
    </w:rPr>
  </w:style>
  <w:style w:type="paragraph" w:customStyle="1" w:styleId="xl105">
    <w:name w:val="xl105"/>
    <w:basedOn w:val="ad"/>
    <w:rsid w:val="00337A99"/>
    <w:pPr>
      <w:spacing w:before="100" w:beforeAutospacing="1" w:after="100" w:afterAutospacing="1"/>
    </w:pPr>
    <w:rPr>
      <w:sz w:val="20"/>
      <w:szCs w:val="20"/>
    </w:rPr>
  </w:style>
  <w:style w:type="character" w:customStyle="1" w:styleId="2ffb">
    <w:name w:val="Заголовок 2 Знак Знак Знак"/>
    <w:uiPriority w:val="99"/>
    <w:rsid w:val="00337A99"/>
    <w:rPr>
      <w:b/>
      <w:bCs/>
      <w:sz w:val="24"/>
      <w:szCs w:val="24"/>
      <w:lang w:val="ru-RU" w:eastAsia="ru-RU"/>
    </w:rPr>
  </w:style>
  <w:style w:type="character" w:customStyle="1" w:styleId="1fff3">
    <w:name w:val="Верхний колонтитул Знак1"/>
    <w:uiPriority w:val="99"/>
    <w:semiHidden/>
    <w:rsid w:val="00337A99"/>
    <w:rPr>
      <w:rFonts w:ascii="Times New Roman" w:hAnsi="Times New Roman" w:cs="Times New Roman"/>
      <w:sz w:val="20"/>
      <w:szCs w:val="20"/>
      <w:lang w:eastAsia="ru-RU"/>
    </w:rPr>
  </w:style>
  <w:style w:type="character" w:customStyle="1" w:styleId="1fff4">
    <w:name w:val="Текст сноски Знак1"/>
    <w:uiPriority w:val="99"/>
    <w:semiHidden/>
    <w:rsid w:val="00337A99"/>
    <w:rPr>
      <w:rFonts w:ascii="Times New Roman" w:hAnsi="Times New Roman" w:cs="Times New Roman"/>
      <w:sz w:val="20"/>
      <w:szCs w:val="20"/>
      <w:lang w:eastAsia="ru-RU"/>
    </w:rPr>
  </w:style>
  <w:style w:type="character" w:customStyle="1" w:styleId="1fff5">
    <w:name w:val="Текст примечания Знак1"/>
    <w:aliases w:val="Знак4 Знак1"/>
    <w:uiPriority w:val="99"/>
    <w:semiHidden/>
    <w:rsid w:val="00337A99"/>
    <w:rPr>
      <w:rFonts w:ascii="Times New Roman" w:hAnsi="Times New Roman" w:cs="Times New Roman"/>
      <w:sz w:val="20"/>
      <w:szCs w:val="20"/>
      <w:lang w:eastAsia="ru-RU"/>
    </w:rPr>
  </w:style>
  <w:style w:type="character" w:customStyle="1" w:styleId="21e">
    <w:name w:val="Основной текст 2 Знак1"/>
    <w:uiPriority w:val="99"/>
    <w:semiHidden/>
    <w:rsid w:val="00337A99"/>
    <w:rPr>
      <w:rFonts w:ascii="Times New Roman" w:hAnsi="Times New Roman" w:cs="Times New Roman"/>
      <w:sz w:val="20"/>
      <w:szCs w:val="20"/>
      <w:lang w:eastAsia="ru-RU"/>
    </w:rPr>
  </w:style>
  <w:style w:type="character" w:customStyle="1" w:styleId="21f">
    <w:name w:val="Основной текст с отступом 2 Знак1"/>
    <w:uiPriority w:val="99"/>
    <w:semiHidden/>
    <w:rsid w:val="00337A99"/>
    <w:rPr>
      <w:rFonts w:ascii="Times New Roman" w:hAnsi="Times New Roman" w:cs="Times New Roman"/>
      <w:sz w:val="20"/>
      <w:szCs w:val="20"/>
      <w:lang w:eastAsia="ru-RU"/>
    </w:rPr>
  </w:style>
  <w:style w:type="character" w:customStyle="1" w:styleId="12pt1">
    <w:name w:val="Первая строка:Обычный+12pt Знак1"/>
    <w:link w:val="Normal12pt1"/>
    <w:uiPriority w:val="99"/>
    <w:locked/>
    <w:rsid w:val="00337A99"/>
    <w:rPr>
      <w:rFonts w:ascii="Calibri" w:eastAsia="Times New Roman" w:hAnsi="Calibri" w:cs="Calibri"/>
      <w:snapToGrid w:val="0"/>
      <w:sz w:val="24"/>
      <w:szCs w:val="24"/>
    </w:rPr>
  </w:style>
  <w:style w:type="paragraph" w:customStyle="1" w:styleId="Normal12pt1">
    <w:name w:val="Normal + 12 pt1"/>
    <w:aliases w:val="Первая строка:Обычный+12pt1"/>
    <w:basedOn w:val="13"/>
    <w:link w:val="12pt1"/>
    <w:uiPriority w:val="99"/>
    <w:rsid w:val="00337A99"/>
    <w:pPr>
      <w:widowControl w:val="0"/>
      <w:numPr>
        <w:numId w:val="0"/>
      </w:numPr>
      <w:snapToGrid w:val="0"/>
      <w:spacing w:before="0" w:after="0" w:line="240" w:lineRule="auto"/>
      <w:ind w:firstLine="567"/>
    </w:pPr>
    <w:rPr>
      <w:rFonts w:ascii="Calibri" w:hAnsi="Calibri" w:cs="Calibri"/>
      <w:lang w:val="ru-RU" w:eastAsia="ru-RU"/>
    </w:rPr>
  </w:style>
  <w:style w:type="paragraph" w:customStyle="1" w:styleId="243">
    <w:name w:val="Знак Знак Знак2 Знак Знак Знак Знак Знак Знак Знак4"/>
    <w:basedOn w:val="ad"/>
    <w:uiPriority w:val="99"/>
    <w:rsid w:val="00337A99"/>
    <w:pPr>
      <w:spacing w:after="160" w:line="240" w:lineRule="exact"/>
    </w:pPr>
    <w:rPr>
      <w:lang w:val="en-US" w:eastAsia="en-US"/>
    </w:rPr>
  </w:style>
  <w:style w:type="paragraph" w:customStyle="1" w:styleId="CharChar4">
    <w:name w:val="Char Char4"/>
    <w:basedOn w:val="ad"/>
    <w:uiPriority w:val="99"/>
    <w:rsid w:val="00337A99"/>
    <w:pPr>
      <w:spacing w:after="160" w:line="240" w:lineRule="exact"/>
    </w:pPr>
    <w:rPr>
      <w:sz w:val="20"/>
      <w:szCs w:val="20"/>
      <w:lang w:eastAsia="zh-CN"/>
    </w:rPr>
  </w:style>
  <w:style w:type="paragraph" w:customStyle="1" w:styleId="341">
    <w:name w:val="Знак34"/>
    <w:basedOn w:val="ad"/>
    <w:uiPriority w:val="99"/>
    <w:rsid w:val="00337A99"/>
    <w:pPr>
      <w:suppressAutoHyphens/>
      <w:spacing w:after="160" w:line="240" w:lineRule="exact"/>
    </w:pPr>
    <w:rPr>
      <w:lang w:val="en-US" w:eastAsia="ar-SA"/>
    </w:rPr>
  </w:style>
  <w:style w:type="paragraph" w:customStyle="1" w:styleId="116">
    <w:name w:val="Знак Знак Знак Знак11"/>
    <w:basedOn w:val="ad"/>
    <w:uiPriority w:val="99"/>
    <w:rsid w:val="00337A99"/>
    <w:pPr>
      <w:spacing w:after="160" w:line="240" w:lineRule="exact"/>
    </w:pPr>
    <w:rPr>
      <w:lang w:val="en-US" w:eastAsia="en-US"/>
    </w:rPr>
  </w:style>
  <w:style w:type="character" w:customStyle="1" w:styleId="104">
    <w:name w:val="Знак Знак104"/>
    <w:uiPriority w:val="99"/>
    <w:rsid w:val="00337A99"/>
    <w:rPr>
      <w:b/>
      <w:bCs/>
      <w:i/>
      <w:iCs/>
      <w:kern w:val="32"/>
      <w:sz w:val="32"/>
      <w:szCs w:val="32"/>
    </w:rPr>
  </w:style>
  <w:style w:type="character" w:customStyle="1" w:styleId="154">
    <w:name w:val="Знак Знак154"/>
    <w:uiPriority w:val="99"/>
    <w:rsid w:val="00337A99"/>
    <w:rPr>
      <w:rFonts w:ascii="Arial" w:hAnsi="Arial" w:cs="Arial"/>
      <w:b/>
      <w:bCs/>
      <w:kern w:val="32"/>
      <w:sz w:val="32"/>
      <w:szCs w:val="32"/>
      <w:lang w:val="ru-RU" w:eastAsia="ru-RU"/>
    </w:rPr>
  </w:style>
  <w:style w:type="character" w:customStyle="1" w:styleId="1440">
    <w:name w:val="Знак Знак144"/>
    <w:uiPriority w:val="99"/>
    <w:locked/>
    <w:rsid w:val="00337A99"/>
    <w:rPr>
      <w:b/>
      <w:bCs/>
      <w:kern w:val="32"/>
      <w:sz w:val="32"/>
      <w:szCs w:val="32"/>
    </w:rPr>
  </w:style>
  <w:style w:type="character" w:customStyle="1" w:styleId="2240">
    <w:name w:val="Знак2 Знак Знак24"/>
    <w:uiPriority w:val="99"/>
    <w:rsid w:val="00337A99"/>
    <w:rPr>
      <w:lang w:val="ru-RU" w:eastAsia="ru-RU"/>
    </w:rPr>
  </w:style>
  <w:style w:type="character" w:customStyle="1" w:styleId="3140">
    <w:name w:val="Знак3 Знак Знак14"/>
    <w:uiPriority w:val="99"/>
    <w:locked/>
    <w:rsid w:val="00337A99"/>
    <w:rPr>
      <w:lang w:val="ru-RU" w:eastAsia="ru-RU"/>
    </w:rPr>
  </w:style>
  <w:style w:type="table" w:customStyle="1" w:styleId="1fff6">
    <w:name w:val="Сетка таблицы1"/>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c">
    <w:name w:val="Сетка таблицы3"/>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 Знак7"/>
    <w:basedOn w:val="ad"/>
    <w:autoRedefine/>
    <w:uiPriority w:val="99"/>
    <w:rsid w:val="00337A99"/>
    <w:pPr>
      <w:spacing w:after="160" w:line="240" w:lineRule="exact"/>
    </w:pPr>
    <w:rPr>
      <w:sz w:val="28"/>
      <w:szCs w:val="28"/>
      <w:lang w:val="en-US" w:eastAsia="en-US"/>
    </w:rPr>
  </w:style>
  <w:style w:type="paragraph" w:customStyle="1" w:styleId="73">
    <w:name w:val="Знак Знак7 Знак Знак"/>
    <w:basedOn w:val="ad"/>
    <w:autoRedefine/>
    <w:uiPriority w:val="99"/>
    <w:rsid w:val="00337A99"/>
    <w:pPr>
      <w:spacing w:after="160" w:line="240" w:lineRule="exact"/>
    </w:pPr>
    <w:rPr>
      <w:sz w:val="28"/>
      <w:szCs w:val="28"/>
      <w:lang w:val="en-US" w:eastAsia="en-US"/>
    </w:rPr>
  </w:style>
  <w:style w:type="paragraph" w:customStyle="1" w:styleId="74">
    <w:name w:val="Знак Знак74"/>
    <w:basedOn w:val="ad"/>
    <w:autoRedefine/>
    <w:uiPriority w:val="99"/>
    <w:rsid w:val="00337A99"/>
    <w:pPr>
      <w:spacing w:after="160" w:line="240" w:lineRule="exact"/>
    </w:pPr>
    <w:rPr>
      <w:sz w:val="28"/>
      <w:szCs w:val="28"/>
      <w:lang w:val="en-US" w:eastAsia="en-US"/>
    </w:rPr>
  </w:style>
  <w:style w:type="paragraph" w:customStyle="1" w:styleId="740">
    <w:name w:val="Знак Знак7 Знак Знак4"/>
    <w:basedOn w:val="ad"/>
    <w:autoRedefine/>
    <w:uiPriority w:val="99"/>
    <w:rsid w:val="00337A99"/>
    <w:pPr>
      <w:spacing w:after="160" w:line="240" w:lineRule="exact"/>
    </w:pPr>
    <w:rPr>
      <w:sz w:val="28"/>
      <w:szCs w:val="28"/>
      <w:lang w:val="en-US" w:eastAsia="en-US"/>
    </w:rPr>
  </w:style>
  <w:style w:type="paragraph" w:customStyle="1" w:styleId="3fd">
    <w:name w:val="Обычный3"/>
    <w:uiPriority w:val="99"/>
    <w:rsid w:val="00337A99"/>
    <w:pPr>
      <w:widowControl w:val="0"/>
      <w:spacing w:before="100" w:after="100"/>
      <w:ind w:firstLine="709"/>
      <w:jc w:val="both"/>
    </w:pPr>
    <w:rPr>
      <w:sz w:val="24"/>
      <w:szCs w:val="24"/>
    </w:rPr>
  </w:style>
  <w:style w:type="paragraph" w:customStyle="1" w:styleId="58">
    <w:name w:val="Обычный5"/>
    <w:uiPriority w:val="99"/>
    <w:rsid w:val="00337A99"/>
    <w:pPr>
      <w:widowControl w:val="0"/>
      <w:spacing w:before="100" w:after="100"/>
      <w:ind w:firstLine="709"/>
      <w:jc w:val="both"/>
    </w:pPr>
    <w:rPr>
      <w:sz w:val="24"/>
      <w:szCs w:val="24"/>
    </w:rPr>
  </w:style>
  <w:style w:type="paragraph" w:customStyle="1" w:styleId="244">
    <w:name w:val="Основной текст 24"/>
    <w:basedOn w:val="58"/>
    <w:uiPriority w:val="99"/>
    <w:rsid w:val="00337A99"/>
    <w:pPr>
      <w:widowControl/>
      <w:tabs>
        <w:tab w:val="left" w:pos="7088"/>
      </w:tabs>
      <w:spacing w:before="0" w:after="0"/>
      <w:ind w:firstLine="851"/>
    </w:pPr>
    <w:rPr>
      <w:sz w:val="28"/>
      <w:szCs w:val="28"/>
    </w:rPr>
  </w:style>
  <w:style w:type="paragraph" w:customStyle="1" w:styleId="330">
    <w:name w:val="Основной текст с отступом 33"/>
    <w:basedOn w:val="ad"/>
    <w:uiPriority w:val="99"/>
    <w:rsid w:val="00337A99"/>
    <w:pPr>
      <w:tabs>
        <w:tab w:val="left" w:pos="7088"/>
      </w:tabs>
      <w:spacing w:line="280" w:lineRule="exact"/>
      <w:ind w:firstLine="851"/>
    </w:pPr>
  </w:style>
  <w:style w:type="paragraph" w:customStyle="1" w:styleId="351">
    <w:name w:val="Основной текст с отступом 35"/>
    <w:basedOn w:val="ad"/>
    <w:uiPriority w:val="99"/>
    <w:rsid w:val="00337A99"/>
    <w:pPr>
      <w:tabs>
        <w:tab w:val="left" w:pos="7088"/>
      </w:tabs>
      <w:spacing w:line="280" w:lineRule="exact"/>
      <w:ind w:firstLine="851"/>
    </w:pPr>
  </w:style>
  <w:style w:type="character" w:customStyle="1" w:styleId="affffff9">
    <w:name w:val="Тема примечания Знак"/>
    <w:link w:val="affffff8"/>
    <w:uiPriority w:val="99"/>
    <w:locked/>
    <w:rsid w:val="00753D6D"/>
    <w:rPr>
      <w:b/>
      <w:bCs/>
    </w:rPr>
  </w:style>
  <w:style w:type="character" w:customStyle="1" w:styleId="234">
    <w:name w:val="Знак Знак234"/>
    <w:uiPriority w:val="99"/>
    <w:rsid w:val="00753D6D"/>
    <w:rPr>
      <w:sz w:val="24"/>
      <w:szCs w:val="24"/>
      <w:lang w:val="ru-RU" w:eastAsia="ru-RU"/>
    </w:rPr>
  </w:style>
  <w:style w:type="character" w:customStyle="1" w:styleId="2141">
    <w:name w:val="Знак Знак214"/>
    <w:uiPriority w:val="99"/>
    <w:rsid w:val="00753D6D"/>
    <w:rPr>
      <w:rFonts w:ascii="Arial" w:hAnsi="Arial" w:cs="Arial"/>
      <w:noProof/>
      <w:sz w:val="24"/>
      <w:szCs w:val="24"/>
      <w:lang w:val="ru-RU" w:eastAsia="ru-RU"/>
    </w:rPr>
  </w:style>
  <w:style w:type="paragraph" w:customStyle="1" w:styleId="2142">
    <w:name w:val="Знак Знак Знак2 Знак Знак Знак14"/>
    <w:basedOn w:val="ad"/>
    <w:uiPriority w:val="99"/>
    <w:rsid w:val="00753D6D"/>
    <w:pPr>
      <w:spacing w:after="160" w:line="240" w:lineRule="exact"/>
    </w:pPr>
    <w:rPr>
      <w:lang w:val="en-US" w:eastAsia="en-US"/>
    </w:rPr>
  </w:style>
  <w:style w:type="paragraph" w:customStyle="1" w:styleId="460">
    <w:name w:val="Знак Знак Знак4 Знак Знак Знак Знак6"/>
    <w:basedOn w:val="ad"/>
    <w:autoRedefine/>
    <w:uiPriority w:val="99"/>
    <w:rsid w:val="00753D6D"/>
    <w:pPr>
      <w:spacing w:after="160" w:line="240" w:lineRule="exact"/>
    </w:pPr>
    <w:rPr>
      <w:sz w:val="28"/>
      <w:szCs w:val="28"/>
      <w:lang w:val="en-US" w:eastAsia="en-US"/>
    </w:rPr>
  </w:style>
  <w:style w:type="paragraph" w:customStyle="1" w:styleId="14b">
    <w:name w:val="Знак Знак1 Знак4"/>
    <w:basedOn w:val="ad"/>
    <w:autoRedefine/>
    <w:uiPriority w:val="99"/>
    <w:rsid w:val="00753D6D"/>
    <w:pPr>
      <w:spacing w:after="160" w:line="240" w:lineRule="exact"/>
    </w:pPr>
    <w:rPr>
      <w:sz w:val="28"/>
      <w:szCs w:val="28"/>
      <w:lang w:val="en-US" w:eastAsia="en-US"/>
    </w:rPr>
  </w:style>
  <w:style w:type="paragraph" w:customStyle="1" w:styleId="2ffc">
    <w:name w:val="Без интервала2"/>
    <w:uiPriority w:val="99"/>
    <w:rsid w:val="00753D6D"/>
    <w:pPr>
      <w:spacing w:after="80"/>
      <w:ind w:firstLine="709"/>
      <w:jc w:val="both"/>
    </w:pPr>
    <w:rPr>
      <w:rFonts w:ascii="Calibri" w:hAnsi="Calibri" w:cs="Calibri"/>
      <w:sz w:val="22"/>
      <w:szCs w:val="22"/>
      <w:lang w:eastAsia="en-US"/>
    </w:rPr>
  </w:style>
  <w:style w:type="paragraph" w:customStyle="1" w:styleId="1250">
    <w:name w:val="Стиль Первая строка:  1.25 см"/>
    <w:basedOn w:val="ad"/>
    <w:uiPriority w:val="99"/>
    <w:rsid w:val="00753D6D"/>
    <w:rPr>
      <w:sz w:val="28"/>
      <w:szCs w:val="28"/>
    </w:rPr>
  </w:style>
  <w:style w:type="paragraph" w:customStyle="1" w:styleId="BodyTextIndent21">
    <w:name w:val="Body Text Indent 21"/>
    <w:basedOn w:val="ad"/>
    <w:uiPriority w:val="99"/>
    <w:rsid w:val="00032376"/>
  </w:style>
  <w:style w:type="paragraph" w:customStyle="1" w:styleId="120">
    <w:name w:val="Обычный 12 маркер"/>
    <w:basedOn w:val="ad"/>
    <w:uiPriority w:val="99"/>
    <w:rsid w:val="009066A5"/>
    <w:pPr>
      <w:numPr>
        <w:numId w:val="36"/>
      </w:numPr>
      <w:spacing w:line="360" w:lineRule="auto"/>
      <w:jc w:val="center"/>
    </w:pPr>
    <w:rPr>
      <w:color w:val="000000"/>
      <w:sz w:val="28"/>
      <w:szCs w:val="28"/>
    </w:rPr>
  </w:style>
  <w:style w:type="table" w:customStyle="1" w:styleId="4f3">
    <w:name w:val="Сетка таблицы4"/>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Тема таблицы1"/>
    <w:uiPriority w:val="99"/>
    <w:rsid w:val="003249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 11"/>
    <w:uiPriority w:val="99"/>
    <w:rsid w:val="003249F1"/>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4f4">
    <w:name w:val="Знак Знак Знак Знак Знак Знак Знак Знак4"/>
    <w:basedOn w:val="ad"/>
    <w:uiPriority w:val="99"/>
    <w:rsid w:val="003249F1"/>
    <w:pPr>
      <w:spacing w:after="160" w:line="240" w:lineRule="exact"/>
    </w:pPr>
    <w:rPr>
      <w:lang w:val="en-US" w:eastAsia="en-US"/>
    </w:rPr>
  </w:style>
  <w:style w:type="table" w:customStyle="1" w:styleId="21f0">
    <w:name w:val="Сетка таблицы21"/>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Название Знак1"/>
    <w:uiPriority w:val="99"/>
    <w:rsid w:val="00207B01"/>
    <w:rPr>
      <w:rFonts w:ascii="Cambria" w:hAnsi="Cambria" w:cs="Cambria"/>
      <w:color w:val="auto"/>
      <w:spacing w:val="5"/>
      <w:kern w:val="28"/>
      <w:sz w:val="52"/>
      <w:szCs w:val="52"/>
      <w:lang w:eastAsia="en-US"/>
    </w:rPr>
  </w:style>
  <w:style w:type="character" w:customStyle="1" w:styleId="710">
    <w:name w:val="Заголовок 7 Знак1"/>
    <w:uiPriority w:val="99"/>
    <w:semiHidden/>
    <w:rsid w:val="00207B01"/>
    <w:rPr>
      <w:rFonts w:ascii="Cambria" w:hAnsi="Cambria" w:cs="Cambria"/>
      <w:i/>
      <w:iCs/>
      <w:color w:val="auto"/>
      <w:sz w:val="22"/>
      <w:szCs w:val="22"/>
    </w:rPr>
  </w:style>
  <w:style w:type="character" w:customStyle="1" w:styleId="812">
    <w:name w:val="Заголовок 8 Знак1"/>
    <w:uiPriority w:val="99"/>
    <w:semiHidden/>
    <w:rsid w:val="00207B01"/>
    <w:rPr>
      <w:rFonts w:ascii="Cambria" w:hAnsi="Cambria" w:cs="Cambria"/>
      <w:color w:val="auto"/>
    </w:rPr>
  </w:style>
  <w:style w:type="character" w:customStyle="1" w:styleId="910">
    <w:name w:val="Заголовок 9 Знак1"/>
    <w:uiPriority w:val="99"/>
    <w:semiHidden/>
    <w:rsid w:val="00207B01"/>
    <w:rPr>
      <w:rFonts w:ascii="Cambria" w:hAnsi="Cambria" w:cs="Cambria"/>
      <w:i/>
      <w:iCs/>
      <w:color w:val="auto"/>
    </w:rPr>
  </w:style>
  <w:style w:type="character" w:customStyle="1" w:styleId="316">
    <w:name w:val="Основной текст 3 Знак1"/>
    <w:uiPriority w:val="99"/>
    <w:semiHidden/>
    <w:rsid w:val="00207B01"/>
    <w:rPr>
      <w:rFonts w:ascii="Calibri" w:eastAsia="Times New Roman" w:hAnsi="Calibri" w:cs="Calibri"/>
      <w:sz w:val="16"/>
      <w:szCs w:val="16"/>
      <w:lang w:eastAsia="en-US"/>
    </w:rPr>
  </w:style>
  <w:style w:type="character" w:customStyle="1" w:styleId="1fff9">
    <w:name w:val="Подзаголовок Знак1"/>
    <w:uiPriority w:val="99"/>
    <w:rsid w:val="00207B01"/>
    <w:rPr>
      <w:rFonts w:ascii="Cambria" w:hAnsi="Cambria" w:cs="Cambria"/>
      <w:i/>
      <w:iCs/>
      <w:color w:val="auto"/>
      <w:spacing w:val="15"/>
      <w:sz w:val="24"/>
      <w:szCs w:val="24"/>
      <w:lang w:eastAsia="en-US"/>
    </w:rPr>
  </w:style>
  <w:style w:type="character" w:customStyle="1" w:styleId="1fffa">
    <w:name w:val="Дата Знак1"/>
    <w:uiPriority w:val="99"/>
    <w:semiHidden/>
    <w:rsid w:val="00207B01"/>
    <w:rPr>
      <w:rFonts w:ascii="Calibri" w:eastAsia="Times New Roman" w:hAnsi="Calibri" w:cs="Calibri"/>
      <w:sz w:val="22"/>
      <w:szCs w:val="22"/>
      <w:lang w:eastAsia="en-US"/>
    </w:rPr>
  </w:style>
  <w:style w:type="character" w:customStyle="1" w:styleId="317">
    <w:name w:val="Основной текст с отступом 3 Знак1"/>
    <w:uiPriority w:val="99"/>
    <w:semiHidden/>
    <w:rsid w:val="00207B01"/>
    <w:rPr>
      <w:rFonts w:ascii="Calibri" w:eastAsia="Times New Roman" w:hAnsi="Calibri" w:cs="Calibri"/>
      <w:sz w:val="16"/>
      <w:szCs w:val="16"/>
      <w:lang w:eastAsia="en-US"/>
    </w:rPr>
  </w:style>
  <w:style w:type="character" w:customStyle="1" w:styleId="1fffb">
    <w:name w:val="Текст Знак1"/>
    <w:uiPriority w:val="99"/>
    <w:semiHidden/>
    <w:rsid w:val="00207B01"/>
    <w:rPr>
      <w:rFonts w:ascii="Consolas" w:eastAsia="Times New Roman" w:hAnsi="Consolas" w:cs="Consolas"/>
      <w:sz w:val="21"/>
      <w:szCs w:val="21"/>
      <w:lang w:eastAsia="en-US"/>
    </w:rPr>
  </w:style>
  <w:style w:type="character" w:customStyle="1" w:styleId="1fffc">
    <w:name w:val="Заголовок записки Знак1"/>
    <w:uiPriority w:val="99"/>
    <w:semiHidden/>
    <w:rsid w:val="00207B01"/>
    <w:rPr>
      <w:rFonts w:ascii="Calibri" w:eastAsia="Times New Roman" w:hAnsi="Calibri" w:cs="Calibri"/>
      <w:sz w:val="22"/>
      <w:szCs w:val="22"/>
      <w:lang w:eastAsia="en-US"/>
    </w:rPr>
  </w:style>
  <w:style w:type="character" w:customStyle="1" w:styleId="2ffd">
    <w:name w:val="Основной текст Знак2"/>
    <w:uiPriority w:val="99"/>
    <w:semiHidden/>
    <w:rsid w:val="00207B01"/>
    <w:rPr>
      <w:rFonts w:ascii="Calibri" w:eastAsia="Times New Roman" w:hAnsi="Calibri" w:cs="Calibri"/>
      <w:sz w:val="22"/>
      <w:szCs w:val="22"/>
      <w:lang w:eastAsia="en-US"/>
    </w:rPr>
  </w:style>
  <w:style w:type="character" w:customStyle="1" w:styleId="21f1">
    <w:name w:val="Красная строка 2 Знак1"/>
    <w:uiPriority w:val="99"/>
    <w:semiHidden/>
    <w:rsid w:val="00207B01"/>
    <w:rPr>
      <w:rFonts w:ascii="Calibri" w:eastAsia="Times New Roman" w:hAnsi="Calibri" w:cs="Calibri"/>
      <w:sz w:val="22"/>
      <w:szCs w:val="22"/>
      <w:lang w:val="ru-RU" w:eastAsia="en-US"/>
    </w:rPr>
  </w:style>
  <w:style w:type="character" w:customStyle="1" w:styleId="1fffd">
    <w:name w:val="Подпись Знак1"/>
    <w:uiPriority w:val="99"/>
    <w:semiHidden/>
    <w:rsid w:val="00207B01"/>
    <w:rPr>
      <w:rFonts w:ascii="Calibri" w:eastAsia="Times New Roman" w:hAnsi="Calibri" w:cs="Calibri"/>
      <w:sz w:val="22"/>
      <w:szCs w:val="22"/>
      <w:lang w:eastAsia="en-US"/>
    </w:rPr>
  </w:style>
  <w:style w:type="character" w:customStyle="1" w:styleId="1fffe">
    <w:name w:val="Приветствие Знак1"/>
    <w:uiPriority w:val="99"/>
    <w:semiHidden/>
    <w:rsid w:val="00207B01"/>
    <w:rPr>
      <w:rFonts w:ascii="Calibri" w:eastAsia="Times New Roman" w:hAnsi="Calibri" w:cs="Calibri"/>
      <w:sz w:val="22"/>
      <w:szCs w:val="22"/>
      <w:lang w:eastAsia="en-US"/>
    </w:rPr>
  </w:style>
  <w:style w:type="character" w:customStyle="1" w:styleId="1ffff">
    <w:name w:val="Прощание Знак1"/>
    <w:uiPriority w:val="99"/>
    <w:semiHidden/>
    <w:rsid w:val="00207B01"/>
    <w:rPr>
      <w:rFonts w:ascii="Calibri" w:eastAsia="Times New Roman" w:hAnsi="Calibri" w:cs="Calibri"/>
      <w:sz w:val="22"/>
      <w:szCs w:val="22"/>
      <w:lang w:eastAsia="en-US"/>
    </w:rPr>
  </w:style>
  <w:style w:type="character" w:customStyle="1" w:styleId="1ffff0">
    <w:name w:val="Шапка Знак1"/>
    <w:uiPriority w:val="99"/>
    <w:semiHidden/>
    <w:rsid w:val="00207B01"/>
    <w:rPr>
      <w:rFonts w:ascii="Cambria" w:hAnsi="Cambria" w:cs="Cambria"/>
      <w:sz w:val="24"/>
      <w:szCs w:val="24"/>
      <w:shd w:val="pct20" w:color="auto" w:fill="auto"/>
      <w:lang w:eastAsia="en-US"/>
    </w:rPr>
  </w:style>
  <w:style w:type="character" w:customStyle="1" w:styleId="1ffff1">
    <w:name w:val="Электронная подпись Знак1"/>
    <w:uiPriority w:val="99"/>
    <w:semiHidden/>
    <w:rsid w:val="00207B01"/>
    <w:rPr>
      <w:rFonts w:ascii="Calibri" w:eastAsia="Times New Roman" w:hAnsi="Calibri" w:cs="Calibri"/>
      <w:sz w:val="22"/>
      <w:szCs w:val="22"/>
      <w:lang w:eastAsia="en-US"/>
    </w:rPr>
  </w:style>
  <w:style w:type="character" w:customStyle="1" w:styleId="1ffff2">
    <w:name w:val="Текст выноски Знак1"/>
    <w:uiPriority w:val="99"/>
    <w:semiHidden/>
    <w:rsid w:val="00207B01"/>
    <w:rPr>
      <w:rFonts w:ascii="Tahoma" w:eastAsia="Times New Roman" w:hAnsi="Tahoma" w:cs="Tahoma"/>
      <w:sz w:val="16"/>
      <w:szCs w:val="16"/>
      <w:lang w:eastAsia="en-US"/>
    </w:rPr>
  </w:style>
  <w:style w:type="character" w:customStyle="1" w:styleId="1ffff3">
    <w:name w:val="Схема документа Знак1"/>
    <w:uiPriority w:val="99"/>
    <w:semiHidden/>
    <w:rsid w:val="00207B01"/>
    <w:rPr>
      <w:rFonts w:ascii="Tahoma" w:eastAsia="Times New Roman" w:hAnsi="Tahoma" w:cs="Tahoma"/>
      <w:sz w:val="16"/>
      <w:szCs w:val="16"/>
      <w:lang w:eastAsia="en-US"/>
    </w:rPr>
  </w:style>
  <w:style w:type="character" w:customStyle="1" w:styleId="1ffff4">
    <w:name w:val="Тема примечания Знак1"/>
    <w:uiPriority w:val="99"/>
    <w:semiHidden/>
    <w:rsid w:val="00207B01"/>
    <w:rPr>
      <w:rFonts w:ascii="Calibri" w:eastAsia="Times New Roman" w:hAnsi="Calibri" w:cs="Calibri"/>
      <w:b/>
      <w:bCs/>
      <w:sz w:val="20"/>
      <w:szCs w:val="20"/>
      <w:lang w:eastAsia="en-US"/>
    </w:rPr>
  </w:style>
  <w:style w:type="character" w:customStyle="1" w:styleId="1ffff5">
    <w:name w:val="Текст концевой сноски Знак1"/>
    <w:uiPriority w:val="99"/>
    <w:semiHidden/>
    <w:rsid w:val="00207B01"/>
    <w:rPr>
      <w:rFonts w:ascii="Calibri" w:eastAsia="Times New Roman" w:hAnsi="Calibri" w:cs="Calibri"/>
      <w:lang w:eastAsia="en-US"/>
    </w:rPr>
  </w:style>
  <w:style w:type="table" w:customStyle="1" w:styleId="127">
    <w:name w:val="Сетка таблицы 12"/>
    <w:uiPriority w:val="99"/>
    <w:semiHidden/>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ffe">
    <w:name w:val="Тема таблицы2"/>
    <w:uiPriority w:val="99"/>
    <w:semiHidden/>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Тема таблицы11"/>
    <w:uiPriority w:val="99"/>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uiPriority w:val="99"/>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
    <w:name w:val="Сетка таблицы6"/>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e">
    <w:name w:val="Тема таблицы3"/>
    <w:uiPriority w:val="99"/>
    <w:rsid w:val="007C13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
    <w:uiPriority w:val="99"/>
    <w:rsid w:val="007C13C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
    <w:name w:val="Сетка таблицы22"/>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Абзац списка Знак"/>
    <w:aliases w:val="Bullet List Знак,FooterText Знак,numbered Знак,Paragraphe de liste1 Знак,lp1 Знак,ТЗ список Знак,Абзац списка литеральный Знак,название табл/рис Знак,Цветной список - Акцент 11 Знак,ПС - Нумерованный Знак,Булет 1 Знак,lp11 Знак,?? Знак"/>
    <w:link w:val="afffff2"/>
    <w:uiPriority w:val="34"/>
    <w:locked/>
    <w:rsid w:val="007C13CC"/>
    <w:rPr>
      <w:rFonts w:ascii="Calibri" w:eastAsia="Times New Roman" w:hAnsi="Calibri" w:cs="Calibri"/>
      <w:sz w:val="22"/>
      <w:szCs w:val="22"/>
    </w:rPr>
  </w:style>
  <w:style w:type="paragraph" w:customStyle="1" w:styleId="4f5">
    <w:name w:val="Обычный4"/>
    <w:uiPriority w:val="99"/>
    <w:rsid w:val="007C13CC"/>
    <w:pPr>
      <w:widowControl w:val="0"/>
      <w:spacing w:after="80"/>
      <w:ind w:firstLine="709"/>
      <w:jc w:val="both"/>
    </w:pPr>
    <w:rPr>
      <w:sz w:val="24"/>
      <w:szCs w:val="24"/>
    </w:rPr>
  </w:style>
  <w:style w:type="paragraph" w:customStyle="1" w:styleId="font6">
    <w:name w:val="font6"/>
    <w:basedOn w:val="ad"/>
    <w:uiPriority w:val="99"/>
    <w:rsid w:val="004E77BE"/>
    <w:pPr>
      <w:spacing w:before="100" w:beforeAutospacing="1" w:after="100" w:afterAutospacing="1"/>
    </w:pPr>
    <w:rPr>
      <w:b/>
      <w:bCs/>
      <w:color w:val="000000"/>
      <w:sz w:val="20"/>
      <w:szCs w:val="20"/>
    </w:rPr>
  </w:style>
  <w:style w:type="paragraph" w:customStyle="1" w:styleId="font7">
    <w:name w:val="font7"/>
    <w:basedOn w:val="ad"/>
    <w:uiPriority w:val="99"/>
    <w:rsid w:val="004E77BE"/>
    <w:pPr>
      <w:spacing w:before="100" w:beforeAutospacing="1" w:after="100" w:afterAutospacing="1"/>
    </w:pPr>
    <w:rPr>
      <w:color w:val="000000"/>
      <w:sz w:val="20"/>
      <w:szCs w:val="20"/>
    </w:rPr>
  </w:style>
  <w:style w:type="table" w:customStyle="1" w:styleId="75">
    <w:name w:val="Сетка таблицы7"/>
    <w:uiPriority w:val="99"/>
    <w:rsid w:val="00BA1C0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Тема таблицы4"/>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етка таблицы 14"/>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
    <w:name w:val="Сетка таблицы23"/>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d">
    <w:name w:val="Сетка таблицы14"/>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ема таблицы12"/>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 112"/>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semiHidden/>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2">
    <w:name w:val="Тема таблицы21"/>
    <w:uiPriority w:val="99"/>
    <w:semiHidden/>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ема таблицы111"/>
    <w:uiPriority w:val="99"/>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 1111"/>
    <w:uiPriority w:val="99"/>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6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а таблицы31"/>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0">
    <w:name w:val="Сетка таблицы22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Тема таблицы5"/>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 15"/>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5">
    <w:name w:val="Сетка таблицы24"/>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Тема таблицы13"/>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 113"/>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
    <w:name w:val="Сетка таблицы21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 122"/>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7">
    <w:name w:val="Тема таблицы22"/>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Тема таблицы112"/>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 1112"/>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6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Тема таблицы32"/>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0">
    <w:name w:val="Сетка таблицы22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Тема таблицы4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0">
    <w:name w:val="Сетка таблицы23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Тема таблицы12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 112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
    <w:name w:val="Сетка таблицы21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 1211"/>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
    <w:name w:val="Тема таблицы211"/>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Тема таблицы1111"/>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 11111"/>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6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Тема таблицы31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 131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
    <w:name w:val="Сетка таблицы22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Тема таблицы6"/>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Тема таблицы14"/>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 114"/>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0">
    <w:name w:val="Сетка таблицы21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
    <w:name w:val="Тема таблицы23"/>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ема таблицы113"/>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 1113"/>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6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Тема таблицы33"/>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 133"/>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0">
    <w:name w:val="Сетка таблицы22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Тема таблицы4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0">
    <w:name w:val="Сетка таблицы23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Тема таблицы12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 112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0">
    <w:name w:val="Сетка таблицы21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 1212"/>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
    <w:name w:val="Тема таблицы212"/>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Тема таблицы1112"/>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 11112"/>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
    <w:name w:val="Сетка таблицы6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а таблицы31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 131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
    <w:name w:val="Сетка таблицы22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Тема таблицы5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Тема таблицы13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 113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0">
    <w:name w:val="Сетка таблицы21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 122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
    <w:name w:val="Тема таблицы22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Тема таблицы112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 1112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6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Тема таблицы32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
    <w:name w:val="Сетка таблицы22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Тема таблицы4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 14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
    <w:name w:val="Сетка таблицы23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Тема таблицы12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 112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
    <w:name w:val="Сетка таблицы21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 1211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0">
    <w:name w:val="Тема таблицы211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Тема таблицы1111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 11111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
    <w:name w:val="Сетка таблицы6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а таблицы31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 131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
    <w:name w:val="Сетка таблицы22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86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Обычная таблица 11"/>
    <w:uiPriority w:val="99"/>
    <w:rsid w:val="008601F4"/>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0">
    <w:name w:val="Сетка таблицы17"/>
    <w:uiPriority w:val="99"/>
    <w:rsid w:val="00D3176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1">
    <w:name w:val="Знак Знак Знак4 Знак Знак Знак Знак5"/>
    <w:basedOn w:val="ad"/>
    <w:autoRedefine/>
    <w:uiPriority w:val="99"/>
    <w:rsid w:val="00B30D30"/>
    <w:pPr>
      <w:spacing w:after="160" w:line="240" w:lineRule="exact"/>
    </w:pPr>
    <w:rPr>
      <w:sz w:val="28"/>
      <w:szCs w:val="28"/>
      <w:lang w:val="en-US" w:eastAsia="en-US"/>
    </w:rPr>
  </w:style>
  <w:style w:type="paragraph" w:customStyle="1" w:styleId="64">
    <w:name w:val="Обычный6"/>
    <w:uiPriority w:val="99"/>
    <w:rsid w:val="001D4263"/>
    <w:pPr>
      <w:widowControl w:val="0"/>
      <w:spacing w:after="80" w:line="300" w:lineRule="auto"/>
      <w:ind w:firstLine="720"/>
      <w:jc w:val="both"/>
    </w:pPr>
    <w:rPr>
      <w:sz w:val="24"/>
      <w:szCs w:val="24"/>
    </w:rPr>
  </w:style>
  <w:style w:type="paragraph" w:customStyle="1" w:styleId="76">
    <w:name w:val="Обычный7"/>
    <w:uiPriority w:val="99"/>
    <w:rsid w:val="007463A0"/>
    <w:pPr>
      <w:widowControl w:val="0"/>
      <w:spacing w:after="80" w:line="300" w:lineRule="auto"/>
      <w:ind w:firstLine="720"/>
      <w:jc w:val="both"/>
    </w:pPr>
    <w:rPr>
      <w:sz w:val="24"/>
      <w:szCs w:val="24"/>
    </w:rPr>
  </w:style>
  <w:style w:type="paragraph" w:customStyle="1" w:styleId="343">
    <w:name w:val="Основной текст с отступом 34"/>
    <w:basedOn w:val="ad"/>
    <w:uiPriority w:val="99"/>
    <w:rsid w:val="007463A0"/>
    <w:pPr>
      <w:tabs>
        <w:tab w:val="left" w:pos="7088"/>
      </w:tabs>
      <w:spacing w:line="280" w:lineRule="exact"/>
      <w:ind w:firstLine="851"/>
    </w:pPr>
  </w:style>
  <w:style w:type="paragraph" w:customStyle="1" w:styleId="233">
    <w:name w:val="Основной текст 23"/>
    <w:basedOn w:val="76"/>
    <w:uiPriority w:val="99"/>
    <w:rsid w:val="007463A0"/>
    <w:pPr>
      <w:widowControl/>
      <w:tabs>
        <w:tab w:val="left" w:pos="7088"/>
      </w:tabs>
      <w:spacing w:line="240" w:lineRule="auto"/>
      <w:ind w:firstLine="851"/>
    </w:pPr>
    <w:rPr>
      <w:sz w:val="28"/>
      <w:szCs w:val="28"/>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d"/>
    <w:uiPriority w:val="99"/>
    <w:rsid w:val="007463A0"/>
    <w:pPr>
      <w:spacing w:before="100" w:beforeAutospacing="1" w:after="100" w:afterAutospacing="1"/>
    </w:pPr>
    <w:rPr>
      <w:rFonts w:ascii="Tahoma" w:hAnsi="Tahoma" w:cs="Tahoma"/>
      <w:sz w:val="20"/>
      <w:szCs w:val="20"/>
      <w:lang w:val="en-US" w:eastAsia="en-US"/>
    </w:rPr>
  </w:style>
  <w:style w:type="paragraph" w:customStyle="1" w:styleId="4f7">
    <w:name w:val="Знак Знак Знак Знак4"/>
    <w:basedOn w:val="ad"/>
    <w:uiPriority w:val="99"/>
    <w:rsid w:val="007463A0"/>
    <w:pPr>
      <w:spacing w:after="160" w:line="240" w:lineRule="exact"/>
    </w:pPr>
    <w:rPr>
      <w:lang w:val="en-US" w:eastAsia="en-US"/>
    </w:rPr>
  </w:style>
  <w:style w:type="paragraph" w:customStyle="1" w:styleId="235">
    <w:name w:val="Основной текст с отступом 23"/>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51">
    <w:name w:val="Знак Знак Знак2 Знак Знак Знак Знак5"/>
    <w:basedOn w:val="ad"/>
    <w:uiPriority w:val="99"/>
    <w:rsid w:val="007463A0"/>
    <w:pPr>
      <w:spacing w:after="160" w:line="240" w:lineRule="exact"/>
    </w:pPr>
    <w:rPr>
      <w:lang w:val="en-US" w:eastAsia="en-US"/>
    </w:rPr>
  </w:style>
  <w:style w:type="paragraph" w:customStyle="1" w:styleId="236">
    <w:name w:val="Знак Знак Знак2 Знак3"/>
    <w:basedOn w:val="ad"/>
    <w:uiPriority w:val="99"/>
    <w:rsid w:val="007463A0"/>
    <w:pPr>
      <w:spacing w:after="160" w:line="240" w:lineRule="exact"/>
    </w:pPr>
    <w:rPr>
      <w:lang w:val="en-US" w:eastAsia="en-US"/>
    </w:rPr>
  </w:style>
  <w:style w:type="paragraph" w:customStyle="1" w:styleId="135">
    <w:name w:val="Знак Знак Знак Знак Знак Знак1 Знак3"/>
    <w:basedOn w:val="ad"/>
    <w:uiPriority w:val="99"/>
    <w:rsid w:val="007463A0"/>
    <w:pPr>
      <w:spacing w:after="160" w:line="240" w:lineRule="exact"/>
    </w:pPr>
    <w:rPr>
      <w:lang w:val="en-US" w:eastAsia="en-US"/>
    </w:rPr>
  </w:style>
  <w:style w:type="paragraph" w:customStyle="1" w:styleId="136">
    <w:name w:val="Знак Знак Знак Знак Знак Знак Знак Знак Знак1 Знак3"/>
    <w:basedOn w:val="ad"/>
    <w:uiPriority w:val="99"/>
    <w:rsid w:val="007463A0"/>
    <w:pPr>
      <w:spacing w:after="160" w:line="240" w:lineRule="exact"/>
    </w:pPr>
    <w:rPr>
      <w:lang w:val="en-US" w:eastAsia="en-US"/>
    </w:rPr>
  </w:style>
  <w:style w:type="paragraph" w:customStyle="1" w:styleId="2131">
    <w:name w:val="Знак Знак Знак2 Знак Знак Знак Знак13"/>
    <w:basedOn w:val="ad"/>
    <w:uiPriority w:val="99"/>
    <w:rsid w:val="007463A0"/>
    <w:pPr>
      <w:spacing w:after="160" w:line="240" w:lineRule="exact"/>
    </w:pPr>
    <w:rPr>
      <w:lang w:val="en-US" w:eastAsia="en-US"/>
    </w:rPr>
  </w:style>
  <w:style w:type="paragraph" w:customStyle="1" w:styleId="137">
    <w:name w:val="Знак Знак Знак Знак Знак Знак Знак Знак Знак Знак Знак Знак Знак Знак Знак Знак Знак Знак Знак Знак Знак Знак Знак Знак Знак13"/>
    <w:basedOn w:val="ad"/>
    <w:autoRedefine/>
    <w:uiPriority w:val="99"/>
    <w:rsid w:val="007463A0"/>
    <w:pPr>
      <w:spacing w:after="160" w:line="240" w:lineRule="exact"/>
    </w:pPr>
    <w:rPr>
      <w:sz w:val="28"/>
      <w:szCs w:val="28"/>
      <w:lang w:val="en-US" w:eastAsia="en-US"/>
    </w:rPr>
  </w:style>
  <w:style w:type="paragraph" w:customStyle="1" w:styleId="84">
    <w:name w:val="Знак Знак Знак8"/>
    <w:basedOn w:val="ad"/>
    <w:uiPriority w:val="99"/>
    <w:rsid w:val="007463A0"/>
    <w:pPr>
      <w:spacing w:after="160" w:line="240" w:lineRule="exact"/>
    </w:pPr>
    <w:rPr>
      <w:lang w:val="en-US" w:eastAsia="en-US"/>
    </w:rPr>
  </w:style>
  <w:style w:type="character" w:customStyle="1" w:styleId="333">
    <w:name w:val="Знак Знак33"/>
    <w:uiPriority w:val="99"/>
    <w:rsid w:val="007463A0"/>
    <w:rPr>
      <w:lang w:val="ru-RU" w:eastAsia="ru-RU"/>
    </w:rPr>
  </w:style>
  <w:style w:type="paragraph" w:customStyle="1" w:styleId="85">
    <w:name w:val="Обычный8"/>
    <w:basedOn w:val="ad"/>
    <w:uiPriority w:val="99"/>
    <w:rsid w:val="007463A0"/>
    <w:pPr>
      <w:spacing w:after="75"/>
      <w:ind w:firstLine="284"/>
    </w:pPr>
  </w:style>
  <w:style w:type="paragraph" w:customStyle="1" w:styleId="3ff">
    <w:name w:val="Знак Знак Знак Знак Знак Знак Знак3"/>
    <w:basedOn w:val="ad"/>
    <w:uiPriority w:val="99"/>
    <w:rsid w:val="007463A0"/>
    <w:pPr>
      <w:spacing w:after="160" w:line="240" w:lineRule="exact"/>
      <w:jc w:val="right"/>
    </w:pPr>
    <w:rPr>
      <w:sz w:val="20"/>
      <w:szCs w:val="20"/>
      <w:lang w:val="en-GB" w:eastAsia="en-US"/>
    </w:rPr>
  </w:style>
  <w:style w:type="paragraph" w:customStyle="1" w:styleId="3ff0">
    <w:name w:val="Знак Знак Знак Знак Знак Знак Знак Знак Знак Знак Знак Знак Знак Знак Знак Знак Знак Знак Знак3"/>
    <w:basedOn w:val="ad"/>
    <w:autoRedefine/>
    <w:uiPriority w:val="99"/>
    <w:rsid w:val="007463A0"/>
    <w:pPr>
      <w:spacing w:after="160" w:line="240" w:lineRule="exact"/>
    </w:pPr>
    <w:rPr>
      <w:sz w:val="28"/>
      <w:szCs w:val="28"/>
      <w:lang w:val="en-US" w:eastAsia="en-US"/>
    </w:rPr>
  </w:style>
  <w:style w:type="paragraph" w:customStyle="1" w:styleId="3ff1">
    <w:name w:val="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fff">
    <w:name w:val="Список2"/>
    <w:basedOn w:val="ad"/>
    <w:uiPriority w:val="99"/>
    <w:rsid w:val="007463A0"/>
    <w:pPr>
      <w:suppressAutoHyphens/>
      <w:spacing w:line="360" w:lineRule="auto"/>
      <w:ind w:left="360" w:hanging="360"/>
    </w:pPr>
    <w:rPr>
      <w:lang w:eastAsia="ar-SA"/>
    </w:rPr>
  </w:style>
  <w:style w:type="paragraph" w:customStyle="1" w:styleId="129">
    <w:name w:val="Заголовок 12"/>
    <w:basedOn w:val="76"/>
    <w:next w:val="76"/>
    <w:uiPriority w:val="99"/>
    <w:rsid w:val="007463A0"/>
    <w:pPr>
      <w:keepNext/>
      <w:widowControl/>
      <w:spacing w:line="240" w:lineRule="auto"/>
      <w:jc w:val="center"/>
    </w:pPr>
    <w:rPr>
      <w:b/>
      <w:bCs/>
      <w:sz w:val="22"/>
      <w:szCs w:val="22"/>
    </w:rPr>
  </w:style>
  <w:style w:type="paragraph" w:customStyle="1" w:styleId="228">
    <w:name w:val="Заголовок 22"/>
    <w:basedOn w:val="76"/>
    <w:next w:val="76"/>
    <w:uiPriority w:val="99"/>
    <w:rsid w:val="007463A0"/>
    <w:pPr>
      <w:keepNext/>
      <w:keepLines/>
      <w:widowControl/>
      <w:spacing w:before="360" w:after="60" w:line="240" w:lineRule="auto"/>
      <w:ind w:left="567" w:hanging="567"/>
    </w:pPr>
    <w:rPr>
      <w:b/>
      <w:bCs/>
      <w:sz w:val="22"/>
      <w:szCs w:val="22"/>
    </w:rPr>
  </w:style>
  <w:style w:type="paragraph" w:customStyle="1" w:styleId="14f">
    <w:name w:val="Знак Знак Знак Знак14"/>
    <w:basedOn w:val="ad"/>
    <w:uiPriority w:val="99"/>
    <w:rsid w:val="007463A0"/>
    <w:pPr>
      <w:spacing w:after="160" w:line="240" w:lineRule="exact"/>
    </w:pPr>
    <w:rPr>
      <w:lang w:val="en-US" w:eastAsia="en-US"/>
    </w:rPr>
  </w:style>
  <w:style w:type="paragraph" w:customStyle="1" w:styleId="3ff2">
    <w:name w:val="Знак Знак Знак Знак Знак Знак Знак Знак Знак Знак Знак Знак3"/>
    <w:basedOn w:val="ad"/>
    <w:link w:val="3ff3"/>
    <w:uiPriority w:val="99"/>
    <w:rsid w:val="007463A0"/>
    <w:pPr>
      <w:spacing w:after="160" w:line="240" w:lineRule="exact"/>
    </w:pPr>
    <w:rPr>
      <w:lang w:val="en-US" w:eastAsia="en-US"/>
    </w:rPr>
  </w:style>
  <w:style w:type="paragraph" w:customStyle="1" w:styleId="3ff4">
    <w:name w:val="Знак Знак Знак Знак Знак Знак3"/>
    <w:basedOn w:val="ad"/>
    <w:uiPriority w:val="99"/>
    <w:rsid w:val="007463A0"/>
    <w:pPr>
      <w:spacing w:after="160" w:line="240" w:lineRule="exact"/>
    </w:pPr>
    <w:rPr>
      <w:lang w:val="en-US" w:eastAsia="en-US"/>
    </w:rPr>
  </w:style>
  <w:style w:type="paragraph" w:customStyle="1" w:styleId="237">
    <w:name w:val="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238">
    <w:name w:val="Знак Знак Знак Знак Знак Знак 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138">
    <w:name w:val="Знак1 Знак Знак Знак3"/>
    <w:basedOn w:val="ad"/>
    <w:uiPriority w:val="99"/>
    <w:rsid w:val="007463A0"/>
    <w:pPr>
      <w:snapToGrid w:val="0"/>
      <w:spacing w:after="160" w:line="240" w:lineRule="exact"/>
    </w:pPr>
    <w:rPr>
      <w:sz w:val="26"/>
      <w:szCs w:val="26"/>
      <w:lang w:val="en-US" w:eastAsia="en-US"/>
    </w:rPr>
  </w:style>
  <w:style w:type="paragraph" w:customStyle="1" w:styleId="3ff5">
    <w:name w:val="Знак 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139">
    <w:name w:val="Знак Знак Знак1 Знак Знак Знак Знак Знак Знак3"/>
    <w:basedOn w:val="ad"/>
    <w:uiPriority w:val="99"/>
    <w:rsid w:val="007463A0"/>
    <w:pPr>
      <w:spacing w:after="160" w:line="240" w:lineRule="exact"/>
    </w:pPr>
    <w:rPr>
      <w:lang w:val="en-US" w:eastAsia="en-US"/>
    </w:rPr>
  </w:style>
  <w:style w:type="paragraph" w:customStyle="1" w:styleId="13a">
    <w:name w:val="Знак Знак Знак Знак Знак Знак1 Знак Знак Знак3"/>
    <w:basedOn w:val="ad"/>
    <w:uiPriority w:val="99"/>
    <w:rsid w:val="007463A0"/>
    <w:pPr>
      <w:spacing w:after="160" w:line="240" w:lineRule="exact"/>
    </w:pPr>
    <w:rPr>
      <w:lang w:val="en-US" w:eastAsia="en-US"/>
    </w:rPr>
  </w:style>
  <w:style w:type="paragraph" w:customStyle="1" w:styleId="13b">
    <w:name w:val="Знак Знак Знак1 Знак Знак Знак3"/>
    <w:basedOn w:val="ad"/>
    <w:uiPriority w:val="99"/>
    <w:rsid w:val="007463A0"/>
    <w:pPr>
      <w:spacing w:after="160" w:line="240" w:lineRule="exact"/>
    </w:pPr>
    <w:rPr>
      <w:lang w:val="en-US" w:eastAsia="en-US"/>
    </w:rPr>
  </w:style>
  <w:style w:type="character" w:customStyle="1" w:styleId="2330">
    <w:name w:val="Знак Знак233"/>
    <w:uiPriority w:val="99"/>
    <w:rsid w:val="007463A0"/>
    <w:rPr>
      <w:sz w:val="24"/>
      <w:szCs w:val="24"/>
      <w:lang w:val="ru-RU" w:eastAsia="ru-RU"/>
    </w:rPr>
  </w:style>
  <w:style w:type="character" w:customStyle="1" w:styleId="2132">
    <w:name w:val="Знак Знак213"/>
    <w:uiPriority w:val="99"/>
    <w:rsid w:val="007463A0"/>
    <w:rPr>
      <w:rFonts w:ascii="Arial" w:hAnsi="Arial" w:cs="Arial"/>
      <w:noProof/>
      <w:sz w:val="24"/>
      <w:szCs w:val="24"/>
      <w:lang w:val="ru-RU" w:eastAsia="ru-RU"/>
    </w:rPr>
  </w:style>
  <w:style w:type="paragraph" w:customStyle="1" w:styleId="CharCharCharChar3">
    <w:name w:val="Знак Знак Char Char Знак Знак Char Char3"/>
    <w:basedOn w:val="ad"/>
    <w:uiPriority w:val="99"/>
    <w:rsid w:val="007463A0"/>
    <w:pPr>
      <w:spacing w:before="120"/>
      <w:ind w:firstLine="720"/>
    </w:pPr>
    <w:rPr>
      <w:lang w:val="en-US" w:eastAsia="en-US"/>
    </w:rPr>
  </w:style>
  <w:style w:type="character" w:customStyle="1" w:styleId="3ff3">
    <w:name w:val="Знак Знак Знак Знак Знак Знак Знак Знак Знак Знак Знак Знак Знак3"/>
    <w:link w:val="3ff2"/>
    <w:uiPriority w:val="99"/>
    <w:locked/>
    <w:rsid w:val="007463A0"/>
    <w:rPr>
      <w:sz w:val="24"/>
      <w:szCs w:val="24"/>
      <w:lang w:val="en-US" w:eastAsia="en-US"/>
    </w:rPr>
  </w:style>
  <w:style w:type="paragraph" w:customStyle="1" w:styleId="2fff0">
    <w:name w:val="Абзац списка2"/>
    <w:basedOn w:val="ad"/>
    <w:uiPriority w:val="99"/>
    <w:qFormat/>
    <w:rsid w:val="007463A0"/>
    <w:pPr>
      <w:ind w:left="720"/>
    </w:pPr>
    <w:rPr>
      <w:sz w:val="26"/>
      <w:szCs w:val="26"/>
    </w:rPr>
  </w:style>
  <w:style w:type="paragraph" w:customStyle="1" w:styleId="2133">
    <w:name w:val="Знак Знак Знак2 Знак Знак Знак13"/>
    <w:basedOn w:val="ad"/>
    <w:uiPriority w:val="99"/>
    <w:rsid w:val="007463A0"/>
    <w:pPr>
      <w:spacing w:after="160" w:line="240" w:lineRule="exact"/>
    </w:pPr>
    <w:rPr>
      <w:lang w:val="en-US" w:eastAsia="en-US"/>
    </w:rPr>
  </w:style>
  <w:style w:type="paragraph" w:customStyle="1" w:styleId="441">
    <w:name w:val="Знак Знак Знак4 Знак Знак Знак Знак4"/>
    <w:basedOn w:val="ad"/>
    <w:autoRedefine/>
    <w:uiPriority w:val="99"/>
    <w:rsid w:val="007463A0"/>
    <w:pPr>
      <w:spacing w:after="160" w:line="240" w:lineRule="exact"/>
    </w:pPr>
    <w:rPr>
      <w:sz w:val="28"/>
      <w:szCs w:val="28"/>
      <w:lang w:val="en-US" w:eastAsia="en-US"/>
    </w:rPr>
  </w:style>
  <w:style w:type="paragraph" w:customStyle="1" w:styleId="Char3">
    <w:name w:val="Char3"/>
    <w:basedOn w:val="ad"/>
    <w:autoRedefine/>
    <w:uiPriority w:val="99"/>
    <w:rsid w:val="007463A0"/>
    <w:pPr>
      <w:spacing w:after="160" w:line="240" w:lineRule="exact"/>
    </w:pPr>
    <w:rPr>
      <w:sz w:val="28"/>
      <w:szCs w:val="28"/>
      <w:lang w:val="en-US" w:eastAsia="en-US"/>
    </w:rPr>
  </w:style>
  <w:style w:type="paragraph" w:customStyle="1" w:styleId="3ff6">
    <w:name w:val="Без интервала3"/>
    <w:uiPriority w:val="99"/>
    <w:rsid w:val="007463A0"/>
    <w:pPr>
      <w:spacing w:after="80"/>
      <w:ind w:firstLine="709"/>
      <w:jc w:val="both"/>
    </w:pPr>
    <w:rPr>
      <w:rFonts w:ascii="Calibri" w:hAnsi="Calibri" w:cs="Calibri"/>
      <w:sz w:val="22"/>
      <w:szCs w:val="22"/>
      <w:lang w:eastAsia="en-US"/>
    </w:rPr>
  </w:style>
  <w:style w:type="paragraph" w:customStyle="1" w:styleId="13c">
    <w:name w:val="Знак Знак1 Знак3"/>
    <w:basedOn w:val="ad"/>
    <w:autoRedefine/>
    <w:uiPriority w:val="99"/>
    <w:rsid w:val="007463A0"/>
    <w:pPr>
      <w:spacing w:after="160" w:line="240" w:lineRule="exact"/>
    </w:pPr>
    <w:rPr>
      <w:sz w:val="28"/>
      <w:szCs w:val="28"/>
      <w:lang w:val="en-US" w:eastAsia="en-US"/>
    </w:rPr>
  </w:style>
  <w:style w:type="character" w:customStyle="1" w:styleId="830">
    <w:name w:val="Знак8 Знак Знак3"/>
    <w:uiPriority w:val="99"/>
    <w:locked/>
    <w:rsid w:val="007463A0"/>
    <w:rPr>
      <w:lang w:val="ru-RU" w:eastAsia="ru-RU"/>
    </w:rPr>
  </w:style>
  <w:style w:type="paragraph" w:customStyle="1" w:styleId="3ff7">
    <w:name w:val="Знак Знак Знак Знак Знак Знак Знак Знак3"/>
    <w:basedOn w:val="ad"/>
    <w:uiPriority w:val="99"/>
    <w:rsid w:val="007463A0"/>
    <w:pPr>
      <w:spacing w:after="160" w:line="240" w:lineRule="exact"/>
    </w:pPr>
    <w:rPr>
      <w:lang w:val="en-US" w:eastAsia="en-US"/>
    </w:rPr>
  </w:style>
  <w:style w:type="paragraph" w:customStyle="1" w:styleId="162">
    <w:name w:val="Знак Знак Знак1 Знак6"/>
    <w:basedOn w:val="ad"/>
    <w:uiPriority w:val="99"/>
    <w:rsid w:val="007463A0"/>
    <w:pPr>
      <w:spacing w:after="160" w:line="240" w:lineRule="exact"/>
    </w:pPr>
    <w:rPr>
      <w:lang w:val="en-US" w:eastAsia="en-US"/>
    </w:rPr>
  </w:style>
  <w:style w:type="paragraph" w:customStyle="1" w:styleId="3ff8">
    <w:name w:val="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39">
    <w:name w:val="Знак Знак Знак2 Знак Знак Знак Знак Знак Знак Знак3"/>
    <w:basedOn w:val="ad"/>
    <w:uiPriority w:val="99"/>
    <w:rsid w:val="007463A0"/>
    <w:pPr>
      <w:spacing w:after="160" w:line="240" w:lineRule="exact"/>
    </w:pPr>
    <w:rPr>
      <w:lang w:val="en-US" w:eastAsia="en-US"/>
    </w:rPr>
  </w:style>
  <w:style w:type="character" w:customStyle="1" w:styleId="246">
    <w:name w:val="Знак Знак24"/>
    <w:uiPriority w:val="99"/>
    <w:rsid w:val="007463A0"/>
    <w:rPr>
      <w:sz w:val="22"/>
      <w:szCs w:val="22"/>
      <w:lang w:val="ru-RU" w:eastAsia="ru-RU"/>
    </w:rPr>
  </w:style>
  <w:style w:type="paragraph" w:customStyle="1" w:styleId="CharChar3">
    <w:name w:val="Char Char3"/>
    <w:basedOn w:val="ad"/>
    <w:uiPriority w:val="99"/>
    <w:rsid w:val="007463A0"/>
    <w:pPr>
      <w:spacing w:after="160" w:line="240" w:lineRule="exact"/>
    </w:pPr>
    <w:rPr>
      <w:sz w:val="20"/>
      <w:szCs w:val="20"/>
      <w:lang w:eastAsia="zh-CN"/>
    </w:rPr>
  </w:style>
  <w:style w:type="character" w:customStyle="1" w:styleId="103">
    <w:name w:val="Знак Знак103"/>
    <w:uiPriority w:val="99"/>
    <w:rsid w:val="007463A0"/>
    <w:rPr>
      <w:b/>
      <w:bCs/>
      <w:i/>
      <w:iCs/>
      <w:kern w:val="32"/>
      <w:sz w:val="32"/>
      <w:szCs w:val="32"/>
    </w:rPr>
  </w:style>
  <w:style w:type="character" w:customStyle="1" w:styleId="183">
    <w:name w:val="Знак Знак183"/>
    <w:uiPriority w:val="99"/>
    <w:rsid w:val="007463A0"/>
    <w:rPr>
      <w:b/>
      <w:bCs/>
      <w:kern w:val="28"/>
      <w:sz w:val="36"/>
      <w:szCs w:val="36"/>
      <w:lang w:val="ru-RU" w:eastAsia="ru-RU"/>
    </w:rPr>
  </w:style>
  <w:style w:type="character" w:customStyle="1" w:styleId="1530">
    <w:name w:val="Знак Знак153"/>
    <w:uiPriority w:val="99"/>
    <w:rsid w:val="007463A0"/>
    <w:rPr>
      <w:rFonts w:ascii="Arial" w:hAnsi="Arial" w:cs="Arial"/>
      <w:b/>
      <w:bCs/>
      <w:kern w:val="32"/>
      <w:sz w:val="32"/>
      <w:szCs w:val="32"/>
      <w:lang w:val="ru-RU" w:eastAsia="ru-RU"/>
    </w:rPr>
  </w:style>
  <w:style w:type="character" w:customStyle="1" w:styleId="1430">
    <w:name w:val="Знак Знак143"/>
    <w:uiPriority w:val="99"/>
    <w:locked/>
    <w:rsid w:val="007463A0"/>
    <w:rPr>
      <w:b/>
      <w:bCs/>
      <w:kern w:val="32"/>
      <w:sz w:val="32"/>
      <w:szCs w:val="32"/>
    </w:rPr>
  </w:style>
  <w:style w:type="character" w:customStyle="1" w:styleId="2231">
    <w:name w:val="Знак2 Знак Знак23"/>
    <w:uiPriority w:val="99"/>
    <w:rsid w:val="007463A0"/>
    <w:rPr>
      <w:lang w:val="ru-RU" w:eastAsia="ru-RU"/>
    </w:rPr>
  </w:style>
  <w:style w:type="character" w:customStyle="1" w:styleId="8130">
    <w:name w:val="Знак8 Знак Знак13"/>
    <w:uiPriority w:val="99"/>
    <w:rsid w:val="007463A0"/>
    <w:rPr>
      <w:lang w:val="ru-RU" w:eastAsia="ar-SA" w:bidi="ar-SA"/>
    </w:rPr>
  </w:style>
  <w:style w:type="paragraph" w:customStyle="1" w:styleId="334">
    <w:name w:val="Знак33"/>
    <w:basedOn w:val="ad"/>
    <w:uiPriority w:val="99"/>
    <w:rsid w:val="007463A0"/>
    <w:pPr>
      <w:suppressAutoHyphens/>
      <w:spacing w:after="160" w:line="240" w:lineRule="exact"/>
    </w:pPr>
    <w:rPr>
      <w:lang w:val="en-US" w:eastAsia="ar-SA"/>
    </w:rPr>
  </w:style>
  <w:style w:type="character" w:customStyle="1" w:styleId="3131">
    <w:name w:val="Знак3 Знак Знак13"/>
    <w:uiPriority w:val="99"/>
    <w:locked/>
    <w:rsid w:val="007463A0"/>
    <w:rPr>
      <w:lang w:val="ru-RU" w:eastAsia="ru-RU"/>
    </w:rPr>
  </w:style>
  <w:style w:type="character" w:customStyle="1" w:styleId="344">
    <w:name w:val="Знак3 Знак Знак4"/>
    <w:uiPriority w:val="99"/>
    <w:rsid w:val="007463A0"/>
    <w:rPr>
      <w:lang w:val="ru-RU" w:eastAsia="ru-RU"/>
    </w:rPr>
  </w:style>
  <w:style w:type="paragraph" w:customStyle="1" w:styleId="731">
    <w:name w:val="Знак Знак73"/>
    <w:basedOn w:val="ad"/>
    <w:autoRedefine/>
    <w:uiPriority w:val="99"/>
    <w:rsid w:val="007463A0"/>
    <w:pPr>
      <w:spacing w:after="160" w:line="240" w:lineRule="exact"/>
    </w:pPr>
    <w:rPr>
      <w:sz w:val="28"/>
      <w:szCs w:val="28"/>
      <w:lang w:val="en-US" w:eastAsia="en-US"/>
    </w:rPr>
  </w:style>
  <w:style w:type="paragraph" w:customStyle="1" w:styleId="733">
    <w:name w:val="Знак Знак7 Знак Знак3"/>
    <w:basedOn w:val="ad"/>
    <w:autoRedefine/>
    <w:uiPriority w:val="99"/>
    <w:rsid w:val="007463A0"/>
    <w:pPr>
      <w:spacing w:after="160" w:line="240" w:lineRule="exact"/>
    </w:pPr>
    <w:rPr>
      <w:sz w:val="28"/>
      <w:szCs w:val="28"/>
      <w:lang w:val="en-US" w:eastAsia="en-US"/>
    </w:rPr>
  </w:style>
  <w:style w:type="paragraph" w:customStyle="1" w:styleId="Normal30">
    <w:name w:val="Normal3"/>
    <w:uiPriority w:val="99"/>
    <w:rsid w:val="007463A0"/>
    <w:pPr>
      <w:widowControl w:val="0"/>
      <w:spacing w:after="80" w:line="300" w:lineRule="auto"/>
      <w:ind w:firstLine="720"/>
      <w:jc w:val="both"/>
    </w:pPr>
    <w:rPr>
      <w:sz w:val="24"/>
      <w:szCs w:val="24"/>
    </w:rPr>
  </w:style>
  <w:style w:type="paragraph" w:customStyle="1" w:styleId="BodyTextIndent32">
    <w:name w:val="Body Text Indent 32"/>
    <w:basedOn w:val="ad"/>
    <w:uiPriority w:val="99"/>
    <w:rsid w:val="007463A0"/>
    <w:pPr>
      <w:tabs>
        <w:tab w:val="left" w:pos="7088"/>
      </w:tabs>
      <w:spacing w:line="280" w:lineRule="exact"/>
      <w:ind w:firstLine="851"/>
    </w:pPr>
  </w:style>
  <w:style w:type="paragraph" w:customStyle="1" w:styleId="BodyText22">
    <w:name w:val="Body Text 22"/>
    <w:basedOn w:val="Normal30"/>
    <w:uiPriority w:val="99"/>
    <w:rsid w:val="007463A0"/>
    <w:pPr>
      <w:widowControl/>
      <w:tabs>
        <w:tab w:val="left" w:pos="7088"/>
      </w:tabs>
      <w:spacing w:line="240" w:lineRule="auto"/>
      <w:ind w:firstLine="851"/>
    </w:pPr>
    <w:rPr>
      <w:sz w:val="28"/>
      <w:szCs w:val="28"/>
    </w:rPr>
  </w:style>
  <w:style w:type="paragraph" w:customStyle="1" w:styleId="BodyTextIndent22">
    <w:name w:val="Body Text Indent 22"/>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ListParagraph2">
    <w:name w:val="List Paragraph2"/>
    <w:basedOn w:val="ad"/>
    <w:uiPriority w:val="99"/>
    <w:qFormat/>
    <w:rsid w:val="007463A0"/>
    <w:pPr>
      <w:ind w:left="720"/>
    </w:pPr>
    <w:rPr>
      <w:sz w:val="26"/>
      <w:szCs w:val="26"/>
    </w:rPr>
  </w:style>
  <w:style w:type="paragraph" w:customStyle="1" w:styleId="NoSpacing1">
    <w:name w:val="No Spacing1"/>
    <w:uiPriority w:val="99"/>
    <w:rsid w:val="007463A0"/>
    <w:pPr>
      <w:spacing w:after="80"/>
      <w:ind w:firstLine="709"/>
      <w:jc w:val="both"/>
    </w:pPr>
    <w:rPr>
      <w:rFonts w:ascii="Calibri" w:hAnsi="Calibri" w:cs="Calibri"/>
      <w:sz w:val="22"/>
      <w:szCs w:val="22"/>
      <w:lang w:eastAsia="en-US"/>
    </w:rPr>
  </w:style>
  <w:style w:type="paragraph" w:customStyle="1" w:styleId="-2">
    <w:name w:val="Титул - Основание для разработки"/>
    <w:basedOn w:val="ad"/>
    <w:uiPriority w:val="99"/>
    <w:rsid w:val="004F29A7"/>
    <w:pPr>
      <w:spacing w:before="60" w:after="60" w:line="360" w:lineRule="auto"/>
      <w:ind w:left="1276" w:right="1275" w:firstLine="720"/>
      <w:jc w:val="center"/>
    </w:pPr>
    <w:rPr>
      <w:i/>
      <w:iCs/>
      <w:color w:val="000000"/>
    </w:rPr>
  </w:style>
  <w:style w:type="paragraph" w:customStyle="1" w:styleId="affffffffffc">
    <w:name w:val="Рисунок название"/>
    <w:next w:val="ad"/>
    <w:uiPriority w:val="99"/>
    <w:rsid w:val="004F29A7"/>
    <w:pPr>
      <w:spacing w:before="120" w:after="60"/>
      <w:ind w:firstLine="709"/>
      <w:jc w:val="center"/>
    </w:pPr>
    <w:rPr>
      <w:sz w:val="24"/>
      <w:szCs w:val="24"/>
    </w:rPr>
  </w:style>
  <w:style w:type="paragraph" w:customStyle="1" w:styleId="affffffffffd">
    <w:name w:val="Табл. Название"/>
    <w:next w:val="ad"/>
    <w:uiPriority w:val="99"/>
    <w:rsid w:val="004F29A7"/>
    <w:pPr>
      <w:spacing w:before="120" w:after="120"/>
      <w:ind w:firstLine="709"/>
      <w:jc w:val="right"/>
    </w:pPr>
    <w:rPr>
      <w:sz w:val="24"/>
      <w:szCs w:val="24"/>
    </w:rPr>
  </w:style>
  <w:style w:type="character" w:customStyle="1" w:styleId="affffffffffe">
    <w:name w:val="_Жирный"/>
    <w:uiPriority w:val="99"/>
    <w:rsid w:val="004F29A7"/>
    <w:rPr>
      <w:b/>
      <w:bCs/>
      <w:lang w:val="ru-RU"/>
    </w:rPr>
  </w:style>
  <w:style w:type="paragraph" w:customStyle="1" w:styleId="afffffffffff">
    <w:name w:val="Табл. Заголовок"/>
    <w:basedOn w:val="ad"/>
    <w:uiPriority w:val="99"/>
    <w:rsid w:val="004F29A7"/>
    <w:pPr>
      <w:keepNext/>
      <w:spacing w:before="120" w:after="120" w:line="276" w:lineRule="auto"/>
      <w:jc w:val="center"/>
    </w:pPr>
    <w:rPr>
      <w:color w:val="000000"/>
    </w:rPr>
  </w:style>
  <w:style w:type="table" w:customStyle="1" w:styleId="1ffff6">
    <w:name w:val="Создание1"/>
    <w:uiPriority w:val="99"/>
    <w:locked/>
    <w:rsid w:val="004F29A7"/>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_Курсив"/>
    <w:uiPriority w:val="99"/>
    <w:rsid w:val="004F29A7"/>
    <w:rPr>
      <w:i/>
      <w:iCs/>
      <w:lang w:val="ru-RU"/>
    </w:rPr>
  </w:style>
  <w:style w:type="character" w:customStyle="1" w:styleId="afffffffffff1">
    <w:name w:val="_Курсив подчеркнутый"/>
    <w:uiPriority w:val="99"/>
    <w:rsid w:val="004F29A7"/>
    <w:rPr>
      <w:i/>
      <w:iCs/>
      <w:u w:val="single"/>
      <w:lang w:val="ru-RU"/>
    </w:rPr>
  </w:style>
  <w:style w:type="character" w:customStyle="1" w:styleId="afffffffffff2">
    <w:name w:val="_Подчеркнутый"/>
    <w:uiPriority w:val="99"/>
    <w:rsid w:val="004F29A7"/>
    <w:rPr>
      <w:u w:val="single"/>
      <w:lang w:val="ru-RU"/>
    </w:rPr>
  </w:style>
  <w:style w:type="paragraph" w:customStyle="1" w:styleId="afffffffffff3">
    <w:name w:val="Рисунок формат"/>
    <w:basedOn w:val="ad"/>
    <w:next w:val="affffffffffc"/>
    <w:uiPriority w:val="99"/>
    <w:rsid w:val="004F29A7"/>
    <w:pPr>
      <w:keepNext/>
      <w:jc w:val="center"/>
    </w:pPr>
    <w:rPr>
      <w:color w:val="000000"/>
    </w:rPr>
  </w:style>
  <w:style w:type="paragraph" w:customStyle="1" w:styleId="afffffffffff4">
    <w:name w:val="Заголовок Приложение"/>
    <w:basedOn w:val="15"/>
    <w:next w:val="ad"/>
    <w:uiPriority w:val="99"/>
    <w:rsid w:val="004F29A7"/>
    <w:pPr>
      <w:pageBreakBefore/>
      <w:widowControl w:val="0"/>
      <w:numPr>
        <w:numId w:val="0"/>
      </w:numPr>
      <w:spacing w:before="240" w:line="360" w:lineRule="auto"/>
      <w:ind w:right="0"/>
      <w:jc w:val="center"/>
    </w:pPr>
    <w:rPr>
      <w:caps/>
      <w:color w:val="000000"/>
      <w:kern w:val="28"/>
      <w:sz w:val="32"/>
      <w:szCs w:val="32"/>
    </w:rPr>
  </w:style>
  <w:style w:type="paragraph" w:customStyle="1" w:styleId="afffffffffff5">
    <w:name w:val="Табл. текст по правому краю"/>
    <w:basedOn w:val="ad"/>
    <w:uiPriority w:val="99"/>
    <w:rsid w:val="004F29A7"/>
    <w:pPr>
      <w:spacing w:line="360" w:lineRule="auto"/>
      <w:jc w:val="right"/>
    </w:pPr>
    <w:rPr>
      <w:color w:val="000000"/>
    </w:rPr>
  </w:style>
  <w:style w:type="paragraph" w:customStyle="1" w:styleId="afffffffffff6">
    <w:name w:val="Табл. текст по левому краю"/>
    <w:basedOn w:val="ad"/>
    <w:uiPriority w:val="99"/>
    <w:rsid w:val="004F29A7"/>
    <w:pPr>
      <w:spacing w:before="120" w:after="120" w:line="276" w:lineRule="auto"/>
    </w:pPr>
    <w:rPr>
      <w:color w:val="000000"/>
      <w:lang w:val="en-US"/>
    </w:rPr>
  </w:style>
  <w:style w:type="paragraph" w:customStyle="1" w:styleId="afffffffffff7">
    <w:name w:val="Табл. текст по центру"/>
    <w:basedOn w:val="ad"/>
    <w:uiPriority w:val="99"/>
    <w:rsid w:val="004F29A7"/>
    <w:pPr>
      <w:spacing w:line="360" w:lineRule="auto"/>
      <w:jc w:val="center"/>
    </w:pPr>
  </w:style>
  <w:style w:type="paragraph" w:customStyle="1" w:styleId="afffffffffff8">
    <w:name w:val="!Колонтитул нижний"/>
    <w:basedOn w:val="ad"/>
    <w:uiPriority w:val="99"/>
    <w:rsid w:val="004F29A7"/>
    <w:pPr>
      <w:pBdr>
        <w:top w:val="single" w:sz="4" w:space="1" w:color="auto"/>
      </w:pBdr>
      <w:spacing w:line="360" w:lineRule="auto"/>
      <w:jc w:val="right"/>
    </w:pPr>
    <w:rPr>
      <w:color w:val="000000"/>
      <w:sz w:val="20"/>
      <w:szCs w:val="20"/>
    </w:rPr>
  </w:style>
  <w:style w:type="paragraph" w:customStyle="1" w:styleId="afffffffffff9">
    <w:name w:val="!Верхний колонтитул"/>
    <w:basedOn w:val="ad"/>
    <w:uiPriority w:val="99"/>
    <w:rsid w:val="004F29A7"/>
    <w:pPr>
      <w:spacing w:line="360" w:lineRule="auto"/>
      <w:jc w:val="center"/>
    </w:pPr>
    <w:rPr>
      <w:color w:val="000000"/>
    </w:rPr>
  </w:style>
  <w:style w:type="paragraph" w:customStyle="1" w:styleId="afffffffffffa">
    <w:name w:val="__Содержание"/>
    <w:uiPriority w:val="99"/>
    <w:rsid w:val="004F29A7"/>
    <w:pPr>
      <w:pageBreakBefore/>
      <w:spacing w:after="120" w:line="360" w:lineRule="auto"/>
      <w:ind w:firstLine="709"/>
      <w:jc w:val="center"/>
    </w:pPr>
    <w:rPr>
      <w:b/>
      <w:bCs/>
      <w:caps/>
      <w:noProof/>
      <w:sz w:val="24"/>
      <w:szCs w:val="24"/>
    </w:rPr>
  </w:style>
  <w:style w:type="paragraph" w:customStyle="1" w:styleId="-3">
    <w:name w:val="У_Титульный лист - Заголовок"/>
    <w:basedOn w:val="ad"/>
    <w:next w:val="ad"/>
    <w:uiPriority w:val="99"/>
    <w:rsid w:val="004F29A7"/>
    <w:pPr>
      <w:spacing w:line="360" w:lineRule="auto"/>
      <w:jc w:val="center"/>
    </w:pPr>
    <w:rPr>
      <w:b/>
      <w:bCs/>
      <w:caps/>
      <w:color w:val="000000"/>
    </w:rPr>
  </w:style>
  <w:style w:type="paragraph" w:customStyle="1" w:styleId="afffffffffffb">
    <w:name w:val="У_Титульный лист_Система"/>
    <w:basedOn w:val="ad"/>
    <w:next w:val="ad"/>
    <w:uiPriority w:val="99"/>
    <w:rsid w:val="004F29A7"/>
    <w:pPr>
      <w:spacing w:line="360" w:lineRule="auto"/>
      <w:jc w:val="center"/>
    </w:pPr>
    <w:rPr>
      <w:color w:val="000000"/>
    </w:rPr>
  </w:style>
  <w:style w:type="paragraph" w:customStyle="1" w:styleId="afffffffffffc">
    <w:name w:val="Утвержден"/>
    <w:basedOn w:val="ad"/>
    <w:next w:val="ad"/>
    <w:uiPriority w:val="99"/>
    <w:rsid w:val="004F29A7"/>
    <w:pPr>
      <w:tabs>
        <w:tab w:val="left" w:pos="1111"/>
      </w:tabs>
      <w:spacing w:line="360" w:lineRule="auto"/>
    </w:pPr>
    <w:rPr>
      <w:caps/>
      <w:color w:val="000000"/>
    </w:rPr>
  </w:style>
  <w:style w:type="paragraph" w:customStyle="1" w:styleId="afffffffffffd">
    <w:name w:val="У_Обычный по центру"/>
    <w:basedOn w:val="ad"/>
    <w:next w:val="ad"/>
    <w:uiPriority w:val="99"/>
    <w:rsid w:val="004F29A7"/>
    <w:pPr>
      <w:spacing w:line="360" w:lineRule="auto"/>
      <w:jc w:val="center"/>
    </w:pPr>
    <w:rPr>
      <w:color w:val="000000"/>
    </w:rPr>
  </w:style>
  <w:style w:type="paragraph" w:customStyle="1" w:styleId="-4">
    <w:name w:val="У_Титул - Основание для разработки"/>
    <w:basedOn w:val="ad"/>
    <w:uiPriority w:val="99"/>
    <w:rsid w:val="004F29A7"/>
    <w:pPr>
      <w:spacing w:line="360" w:lineRule="auto"/>
      <w:ind w:left="1276" w:right="1275"/>
      <w:jc w:val="center"/>
    </w:pPr>
    <w:rPr>
      <w:i/>
      <w:iCs/>
      <w:color w:val="000000"/>
    </w:rPr>
  </w:style>
  <w:style w:type="paragraph" w:customStyle="1" w:styleId="1">
    <w:name w:val="Табл.Нумерованный 1"/>
    <w:uiPriority w:val="99"/>
    <w:rsid w:val="004F29A7"/>
    <w:pPr>
      <w:numPr>
        <w:numId w:val="38"/>
      </w:numPr>
      <w:spacing w:after="80"/>
      <w:jc w:val="center"/>
    </w:pPr>
    <w:rPr>
      <w:sz w:val="24"/>
      <w:szCs w:val="24"/>
    </w:rPr>
  </w:style>
  <w:style w:type="paragraph" w:customStyle="1" w:styleId="20">
    <w:name w:val="Табл.Нумерованный 2"/>
    <w:uiPriority w:val="99"/>
    <w:rsid w:val="004F29A7"/>
    <w:pPr>
      <w:numPr>
        <w:ilvl w:val="1"/>
        <w:numId w:val="38"/>
      </w:numPr>
      <w:spacing w:before="60" w:after="60"/>
      <w:jc w:val="center"/>
    </w:pPr>
    <w:rPr>
      <w:sz w:val="24"/>
      <w:szCs w:val="24"/>
    </w:rPr>
  </w:style>
  <w:style w:type="paragraph" w:customStyle="1" w:styleId="34">
    <w:name w:val="Табл.Нумерованный 3"/>
    <w:basedOn w:val="ad"/>
    <w:uiPriority w:val="99"/>
    <w:rsid w:val="004F29A7"/>
    <w:pPr>
      <w:numPr>
        <w:numId w:val="39"/>
      </w:numPr>
      <w:spacing w:line="360" w:lineRule="auto"/>
      <w:ind w:left="1701" w:hanging="1701"/>
      <w:jc w:val="center"/>
    </w:pPr>
    <w:rPr>
      <w:color w:val="000000"/>
    </w:rPr>
  </w:style>
  <w:style w:type="character" w:customStyle="1" w:styleId="afffffffffffe">
    <w:name w:val="_Все Прописные"/>
    <w:uiPriority w:val="99"/>
    <w:rsid w:val="004F29A7"/>
    <w:rPr>
      <w:caps/>
      <w:lang w:val="ru-RU"/>
    </w:rPr>
  </w:style>
  <w:style w:type="paragraph" w:customStyle="1" w:styleId="affffffffffff">
    <w:name w:val="У_обычный по правому"/>
    <w:next w:val="-3"/>
    <w:uiPriority w:val="99"/>
    <w:rsid w:val="004F29A7"/>
    <w:pPr>
      <w:spacing w:after="80"/>
      <w:ind w:firstLine="709"/>
      <w:jc w:val="right"/>
    </w:pPr>
    <w:rPr>
      <w:sz w:val="24"/>
      <w:szCs w:val="24"/>
    </w:rPr>
  </w:style>
  <w:style w:type="character" w:customStyle="1" w:styleId="affffffffffff0">
    <w:name w:val="Обычный_цветной"/>
    <w:uiPriority w:val="99"/>
    <w:rsid w:val="004F29A7"/>
    <w:rPr>
      <w:shd w:val="clear" w:color="auto" w:fill="FFFF00"/>
    </w:rPr>
  </w:style>
  <w:style w:type="paragraph" w:customStyle="1" w:styleId="affffffffffff1">
    <w:name w:val="У_обычный по левому"/>
    <w:basedOn w:val="ad"/>
    <w:uiPriority w:val="99"/>
    <w:rsid w:val="004F29A7"/>
    <w:pPr>
      <w:suppressAutoHyphens/>
      <w:spacing w:line="360" w:lineRule="auto"/>
    </w:pPr>
    <w:rPr>
      <w:color w:val="000000"/>
    </w:rPr>
  </w:style>
  <w:style w:type="character" w:customStyle="1" w:styleId="affffffffffff2">
    <w:name w:val="_знак скрипта"/>
    <w:uiPriority w:val="99"/>
    <w:rsid w:val="004F29A7"/>
    <w:rPr>
      <w:rFonts w:ascii="Courier New" w:hAnsi="Courier New" w:cs="Courier New"/>
      <w:color w:val="000000"/>
      <w:sz w:val="20"/>
      <w:szCs w:val="20"/>
      <w:u w:val="none"/>
      <w:vertAlign w:val="baseline"/>
      <w:em w:val="none"/>
      <w:lang w:val="ru-RU"/>
    </w:rPr>
  </w:style>
  <w:style w:type="paragraph" w:customStyle="1" w:styleId="affffffffffff3">
    <w:name w:val="Табл. текст по ширине"/>
    <w:basedOn w:val="ad"/>
    <w:uiPriority w:val="99"/>
    <w:rsid w:val="004F29A7"/>
    <w:pPr>
      <w:spacing w:line="360" w:lineRule="auto"/>
    </w:pPr>
    <w:rPr>
      <w:color w:val="000000"/>
      <w:lang w:val="en-US"/>
    </w:rPr>
  </w:style>
  <w:style w:type="paragraph" w:customStyle="1" w:styleId="1ffff7">
    <w:name w:val="Заголовок1"/>
    <w:uiPriority w:val="99"/>
    <w:rsid w:val="004F29A7"/>
    <w:pPr>
      <w:keepNext/>
      <w:pageBreakBefore/>
      <w:spacing w:before="240" w:after="240"/>
      <w:ind w:left="1259" w:firstLine="709"/>
      <w:jc w:val="both"/>
    </w:pPr>
    <w:rPr>
      <w:b/>
      <w:bCs/>
      <w:caps/>
      <w:sz w:val="26"/>
      <w:szCs w:val="26"/>
    </w:rPr>
  </w:style>
  <w:style w:type="paragraph" w:customStyle="1" w:styleId="22">
    <w:name w:val="ЗаголовокПриложение2"/>
    <w:basedOn w:val="ad"/>
    <w:next w:val="ad"/>
    <w:uiPriority w:val="99"/>
    <w:rsid w:val="004F29A7"/>
    <w:pPr>
      <w:keepNext/>
      <w:keepLines/>
      <w:numPr>
        <w:ilvl w:val="1"/>
        <w:numId w:val="40"/>
      </w:numPr>
      <w:tabs>
        <w:tab w:val="clear" w:pos="720"/>
        <w:tab w:val="num" w:pos="0"/>
        <w:tab w:val="left" w:pos="1418"/>
      </w:tabs>
      <w:spacing w:before="360" w:after="360" w:line="360" w:lineRule="auto"/>
      <w:outlineLvl w:val="1"/>
    </w:pPr>
    <w:rPr>
      <w:rFonts w:ascii="Arial" w:hAnsi="Arial" w:cs="Arial"/>
      <w:b/>
      <w:bCs/>
    </w:rPr>
  </w:style>
  <w:style w:type="paragraph" w:customStyle="1" w:styleId="33">
    <w:name w:val="ЗаголовокПриложение3"/>
    <w:basedOn w:val="ad"/>
    <w:next w:val="ad"/>
    <w:uiPriority w:val="99"/>
    <w:rsid w:val="004F29A7"/>
    <w:pPr>
      <w:keepNext/>
      <w:keepLines/>
      <w:numPr>
        <w:ilvl w:val="2"/>
        <w:numId w:val="40"/>
      </w:numPr>
      <w:tabs>
        <w:tab w:val="clear" w:pos="720"/>
        <w:tab w:val="num" w:pos="0"/>
      </w:tabs>
      <w:spacing w:before="240" w:after="240" w:line="360" w:lineRule="auto"/>
      <w:outlineLvl w:val="2"/>
    </w:pPr>
    <w:rPr>
      <w:rFonts w:ascii="Arial" w:hAnsi="Arial" w:cs="Arial"/>
      <w:b/>
      <w:bCs/>
    </w:rPr>
  </w:style>
  <w:style w:type="paragraph" w:customStyle="1" w:styleId="12">
    <w:name w:val="ЗаголовокПриложение1"/>
    <w:basedOn w:val="ad"/>
    <w:next w:val="ad"/>
    <w:uiPriority w:val="99"/>
    <w:rsid w:val="004F29A7"/>
    <w:pPr>
      <w:keepNext/>
      <w:keepLines/>
      <w:pageBreakBefore/>
      <w:numPr>
        <w:numId w:val="40"/>
      </w:numPr>
      <w:spacing w:before="360" w:after="360" w:line="360" w:lineRule="auto"/>
      <w:ind w:left="720"/>
      <w:jc w:val="center"/>
      <w:outlineLvl w:val="0"/>
    </w:pPr>
    <w:rPr>
      <w:rFonts w:ascii="Arial" w:hAnsi="Arial" w:cs="Arial"/>
      <w:b/>
      <w:bCs/>
      <w:sz w:val="28"/>
      <w:szCs w:val="28"/>
    </w:rPr>
  </w:style>
  <w:style w:type="paragraph" w:customStyle="1" w:styleId="ab">
    <w:name w:val="список согласований"/>
    <w:basedOn w:val="ad"/>
    <w:uiPriority w:val="99"/>
    <w:rsid w:val="004F29A7"/>
    <w:pPr>
      <w:numPr>
        <w:numId w:val="41"/>
      </w:numPr>
      <w:spacing w:line="360" w:lineRule="auto"/>
    </w:pPr>
    <w:rPr>
      <w:b/>
      <w:bCs/>
      <w:color w:val="000000"/>
    </w:rPr>
  </w:style>
  <w:style w:type="paragraph" w:customStyle="1" w:styleId="TableCellL">
    <w:name w:val="Table Cell L"/>
    <w:basedOn w:val="ad"/>
    <w:uiPriority w:val="99"/>
    <w:rsid w:val="004F29A7"/>
    <w:pPr>
      <w:spacing w:line="360" w:lineRule="auto"/>
      <w:ind w:firstLine="720"/>
    </w:pPr>
    <w:rPr>
      <w:rFonts w:ascii="Times New Roman CYR" w:hAnsi="Times New Roman CYR" w:cs="Times New Roman CYR"/>
    </w:rPr>
  </w:style>
  <w:style w:type="paragraph" w:styleId="affffffffffff4">
    <w:name w:val="macro"/>
    <w:link w:val="affffffffffff5"/>
    <w:uiPriority w:val="99"/>
    <w:rsid w:val="004F29A7"/>
    <w:pPr>
      <w:tabs>
        <w:tab w:val="left" w:pos="480"/>
        <w:tab w:val="left" w:pos="960"/>
        <w:tab w:val="left" w:pos="1440"/>
        <w:tab w:val="left" w:pos="1920"/>
        <w:tab w:val="left" w:pos="2400"/>
        <w:tab w:val="left" w:pos="2880"/>
        <w:tab w:val="left" w:pos="3360"/>
        <w:tab w:val="left" w:pos="3840"/>
        <w:tab w:val="left" w:pos="4320"/>
      </w:tabs>
      <w:spacing w:after="80"/>
      <w:ind w:firstLine="709"/>
      <w:jc w:val="both"/>
    </w:pPr>
    <w:rPr>
      <w:rFonts w:ascii="Courier New" w:hAnsi="Courier New" w:cs="Courier New"/>
      <w:lang w:eastAsia="en-US"/>
    </w:rPr>
  </w:style>
  <w:style w:type="character" w:customStyle="1" w:styleId="affffffffffff5">
    <w:name w:val="Текст макроса Знак"/>
    <w:link w:val="affffffffffff4"/>
    <w:uiPriority w:val="99"/>
    <w:locked/>
    <w:rsid w:val="004F29A7"/>
    <w:rPr>
      <w:rFonts w:ascii="Courier New" w:hAnsi="Courier New" w:cs="Courier New"/>
      <w:lang w:val="ru-RU" w:eastAsia="en-US"/>
    </w:rPr>
  </w:style>
  <w:style w:type="paragraph" w:customStyle="1" w:styleId="TableCellC">
    <w:name w:val="Table Cell C"/>
    <w:basedOn w:val="ad"/>
    <w:uiPriority w:val="99"/>
    <w:rsid w:val="004F29A7"/>
    <w:pPr>
      <w:spacing w:line="360" w:lineRule="auto"/>
      <w:jc w:val="center"/>
    </w:pPr>
    <w:rPr>
      <w:lang w:eastAsia="en-US"/>
    </w:rPr>
  </w:style>
  <w:style w:type="character" w:customStyle="1" w:styleId="Bold">
    <w:name w:val="Bold"/>
    <w:uiPriority w:val="99"/>
    <w:rsid w:val="004F29A7"/>
    <w:rPr>
      <w:rFonts w:ascii="Times New Roman" w:hAnsi="Times New Roman" w:cs="Times New Roman"/>
      <w:b/>
      <w:bCs/>
      <w:lang w:val="ru-RU"/>
    </w:rPr>
  </w:style>
  <w:style w:type="paragraph" w:customStyle="1" w:styleId="TableCellR">
    <w:name w:val="Table Cell R"/>
    <w:basedOn w:val="ad"/>
    <w:uiPriority w:val="99"/>
    <w:rsid w:val="004F29A7"/>
    <w:pPr>
      <w:spacing w:line="360" w:lineRule="auto"/>
      <w:jc w:val="right"/>
    </w:pPr>
    <w:rPr>
      <w:lang w:eastAsia="en-US"/>
    </w:rPr>
  </w:style>
  <w:style w:type="paragraph" w:customStyle="1" w:styleId="affffffffffff6">
    <w:name w:val="Лист Утверждения"/>
    <w:basedOn w:val="ad"/>
    <w:uiPriority w:val="99"/>
    <w:rsid w:val="004F29A7"/>
    <w:pPr>
      <w:spacing w:line="360" w:lineRule="auto"/>
    </w:pPr>
  </w:style>
  <w:style w:type="paragraph" w:customStyle="1" w:styleId="affffffffffff7">
    <w:name w:val="Таблица"/>
    <w:basedOn w:val="ad"/>
    <w:rsid w:val="004F29A7"/>
    <w:pPr>
      <w:keepLines/>
      <w:suppressLineNumbers/>
      <w:spacing w:line="360" w:lineRule="auto"/>
    </w:pPr>
    <w:rPr>
      <w:sz w:val="28"/>
      <w:szCs w:val="28"/>
      <w:lang w:eastAsia="en-US"/>
    </w:rPr>
  </w:style>
  <w:style w:type="character" w:styleId="affffffffffff8">
    <w:name w:val="Book Title"/>
    <w:uiPriority w:val="33"/>
    <w:qFormat/>
    <w:rsid w:val="004F29A7"/>
    <w:rPr>
      <w:b/>
      <w:bCs/>
      <w:spacing w:val="5"/>
      <w:sz w:val="32"/>
      <w:szCs w:val="32"/>
    </w:rPr>
  </w:style>
  <w:style w:type="paragraph" w:customStyle="1" w:styleId="affffffffffff9">
    <w:name w:val="ГС_Рамка_МелкийШрифт"/>
    <w:uiPriority w:val="99"/>
    <w:rsid w:val="004F29A7"/>
    <w:pPr>
      <w:spacing w:after="80"/>
      <w:ind w:firstLine="709"/>
      <w:jc w:val="both"/>
    </w:pPr>
    <w:rPr>
      <w:rFonts w:ascii="Arial" w:hAnsi="Arial" w:cs="Arial"/>
      <w:i/>
      <w:iCs/>
      <w:noProof/>
      <w:sz w:val="16"/>
      <w:szCs w:val="16"/>
    </w:rPr>
  </w:style>
  <w:style w:type="paragraph" w:customStyle="1" w:styleId="affffffffffffa">
    <w:name w:val="ГС_Рамка_КрупныйШрифт"/>
    <w:uiPriority w:val="99"/>
    <w:rsid w:val="004F29A7"/>
    <w:pPr>
      <w:spacing w:after="80"/>
      <w:ind w:firstLine="709"/>
      <w:jc w:val="center"/>
    </w:pPr>
    <w:rPr>
      <w:rFonts w:ascii="Arial" w:hAnsi="Arial" w:cs="Arial"/>
      <w:i/>
      <w:iCs/>
      <w:noProof/>
    </w:rPr>
  </w:style>
  <w:style w:type="paragraph" w:customStyle="1" w:styleId="1ffff8">
    <w:name w:val="Текст1"/>
    <w:basedOn w:val="ad"/>
    <w:uiPriority w:val="99"/>
    <w:rsid w:val="004F29A7"/>
    <w:rPr>
      <w:rFonts w:ascii="Courier New" w:hAnsi="Courier New" w:cs="Courier New"/>
      <w:sz w:val="20"/>
      <w:szCs w:val="20"/>
    </w:rPr>
  </w:style>
  <w:style w:type="paragraph" w:customStyle="1" w:styleId="affffffffffffb">
    <w:name w:val="Рисунок"/>
    <w:basedOn w:val="ad"/>
    <w:uiPriority w:val="99"/>
    <w:qFormat/>
    <w:rsid w:val="004F29A7"/>
    <w:pPr>
      <w:keepNext/>
      <w:spacing w:before="120" w:after="120" w:line="276" w:lineRule="auto"/>
      <w:jc w:val="center"/>
    </w:pPr>
    <w:rPr>
      <w:noProof/>
    </w:rPr>
  </w:style>
  <w:style w:type="paragraph" w:customStyle="1" w:styleId="-5">
    <w:name w:val="Таблица-заголовок"/>
    <w:basedOn w:val="ad"/>
    <w:uiPriority w:val="99"/>
    <w:qFormat/>
    <w:rsid w:val="004F29A7"/>
    <w:pPr>
      <w:keepNext/>
      <w:spacing w:after="120" w:line="276" w:lineRule="auto"/>
      <w:jc w:val="right"/>
    </w:pPr>
    <w:rPr>
      <w:lang w:eastAsia="en-US"/>
    </w:rPr>
  </w:style>
  <w:style w:type="character" w:styleId="affffffffffffc">
    <w:name w:val="Intense Emphasis"/>
    <w:uiPriority w:val="99"/>
    <w:qFormat/>
    <w:rsid w:val="004F29A7"/>
    <w:rPr>
      <w:b/>
      <w:bCs/>
      <w:i/>
      <w:iCs/>
      <w:color w:val="auto"/>
    </w:rPr>
  </w:style>
  <w:style w:type="paragraph" w:customStyle="1" w:styleId="Body1">
    <w:name w:val="Body 1"/>
    <w:uiPriority w:val="99"/>
    <w:rsid w:val="004F29A7"/>
    <w:pPr>
      <w:spacing w:after="80"/>
      <w:ind w:firstLine="709"/>
      <w:jc w:val="both"/>
    </w:pPr>
    <w:rPr>
      <w:rFonts w:ascii="Helvetica" w:eastAsia="Arial Unicode MS" w:hAnsi="Helvetica" w:cs="Helvetica"/>
      <w:color w:val="000000"/>
      <w:sz w:val="24"/>
      <w:szCs w:val="24"/>
    </w:rPr>
  </w:style>
  <w:style w:type="paragraph" w:customStyle="1" w:styleId="affffffffffffd">
    <w:name w:val="ГС_Основной_текст"/>
    <w:link w:val="affffffffffffe"/>
    <w:uiPriority w:val="99"/>
    <w:rsid w:val="004F29A7"/>
    <w:pPr>
      <w:tabs>
        <w:tab w:val="left" w:pos="851"/>
      </w:tabs>
      <w:spacing w:before="60" w:after="60" w:line="360" w:lineRule="auto"/>
      <w:ind w:firstLine="851"/>
    </w:pPr>
    <w:rPr>
      <w:sz w:val="24"/>
      <w:szCs w:val="24"/>
    </w:rPr>
  </w:style>
  <w:style w:type="character" w:customStyle="1" w:styleId="affffffffffffe">
    <w:name w:val="ГС_Основной_текст Знак"/>
    <w:link w:val="affffffffffffd"/>
    <w:uiPriority w:val="99"/>
    <w:locked/>
    <w:rsid w:val="004F29A7"/>
    <w:rPr>
      <w:sz w:val="24"/>
      <w:szCs w:val="24"/>
    </w:rPr>
  </w:style>
  <w:style w:type="paragraph" w:customStyle="1" w:styleId="afffffffffffff">
    <w:name w:val="ГС_АвторДокумента"/>
    <w:uiPriority w:val="99"/>
    <w:rsid w:val="004F29A7"/>
    <w:pPr>
      <w:widowControl w:val="0"/>
      <w:spacing w:before="120" w:after="120"/>
      <w:ind w:firstLine="709"/>
      <w:jc w:val="center"/>
    </w:pPr>
    <w:rPr>
      <w:b/>
      <w:bCs/>
      <w:sz w:val="32"/>
      <w:szCs w:val="32"/>
    </w:rPr>
  </w:style>
  <w:style w:type="paragraph" w:customStyle="1" w:styleId="afffffffffffff0">
    <w:name w:val="ГС_ДатаДокумента"/>
    <w:basedOn w:val="afffffffffffff"/>
    <w:uiPriority w:val="99"/>
    <w:rsid w:val="004F29A7"/>
    <w:pPr>
      <w:spacing w:after="240"/>
    </w:pPr>
    <w:rPr>
      <w:sz w:val="28"/>
      <w:szCs w:val="28"/>
    </w:rPr>
  </w:style>
  <w:style w:type="paragraph" w:customStyle="1" w:styleId="181">
    <w:name w:val="ГС_Название_18пт"/>
    <w:next w:val="affffffffffffd"/>
    <w:uiPriority w:val="99"/>
    <w:rsid w:val="004F29A7"/>
    <w:pPr>
      <w:tabs>
        <w:tab w:val="left" w:pos="397"/>
      </w:tabs>
      <w:spacing w:before="120" w:after="360"/>
      <w:ind w:firstLine="709"/>
      <w:jc w:val="center"/>
    </w:pPr>
    <w:rPr>
      <w:rFonts w:ascii="Arial" w:hAnsi="Arial" w:cs="Arial"/>
      <w:b/>
      <w:bCs/>
      <w:kern w:val="28"/>
      <w:sz w:val="36"/>
      <w:szCs w:val="36"/>
    </w:rPr>
  </w:style>
  <w:style w:type="paragraph" w:customStyle="1" w:styleId="14f0">
    <w:name w:val="ГС_Название_14пт"/>
    <w:next w:val="affffffffffffd"/>
    <w:link w:val="14f1"/>
    <w:uiPriority w:val="99"/>
    <w:rsid w:val="004F29A7"/>
    <w:pPr>
      <w:spacing w:before="120" w:after="240"/>
      <w:jc w:val="center"/>
    </w:pPr>
    <w:rPr>
      <w:rFonts w:ascii="Arial" w:hAnsi="Arial" w:cs="Arial"/>
      <w:b/>
      <w:bCs/>
      <w:kern w:val="28"/>
      <w:sz w:val="28"/>
      <w:szCs w:val="28"/>
    </w:rPr>
  </w:style>
  <w:style w:type="character" w:customStyle="1" w:styleId="14f1">
    <w:name w:val="ГС_Название_14пт Знак"/>
    <w:link w:val="14f0"/>
    <w:uiPriority w:val="99"/>
    <w:locked/>
    <w:rsid w:val="004F29A7"/>
    <w:rPr>
      <w:rFonts w:ascii="Arial" w:hAnsi="Arial" w:cs="Arial"/>
      <w:b/>
      <w:bCs/>
      <w:kern w:val="28"/>
      <w:sz w:val="28"/>
      <w:szCs w:val="28"/>
    </w:rPr>
  </w:style>
  <w:style w:type="paragraph" w:customStyle="1" w:styleId="infobox">
    <w:name w:val="infobox"/>
    <w:basedOn w:val="ad"/>
    <w:uiPriority w:val="99"/>
    <w:rsid w:val="004F29A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firstLine="720"/>
      <w:textAlignment w:val="center"/>
    </w:pPr>
  </w:style>
  <w:style w:type="paragraph" w:customStyle="1" w:styleId="-6">
    <w:name w:val="Заголовок-приложения"/>
    <w:basedOn w:val="15"/>
    <w:uiPriority w:val="99"/>
    <w:qFormat/>
    <w:rsid w:val="004F29A7"/>
    <w:pPr>
      <w:pageBreakBefore/>
      <w:widowControl w:val="0"/>
      <w:numPr>
        <w:numId w:val="0"/>
      </w:numPr>
      <w:spacing w:before="240" w:line="360" w:lineRule="auto"/>
      <w:ind w:right="0"/>
    </w:pPr>
    <w:rPr>
      <w:rFonts w:eastAsia="Arial Unicode MS"/>
      <w:caps/>
      <w:color w:val="000000"/>
      <w:kern w:val="28"/>
      <w:sz w:val="32"/>
      <w:szCs w:val="32"/>
    </w:rPr>
  </w:style>
  <w:style w:type="character" w:customStyle="1" w:styleId="CharChar">
    <w:name w:val="Обычный Char Char"/>
    <w:link w:val="13"/>
    <w:uiPriority w:val="99"/>
    <w:locked/>
    <w:rsid w:val="004F29A7"/>
    <w:rPr>
      <w:sz w:val="24"/>
      <w:szCs w:val="24"/>
      <w:lang w:val="en-US" w:eastAsia="en-US"/>
    </w:rPr>
  </w:style>
  <w:style w:type="paragraph" w:customStyle="1" w:styleId="afffffffffffff1">
    <w:name w:val="Абзац"/>
    <w:basedOn w:val="ad"/>
    <w:uiPriority w:val="99"/>
    <w:rsid w:val="004F29A7"/>
    <w:pPr>
      <w:spacing w:line="360" w:lineRule="auto"/>
      <w:ind w:firstLine="567"/>
    </w:pPr>
  </w:style>
  <w:style w:type="paragraph" w:customStyle="1" w:styleId="NormalParagraph">
    <w:name w:val="NormalParagraph"/>
    <w:next w:val="ad"/>
    <w:link w:val="NormalParagraph0"/>
    <w:uiPriority w:val="99"/>
    <w:qFormat/>
    <w:rsid w:val="004F29A7"/>
    <w:pPr>
      <w:spacing w:before="160" w:after="120"/>
      <w:ind w:firstLine="709"/>
      <w:jc w:val="both"/>
    </w:pPr>
    <w:rPr>
      <w:sz w:val="22"/>
      <w:szCs w:val="22"/>
      <w:lang w:eastAsia="en-US"/>
    </w:rPr>
  </w:style>
  <w:style w:type="character" w:customStyle="1" w:styleId="NormalParagraph0">
    <w:name w:val="NormalParagraph Знак"/>
    <w:link w:val="NormalParagraph"/>
    <w:uiPriority w:val="99"/>
    <w:locked/>
    <w:rsid w:val="004F29A7"/>
    <w:rPr>
      <w:rFonts w:eastAsia="Times New Roman"/>
      <w:sz w:val="22"/>
      <w:szCs w:val="22"/>
      <w:lang w:val="ru-RU" w:eastAsia="en-US"/>
    </w:rPr>
  </w:style>
  <w:style w:type="paragraph" w:customStyle="1" w:styleId="ShortSystemName">
    <w:name w:val="Short System Name"/>
    <w:next w:val="ad"/>
    <w:uiPriority w:val="99"/>
    <w:rsid w:val="004F29A7"/>
    <w:pPr>
      <w:spacing w:before="120" w:after="120" w:line="288" w:lineRule="auto"/>
      <w:ind w:firstLine="709"/>
      <w:jc w:val="center"/>
    </w:pPr>
    <w:rPr>
      <w:caps/>
      <w:sz w:val="28"/>
      <w:szCs w:val="28"/>
      <w:lang w:eastAsia="en-US"/>
    </w:rPr>
  </w:style>
  <w:style w:type="paragraph" w:customStyle="1" w:styleId="DocumentName">
    <w:name w:val="Document Name"/>
    <w:next w:val="ad"/>
    <w:uiPriority w:val="99"/>
    <w:rsid w:val="004F29A7"/>
    <w:pPr>
      <w:keepLines/>
      <w:spacing w:before="120" w:after="120" w:line="288" w:lineRule="auto"/>
      <w:ind w:firstLine="709"/>
      <w:jc w:val="center"/>
    </w:pPr>
    <w:rPr>
      <w:caps/>
      <w:sz w:val="28"/>
      <w:szCs w:val="28"/>
      <w:lang w:eastAsia="en-US"/>
    </w:rPr>
  </w:style>
  <w:style w:type="character" w:customStyle="1" w:styleId="postal-code">
    <w:name w:val="postal-code"/>
    <w:basedOn w:val="ae"/>
    <w:uiPriority w:val="99"/>
    <w:rsid w:val="004F29A7"/>
  </w:style>
  <w:style w:type="character" w:customStyle="1" w:styleId="locality">
    <w:name w:val="locality"/>
    <w:basedOn w:val="ae"/>
    <w:uiPriority w:val="99"/>
    <w:rsid w:val="004F29A7"/>
  </w:style>
  <w:style w:type="character" w:customStyle="1" w:styleId="street-address">
    <w:name w:val="street-address"/>
    <w:basedOn w:val="ae"/>
    <w:uiPriority w:val="99"/>
    <w:rsid w:val="004F29A7"/>
  </w:style>
  <w:style w:type="table" w:customStyle="1" w:styleId="540">
    <w:name w:val="Сетка таблицы54"/>
    <w:uiPriority w:val="99"/>
    <w:rsid w:val="004F29A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d"/>
    <w:uiPriority w:val="99"/>
    <w:rsid w:val="008C2786"/>
    <w:pPr>
      <w:numPr>
        <w:numId w:val="43"/>
      </w:numPr>
      <w:spacing w:line="360" w:lineRule="auto"/>
    </w:pPr>
    <w:rPr>
      <w:rFonts w:ascii="Arial" w:hAnsi="Arial" w:cs="Arial"/>
    </w:rPr>
  </w:style>
  <w:style w:type="table" w:customStyle="1" w:styleId="77">
    <w:name w:val="Тема таблицы7"/>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 17"/>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
    <w:name w:val="Сетка таблицы26"/>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Тема таблицы1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 11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3">
    <w:name w:val="Сетка таблицы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7">
    <w:name w:val="Тема таблицы2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Тема таблицы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 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6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Тема таблицы3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 13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
    <w:name w:val="Сетка таблицы22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Тема таблицы4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 14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
    <w:name w:val="Сетка таблицы23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Тема таблицы1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 11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4">
    <w:name w:val="Тема таблицы2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Тема таблицы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
    <w:name w:val="Сетка таблицы6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Тема таблицы3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0">
    <w:name w:val="Сетка таблицы22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Тема таблицы5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0">
    <w:name w:val="Сетка таблицы24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Тема таблицы1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 11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0">
    <w:name w:val="Сетка таблицы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 12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
    <w:name w:val="Тема таблицы2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Тема таблицы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 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
    <w:name w:val="Сетка таблицы6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Тема таблицы3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 13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0">
    <w:name w:val="Сетка таблицы22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Тема таблицы4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
    <w:name w:val="Сетка таблицы23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Тема таблицы1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 11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
    <w:name w:val="Сетка таблицы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 12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
    <w:name w:val="Тема таблицы2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Тема таблицы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 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
    <w:name w:val="Сетка таблицы6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Тема таблицы3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 13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
    <w:name w:val="Сетка таблицы22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Тема таблицы6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Тема таблицы14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 114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0">
    <w:name w:val="Сетка таблицы21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
    <w:name w:val="Тема таблицы23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Тема таблицы113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 1113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
    <w:name w:val="Сетка таблицы6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Тема таблицы33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 133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0">
    <w:name w:val="Сетка таблицы22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Тема таблицы4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
    <w:name w:val="Сетка таблицы23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Тема таблицы12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 112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0">
    <w:name w:val="Сетка таблицы21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1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 1212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
    <w:name w:val="Тема таблицы212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Тема таблицы1112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 11112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
    <w:name w:val="Сетка таблицы6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Тема таблицы31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 131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
    <w:name w:val="Сетка таблицы22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ема таблицы5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
    <w:name w:val="Сетка таблицы24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Тема таблицы13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 113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0">
    <w:name w:val="Сетка таблицы21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11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 122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0">
    <w:name w:val="Тема таблицы22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Тема таблицы112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 1112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
    <w:name w:val="Сетка таблицы6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Тема таблицы32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
    <w:name w:val="Сетка таблицы22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Тема таблицы4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 14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
    <w:name w:val="Сетка таблицы23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Тема таблицы12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 112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
    <w:name w:val="Сетка таблицы21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 1211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0">
    <w:name w:val="Тема таблицы211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Тема таблицы1111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 11111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
    <w:name w:val="Сетка таблицы6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а таблицы31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 131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
    <w:name w:val="Сетка таблицы22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Тема таблицы8"/>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 18"/>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0">
    <w:name w:val="Сетка таблицы27"/>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Тема таблицы16"/>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 116"/>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0">
    <w:name w:val="Сетка таблицы21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 125"/>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
    <w:name w:val="Тема таблицы25"/>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Тема таблицы115"/>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 1115"/>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
    <w:name w:val="Сетка таблицы6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Тема таблицы3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 13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0">
    <w:name w:val="Сетка таблицы22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Тема таблицы4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 14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0">
    <w:name w:val="Сетка таблицы23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Тема таблицы12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 112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
    <w:name w:val="Сетка таблицы21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 121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4">
    <w:name w:val="Тема таблицы21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Тема таблицы1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 1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0">
    <w:name w:val="Сетка таблицы6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Тема таблицы31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 131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
    <w:name w:val="Сетка таблицы2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Тема таблицы5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 15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0">
    <w:name w:val="Сетка таблицы24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Тема таблицы13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 113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0">
    <w:name w:val="Сетка таблицы21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
    <w:name w:val="Тема таблицы22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Тема таблицы112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Сетка таблицы 1112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
    <w:name w:val="Сетка таблицы6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Тема таблицы3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 13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
    <w:name w:val="Сетка таблицы22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Сетка таблицы13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Тема таблицы4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 14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0">
    <w:name w:val="Сетка таблицы23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Тема таблицы12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 112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
    <w:name w:val="Сетка таблицы21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0">
    <w:name w:val="Тема таблицы21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Тема таблицы1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 1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
    <w:name w:val="Сетка таблицы6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а таблицы31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Сетка таблицы 131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
    <w:name w:val="Сетка таблицы2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Тема таблицы6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 16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0">
    <w:name w:val="Сетка таблицы25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Тема таблицы14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 114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0">
    <w:name w:val="Сетка таблицы21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 123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
    <w:name w:val="Тема таблицы23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Тема таблицы113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 1113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
    <w:name w:val="Сетка таблицы6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Тема таблицы3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 13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0">
    <w:name w:val="Сетка таблицы22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0">
    <w:name w:val="Сетка таблицы3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Тема таблицы4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 14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0">
    <w:name w:val="Сетка таблицы23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Сетка таблицы1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Тема таблицы12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 112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
    <w:name w:val="Сетка таблицы21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Сетка таблицы1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0">
    <w:name w:val="Сетка таблицы1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 121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
    <w:name w:val="Тема таблицы21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Тема таблицы1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 1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
    <w:name w:val="Сетка таблицы6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Тема таблицы31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 131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
    <w:name w:val="Сетка таблицы2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Сетка таблицы1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ема таблицы5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 15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
    <w:name w:val="Сетка таблицы24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Тема таблицы13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 113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
    <w:name w:val="Сетка таблицы21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Сетка таблицы1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0">
    <w:name w:val="Тема таблицы22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Тема таблицы112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 1112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
    <w:name w:val="Сетка таблицы6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Тема таблицы3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 13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
    <w:name w:val="Сетка таблицы22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Тема таблицы4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 14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
    <w:name w:val="Сетка таблицы23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0">
    <w:name w:val="Сетка таблицы1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Тема таблицы12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 112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
    <w:name w:val="Сетка таблицы21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0">
    <w:name w:val="Сетка таблицы1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0">
    <w:name w:val="Сетка таблицы1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 121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0">
    <w:name w:val="Тема таблицы21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Тема таблицы1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 1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
    <w:name w:val="Сетка таблицы6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а таблицы31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 131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
    <w:name w:val="Сетка таблицы2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Сетка таблицы1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07">
    <w:name w:val="xl10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08">
    <w:name w:val="xl10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09">
    <w:name w:val="xl10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0">
    <w:name w:val="xl11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11">
    <w:name w:val="xl111"/>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2">
    <w:name w:val="xl112"/>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3">
    <w:name w:val="xl113"/>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4">
    <w:name w:val="xl11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115">
    <w:name w:val="xl11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16">
    <w:name w:val="xl11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7">
    <w:name w:val="xl11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color w:val="000000"/>
    </w:rPr>
  </w:style>
  <w:style w:type="paragraph" w:customStyle="1" w:styleId="xl118">
    <w:name w:val="xl11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9">
    <w:name w:val="xl11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20">
    <w:name w:val="xl12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color w:val="000000"/>
    </w:rPr>
  </w:style>
  <w:style w:type="paragraph" w:customStyle="1" w:styleId="xl121">
    <w:name w:val="xl121"/>
    <w:basedOn w:val="ad"/>
    <w:rsid w:val="008C2786"/>
    <w:pPr>
      <w:pBdr>
        <w:top w:val="single" w:sz="4" w:space="0" w:color="auto"/>
        <w:left w:val="single" w:sz="4" w:space="0" w:color="auto"/>
        <w:bottom w:val="single" w:sz="4" w:space="0" w:color="92CDDC"/>
        <w:right w:val="single" w:sz="4" w:space="0" w:color="auto"/>
      </w:pBdr>
      <w:spacing w:before="100" w:beforeAutospacing="1" w:after="100" w:afterAutospacing="1"/>
      <w:textAlignment w:val="center"/>
    </w:pPr>
    <w:rPr>
      <w:rFonts w:ascii="Cambria" w:hAnsi="Cambria" w:cs="Cambria"/>
      <w:color w:val="000000"/>
    </w:rPr>
  </w:style>
  <w:style w:type="paragraph" w:customStyle="1" w:styleId="xl122">
    <w:name w:val="xl122"/>
    <w:basedOn w:val="ad"/>
    <w:rsid w:val="008C2786"/>
    <w:pPr>
      <w:spacing w:before="100" w:beforeAutospacing="1" w:after="100" w:afterAutospacing="1"/>
      <w:jc w:val="center"/>
      <w:textAlignment w:val="center"/>
    </w:pPr>
  </w:style>
  <w:style w:type="paragraph" w:customStyle="1" w:styleId="xl123">
    <w:name w:val="xl123"/>
    <w:basedOn w:val="ad"/>
    <w:rsid w:val="008C2786"/>
    <w:pPr>
      <w:spacing w:before="100" w:beforeAutospacing="1" w:after="100" w:afterAutospacing="1"/>
      <w:jc w:val="center"/>
      <w:textAlignment w:val="center"/>
    </w:pPr>
    <w:rPr>
      <w:i/>
      <w:iCs/>
    </w:rPr>
  </w:style>
  <w:style w:type="paragraph" w:customStyle="1" w:styleId="xl124">
    <w:name w:val="xl12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5">
    <w:name w:val="xl12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d"/>
    <w:rsid w:val="008C27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d"/>
    <w:uiPriority w:val="99"/>
    <w:rsid w:val="008C278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0">
    <w:name w:val="xl1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8">
    <w:name w:val="font8"/>
    <w:basedOn w:val="ad"/>
    <w:uiPriority w:val="99"/>
    <w:rsid w:val="008C2786"/>
    <w:pPr>
      <w:spacing w:before="100" w:beforeAutospacing="1" w:after="100" w:afterAutospacing="1"/>
    </w:pPr>
    <w:rPr>
      <w:rFonts w:ascii="Calibri" w:hAnsi="Calibri" w:cs="Calibri"/>
      <w:color w:val="000000"/>
      <w:sz w:val="20"/>
      <w:szCs w:val="20"/>
    </w:rPr>
  </w:style>
  <w:style w:type="paragraph" w:customStyle="1" w:styleId="font9">
    <w:name w:val="font9"/>
    <w:basedOn w:val="ad"/>
    <w:uiPriority w:val="99"/>
    <w:rsid w:val="008C2786"/>
    <w:pPr>
      <w:spacing w:before="100" w:beforeAutospacing="1" w:after="100" w:afterAutospacing="1"/>
    </w:pPr>
    <w:rPr>
      <w:sz w:val="20"/>
      <w:szCs w:val="20"/>
    </w:rPr>
  </w:style>
  <w:style w:type="paragraph" w:customStyle="1" w:styleId="font10">
    <w:name w:val="font10"/>
    <w:basedOn w:val="ad"/>
    <w:uiPriority w:val="99"/>
    <w:rsid w:val="008C2786"/>
    <w:pPr>
      <w:spacing w:before="100" w:beforeAutospacing="1" w:after="100" w:afterAutospacing="1"/>
    </w:pPr>
    <w:rPr>
      <w:color w:val="000000"/>
      <w:sz w:val="20"/>
      <w:szCs w:val="20"/>
    </w:rPr>
  </w:style>
  <w:style w:type="paragraph" w:customStyle="1" w:styleId="font11">
    <w:name w:val="font11"/>
    <w:basedOn w:val="ad"/>
    <w:uiPriority w:val="99"/>
    <w:rsid w:val="008C2786"/>
    <w:pPr>
      <w:spacing w:before="100" w:beforeAutospacing="1" w:after="100" w:afterAutospacing="1"/>
    </w:pPr>
    <w:rPr>
      <w:b/>
      <w:bCs/>
      <w:color w:val="000000"/>
      <w:sz w:val="20"/>
      <w:szCs w:val="20"/>
    </w:rPr>
  </w:style>
  <w:style w:type="paragraph" w:customStyle="1" w:styleId="font12">
    <w:name w:val="font12"/>
    <w:basedOn w:val="ad"/>
    <w:uiPriority w:val="99"/>
    <w:rsid w:val="008C2786"/>
    <w:pPr>
      <w:spacing w:before="100" w:beforeAutospacing="1" w:after="100" w:afterAutospacing="1"/>
    </w:pPr>
    <w:rPr>
      <w:b/>
      <w:bCs/>
      <w:color w:val="000000"/>
      <w:sz w:val="20"/>
      <w:szCs w:val="20"/>
    </w:rPr>
  </w:style>
  <w:style w:type="paragraph" w:customStyle="1" w:styleId="xl131">
    <w:name w:val="xl131"/>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32">
    <w:name w:val="xl132"/>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3">
    <w:name w:val="xl13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4">
    <w:name w:val="xl134"/>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5">
    <w:name w:val="xl135"/>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6">
    <w:name w:val="xl13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sz w:val="20"/>
      <w:szCs w:val="20"/>
      <w:u w:val="single"/>
    </w:rPr>
  </w:style>
  <w:style w:type="paragraph" w:customStyle="1" w:styleId="xl137">
    <w:name w:val="xl137"/>
    <w:basedOn w:val="ad"/>
    <w:uiPriority w:val="99"/>
    <w:rsid w:val="008C2786"/>
    <w:pPr>
      <w:pBdr>
        <w:top w:val="single" w:sz="4" w:space="0" w:color="auto"/>
        <w:left w:val="single" w:sz="4" w:space="14" w:color="auto"/>
        <w:bottom w:val="single" w:sz="4" w:space="0" w:color="auto"/>
        <w:right w:val="single" w:sz="4" w:space="0" w:color="auto"/>
      </w:pBdr>
      <w:shd w:val="clear" w:color="000000" w:fill="8DB4E2"/>
      <w:spacing w:before="100" w:beforeAutospacing="1" w:after="100" w:afterAutospacing="1"/>
      <w:ind w:firstLineChars="200" w:firstLine="200"/>
      <w:textAlignment w:val="top"/>
    </w:pPr>
    <w:rPr>
      <w:sz w:val="20"/>
      <w:szCs w:val="20"/>
    </w:rPr>
  </w:style>
  <w:style w:type="paragraph" w:customStyle="1" w:styleId="xl138">
    <w:name w:val="xl13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0">
    <w:name w:val="xl140"/>
    <w:basedOn w:val="ad"/>
    <w:uiPriority w:val="99"/>
    <w:rsid w:val="008C2786"/>
    <w:pPr>
      <w:pBdr>
        <w:top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1">
    <w:name w:val="xl14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d"/>
    <w:uiPriority w:val="99"/>
    <w:rsid w:val="008C2786"/>
    <w:pPr>
      <w:spacing w:before="100" w:beforeAutospacing="1" w:after="100" w:afterAutospacing="1"/>
    </w:pPr>
    <w:rPr>
      <w:b/>
      <w:bCs/>
      <w:color w:val="FF0000"/>
      <w:sz w:val="20"/>
      <w:szCs w:val="20"/>
    </w:rPr>
  </w:style>
  <w:style w:type="paragraph" w:customStyle="1" w:styleId="xl144">
    <w:name w:val="xl14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45">
    <w:name w:val="xl145"/>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146">
    <w:name w:val="xl14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147">
    <w:name w:val="xl14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148">
    <w:name w:val="xl148"/>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49">
    <w:name w:val="xl149"/>
    <w:basedOn w:val="ad"/>
    <w:uiPriority w:val="99"/>
    <w:rsid w:val="008C2786"/>
    <w:pPr>
      <w:spacing w:before="100" w:beforeAutospacing="1" w:after="100" w:afterAutospacing="1"/>
    </w:pPr>
    <w:rPr>
      <w:sz w:val="20"/>
      <w:szCs w:val="20"/>
    </w:rPr>
  </w:style>
  <w:style w:type="paragraph" w:customStyle="1" w:styleId="xl150">
    <w:name w:val="xl150"/>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1">
    <w:name w:val="xl15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53">
    <w:name w:val="xl15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4">
    <w:name w:val="xl15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55">
    <w:name w:val="xl155"/>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6">
    <w:name w:val="xl15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8">
    <w:name w:val="xl158"/>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9">
    <w:name w:val="xl15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0">
    <w:name w:val="xl160"/>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1">
    <w:name w:val="xl161"/>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2">
    <w:name w:val="xl16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3">
    <w:name w:val="xl16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4">
    <w:name w:val="xl16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5">
    <w:name w:val="xl16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66">
    <w:name w:val="xl16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7">
    <w:name w:val="xl16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68">
    <w:name w:val="xl16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169">
    <w:name w:val="xl169"/>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u w:val="single"/>
    </w:rPr>
  </w:style>
  <w:style w:type="paragraph" w:customStyle="1" w:styleId="xl170">
    <w:name w:val="xl170"/>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71">
    <w:name w:val="xl17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2">
    <w:name w:val="xl17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3">
    <w:name w:val="xl17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4">
    <w:name w:val="xl17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5">
    <w:name w:val="xl175"/>
    <w:basedOn w:val="ad"/>
    <w:uiPriority w:val="99"/>
    <w:rsid w:val="008C2786"/>
    <w:pPr>
      <w:shd w:val="clear" w:color="000000" w:fill="FFFFFF"/>
      <w:spacing w:before="100" w:beforeAutospacing="1" w:after="100" w:afterAutospacing="1"/>
      <w:jc w:val="center"/>
      <w:textAlignment w:val="center"/>
    </w:pPr>
    <w:rPr>
      <w:sz w:val="20"/>
      <w:szCs w:val="20"/>
    </w:rPr>
  </w:style>
  <w:style w:type="paragraph" w:customStyle="1" w:styleId="xl176">
    <w:name w:val="xl17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7">
    <w:name w:val="xl177"/>
    <w:basedOn w:val="ad"/>
    <w:uiPriority w:val="99"/>
    <w:rsid w:val="008C2786"/>
    <w:pPr>
      <w:spacing w:before="100" w:beforeAutospacing="1" w:after="100" w:afterAutospacing="1"/>
      <w:jc w:val="center"/>
      <w:textAlignment w:val="center"/>
    </w:pPr>
    <w:rPr>
      <w:sz w:val="20"/>
      <w:szCs w:val="20"/>
    </w:rPr>
  </w:style>
  <w:style w:type="paragraph" w:customStyle="1" w:styleId="xl178">
    <w:name w:val="xl17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9">
    <w:name w:val="xl179"/>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180">
    <w:name w:val="xl18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81">
    <w:name w:val="xl18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183">
    <w:name w:val="xl18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4">
    <w:name w:val="xl184"/>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85">
    <w:name w:val="xl18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6">
    <w:name w:val="xl186"/>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7">
    <w:name w:val="xl187"/>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8">
    <w:name w:val="xl188"/>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89">
    <w:name w:val="xl189"/>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0">
    <w:name w:val="xl190"/>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1">
    <w:name w:val="xl191"/>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92">
    <w:name w:val="xl192"/>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193">
    <w:name w:val="xl193"/>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4">
    <w:name w:val="xl194"/>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5">
    <w:name w:val="xl195"/>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6">
    <w:name w:val="xl196"/>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7">
    <w:name w:val="xl197"/>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sz w:val="20"/>
      <w:szCs w:val="20"/>
      <w:u w:val="single"/>
    </w:rPr>
  </w:style>
  <w:style w:type="paragraph" w:customStyle="1" w:styleId="xl198">
    <w:name w:val="xl198"/>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9">
    <w:name w:val="xl199"/>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0">
    <w:name w:val="xl200"/>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1">
    <w:name w:val="xl201"/>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u w:val="single"/>
    </w:rPr>
  </w:style>
  <w:style w:type="paragraph" w:customStyle="1" w:styleId="xl202">
    <w:name w:val="xl202"/>
    <w:basedOn w:val="ad"/>
    <w:uiPriority w:val="99"/>
    <w:rsid w:val="008C2786"/>
    <w:pPr>
      <w:pBdr>
        <w:top w:val="single" w:sz="4" w:space="0" w:color="auto"/>
        <w:left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3">
    <w:name w:val="xl20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4">
    <w:name w:val="xl204"/>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205">
    <w:name w:val="xl205"/>
    <w:basedOn w:val="ad"/>
    <w:uiPriority w:val="99"/>
    <w:rsid w:val="008C2786"/>
    <w:pPr>
      <w:pBdr>
        <w:top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6">
    <w:name w:val="xl20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7">
    <w:name w:val="xl20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8">
    <w:name w:val="xl208"/>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
    <w:name w:val="xl20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11">
    <w:name w:val="xl21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
    <w:name w:val="xl21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13">
    <w:name w:val="xl21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14">
    <w:name w:val="xl21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5">
    <w:name w:val="xl21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216">
    <w:name w:val="xl21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7">
    <w:name w:val="xl21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8">
    <w:name w:val="xl21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19">
    <w:name w:val="xl21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20">
    <w:name w:val="xl22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1">
    <w:name w:val="xl221"/>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
    <w:name w:val="xl22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3">
    <w:name w:val="xl22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4">
    <w:name w:val="xl224"/>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5">
    <w:name w:val="xl22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26">
    <w:name w:val="xl22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27">
    <w:name w:val="xl22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28">
    <w:name w:val="xl22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29">
    <w:name w:val="xl22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30">
    <w:name w:val="xl2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1">
    <w:name w:val="xl23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2">
    <w:name w:val="xl23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u w:val="single"/>
    </w:rPr>
  </w:style>
  <w:style w:type="paragraph" w:customStyle="1" w:styleId="xl233">
    <w:name w:val="xl23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4">
    <w:name w:val="xl23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5">
    <w:name w:val="xl23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6">
    <w:name w:val="xl23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7">
    <w:name w:val="xl237"/>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8">
    <w:name w:val="xl238"/>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9">
    <w:name w:val="xl23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0">
    <w:name w:val="xl24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1">
    <w:name w:val="xl24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243">
    <w:name w:val="xl243"/>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4">
    <w:name w:val="xl244"/>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45">
    <w:name w:val="xl24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u w:val="single"/>
    </w:rPr>
  </w:style>
  <w:style w:type="paragraph" w:customStyle="1" w:styleId="xl247">
    <w:name w:val="xl247"/>
    <w:basedOn w:val="ad"/>
    <w:uiPriority w:val="99"/>
    <w:rsid w:val="008C278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48">
    <w:name w:val="xl24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49">
    <w:name w:val="xl249"/>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0">
    <w:name w:val="xl250"/>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251">
    <w:name w:val="xl251"/>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2">
    <w:name w:val="xl252"/>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53">
    <w:name w:val="xl253"/>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54">
    <w:name w:val="xl254"/>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255">
    <w:name w:val="xl255"/>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56">
    <w:name w:val="xl256"/>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57">
    <w:name w:val="xl257"/>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258">
    <w:name w:val="xl258"/>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59">
    <w:name w:val="xl259"/>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0">
    <w:name w:val="xl260"/>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1">
    <w:name w:val="xl261"/>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2">
    <w:name w:val="xl26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3">
    <w:name w:val="xl263"/>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4">
    <w:name w:val="xl264"/>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5">
    <w:name w:val="xl265"/>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6">
    <w:name w:val="xl266"/>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7">
    <w:name w:val="xl267"/>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8">
    <w:name w:val="xl268"/>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69">
    <w:name w:val="xl269"/>
    <w:basedOn w:val="ad"/>
    <w:uiPriority w:val="99"/>
    <w:rsid w:val="008C2786"/>
    <w:pPr>
      <w:pBdr>
        <w:top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70">
    <w:name w:val="xl270"/>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1">
    <w:name w:val="xl271"/>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2">
    <w:name w:val="xl272"/>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FF"/>
      <w:sz w:val="20"/>
      <w:szCs w:val="20"/>
      <w:u w:val="single"/>
    </w:rPr>
  </w:style>
  <w:style w:type="paragraph" w:customStyle="1" w:styleId="xl273">
    <w:name w:val="xl273"/>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4">
    <w:name w:val="xl274"/>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5">
    <w:name w:val="xl275"/>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6">
    <w:name w:val="xl276"/>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u w:val="single"/>
    </w:rPr>
  </w:style>
  <w:style w:type="paragraph" w:customStyle="1" w:styleId="xl277">
    <w:name w:val="xl277"/>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8">
    <w:name w:val="xl278"/>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9">
    <w:name w:val="xl279"/>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80">
    <w:name w:val="xl280"/>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sz w:val="20"/>
      <w:szCs w:val="20"/>
      <w:u w:val="single"/>
    </w:rPr>
  </w:style>
  <w:style w:type="paragraph" w:customStyle="1" w:styleId="xl281">
    <w:name w:val="xl281"/>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82">
    <w:name w:val="xl28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83">
    <w:name w:val="xl283"/>
    <w:basedOn w:val="ad"/>
    <w:uiPriority w:val="99"/>
    <w:rsid w:val="008C2786"/>
    <w:pPr>
      <w:shd w:val="clear" w:color="000000" w:fill="FFFFFF"/>
      <w:spacing w:before="100" w:beforeAutospacing="1" w:after="100" w:afterAutospacing="1"/>
      <w:textAlignment w:val="top"/>
    </w:pPr>
    <w:rPr>
      <w:b/>
      <w:bCs/>
      <w:sz w:val="20"/>
      <w:szCs w:val="20"/>
    </w:rPr>
  </w:style>
  <w:style w:type="paragraph" w:customStyle="1" w:styleId="xl284">
    <w:name w:val="xl284"/>
    <w:basedOn w:val="ad"/>
    <w:uiPriority w:val="99"/>
    <w:rsid w:val="008C278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5">
    <w:name w:val="xl285"/>
    <w:basedOn w:val="ad"/>
    <w:uiPriority w:val="99"/>
    <w:rsid w:val="008C2786"/>
    <w:pPr>
      <w:pBdr>
        <w:top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6">
    <w:name w:val="xl286"/>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7">
    <w:name w:val="xl287"/>
    <w:basedOn w:val="ad"/>
    <w:uiPriority w:val="99"/>
    <w:rsid w:val="008C2786"/>
    <w:pPr>
      <w:pBdr>
        <w:top w:val="single" w:sz="4" w:space="0" w:color="auto"/>
        <w:left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8">
    <w:name w:val="xl288"/>
    <w:basedOn w:val="ad"/>
    <w:uiPriority w:val="99"/>
    <w:rsid w:val="008C2786"/>
    <w:pPr>
      <w:pBdr>
        <w:top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9">
    <w:name w:val="xl289"/>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94">
    <w:name w:val="Обычный9"/>
    <w:uiPriority w:val="99"/>
    <w:rsid w:val="002D1F59"/>
    <w:pPr>
      <w:widowControl w:val="0"/>
      <w:spacing w:after="80" w:line="300" w:lineRule="auto"/>
      <w:ind w:firstLine="720"/>
      <w:jc w:val="both"/>
    </w:pPr>
    <w:rPr>
      <w:sz w:val="24"/>
      <w:szCs w:val="24"/>
    </w:rPr>
  </w:style>
  <w:style w:type="table" w:customStyle="1" w:styleId="200">
    <w:name w:val="Сетка таблицы20"/>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Тема таблицы9"/>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 19"/>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0">
    <w:name w:val="Сетка таблицы28"/>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Тема таблицы17"/>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 117"/>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60">
    <w:name w:val="Сетка таблицы21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 126"/>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2">
    <w:name w:val="Тема таблицы26"/>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Тема таблицы116"/>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 1116"/>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6">
    <w:name w:val="Сетка таблицы6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Тема таблицы36"/>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 136"/>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0">
    <w:name w:val="Сетка таблицы22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Тема таблицы4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 14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50">
    <w:name w:val="Сетка таблицы23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Тема таблицы12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 112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5">
    <w:name w:val="Сетка таблицы21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 1215"/>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
    <w:name w:val="Тема таблицы215"/>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Тема таблицы1115"/>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 11115"/>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5">
    <w:name w:val="Сетка таблицы6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а таблицы31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 131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5">
    <w:name w:val="Сетка таблицы22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етка таблицы13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ема таблицы5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 15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40">
    <w:name w:val="Сетка таблицы24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Сетка таблицы34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Тема таблицы13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 113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4">
    <w:name w:val="Сетка таблицы21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 122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2">
    <w:name w:val="Тема таблицы22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Тема таблицы112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 1112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40">
    <w:name w:val="Сетка таблицы6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Тема таблицы32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 132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4">
    <w:name w:val="Сетка таблицы22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Тема таблицы4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 14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4">
    <w:name w:val="Сетка таблицы23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Тема таблицы12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етка таблицы 112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4">
    <w:name w:val="Сетка таблицы21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Сетка таблицы 1211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0">
    <w:name w:val="Тема таблицы211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Тема таблицы1111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 11111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4">
    <w:name w:val="Сетка таблицы6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а таблицы31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 131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4">
    <w:name w:val="Сетка таблицы22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0">
    <w:name w:val="Сетка таблицы13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Тема таблицы6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 16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3">
    <w:name w:val="Сетка таблицы25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Тема таблицы14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 114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30">
    <w:name w:val="Сетка таблицы21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 123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2">
    <w:name w:val="Тема таблицы23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Тема таблицы113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Сетка таблицы 1113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30">
    <w:name w:val="Сетка таблицы6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Тема таблицы33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 133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3">
    <w:name w:val="Сетка таблицы22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Тема таблицы4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 14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3">
    <w:name w:val="Сетка таблицы23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Сетка таблицы14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Тема таблицы12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0">
    <w:name w:val="Сетка таблицы 112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3">
    <w:name w:val="Сетка таблицы21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0">
    <w:name w:val="Сетка таблицы 1212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
    <w:name w:val="Тема таблицы212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Тема таблицы1112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 11112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3">
    <w:name w:val="Сетка таблицы6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Тема таблицы31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Сетка таблицы 131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3">
    <w:name w:val="Сетка таблицы22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Тема таблицы5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 15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3">
    <w:name w:val="Сетка таблицы24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Тема таблицы13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 113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3">
    <w:name w:val="Сетка таблицы21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Сетка таблицы 122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
    <w:name w:val="Тема таблицы22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Тема таблицы112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 1112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3">
    <w:name w:val="Сетка таблицы6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Тема таблицы32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 132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3">
    <w:name w:val="Сетка таблицы22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0">
    <w:name w:val="Сетка таблицы13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Тема таблицы4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 14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3">
    <w:name w:val="Сетка таблицы23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0">
    <w:name w:val="Сетка таблицы14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Тема таблицы12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 112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3">
    <w:name w:val="Сетка таблицы21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0">
    <w:name w:val="Сетка таблицы 1211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0">
    <w:name w:val="Тема таблицы211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Тема таблицы1111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0">
    <w:name w:val="Сетка таблицы 11111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3">
    <w:name w:val="Сетка таблицы6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Тема таблицы31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 131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3">
    <w:name w:val="Сетка таблицы22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0">
    <w:name w:val="Сетка таблицы13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Обычная таблица 111"/>
    <w:uiPriority w:val="99"/>
    <w:rsid w:val="00522B8B"/>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10">
    <w:name w:val="Сетка таблицы1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оздание11"/>
    <w:uiPriority w:val="99"/>
    <w:locked/>
    <w:rsid w:val="00522B8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Тема таблицы7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 17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0">
    <w:name w:val="Сетка таблицы26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Тема таблицы1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 11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0">
    <w:name w:val="Сетка таблицы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 12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4">
    <w:name w:val="Тема таблицы2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Тема таблицы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 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1">
    <w:name w:val="Сетка таблицы6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Тема таблицы3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 13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0">
    <w:name w:val="Сетка таблицы22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Тема таблицы4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 14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0">
    <w:name w:val="Сетка таблицы23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0">
    <w:name w:val="Сетка таблицы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Тема таблицы1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 11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
    <w:name w:val="Сетка таблицы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0">
    <w:name w:val="Сетка таблицы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 12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Тема таблицы2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Тема таблицы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 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1">
    <w:name w:val="Сетка таблицы6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Тема таблицы3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Сетка таблицы 13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0">
    <w:name w:val="Сетка таблицы22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0">
    <w:name w:val="Сетка таблицы3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ема таблицы5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 15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1">
    <w:name w:val="Сетка таблицы24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0">
    <w:name w:val="Сетка таблицы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Тема таблицы1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 11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0">
    <w:name w:val="Сетка таблицы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 12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0">
    <w:name w:val="Тема таблицы2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Тема таблицы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 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1">
    <w:name w:val="Сетка таблицы6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Тема таблицы3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0">
    <w:name w:val="Сетка таблицы 13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1">
    <w:name w:val="Сетка таблицы22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ема таблицы4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 14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1">
    <w:name w:val="Сетка таблицы23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0">
    <w:name w:val="Сетка таблицы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Тема таблицы1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 11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
    <w:name w:val="Сетка таблицы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0">
    <w:name w:val="Сетка таблицы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0">
    <w:name w:val="Сетка таблицы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 12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
    <w:name w:val="Тема таблицы2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Тема таблицы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 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1">
    <w:name w:val="Сетка таблицы6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Тема таблицы3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 13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1">
    <w:name w:val="Сетка таблицы22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0">
    <w:name w:val="Сетка таблицы1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Тема таблицы6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 16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1">
    <w:name w:val="Сетка таблицы25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Тема таблицы14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 114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0">
    <w:name w:val="Сетка таблицы21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Сетка таблицы11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 123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0">
    <w:name w:val="Тема таблицы23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Тема таблицы113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 1113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1">
    <w:name w:val="Сетка таблицы6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Тема таблицы33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Сетка таблицы 133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1">
    <w:name w:val="Сетка таблицы22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Тема таблицы4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 14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1">
    <w:name w:val="Сетка таблицы23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0">
    <w:name w:val="Сетка таблицы11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Тема таблицы12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 112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0">
    <w:name w:val="Сетка таблицы21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1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 1212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
    <w:name w:val="Тема таблицы212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Тема таблицы1112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 11112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1">
    <w:name w:val="Сетка таблицы6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Тема таблицы31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 131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1">
    <w:name w:val="Сетка таблицы22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0">
    <w:name w:val="Сетка таблицы13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Тема таблицы5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 15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1">
    <w:name w:val="Сетка таблицы24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Тема таблицы13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 113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0">
    <w:name w:val="Сетка таблицы21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0">
    <w:name w:val="Сетка таблицы11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 122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0">
    <w:name w:val="Тема таблицы22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Тема таблицы112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 1112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1">
    <w:name w:val="Сетка таблицы6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Тема таблицы32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0">
    <w:name w:val="Сетка таблицы 132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1">
    <w:name w:val="Сетка таблицы22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Тема таблицы4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 14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1">
    <w:name w:val="Сетка таблицы23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0">
    <w:name w:val="Сетка таблицы11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Тема таблицы12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 112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1">
    <w:name w:val="Сетка таблицы21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0">
    <w:name w:val="Сетка таблицы1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 1211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0">
    <w:name w:val="Тема таблицы211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Тема таблицы1111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 11111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1">
    <w:name w:val="Сетка таблицы6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Тема таблицы31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0">
    <w:name w:val="Сетка таблицы 131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1">
    <w:name w:val="Сетка таблицы22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Тема таблицы8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 18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1">
    <w:name w:val="Сетка таблицы27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Тема таблицы16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 116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0">
    <w:name w:val="Сетка таблицы21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0">
    <w:name w:val="Сетка таблицы1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Сетка таблицы1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 125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2">
    <w:name w:val="Тема таблицы25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Тема таблицы115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 1115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1">
    <w:name w:val="Сетка таблицы6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Тема таблицы3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Сетка таблицы 13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1">
    <w:name w:val="Сетка таблицы22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Тема таблицы4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 14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1">
    <w:name w:val="Сетка таблицы23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0">
    <w:name w:val="Сетка таблицы1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Тема таблицы12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 112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1">
    <w:name w:val="Сетка таблицы21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0">
    <w:name w:val="Сетка таблицы1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0">
    <w:name w:val="Сетка таблицы1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 121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1">
    <w:name w:val="Тема таблицы21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Тема таблицы1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 1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1">
    <w:name w:val="Сетка таблицы6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Тема таблицы31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 131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1">
    <w:name w:val="Сетка таблицы2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0">
    <w:name w:val="Сетка таблицы1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Тема таблицы5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Сетка таблицы 15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1">
    <w:name w:val="Сетка таблицы24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0">
    <w:name w:val="Сетка таблицы11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Тема таблицы13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 113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0">
    <w:name w:val="Сетка таблицы21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0">
    <w:name w:val="Сетка таблицы1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0">
    <w:name w:val="Сетка таблицы1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 122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2">
    <w:name w:val="Тема таблицы22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Тема таблицы112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 1112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1">
    <w:name w:val="Сетка таблицы6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Тема таблицы3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 13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1">
    <w:name w:val="Сетка таблицы22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0">
    <w:name w:val="Сетка таблицы13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Тема таблицы4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0">
    <w:name w:val="Сетка таблицы 14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1">
    <w:name w:val="Сетка таблицы23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0">
    <w:name w:val="Сетка таблицы1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Тема таблицы12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 112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1">
    <w:name w:val="Сетка таблицы21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0">
    <w:name w:val="Сетка таблицы1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0">
    <w:name w:val="Сетка таблицы1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 121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0">
    <w:name w:val="Тема таблицы21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Тема таблицы1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 1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1">
    <w:name w:val="Сетка таблицы6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Тема таблицы31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0">
    <w:name w:val="Сетка таблицы 131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1">
    <w:name w:val="Сетка таблицы2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Тема таблицы6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 16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1">
    <w:name w:val="Сетка таблицы25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0">
    <w:name w:val="Сетка таблицы11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Тема таблицы14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 114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1">
    <w:name w:val="Сетка таблицы21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 123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0">
    <w:name w:val="Тема таблицы23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Тема таблицы113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0">
    <w:name w:val="Сетка таблицы 1113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1">
    <w:name w:val="Сетка таблицы6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Тема таблицы3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0">
    <w:name w:val="Сетка таблицы 13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1">
    <w:name w:val="Сетка таблицы22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Тема таблицы4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0">
    <w:name w:val="Сетка таблицы 14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1">
    <w:name w:val="Сетка таблицы23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0">
    <w:name w:val="Сетка таблицы1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Тема таблицы12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 112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1">
    <w:name w:val="Сетка таблицы21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0">
    <w:name w:val="Сетка таблицы1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0">
    <w:name w:val="Сетка таблицы1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 121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1">
    <w:name w:val="Тема таблицы21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Тема таблицы1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 1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1">
    <w:name w:val="Сетка таблицы6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0">
    <w:name w:val="Тема таблицы31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 131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1">
    <w:name w:val="Сетка таблицы2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0">
    <w:name w:val="Сетка таблицы1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Тема таблицы5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 15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1">
    <w:name w:val="Сетка таблицы24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0">
    <w:name w:val="Сетка таблицы11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Тема таблицы13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 113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1">
    <w:name w:val="Сетка таблицы21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0">
    <w:name w:val="Сетка таблицы1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0">
    <w:name w:val="Сетка таблицы1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0">
    <w:name w:val="Тема таблицы22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Тема таблицы112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Сетка таблицы 1112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1">
    <w:name w:val="Сетка таблицы6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Тема таблицы3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 13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1">
    <w:name w:val="Сетка таблицы22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0">
    <w:name w:val="Сетка таблицы13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0">
    <w:name w:val="Тема таблицы4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 14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1">
    <w:name w:val="Сетка таблицы23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0">
    <w:name w:val="Сетка таблицы14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0">
    <w:name w:val="Сетка таблицы1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Тема таблицы12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1">
    <w:name w:val="Сетка таблицы 112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1">
    <w:name w:val="Сетка таблицы21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0">
    <w:name w:val="Сетка таблицы1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0">
    <w:name w:val="Сетка таблицы1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 121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0">
    <w:name w:val="Тема таблицы21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Тема таблицы1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 1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1">
    <w:name w:val="Сетка таблицы6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0">
    <w:name w:val="Тема таблицы31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 131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1">
    <w:name w:val="Сетка таблицы2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0">
    <w:name w:val="Сетка таблицы1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1">
    <w:name w:val="Сетка таблицы3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FF4B3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6">
    <w:name w:val="Основной текст 211"/>
    <w:basedOn w:val="12a"/>
    <w:uiPriority w:val="99"/>
    <w:rsid w:val="00BB5C45"/>
    <w:pPr>
      <w:widowControl/>
      <w:tabs>
        <w:tab w:val="left" w:pos="7088"/>
      </w:tabs>
      <w:spacing w:line="240" w:lineRule="auto"/>
      <w:ind w:firstLine="851"/>
    </w:pPr>
    <w:rPr>
      <w:sz w:val="28"/>
      <w:szCs w:val="28"/>
    </w:rPr>
  </w:style>
  <w:style w:type="paragraph" w:customStyle="1" w:styleId="3116">
    <w:name w:val="Основной текст с отступом 311"/>
    <w:basedOn w:val="ad"/>
    <w:uiPriority w:val="99"/>
    <w:rsid w:val="00BB5C45"/>
    <w:pPr>
      <w:tabs>
        <w:tab w:val="left" w:pos="7088"/>
      </w:tabs>
      <w:spacing w:line="280" w:lineRule="exact"/>
      <w:ind w:firstLine="851"/>
    </w:p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12a">
    <w:name w:val="Обычный12"/>
    <w:uiPriority w:val="99"/>
    <w:rsid w:val="00BB5C45"/>
    <w:pPr>
      <w:widowControl w:val="0"/>
      <w:spacing w:after="80" w:line="300" w:lineRule="auto"/>
      <w:ind w:firstLine="720"/>
      <w:jc w:val="both"/>
    </w:pPr>
    <w:rPr>
      <w:sz w:val="24"/>
      <w:szCs w:val="24"/>
    </w:rPr>
  </w:style>
  <w:style w:type="paragraph" w:customStyle="1" w:styleId="12b">
    <w:name w:val="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3ff9">
    <w:name w:val="Знак Знак Знак Знак3"/>
    <w:basedOn w:val="ad"/>
    <w:uiPriority w:val="99"/>
    <w:rsid w:val="00BB5C45"/>
    <w:pPr>
      <w:spacing w:after="160" w:line="240" w:lineRule="exact"/>
    </w:pPr>
    <w:rPr>
      <w:rFonts w:ascii="Calibri" w:hAnsi="Calibri" w:cs="Calibri"/>
      <w:lang w:val="en-US" w:eastAsia="en-US"/>
    </w:rPr>
  </w:style>
  <w:style w:type="paragraph" w:customStyle="1" w:styleId="248">
    <w:name w:val="Знак Знак Знак2 Знак Знак Знак Знак4"/>
    <w:basedOn w:val="ad"/>
    <w:uiPriority w:val="99"/>
    <w:rsid w:val="00BB5C45"/>
    <w:pPr>
      <w:spacing w:after="160" w:line="240" w:lineRule="exact"/>
    </w:pPr>
    <w:rPr>
      <w:rFonts w:ascii="Calibri" w:hAnsi="Calibri" w:cs="Calibri"/>
      <w:lang w:val="en-US" w:eastAsia="en-US"/>
    </w:rPr>
  </w:style>
  <w:style w:type="paragraph" w:customStyle="1" w:styleId="12c">
    <w:name w:val="Абзац списка12"/>
    <w:basedOn w:val="ad"/>
    <w:uiPriority w:val="99"/>
    <w:rsid w:val="00BB5C45"/>
    <w:pPr>
      <w:ind w:left="720"/>
    </w:pPr>
    <w:rPr>
      <w:sz w:val="26"/>
      <w:szCs w:val="26"/>
    </w:rPr>
  </w:style>
  <w:style w:type="paragraph" w:customStyle="1" w:styleId="1118">
    <w:name w:val="Заголовок 111"/>
    <w:basedOn w:val="12a"/>
    <w:next w:val="12a"/>
    <w:uiPriority w:val="99"/>
    <w:rsid w:val="00BB5C45"/>
    <w:pPr>
      <w:keepNext/>
      <w:widowControl/>
      <w:spacing w:line="240" w:lineRule="auto"/>
      <w:jc w:val="center"/>
    </w:pPr>
    <w:rPr>
      <w:b/>
      <w:bCs/>
      <w:sz w:val="22"/>
      <w:szCs w:val="22"/>
    </w:rPr>
  </w:style>
  <w:style w:type="paragraph" w:customStyle="1" w:styleId="2117">
    <w:name w:val="Основной текст с отступом 211"/>
    <w:basedOn w:val="ad"/>
    <w:uiPriority w:val="99"/>
    <w:rsid w:val="00BB5C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25">
    <w:name w:val="Знак Знак Знак2 Знак Знак Знак Знак12"/>
    <w:basedOn w:val="ad"/>
    <w:uiPriority w:val="99"/>
    <w:rsid w:val="00BB5C45"/>
    <w:pPr>
      <w:spacing w:after="160" w:line="240" w:lineRule="exact"/>
    </w:pPr>
    <w:rPr>
      <w:rFonts w:ascii="Calibri" w:hAnsi="Calibri" w:cs="Calibri"/>
      <w:lang w:val="en-US" w:eastAsia="en-US"/>
    </w:rPr>
  </w:style>
  <w:style w:type="paragraph" w:customStyle="1" w:styleId="CharCharCharChar2">
    <w:name w:val="Знак Знак Char Char Знак Знак Char Char2"/>
    <w:basedOn w:val="ad"/>
    <w:uiPriority w:val="99"/>
    <w:rsid w:val="00BB5C45"/>
    <w:pPr>
      <w:spacing w:before="120" w:after="200" w:line="276" w:lineRule="auto"/>
      <w:ind w:firstLine="720"/>
    </w:pPr>
    <w:rPr>
      <w:rFonts w:ascii="Calibri" w:hAnsi="Calibri" w:cs="Calibri"/>
      <w:lang w:val="en-US" w:eastAsia="en-US"/>
    </w:rPr>
  </w:style>
  <w:style w:type="paragraph" w:customStyle="1" w:styleId="2fff1">
    <w:name w:val="Знак Знак Знак Знак Знак Знак Знак Знак Знак Знак Знак Знак2"/>
    <w:basedOn w:val="ad"/>
    <w:link w:val="2fff2"/>
    <w:uiPriority w:val="99"/>
    <w:rsid w:val="00BB5C45"/>
    <w:pPr>
      <w:spacing w:after="160" w:line="240" w:lineRule="exact"/>
    </w:pPr>
    <w:rPr>
      <w:rFonts w:ascii="Calibri" w:hAnsi="Calibri" w:cs="Calibri"/>
      <w:lang w:val="en-US" w:eastAsia="en-US"/>
    </w:rPr>
  </w:style>
  <w:style w:type="character" w:customStyle="1" w:styleId="2fff2">
    <w:name w:val="Знак Знак Знак Знак Знак Знак Знак Знак Знак Знак Знак Знак Знак2"/>
    <w:link w:val="2fff1"/>
    <w:uiPriority w:val="99"/>
    <w:locked/>
    <w:rsid w:val="00BB5C45"/>
    <w:rPr>
      <w:rFonts w:ascii="Calibri" w:eastAsia="Times New Roman" w:hAnsi="Calibri" w:cs="Calibri"/>
      <w:sz w:val="24"/>
      <w:szCs w:val="24"/>
      <w:lang w:val="en-US" w:eastAsia="en-US"/>
    </w:rPr>
  </w:style>
  <w:style w:type="character" w:customStyle="1" w:styleId="11c">
    <w:name w:val="Знак Знак11"/>
    <w:uiPriority w:val="99"/>
    <w:rsid w:val="00BB5C45"/>
    <w:rPr>
      <w:sz w:val="24"/>
      <w:szCs w:val="24"/>
      <w:lang w:val="ru-RU" w:eastAsia="ru-RU"/>
    </w:rPr>
  </w:style>
  <w:style w:type="paragraph" w:customStyle="1" w:styleId="11d">
    <w:name w:val="Без интервала11"/>
    <w:uiPriority w:val="99"/>
    <w:rsid w:val="00BB5C45"/>
    <w:pPr>
      <w:spacing w:after="80"/>
      <w:ind w:firstLine="709"/>
      <w:jc w:val="both"/>
    </w:pPr>
    <w:rPr>
      <w:rFonts w:ascii="Calibri" w:hAnsi="Calibri" w:cs="Calibri"/>
      <w:sz w:val="22"/>
      <w:szCs w:val="22"/>
      <w:lang w:eastAsia="en-US"/>
    </w:rPr>
  </w:style>
  <w:style w:type="paragraph" w:customStyle="1" w:styleId="229">
    <w:name w:val="Знак Знак Знак2 Знак2"/>
    <w:basedOn w:val="ad"/>
    <w:uiPriority w:val="99"/>
    <w:rsid w:val="00BB5C45"/>
    <w:pPr>
      <w:spacing w:after="160" w:line="240" w:lineRule="exact"/>
    </w:pPr>
    <w:rPr>
      <w:rFonts w:ascii="Calibri" w:hAnsi="Calibri" w:cs="Calibri"/>
      <w:lang w:val="en-US" w:eastAsia="en-US"/>
    </w:rPr>
  </w:style>
  <w:style w:type="paragraph" w:customStyle="1" w:styleId="12d">
    <w:name w:val="Знак Знак Знак 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12e">
    <w:name w:val="Знак Знак Знак Знак Знак Знак Знак Знак Знак Знак Знак Знак Знак Знак Знак Знак Знак Знак Знак Знак Знак Знак Знак Знак Знак1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327">
    <w:name w:val="Знак Знак32"/>
    <w:uiPriority w:val="99"/>
    <w:rsid w:val="00BB5C45"/>
    <w:rPr>
      <w:lang w:val="ru-RU" w:eastAsia="ru-RU"/>
    </w:rPr>
  </w:style>
  <w:style w:type="paragraph" w:customStyle="1" w:styleId="2fff3">
    <w:name w:val="Знак Знак Знак Знак Знак Знак Знак2"/>
    <w:basedOn w:val="ad"/>
    <w:uiPriority w:val="99"/>
    <w:rsid w:val="00BB5C45"/>
    <w:pPr>
      <w:spacing w:after="160" w:line="240" w:lineRule="exact"/>
      <w:jc w:val="right"/>
    </w:pPr>
    <w:rPr>
      <w:rFonts w:ascii="Calibri" w:hAnsi="Calibri" w:cs="Calibri"/>
      <w:sz w:val="20"/>
      <w:szCs w:val="20"/>
      <w:lang w:val="en-GB" w:eastAsia="en-US"/>
    </w:rPr>
  </w:style>
  <w:style w:type="paragraph" w:customStyle="1" w:styleId="2fff4">
    <w:name w:val="Знак Знак Знак Знак Знак Знак Знак Знак Знак Знак Знак Знак Знак Знак Знак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5">
    <w:name w:val="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118">
    <w:name w:val="Заголовок 211"/>
    <w:basedOn w:val="12a"/>
    <w:next w:val="12a"/>
    <w:uiPriority w:val="99"/>
    <w:rsid w:val="00BB5C45"/>
    <w:pPr>
      <w:keepNext/>
      <w:keepLines/>
      <w:widowControl/>
      <w:spacing w:before="360" w:after="60" w:line="240" w:lineRule="auto"/>
      <w:ind w:left="567" w:hanging="567"/>
    </w:pPr>
    <w:rPr>
      <w:b/>
      <w:bCs/>
      <w:sz w:val="22"/>
      <w:szCs w:val="22"/>
    </w:rPr>
  </w:style>
  <w:style w:type="paragraph" w:customStyle="1" w:styleId="13d">
    <w:name w:val="Знак Знак Знак Знак13"/>
    <w:basedOn w:val="ad"/>
    <w:uiPriority w:val="99"/>
    <w:rsid w:val="00BB5C45"/>
    <w:pPr>
      <w:spacing w:after="160" w:line="240" w:lineRule="exact"/>
    </w:pPr>
    <w:rPr>
      <w:rFonts w:ascii="Calibri" w:hAnsi="Calibri" w:cs="Calibri"/>
      <w:lang w:val="en-US" w:eastAsia="en-US"/>
    </w:rPr>
  </w:style>
  <w:style w:type="paragraph" w:customStyle="1" w:styleId="2fff6">
    <w:name w:val="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a">
    <w:name w:val="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b">
    <w:name w:val="Знак Знак Знак Знак Знак Знак 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
    <w:name w:val="Знак1 Знак Знак Знак2"/>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2fff7">
    <w:name w:val="Знак 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0">
    <w:name w:val="Знак Знак Знак1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1">
    <w:name w:val="Знак Знак Знак Знак Знак Знак1 Знак Знак Знак2"/>
    <w:basedOn w:val="ad"/>
    <w:uiPriority w:val="99"/>
    <w:rsid w:val="00BB5C45"/>
    <w:pPr>
      <w:spacing w:after="160" w:line="240" w:lineRule="exact"/>
    </w:pPr>
    <w:rPr>
      <w:rFonts w:ascii="Calibri" w:hAnsi="Calibri" w:cs="Calibri"/>
      <w:lang w:val="en-US" w:eastAsia="en-US"/>
    </w:rPr>
  </w:style>
  <w:style w:type="paragraph" w:customStyle="1" w:styleId="12f2">
    <w:name w:val="Знак Знак Знак1 Знак Знак Знак2"/>
    <w:basedOn w:val="ad"/>
    <w:uiPriority w:val="99"/>
    <w:rsid w:val="00BB5C45"/>
    <w:pPr>
      <w:spacing w:after="160" w:line="240" w:lineRule="exact"/>
    </w:pPr>
    <w:rPr>
      <w:rFonts w:ascii="Calibri" w:hAnsi="Calibri" w:cs="Calibri"/>
      <w:lang w:val="en-US" w:eastAsia="en-US"/>
    </w:rPr>
  </w:style>
  <w:style w:type="character" w:customStyle="1" w:styleId="1820">
    <w:name w:val="Знак Знак182"/>
    <w:uiPriority w:val="99"/>
    <w:rsid w:val="00BB5C45"/>
    <w:rPr>
      <w:b/>
      <w:bCs/>
      <w:kern w:val="28"/>
      <w:sz w:val="36"/>
      <w:szCs w:val="36"/>
      <w:lang w:val="ru-RU" w:eastAsia="ru-RU"/>
    </w:rPr>
  </w:style>
  <w:style w:type="paragraph" w:customStyle="1" w:styleId="Char2">
    <w:name w:val="Char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1f3">
    <w:name w:val="Обычный21"/>
    <w:basedOn w:val="ad"/>
    <w:uiPriority w:val="99"/>
    <w:rsid w:val="00BB5C45"/>
    <w:pPr>
      <w:spacing w:after="75"/>
      <w:ind w:firstLine="284"/>
    </w:pPr>
  </w:style>
  <w:style w:type="paragraph" w:customStyle="1" w:styleId="11e">
    <w:name w:val="Список11"/>
    <w:basedOn w:val="ad"/>
    <w:uiPriority w:val="99"/>
    <w:rsid w:val="00BB5C45"/>
    <w:pPr>
      <w:suppressAutoHyphens/>
      <w:spacing w:line="360" w:lineRule="auto"/>
      <w:ind w:left="360" w:hanging="360"/>
    </w:pPr>
    <w:rPr>
      <w:lang w:eastAsia="ar-SA"/>
    </w:rPr>
  </w:style>
  <w:style w:type="paragraph" w:customStyle="1" w:styleId="2fff8">
    <w:name w:val="Знак Знак Знак Знак Знак Знак Знак Знак Знак2"/>
    <w:basedOn w:val="ad"/>
    <w:uiPriority w:val="99"/>
    <w:rsid w:val="00BB5C45"/>
    <w:pPr>
      <w:spacing w:after="160" w:line="240" w:lineRule="exact"/>
    </w:pPr>
    <w:rPr>
      <w:rFonts w:ascii="Verdana" w:hAnsi="Verdana" w:cs="Verdana"/>
      <w:lang w:val="en-US" w:eastAsia="en-US"/>
    </w:rPr>
  </w:style>
  <w:style w:type="character" w:customStyle="1" w:styleId="336">
    <w:name w:val="Знак3 Знак Знак3"/>
    <w:uiPriority w:val="99"/>
    <w:rsid w:val="00BB5C45"/>
    <w:rPr>
      <w:sz w:val="24"/>
      <w:szCs w:val="24"/>
      <w:lang w:val="ru-RU" w:eastAsia="ru-RU"/>
    </w:rPr>
  </w:style>
  <w:style w:type="paragraph" w:customStyle="1" w:styleId="22c">
    <w:name w:val="Знак Знак Знак2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CharChar2">
    <w:name w:val="Char Char2"/>
    <w:basedOn w:val="ad"/>
    <w:uiPriority w:val="99"/>
    <w:rsid w:val="00BB5C45"/>
    <w:pPr>
      <w:spacing w:after="160" w:line="240" w:lineRule="exact"/>
    </w:pPr>
    <w:rPr>
      <w:rFonts w:ascii="Calibri" w:hAnsi="Calibri" w:cs="Calibri"/>
      <w:sz w:val="20"/>
      <w:szCs w:val="20"/>
      <w:lang w:eastAsia="zh-CN"/>
    </w:rPr>
  </w:style>
  <w:style w:type="paragraph" w:customStyle="1" w:styleId="328">
    <w:name w:val="Знак32"/>
    <w:basedOn w:val="ad"/>
    <w:uiPriority w:val="99"/>
    <w:rsid w:val="00BB5C45"/>
    <w:pPr>
      <w:suppressAutoHyphens/>
      <w:spacing w:after="160" w:line="240" w:lineRule="exact"/>
    </w:pPr>
    <w:rPr>
      <w:rFonts w:ascii="Calibri" w:hAnsi="Calibri" w:cs="Calibri"/>
      <w:lang w:val="en-US" w:eastAsia="ar-SA"/>
    </w:rPr>
  </w:style>
  <w:style w:type="character" w:customStyle="1" w:styleId="1022">
    <w:name w:val="Знак Знак102"/>
    <w:uiPriority w:val="99"/>
    <w:rsid w:val="00BB5C45"/>
    <w:rPr>
      <w:b/>
      <w:bCs/>
      <w:i/>
      <w:iCs/>
      <w:kern w:val="32"/>
      <w:sz w:val="32"/>
      <w:szCs w:val="32"/>
    </w:rPr>
  </w:style>
  <w:style w:type="character" w:customStyle="1" w:styleId="1522">
    <w:name w:val="Знак Знак152"/>
    <w:uiPriority w:val="99"/>
    <w:rsid w:val="00BB5C45"/>
    <w:rPr>
      <w:rFonts w:ascii="Arial" w:hAnsi="Arial" w:cs="Arial"/>
      <w:b/>
      <w:bCs/>
      <w:kern w:val="32"/>
      <w:sz w:val="32"/>
      <w:szCs w:val="32"/>
      <w:lang w:val="ru-RU" w:eastAsia="ru-RU"/>
    </w:rPr>
  </w:style>
  <w:style w:type="character" w:customStyle="1" w:styleId="1424">
    <w:name w:val="Знак Знак142"/>
    <w:uiPriority w:val="99"/>
    <w:locked/>
    <w:rsid w:val="00BB5C45"/>
    <w:rPr>
      <w:b/>
      <w:bCs/>
      <w:kern w:val="32"/>
      <w:sz w:val="32"/>
      <w:szCs w:val="32"/>
    </w:rPr>
  </w:style>
  <w:style w:type="character" w:customStyle="1" w:styleId="2225">
    <w:name w:val="Знак2 Знак Знак22"/>
    <w:uiPriority w:val="99"/>
    <w:rsid w:val="00BB5C45"/>
    <w:rPr>
      <w:lang w:val="ru-RU" w:eastAsia="ru-RU"/>
    </w:rPr>
  </w:style>
  <w:style w:type="character" w:customStyle="1" w:styleId="3125">
    <w:name w:val="Знак3 Знак Знак12"/>
    <w:uiPriority w:val="99"/>
    <w:locked/>
    <w:rsid w:val="00BB5C45"/>
    <w:rPr>
      <w:lang w:val="ru-RU" w:eastAsia="ru-RU"/>
    </w:rPr>
  </w:style>
  <w:style w:type="paragraph" w:customStyle="1" w:styleId="725">
    <w:name w:val="Знак Знак7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726">
    <w:name w:val="Знак Знак7 Знак Знак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2324">
    <w:name w:val="Знак Знак232"/>
    <w:uiPriority w:val="99"/>
    <w:rsid w:val="00BB5C45"/>
    <w:rPr>
      <w:sz w:val="24"/>
      <w:szCs w:val="24"/>
      <w:lang w:val="ru-RU" w:eastAsia="ru-RU"/>
    </w:rPr>
  </w:style>
  <w:style w:type="character" w:customStyle="1" w:styleId="2126">
    <w:name w:val="Знак Знак212"/>
    <w:uiPriority w:val="99"/>
    <w:rsid w:val="00BB5C45"/>
    <w:rPr>
      <w:rFonts w:ascii="Arial" w:hAnsi="Arial" w:cs="Arial"/>
      <w:noProof/>
      <w:sz w:val="24"/>
      <w:szCs w:val="24"/>
      <w:lang w:val="ru-RU" w:eastAsia="ru-RU"/>
    </w:rPr>
  </w:style>
  <w:style w:type="paragraph" w:customStyle="1" w:styleId="2127">
    <w:name w:val="Знак Знак Знак2 Знак Знак Знак12"/>
    <w:basedOn w:val="ad"/>
    <w:uiPriority w:val="99"/>
    <w:rsid w:val="00BB5C45"/>
    <w:pPr>
      <w:spacing w:after="160" w:line="240" w:lineRule="exact"/>
    </w:pPr>
    <w:rPr>
      <w:rFonts w:ascii="Calibri" w:hAnsi="Calibri" w:cs="Calibri"/>
      <w:lang w:val="en-US" w:eastAsia="en-US"/>
    </w:rPr>
  </w:style>
  <w:style w:type="paragraph" w:customStyle="1" w:styleId="435">
    <w:name w:val="Знак Знак Знак4 Знак Знак Знак Знак3"/>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12f3">
    <w:name w:val="Знак Знак1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9">
    <w:name w:val="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426">
    <w:name w:val="Знак Знак Знак4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5b">
    <w:name w:val="Знак5"/>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2fffa">
    <w:name w:val="Знак Знак Знак Знак2"/>
    <w:basedOn w:val="ad"/>
    <w:uiPriority w:val="99"/>
    <w:rsid w:val="00BB5C45"/>
    <w:pPr>
      <w:spacing w:after="160" w:line="240" w:lineRule="exact"/>
    </w:pPr>
    <w:rPr>
      <w:lang w:val="en-US" w:eastAsia="en-US"/>
    </w:rPr>
  </w:style>
  <w:style w:type="paragraph" w:customStyle="1" w:styleId="23a">
    <w:name w:val="Знак Знак Знак2 Знак Знак Знак Знак3"/>
    <w:basedOn w:val="ad"/>
    <w:uiPriority w:val="99"/>
    <w:rsid w:val="00BB5C45"/>
    <w:pPr>
      <w:spacing w:after="160" w:line="240" w:lineRule="exact"/>
    </w:pPr>
    <w:rPr>
      <w:lang w:val="en-US" w:eastAsia="en-US"/>
    </w:rPr>
  </w:style>
  <w:style w:type="paragraph" w:customStyle="1" w:styleId="21f4">
    <w:name w:val="Знак Знак Знак2 Знак1"/>
    <w:basedOn w:val="ad"/>
    <w:uiPriority w:val="99"/>
    <w:rsid w:val="00BB5C45"/>
    <w:pPr>
      <w:spacing w:after="160" w:line="240" w:lineRule="exact"/>
    </w:pPr>
    <w:rPr>
      <w:lang w:val="en-US" w:eastAsia="en-US"/>
    </w:rPr>
  </w:style>
  <w:style w:type="paragraph" w:customStyle="1" w:styleId="11f">
    <w:name w:val="Знак Знак Знак Знак Знак Знак1 Знак1"/>
    <w:basedOn w:val="ad"/>
    <w:uiPriority w:val="99"/>
    <w:rsid w:val="00BB5C45"/>
    <w:pPr>
      <w:spacing w:after="160" w:line="240" w:lineRule="exact"/>
    </w:pPr>
    <w:rPr>
      <w:lang w:val="en-US" w:eastAsia="en-US"/>
    </w:rPr>
  </w:style>
  <w:style w:type="paragraph" w:customStyle="1" w:styleId="11f0">
    <w:name w:val="Знак Знак Знак Знак Знак Знак Знак Знак Знак1 Знак1"/>
    <w:basedOn w:val="ad"/>
    <w:uiPriority w:val="99"/>
    <w:rsid w:val="00BB5C45"/>
    <w:pPr>
      <w:spacing w:after="160" w:line="240" w:lineRule="exact"/>
    </w:pPr>
    <w:rPr>
      <w:lang w:val="en-US" w:eastAsia="en-US"/>
    </w:rPr>
  </w:style>
  <w:style w:type="paragraph" w:customStyle="1" w:styleId="2119">
    <w:name w:val="Знак Знак Знак2 Знак Знак Знак Знак11"/>
    <w:basedOn w:val="ad"/>
    <w:uiPriority w:val="99"/>
    <w:rsid w:val="00BB5C45"/>
    <w:pPr>
      <w:spacing w:after="160" w:line="240" w:lineRule="exact"/>
    </w:pPr>
    <w:rPr>
      <w:lang w:val="en-US" w:eastAsia="en-US"/>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11"/>
    <w:basedOn w:val="ad"/>
    <w:autoRedefine/>
    <w:uiPriority w:val="99"/>
    <w:rsid w:val="00BB5C45"/>
    <w:pPr>
      <w:spacing w:after="160" w:line="240" w:lineRule="exact"/>
    </w:pPr>
    <w:rPr>
      <w:sz w:val="28"/>
      <w:szCs w:val="28"/>
      <w:lang w:val="en-US" w:eastAsia="en-US"/>
    </w:rPr>
  </w:style>
  <w:style w:type="character" w:customStyle="1" w:styleId="319">
    <w:name w:val="Знак Знак31"/>
    <w:uiPriority w:val="99"/>
    <w:rsid w:val="00BB5C45"/>
    <w:rPr>
      <w:lang w:val="ru-RU" w:eastAsia="ru-RU"/>
    </w:rPr>
  </w:style>
  <w:style w:type="paragraph" w:customStyle="1" w:styleId="1ffff9">
    <w:name w:val="Знак Знак Знак Знак Знак Знак Знак1"/>
    <w:basedOn w:val="ad"/>
    <w:uiPriority w:val="99"/>
    <w:rsid w:val="00BB5C45"/>
    <w:pPr>
      <w:spacing w:after="160" w:line="240" w:lineRule="exact"/>
      <w:jc w:val="right"/>
    </w:pPr>
    <w:rPr>
      <w:sz w:val="20"/>
      <w:szCs w:val="20"/>
      <w:lang w:val="en-GB" w:eastAsia="en-US"/>
    </w:rPr>
  </w:style>
  <w:style w:type="paragraph" w:customStyle="1" w:styleId="1ffffa">
    <w:name w:val="Знак Знак Знак Знак Знак Знак Знак Знак Знак Знак Знак Знак Знак Знак Знак Знак Знак Знак Знак1"/>
    <w:basedOn w:val="ad"/>
    <w:autoRedefine/>
    <w:uiPriority w:val="99"/>
    <w:rsid w:val="00BB5C45"/>
    <w:pPr>
      <w:spacing w:after="160" w:line="240" w:lineRule="exact"/>
    </w:pPr>
    <w:rPr>
      <w:sz w:val="28"/>
      <w:szCs w:val="28"/>
      <w:lang w:val="en-US" w:eastAsia="en-US"/>
    </w:rPr>
  </w:style>
  <w:style w:type="paragraph" w:customStyle="1" w:styleId="1ffffb">
    <w:name w:val="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2">
    <w:name w:val="Знак Знак Знак11"/>
    <w:basedOn w:val="ad"/>
    <w:uiPriority w:val="99"/>
    <w:rsid w:val="00BB5C45"/>
    <w:pPr>
      <w:spacing w:after="160" w:line="240" w:lineRule="exact"/>
    </w:pPr>
    <w:rPr>
      <w:rFonts w:ascii="Calibri" w:hAnsi="Calibri" w:cs="Calibri"/>
      <w:lang w:val="en-US" w:eastAsia="en-US"/>
    </w:rPr>
  </w:style>
  <w:style w:type="paragraph" w:customStyle="1" w:styleId="12f4">
    <w:name w:val="Знак Знак Знак Знак12"/>
    <w:basedOn w:val="ad"/>
    <w:uiPriority w:val="99"/>
    <w:rsid w:val="00BB5C45"/>
    <w:pPr>
      <w:spacing w:after="160" w:line="240" w:lineRule="exact"/>
    </w:pPr>
    <w:rPr>
      <w:lang w:val="en-US" w:eastAsia="en-US"/>
    </w:rPr>
  </w:style>
  <w:style w:type="paragraph" w:customStyle="1" w:styleId="1ffffc">
    <w:name w:val="Знак Знак Знак Знак Знак Знак Знак Знак Знак Знак Знак Знак1"/>
    <w:basedOn w:val="ad"/>
    <w:link w:val="1ffffd"/>
    <w:uiPriority w:val="99"/>
    <w:rsid w:val="00BB5C45"/>
    <w:pPr>
      <w:spacing w:after="160" w:line="240" w:lineRule="exact"/>
    </w:pPr>
    <w:rPr>
      <w:lang w:val="en-US" w:eastAsia="en-US"/>
    </w:rPr>
  </w:style>
  <w:style w:type="paragraph" w:customStyle="1" w:styleId="1ffffe">
    <w:name w:val="Знак Знак Знак Знак Знак Знак1"/>
    <w:basedOn w:val="ad"/>
    <w:uiPriority w:val="99"/>
    <w:rsid w:val="00BB5C45"/>
    <w:pPr>
      <w:spacing w:after="160" w:line="240" w:lineRule="exact"/>
    </w:pPr>
    <w:rPr>
      <w:lang w:val="en-US" w:eastAsia="en-US"/>
    </w:rPr>
  </w:style>
  <w:style w:type="paragraph" w:customStyle="1" w:styleId="21f5">
    <w:name w:val="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21f6">
    <w:name w:val="Знак Знак Знак Знак Знак Знак 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11f3">
    <w:name w:val="Знак1 Знак Знак Знак1"/>
    <w:basedOn w:val="ad"/>
    <w:uiPriority w:val="99"/>
    <w:rsid w:val="00BB5C45"/>
    <w:pPr>
      <w:snapToGrid w:val="0"/>
      <w:spacing w:after="160" w:line="240" w:lineRule="exact"/>
    </w:pPr>
    <w:rPr>
      <w:sz w:val="26"/>
      <w:szCs w:val="26"/>
      <w:lang w:val="en-US" w:eastAsia="en-US"/>
    </w:rPr>
  </w:style>
  <w:style w:type="paragraph" w:customStyle="1" w:styleId="11f4">
    <w:name w:val="Знак11"/>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1fffff">
    <w:name w:val="Знак 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5">
    <w:name w:val="Знак Знак Знак1 Знак Знак Знак Знак Знак Знак1"/>
    <w:basedOn w:val="ad"/>
    <w:uiPriority w:val="99"/>
    <w:rsid w:val="00BB5C45"/>
    <w:pPr>
      <w:spacing w:after="160" w:line="240" w:lineRule="exact"/>
    </w:pPr>
    <w:rPr>
      <w:lang w:val="en-US" w:eastAsia="en-US"/>
    </w:rPr>
  </w:style>
  <w:style w:type="paragraph" w:customStyle="1" w:styleId="11f6">
    <w:name w:val="Знак Знак Знак Знак Знак Знак1 Знак Знак Знак1"/>
    <w:basedOn w:val="ad"/>
    <w:uiPriority w:val="99"/>
    <w:rsid w:val="00BB5C45"/>
    <w:pPr>
      <w:spacing w:after="160" w:line="240" w:lineRule="exact"/>
    </w:pPr>
    <w:rPr>
      <w:lang w:val="en-US" w:eastAsia="en-US"/>
    </w:rPr>
  </w:style>
  <w:style w:type="paragraph" w:customStyle="1" w:styleId="11f7">
    <w:name w:val="Знак Знак Знак1 Знак Знак Знак1"/>
    <w:basedOn w:val="ad"/>
    <w:uiPriority w:val="99"/>
    <w:rsid w:val="00BB5C45"/>
    <w:pPr>
      <w:spacing w:after="160" w:line="240" w:lineRule="exact"/>
    </w:pPr>
    <w:rPr>
      <w:lang w:val="en-US" w:eastAsia="en-US"/>
    </w:rPr>
  </w:style>
  <w:style w:type="character" w:customStyle="1" w:styleId="2315">
    <w:name w:val="Знак Знак231"/>
    <w:uiPriority w:val="99"/>
    <w:rsid w:val="00BB5C45"/>
    <w:rPr>
      <w:sz w:val="24"/>
      <w:szCs w:val="24"/>
      <w:lang w:val="ru-RU" w:eastAsia="ru-RU"/>
    </w:rPr>
  </w:style>
  <w:style w:type="character" w:customStyle="1" w:styleId="211a">
    <w:name w:val="Знак Знак211"/>
    <w:uiPriority w:val="99"/>
    <w:rsid w:val="00BB5C45"/>
    <w:rPr>
      <w:rFonts w:ascii="Arial" w:hAnsi="Arial" w:cs="Arial"/>
      <w:noProof/>
      <w:sz w:val="24"/>
      <w:szCs w:val="24"/>
      <w:lang w:val="ru-RU" w:eastAsia="ru-RU"/>
    </w:rPr>
  </w:style>
  <w:style w:type="paragraph" w:customStyle="1" w:styleId="CharCharCharChar1">
    <w:name w:val="Знак Знак Char Char Знак Знак Char Char1"/>
    <w:basedOn w:val="ad"/>
    <w:uiPriority w:val="99"/>
    <w:rsid w:val="00BB5C45"/>
    <w:pPr>
      <w:spacing w:before="120"/>
      <w:ind w:firstLine="720"/>
    </w:pPr>
    <w:rPr>
      <w:lang w:val="en-US" w:eastAsia="en-US"/>
    </w:rPr>
  </w:style>
  <w:style w:type="character" w:customStyle="1" w:styleId="1ffffd">
    <w:name w:val="Знак Знак Знак Знак Знак Знак Знак Знак Знак Знак Знак Знак Знак1"/>
    <w:link w:val="1ffffc"/>
    <w:uiPriority w:val="99"/>
    <w:locked/>
    <w:rsid w:val="00BB5C45"/>
    <w:rPr>
      <w:sz w:val="24"/>
      <w:szCs w:val="24"/>
      <w:lang w:val="en-US" w:eastAsia="en-US"/>
    </w:rPr>
  </w:style>
  <w:style w:type="paragraph" w:customStyle="1" w:styleId="211b">
    <w:name w:val="Знак Знак Знак2 Знак Знак Знак11"/>
    <w:basedOn w:val="ad"/>
    <w:uiPriority w:val="99"/>
    <w:rsid w:val="00BB5C45"/>
    <w:pPr>
      <w:spacing w:after="160" w:line="240" w:lineRule="exact"/>
    </w:pPr>
    <w:rPr>
      <w:lang w:val="en-US" w:eastAsia="en-US"/>
    </w:rPr>
  </w:style>
  <w:style w:type="paragraph" w:customStyle="1" w:styleId="417">
    <w:name w:val="Знак Знак Знак4 Знак Знак Знак Знак1"/>
    <w:basedOn w:val="ad"/>
    <w:autoRedefine/>
    <w:uiPriority w:val="99"/>
    <w:rsid w:val="00BB5C45"/>
    <w:pPr>
      <w:spacing w:after="160" w:line="240" w:lineRule="exact"/>
    </w:pPr>
    <w:rPr>
      <w:sz w:val="28"/>
      <w:szCs w:val="28"/>
      <w:lang w:val="en-US" w:eastAsia="en-US"/>
    </w:rPr>
  </w:style>
  <w:style w:type="paragraph" w:customStyle="1" w:styleId="Char1">
    <w:name w:val="Char1"/>
    <w:basedOn w:val="ad"/>
    <w:autoRedefine/>
    <w:uiPriority w:val="99"/>
    <w:rsid w:val="00BB5C45"/>
    <w:pPr>
      <w:spacing w:after="160" w:line="240" w:lineRule="exact"/>
    </w:pPr>
    <w:rPr>
      <w:sz w:val="28"/>
      <w:szCs w:val="28"/>
      <w:lang w:val="en-US" w:eastAsia="en-US"/>
    </w:rPr>
  </w:style>
  <w:style w:type="paragraph" w:customStyle="1" w:styleId="11f8">
    <w:name w:val="Знак Знак1 Знак1"/>
    <w:basedOn w:val="ad"/>
    <w:autoRedefine/>
    <w:uiPriority w:val="99"/>
    <w:rsid w:val="00BB5C45"/>
    <w:pPr>
      <w:spacing w:after="160" w:line="240" w:lineRule="exact"/>
    </w:pPr>
    <w:rPr>
      <w:sz w:val="28"/>
      <w:szCs w:val="28"/>
      <w:lang w:val="en-US" w:eastAsia="en-US"/>
    </w:rPr>
  </w:style>
  <w:style w:type="character" w:customStyle="1" w:styleId="824">
    <w:name w:val="Знак8 Знак Знак2"/>
    <w:uiPriority w:val="99"/>
    <w:locked/>
    <w:rsid w:val="00BB5C45"/>
    <w:rPr>
      <w:lang w:val="ru-RU" w:eastAsia="ru-RU"/>
    </w:rPr>
  </w:style>
  <w:style w:type="paragraph" w:customStyle="1" w:styleId="1fffff0">
    <w:name w:val="Знак Знак Знак Знак Знак Знак Знак Знак1"/>
    <w:basedOn w:val="ad"/>
    <w:uiPriority w:val="99"/>
    <w:rsid w:val="00BB5C45"/>
    <w:pPr>
      <w:spacing w:after="160" w:line="240" w:lineRule="exact"/>
    </w:pPr>
    <w:rPr>
      <w:lang w:val="en-US" w:eastAsia="en-US"/>
    </w:rPr>
  </w:style>
  <w:style w:type="paragraph" w:customStyle="1" w:styleId="1fffff1">
    <w:name w:val="Знак Знак Знак Знак Знак Знак Знак Знак Знак1"/>
    <w:basedOn w:val="ad"/>
    <w:uiPriority w:val="99"/>
    <w:rsid w:val="00BB5C45"/>
    <w:pPr>
      <w:spacing w:after="160" w:line="240" w:lineRule="exact"/>
    </w:pPr>
    <w:rPr>
      <w:lang w:val="en-US" w:eastAsia="en-US"/>
    </w:rPr>
  </w:style>
  <w:style w:type="paragraph" w:customStyle="1" w:styleId="21f7">
    <w:name w:val="Знак Знак Знак2 Знак Знак Знак Знак Знак Знак Знак1"/>
    <w:basedOn w:val="ad"/>
    <w:uiPriority w:val="99"/>
    <w:rsid w:val="00BB5C45"/>
    <w:pPr>
      <w:spacing w:after="160" w:line="240" w:lineRule="exact"/>
    </w:pPr>
    <w:rPr>
      <w:lang w:val="en-US" w:eastAsia="en-US"/>
    </w:rPr>
  </w:style>
  <w:style w:type="character" w:customStyle="1" w:styleId="22d">
    <w:name w:val="Знак Знак22"/>
    <w:uiPriority w:val="99"/>
    <w:rsid w:val="00BB5C45"/>
    <w:rPr>
      <w:sz w:val="22"/>
      <w:szCs w:val="22"/>
      <w:lang w:val="ru-RU" w:eastAsia="ru-RU"/>
    </w:rPr>
  </w:style>
  <w:style w:type="paragraph" w:customStyle="1" w:styleId="CharChar1">
    <w:name w:val="Char Char1"/>
    <w:basedOn w:val="ad"/>
    <w:uiPriority w:val="99"/>
    <w:rsid w:val="00BB5C45"/>
    <w:pPr>
      <w:spacing w:after="160" w:line="240" w:lineRule="exact"/>
    </w:pPr>
    <w:rPr>
      <w:sz w:val="20"/>
      <w:szCs w:val="20"/>
      <w:lang w:eastAsia="zh-CN"/>
    </w:rPr>
  </w:style>
  <w:style w:type="character" w:customStyle="1" w:styleId="1012">
    <w:name w:val="Знак Знак101"/>
    <w:uiPriority w:val="99"/>
    <w:rsid w:val="00BB5C45"/>
    <w:rPr>
      <w:b/>
      <w:bCs/>
      <w:i/>
      <w:iCs/>
      <w:kern w:val="32"/>
      <w:sz w:val="32"/>
      <w:szCs w:val="32"/>
    </w:rPr>
  </w:style>
  <w:style w:type="character" w:customStyle="1" w:styleId="1812">
    <w:name w:val="Знак Знак181"/>
    <w:uiPriority w:val="99"/>
    <w:locked/>
    <w:rsid w:val="00BB5C45"/>
    <w:rPr>
      <w:b/>
      <w:bCs/>
      <w:kern w:val="28"/>
      <w:sz w:val="36"/>
      <w:szCs w:val="36"/>
      <w:lang w:val="ru-RU" w:eastAsia="ru-RU"/>
    </w:rPr>
  </w:style>
  <w:style w:type="character" w:customStyle="1" w:styleId="1515">
    <w:name w:val="Знак Знак151"/>
    <w:uiPriority w:val="99"/>
    <w:rsid w:val="00BB5C45"/>
    <w:rPr>
      <w:rFonts w:ascii="Arial" w:hAnsi="Arial" w:cs="Arial"/>
      <w:b/>
      <w:bCs/>
      <w:kern w:val="32"/>
      <w:sz w:val="32"/>
      <w:szCs w:val="32"/>
      <w:lang w:val="ru-RU" w:eastAsia="ru-RU"/>
    </w:rPr>
  </w:style>
  <w:style w:type="character" w:customStyle="1" w:styleId="1415">
    <w:name w:val="Знак Знак141"/>
    <w:uiPriority w:val="99"/>
    <w:locked/>
    <w:rsid w:val="00BB5C45"/>
    <w:rPr>
      <w:b/>
      <w:bCs/>
      <w:kern w:val="32"/>
      <w:sz w:val="32"/>
      <w:szCs w:val="32"/>
    </w:rPr>
  </w:style>
  <w:style w:type="character" w:customStyle="1" w:styleId="2216">
    <w:name w:val="Знак2 Знак Знак21"/>
    <w:uiPriority w:val="99"/>
    <w:rsid w:val="00BB5C45"/>
    <w:rPr>
      <w:lang w:val="ru-RU" w:eastAsia="ru-RU"/>
    </w:rPr>
  </w:style>
  <w:style w:type="character" w:customStyle="1" w:styleId="8114">
    <w:name w:val="Знак8 Знак Знак11"/>
    <w:uiPriority w:val="99"/>
    <w:rsid w:val="00BB5C45"/>
    <w:rPr>
      <w:lang w:val="ru-RU" w:eastAsia="ar-SA" w:bidi="ar-SA"/>
    </w:rPr>
  </w:style>
  <w:style w:type="paragraph" w:customStyle="1" w:styleId="31a">
    <w:name w:val="Знак31"/>
    <w:basedOn w:val="ad"/>
    <w:uiPriority w:val="99"/>
    <w:rsid w:val="00BB5C45"/>
    <w:pPr>
      <w:suppressAutoHyphens/>
      <w:spacing w:after="160" w:line="240" w:lineRule="exact"/>
    </w:pPr>
    <w:rPr>
      <w:lang w:val="en-US" w:eastAsia="ar-SA"/>
    </w:rPr>
  </w:style>
  <w:style w:type="character" w:customStyle="1" w:styleId="3117">
    <w:name w:val="Знак3 Знак Знак11"/>
    <w:uiPriority w:val="99"/>
    <w:locked/>
    <w:rsid w:val="00BB5C45"/>
    <w:rPr>
      <w:lang w:val="ru-RU" w:eastAsia="ru-RU"/>
    </w:rPr>
  </w:style>
  <w:style w:type="character" w:customStyle="1" w:styleId="329">
    <w:name w:val="Знак3 Знак Знак2"/>
    <w:uiPriority w:val="99"/>
    <w:rsid w:val="00BB5C45"/>
    <w:rPr>
      <w:lang w:val="ru-RU" w:eastAsia="ru-RU"/>
    </w:rPr>
  </w:style>
  <w:style w:type="paragraph" w:customStyle="1" w:styleId="717">
    <w:name w:val="Знак Знак71"/>
    <w:basedOn w:val="ad"/>
    <w:autoRedefine/>
    <w:uiPriority w:val="99"/>
    <w:rsid w:val="00BB5C45"/>
    <w:pPr>
      <w:spacing w:after="160" w:line="240" w:lineRule="exact"/>
    </w:pPr>
    <w:rPr>
      <w:sz w:val="28"/>
      <w:szCs w:val="28"/>
      <w:lang w:val="en-US" w:eastAsia="en-US"/>
    </w:rPr>
  </w:style>
  <w:style w:type="paragraph" w:customStyle="1" w:styleId="718">
    <w:name w:val="Знак Знак7 Знак Знак1"/>
    <w:basedOn w:val="ad"/>
    <w:autoRedefine/>
    <w:uiPriority w:val="99"/>
    <w:rsid w:val="00BB5C45"/>
    <w:pPr>
      <w:spacing w:after="160" w:line="240" w:lineRule="exact"/>
    </w:pPr>
    <w:rPr>
      <w:sz w:val="28"/>
      <w:szCs w:val="28"/>
      <w:lang w:val="en-US" w:eastAsia="en-US"/>
    </w:rPr>
  </w:style>
  <w:style w:type="numbering" w:customStyle="1" w:styleId="11111111215">
    <w:name w:val="1 / 1.1 / 1.1.111215"/>
    <w:rsid w:val="007D348B"/>
    <w:pPr>
      <w:numPr>
        <w:numId w:val="29"/>
      </w:numPr>
    </w:pPr>
  </w:style>
  <w:style w:type="numbering" w:customStyle="1" w:styleId="111111118">
    <w:name w:val="1 / 1.1 / 1.1.1118"/>
    <w:rsid w:val="007D348B"/>
    <w:pPr>
      <w:numPr>
        <w:numId w:val="35"/>
      </w:numPr>
    </w:pPr>
  </w:style>
  <w:style w:type="numbering" w:customStyle="1" w:styleId="1111111135">
    <w:name w:val="1 / 1.1 / 1.1.11135"/>
    <w:rsid w:val="007D348B"/>
    <w:pPr>
      <w:numPr>
        <w:numId w:val="33"/>
      </w:numPr>
    </w:pPr>
  </w:style>
  <w:style w:type="numbering" w:customStyle="1" w:styleId="11111111321">
    <w:name w:val="1 / 1.1 / 1.1.111321"/>
    <w:rsid w:val="007D348B"/>
    <w:pPr>
      <w:numPr>
        <w:numId w:val="27"/>
      </w:numPr>
    </w:pPr>
  </w:style>
  <w:style w:type="numbering" w:customStyle="1" w:styleId="111111111115">
    <w:name w:val="1 / 1.1 / 1.1.1111115"/>
    <w:rsid w:val="007D348B"/>
    <w:pPr>
      <w:numPr>
        <w:numId w:val="25"/>
      </w:numPr>
    </w:pPr>
  </w:style>
  <w:style w:type="numbering" w:customStyle="1" w:styleId="111111261">
    <w:name w:val="1 / 1.1 / 1.1.1261"/>
    <w:rsid w:val="007D348B"/>
    <w:pPr>
      <w:numPr>
        <w:numId w:val="20"/>
      </w:numPr>
    </w:pPr>
  </w:style>
  <w:style w:type="numbering" w:customStyle="1" w:styleId="1111111141">
    <w:name w:val="1 / 1.1 / 1.1.11141"/>
    <w:rsid w:val="007D348B"/>
    <w:pPr>
      <w:numPr>
        <w:numId w:val="44"/>
      </w:numPr>
    </w:pPr>
  </w:style>
  <w:style w:type="numbering" w:customStyle="1" w:styleId="1111111142">
    <w:name w:val="1 / 1.1 / 1.1.11142"/>
    <w:rsid w:val="007D348B"/>
    <w:pPr>
      <w:numPr>
        <w:numId w:val="34"/>
      </w:numPr>
    </w:pPr>
  </w:style>
  <w:style w:type="numbering" w:customStyle="1" w:styleId="111111111114">
    <w:name w:val="1 / 1.1 / 1.1.1111114"/>
    <w:rsid w:val="007D348B"/>
    <w:pPr>
      <w:numPr>
        <w:numId w:val="24"/>
      </w:numPr>
    </w:pPr>
  </w:style>
  <w:style w:type="numbering" w:customStyle="1" w:styleId="111111115">
    <w:name w:val="1 / 1.1 / 1.1.1115"/>
    <w:rsid w:val="007D348B"/>
    <w:pPr>
      <w:numPr>
        <w:numId w:val="42"/>
      </w:numPr>
    </w:pPr>
  </w:style>
  <w:style w:type="numbering" w:customStyle="1" w:styleId="1111111134">
    <w:name w:val="1 / 1.1 / 1.1.11134"/>
    <w:rsid w:val="007D348B"/>
    <w:pPr>
      <w:numPr>
        <w:numId w:val="32"/>
      </w:numPr>
    </w:pPr>
  </w:style>
  <w:style w:type="numbering" w:customStyle="1" w:styleId="1111111151">
    <w:name w:val="1 / 1.1 / 1.1.11151"/>
    <w:rsid w:val="007D348B"/>
    <w:pPr>
      <w:numPr>
        <w:numId w:val="39"/>
      </w:numPr>
    </w:pPr>
  </w:style>
  <w:style w:type="numbering" w:customStyle="1" w:styleId="111111112121">
    <w:name w:val="1 / 1.1 / 1.1.1112121"/>
    <w:rsid w:val="007D348B"/>
    <w:pPr>
      <w:numPr>
        <w:numId w:val="23"/>
      </w:numPr>
    </w:pPr>
  </w:style>
  <w:style w:type="numbering" w:customStyle="1" w:styleId="11111111214">
    <w:name w:val="1 / 1.1 / 1.1.111214"/>
    <w:rsid w:val="007D348B"/>
    <w:pPr>
      <w:numPr>
        <w:numId w:val="28"/>
      </w:numPr>
    </w:pPr>
  </w:style>
  <w:style w:type="numbering" w:customStyle="1" w:styleId="1111111161">
    <w:name w:val="1 / 1.1 / 1.1.11161"/>
    <w:rsid w:val="007D348B"/>
    <w:pPr>
      <w:numPr>
        <w:numId w:val="12"/>
      </w:numPr>
    </w:pPr>
  </w:style>
  <w:style w:type="numbering" w:customStyle="1" w:styleId="1111111111121">
    <w:name w:val="1 / 1.1 / 1.1.11111121"/>
    <w:rsid w:val="007D348B"/>
    <w:pPr>
      <w:numPr>
        <w:numId w:val="22"/>
      </w:numPr>
    </w:pPr>
  </w:style>
  <w:style w:type="numbering" w:customStyle="1" w:styleId="11111111">
    <w:name w:val="1 / 1.1 / 1.1.111"/>
    <w:rsid w:val="007D348B"/>
    <w:pPr>
      <w:numPr>
        <w:numId w:val="37"/>
      </w:numPr>
    </w:pPr>
  </w:style>
  <w:style w:type="character" w:customStyle="1" w:styleId="DocNormal">
    <w:name w:val="Doc_Normal Знак"/>
    <w:link w:val="DocNormal0"/>
    <w:uiPriority w:val="99"/>
    <w:locked/>
    <w:rsid w:val="00E541F3"/>
    <w:rPr>
      <w:sz w:val="24"/>
    </w:rPr>
  </w:style>
  <w:style w:type="paragraph" w:customStyle="1" w:styleId="DocNormal0">
    <w:name w:val="Doc_Normal"/>
    <w:basedOn w:val="ad"/>
    <w:link w:val="DocNormal"/>
    <w:uiPriority w:val="99"/>
    <w:qFormat/>
    <w:rsid w:val="00E541F3"/>
    <w:pPr>
      <w:spacing w:line="360" w:lineRule="auto"/>
      <w:ind w:firstLine="851"/>
      <w:contextualSpacing/>
    </w:pPr>
    <w:rPr>
      <w:szCs w:val="20"/>
    </w:rPr>
  </w:style>
  <w:style w:type="paragraph" w:customStyle="1" w:styleId="14">
    <w:name w:val="* 1 Заголовок"/>
    <w:basedOn w:val="15"/>
    <w:next w:val="ad"/>
    <w:uiPriority w:val="99"/>
    <w:qFormat/>
    <w:rsid w:val="00E541F3"/>
    <w:pPr>
      <w:numPr>
        <w:ilvl w:val="3"/>
        <w:numId w:val="46"/>
      </w:numPr>
      <w:tabs>
        <w:tab w:val="num" w:pos="360"/>
        <w:tab w:val="num" w:pos="1209"/>
      </w:tabs>
      <w:spacing w:before="240" w:after="240"/>
      <w:ind w:left="0" w:right="0" w:firstLine="0"/>
    </w:pPr>
    <w:rPr>
      <w:bCs w:val="0"/>
      <w:caps/>
      <w:kern w:val="28"/>
      <w:szCs w:val="20"/>
      <w:lang w:eastAsia="en-US"/>
    </w:rPr>
  </w:style>
  <w:style w:type="paragraph" w:customStyle="1" w:styleId="24">
    <w:name w:val="* 2 Заголовок"/>
    <w:basedOn w:val="26"/>
    <w:next w:val="ad"/>
    <w:uiPriority w:val="99"/>
    <w:qFormat/>
    <w:rsid w:val="00E541F3"/>
    <w:pPr>
      <w:numPr>
        <w:ilvl w:val="4"/>
        <w:numId w:val="46"/>
      </w:numPr>
      <w:tabs>
        <w:tab w:val="num" w:pos="360"/>
        <w:tab w:val="left" w:pos="851"/>
        <w:tab w:val="left" w:pos="993"/>
        <w:tab w:val="num" w:pos="1209"/>
      </w:tabs>
      <w:spacing w:before="0" w:after="585"/>
      <w:ind w:left="502" w:right="0" w:firstLine="0"/>
    </w:pPr>
    <w:rPr>
      <w:rFonts w:ascii="Times New Roman" w:eastAsia="Calibri" w:hAnsi="Times New Roman" w:cs="Times New Roman"/>
      <w:b/>
      <w:i w:val="0"/>
      <w:iCs w:val="0"/>
      <w:sz w:val="26"/>
      <w:szCs w:val="20"/>
      <w:lang w:eastAsia="en-US"/>
    </w:rPr>
  </w:style>
  <w:style w:type="paragraph" w:customStyle="1" w:styleId="35">
    <w:name w:val="* 3 Заголовок"/>
    <w:basedOn w:val="36"/>
    <w:next w:val="ad"/>
    <w:uiPriority w:val="99"/>
    <w:qFormat/>
    <w:rsid w:val="00E541F3"/>
    <w:pPr>
      <w:keepLines/>
      <w:numPr>
        <w:numId w:val="46"/>
      </w:numPr>
      <w:tabs>
        <w:tab w:val="num" w:pos="360"/>
        <w:tab w:val="num" w:pos="1209"/>
      </w:tabs>
      <w:spacing w:before="120" w:after="120"/>
      <w:ind w:left="0" w:right="0" w:firstLine="0"/>
    </w:pPr>
    <w:rPr>
      <w:rFonts w:ascii="Times New Roman" w:hAnsi="Times New Roman" w:cs="Times New Roman"/>
      <w:b/>
      <w:bCs/>
      <w:sz w:val="26"/>
      <w:szCs w:val="22"/>
      <w:lang w:eastAsia="en-US"/>
    </w:rPr>
  </w:style>
  <w:style w:type="paragraph" w:customStyle="1" w:styleId="ittTableText">
    <w:name w:val="itt_TableText"/>
    <w:basedOn w:val="ad"/>
    <w:link w:val="ittTableText0"/>
    <w:uiPriority w:val="99"/>
    <w:qFormat/>
    <w:rsid w:val="00E541F3"/>
    <w:pPr>
      <w:spacing w:after="60" w:line="276" w:lineRule="auto"/>
      <w:contextualSpacing/>
    </w:pPr>
    <w:rPr>
      <w:szCs w:val="20"/>
    </w:rPr>
  </w:style>
  <w:style w:type="character" w:customStyle="1" w:styleId="ittTableText0">
    <w:name w:val="itt_TableText Знак"/>
    <w:link w:val="ittTableText"/>
    <w:uiPriority w:val="99"/>
    <w:rsid w:val="00E541F3"/>
    <w:rPr>
      <w:sz w:val="24"/>
    </w:rPr>
  </w:style>
  <w:style w:type="table" w:customStyle="1" w:styleId="-421">
    <w:name w:val="Таблица-сетка 4 — акцент 21"/>
    <w:basedOn w:val="af"/>
    <w:uiPriority w:val="99"/>
    <w:rsid w:val="00E541F3"/>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1fffff2">
    <w:name w:val="Нет списка1"/>
    <w:next w:val="af0"/>
    <w:uiPriority w:val="99"/>
    <w:semiHidden/>
    <w:unhideWhenUsed/>
    <w:rsid w:val="003475F1"/>
  </w:style>
  <w:style w:type="table" w:customStyle="1" w:styleId="300">
    <w:name w:val="Сетка таблицы30"/>
    <w:basedOn w:val="af"/>
    <w:next w:val="affffb"/>
    <w:uiPriority w:val="99"/>
    <w:rsid w:val="003475F1"/>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Таблица-сетка 4 — акцент 211"/>
    <w:basedOn w:val="af"/>
    <w:uiPriority w:val="99"/>
    <w:rsid w:val="003475F1"/>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2fffb">
    <w:name w:val="Нет списка2"/>
    <w:next w:val="af0"/>
    <w:uiPriority w:val="99"/>
    <w:semiHidden/>
    <w:unhideWhenUsed/>
    <w:rsid w:val="00352CDC"/>
  </w:style>
  <w:style w:type="table" w:customStyle="1" w:styleId="390">
    <w:name w:val="Сетка таблицы39"/>
    <w:basedOn w:val="af"/>
    <w:next w:val="affffb"/>
    <w:uiPriority w:val="99"/>
    <w:rsid w:val="00352C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a">
    <w:name w:val="Нет списка3"/>
    <w:next w:val="af0"/>
    <w:uiPriority w:val="99"/>
    <w:semiHidden/>
    <w:unhideWhenUsed/>
    <w:rsid w:val="00F86EB5"/>
  </w:style>
  <w:style w:type="numbering" w:customStyle="1" w:styleId="11f9">
    <w:name w:val="Нет списка11"/>
    <w:next w:val="af0"/>
    <w:semiHidden/>
    <w:unhideWhenUsed/>
    <w:rsid w:val="00F86EB5"/>
  </w:style>
  <w:style w:type="numbering" w:customStyle="1" w:styleId="111111112151">
    <w:name w:val="1 / 1.1 / 1.1.1112151"/>
    <w:rsid w:val="00F86EB5"/>
  </w:style>
  <w:style w:type="numbering" w:customStyle="1" w:styleId="1111111181">
    <w:name w:val="1 / 1.1 / 1.1.11181"/>
    <w:rsid w:val="00F86EB5"/>
  </w:style>
  <w:style w:type="numbering" w:customStyle="1" w:styleId="11111111351">
    <w:name w:val="1 / 1.1 / 1.1.111351"/>
    <w:rsid w:val="00F86EB5"/>
  </w:style>
  <w:style w:type="numbering" w:customStyle="1" w:styleId="111111113211">
    <w:name w:val="1 / 1.1 / 1.1.1113211"/>
    <w:rsid w:val="00F86EB5"/>
  </w:style>
  <w:style w:type="numbering" w:customStyle="1" w:styleId="1111111111151">
    <w:name w:val="1 / 1.1 / 1.1.11111151"/>
    <w:rsid w:val="00F86EB5"/>
  </w:style>
  <w:style w:type="numbering" w:customStyle="1" w:styleId="1111112611">
    <w:name w:val="1 / 1.1 / 1.1.12611"/>
    <w:rsid w:val="00F86EB5"/>
  </w:style>
  <w:style w:type="numbering" w:customStyle="1" w:styleId="11111111411">
    <w:name w:val="1 / 1.1 / 1.1.111411"/>
    <w:rsid w:val="00F86EB5"/>
  </w:style>
  <w:style w:type="numbering" w:customStyle="1" w:styleId="11111111421">
    <w:name w:val="1 / 1.1 / 1.1.111421"/>
    <w:rsid w:val="00F86EB5"/>
  </w:style>
  <w:style w:type="numbering" w:customStyle="1" w:styleId="1111111111141">
    <w:name w:val="1 / 1.1 / 1.1.11111141"/>
    <w:rsid w:val="00F86EB5"/>
  </w:style>
  <w:style w:type="numbering" w:customStyle="1" w:styleId="1111111152">
    <w:name w:val="1 / 1.1 / 1.1.11152"/>
    <w:rsid w:val="00F86EB5"/>
  </w:style>
  <w:style w:type="numbering" w:customStyle="1" w:styleId="11111111341">
    <w:name w:val="1 / 1.1 / 1.1.111341"/>
    <w:rsid w:val="00F86EB5"/>
  </w:style>
  <w:style w:type="numbering" w:customStyle="1" w:styleId="11111111511">
    <w:name w:val="1 / 1.1 / 1.1.111511"/>
    <w:rsid w:val="00F86EB5"/>
  </w:style>
  <w:style w:type="numbering" w:customStyle="1" w:styleId="1111111121211">
    <w:name w:val="1 / 1.1 / 1.1.11121211"/>
    <w:rsid w:val="00F86EB5"/>
  </w:style>
  <w:style w:type="numbering" w:customStyle="1" w:styleId="111111112141">
    <w:name w:val="1 / 1.1 / 1.1.1112141"/>
    <w:rsid w:val="00F86EB5"/>
  </w:style>
  <w:style w:type="numbering" w:customStyle="1" w:styleId="11111111611">
    <w:name w:val="1 / 1.1 / 1.1.111611"/>
    <w:rsid w:val="00F86EB5"/>
  </w:style>
  <w:style w:type="numbering" w:customStyle="1" w:styleId="11111111111211">
    <w:name w:val="1 / 1.1 / 1.1.111111211"/>
    <w:rsid w:val="00F86EB5"/>
  </w:style>
  <w:style w:type="numbering" w:customStyle="1" w:styleId="1111111110">
    <w:name w:val="1 / 1.1 / 1.1.1111"/>
    <w:rsid w:val="00F86EB5"/>
  </w:style>
  <w:style w:type="numbering" w:customStyle="1" w:styleId="1119">
    <w:name w:val="Нет списка111"/>
    <w:next w:val="af0"/>
    <w:uiPriority w:val="99"/>
    <w:semiHidden/>
    <w:unhideWhenUsed/>
    <w:rsid w:val="00F86EB5"/>
  </w:style>
  <w:style w:type="numbering" w:customStyle="1" w:styleId="21f8">
    <w:name w:val="Нет списка21"/>
    <w:next w:val="af0"/>
    <w:uiPriority w:val="99"/>
    <w:semiHidden/>
    <w:unhideWhenUsed/>
    <w:rsid w:val="00F86EB5"/>
  </w:style>
  <w:style w:type="character" w:customStyle="1" w:styleId="afffffffffffff2">
    <w:name w:val="a"/>
    <w:uiPriority w:val="99"/>
    <w:rsid w:val="00F86EB5"/>
  </w:style>
  <w:style w:type="character" w:customStyle="1" w:styleId="a00">
    <w:name w:val="a0"/>
    <w:uiPriority w:val="99"/>
    <w:rsid w:val="00F86EB5"/>
  </w:style>
  <w:style w:type="numbering" w:customStyle="1" w:styleId="4f8">
    <w:name w:val="Нет списка4"/>
    <w:next w:val="af0"/>
    <w:uiPriority w:val="99"/>
    <w:semiHidden/>
    <w:unhideWhenUsed/>
    <w:rsid w:val="009C343C"/>
  </w:style>
  <w:style w:type="numbering" w:customStyle="1" w:styleId="12f5">
    <w:name w:val="Нет списка12"/>
    <w:next w:val="af0"/>
    <w:semiHidden/>
    <w:unhideWhenUsed/>
    <w:rsid w:val="009C343C"/>
  </w:style>
  <w:style w:type="numbering" w:customStyle="1" w:styleId="111111112152">
    <w:name w:val="1 / 1.1 / 1.1.1112152"/>
    <w:rsid w:val="009C343C"/>
  </w:style>
  <w:style w:type="numbering" w:customStyle="1" w:styleId="1111111182">
    <w:name w:val="1 / 1.1 / 1.1.11182"/>
    <w:rsid w:val="009C343C"/>
  </w:style>
  <w:style w:type="numbering" w:customStyle="1" w:styleId="11111111352">
    <w:name w:val="1 / 1.1 / 1.1.111352"/>
    <w:rsid w:val="009C343C"/>
  </w:style>
  <w:style w:type="numbering" w:customStyle="1" w:styleId="111111113212">
    <w:name w:val="1 / 1.1 / 1.1.1113212"/>
    <w:rsid w:val="009C343C"/>
  </w:style>
  <w:style w:type="numbering" w:customStyle="1" w:styleId="1111111111152">
    <w:name w:val="1 / 1.1 / 1.1.11111152"/>
    <w:rsid w:val="009C343C"/>
  </w:style>
  <w:style w:type="numbering" w:customStyle="1" w:styleId="1111112612">
    <w:name w:val="1 / 1.1 / 1.1.12612"/>
    <w:rsid w:val="009C343C"/>
  </w:style>
  <w:style w:type="numbering" w:customStyle="1" w:styleId="11111111412">
    <w:name w:val="1 / 1.1 / 1.1.111412"/>
    <w:rsid w:val="009C343C"/>
  </w:style>
  <w:style w:type="numbering" w:customStyle="1" w:styleId="11111111422">
    <w:name w:val="1 / 1.1 / 1.1.111422"/>
    <w:rsid w:val="009C343C"/>
  </w:style>
  <w:style w:type="numbering" w:customStyle="1" w:styleId="1111111111142">
    <w:name w:val="1 / 1.1 / 1.1.11111142"/>
    <w:rsid w:val="009C343C"/>
  </w:style>
  <w:style w:type="numbering" w:customStyle="1" w:styleId="1111111153">
    <w:name w:val="1 / 1.1 / 1.1.11153"/>
    <w:rsid w:val="009C343C"/>
  </w:style>
  <w:style w:type="numbering" w:customStyle="1" w:styleId="11111111342">
    <w:name w:val="1 / 1.1 / 1.1.111342"/>
    <w:rsid w:val="009C343C"/>
  </w:style>
  <w:style w:type="numbering" w:customStyle="1" w:styleId="11111111512">
    <w:name w:val="1 / 1.1 / 1.1.111512"/>
    <w:rsid w:val="009C343C"/>
  </w:style>
  <w:style w:type="numbering" w:customStyle="1" w:styleId="1111111121212">
    <w:name w:val="1 / 1.1 / 1.1.11121212"/>
    <w:rsid w:val="009C343C"/>
  </w:style>
  <w:style w:type="numbering" w:customStyle="1" w:styleId="111111112142">
    <w:name w:val="1 / 1.1 / 1.1.1112142"/>
    <w:rsid w:val="009C343C"/>
  </w:style>
  <w:style w:type="numbering" w:customStyle="1" w:styleId="11111111612">
    <w:name w:val="1 / 1.1 / 1.1.111612"/>
    <w:rsid w:val="009C343C"/>
  </w:style>
  <w:style w:type="numbering" w:customStyle="1" w:styleId="11111111111212">
    <w:name w:val="1 / 1.1 / 1.1.111111212"/>
    <w:rsid w:val="009C343C"/>
  </w:style>
  <w:style w:type="numbering" w:customStyle="1" w:styleId="111111112">
    <w:name w:val="1 / 1.1 / 1.1.1112"/>
    <w:rsid w:val="009C343C"/>
  </w:style>
  <w:style w:type="numbering" w:customStyle="1" w:styleId="1126">
    <w:name w:val="Нет списка112"/>
    <w:next w:val="af0"/>
    <w:semiHidden/>
    <w:unhideWhenUsed/>
    <w:rsid w:val="009C343C"/>
  </w:style>
  <w:style w:type="numbering" w:customStyle="1" w:styleId="22e">
    <w:name w:val="Нет списка22"/>
    <w:next w:val="af0"/>
    <w:uiPriority w:val="99"/>
    <w:semiHidden/>
    <w:unhideWhenUsed/>
    <w:rsid w:val="009C343C"/>
  </w:style>
  <w:style w:type="numbering" w:customStyle="1" w:styleId="31b">
    <w:name w:val="Нет списка31"/>
    <w:next w:val="af0"/>
    <w:uiPriority w:val="99"/>
    <w:semiHidden/>
    <w:unhideWhenUsed/>
    <w:rsid w:val="009C343C"/>
  </w:style>
  <w:style w:type="numbering" w:customStyle="1" w:styleId="1111111121511">
    <w:name w:val="1 / 1.1 / 1.1.11121511"/>
    <w:rsid w:val="009C343C"/>
  </w:style>
  <w:style w:type="numbering" w:customStyle="1" w:styleId="11111111811">
    <w:name w:val="1 / 1.1 / 1.1.111811"/>
    <w:rsid w:val="009C343C"/>
  </w:style>
  <w:style w:type="numbering" w:customStyle="1" w:styleId="111111113511">
    <w:name w:val="1 / 1.1 / 1.1.1113511"/>
    <w:rsid w:val="009C343C"/>
  </w:style>
  <w:style w:type="numbering" w:customStyle="1" w:styleId="1111111132111">
    <w:name w:val="1 / 1.1 / 1.1.11132111"/>
    <w:rsid w:val="009C343C"/>
  </w:style>
  <w:style w:type="numbering" w:customStyle="1" w:styleId="11111111111511">
    <w:name w:val="1 / 1.1 / 1.1.111111511"/>
    <w:rsid w:val="009C343C"/>
  </w:style>
  <w:style w:type="numbering" w:customStyle="1" w:styleId="11111126111">
    <w:name w:val="1 / 1.1 / 1.1.126111"/>
    <w:rsid w:val="009C343C"/>
  </w:style>
  <w:style w:type="numbering" w:customStyle="1" w:styleId="111111114111">
    <w:name w:val="1 / 1.1 / 1.1.1114111"/>
    <w:rsid w:val="009C343C"/>
  </w:style>
  <w:style w:type="numbering" w:customStyle="1" w:styleId="111111114211">
    <w:name w:val="1 / 1.1 / 1.1.1114211"/>
    <w:rsid w:val="009C343C"/>
  </w:style>
  <w:style w:type="numbering" w:customStyle="1" w:styleId="11111111111411">
    <w:name w:val="1 / 1.1 / 1.1.111111411"/>
    <w:rsid w:val="009C343C"/>
  </w:style>
  <w:style w:type="numbering" w:customStyle="1" w:styleId="11111111521">
    <w:name w:val="1 / 1.1 / 1.1.111521"/>
    <w:rsid w:val="009C343C"/>
  </w:style>
  <w:style w:type="numbering" w:customStyle="1" w:styleId="111111113411">
    <w:name w:val="1 / 1.1 / 1.1.1113411"/>
    <w:rsid w:val="009C343C"/>
  </w:style>
  <w:style w:type="numbering" w:customStyle="1" w:styleId="111111115111">
    <w:name w:val="1 / 1.1 / 1.1.1115111"/>
    <w:rsid w:val="009C343C"/>
  </w:style>
  <w:style w:type="numbering" w:customStyle="1" w:styleId="11111111212111">
    <w:name w:val="1 / 1.1 / 1.1.111212111"/>
    <w:rsid w:val="009C343C"/>
  </w:style>
  <w:style w:type="numbering" w:customStyle="1" w:styleId="1111111121411">
    <w:name w:val="1 / 1.1 / 1.1.11121411"/>
    <w:rsid w:val="009C343C"/>
  </w:style>
  <w:style w:type="numbering" w:customStyle="1" w:styleId="111111116111">
    <w:name w:val="1 / 1.1 / 1.1.1116111"/>
    <w:rsid w:val="009C343C"/>
  </w:style>
  <w:style w:type="numbering" w:customStyle="1" w:styleId="111111111112111">
    <w:name w:val="1 / 1.1 / 1.1.1111112111"/>
    <w:rsid w:val="009C343C"/>
  </w:style>
  <w:style w:type="numbering" w:customStyle="1" w:styleId="1111111111">
    <w:name w:val="1 / 1.1 / 1.1.11111"/>
    <w:rsid w:val="009C343C"/>
  </w:style>
  <w:style w:type="numbering" w:customStyle="1" w:styleId="11116">
    <w:name w:val="Нет списка1111"/>
    <w:next w:val="af0"/>
    <w:semiHidden/>
    <w:unhideWhenUsed/>
    <w:rsid w:val="009C343C"/>
  </w:style>
  <w:style w:type="numbering" w:customStyle="1" w:styleId="211c">
    <w:name w:val="Нет списка211"/>
    <w:next w:val="af0"/>
    <w:uiPriority w:val="99"/>
    <w:semiHidden/>
    <w:unhideWhenUsed/>
    <w:rsid w:val="009C343C"/>
  </w:style>
  <w:style w:type="character" w:customStyle="1" w:styleId="Normal12pt12pt">
    <w:name w:val="Normal + 12 pt;Первая строка:Обычный+12pt Знак"/>
    <w:rsid w:val="00966894"/>
    <w:rPr>
      <w:snapToGrid w:val="0"/>
      <w:sz w:val="24"/>
      <w:szCs w:val="24"/>
      <w:lang w:val="ru-RU" w:eastAsia="ru-RU" w:bidi="ar-SA"/>
    </w:rPr>
  </w:style>
  <w:style w:type="numbering" w:styleId="1111114">
    <w:name w:val="Outline List 2"/>
    <w:basedOn w:val="af0"/>
    <w:locked/>
    <w:rsid w:val="00966894"/>
  </w:style>
  <w:style w:type="numbering" w:customStyle="1" w:styleId="5c">
    <w:name w:val="Нет списка5"/>
    <w:next w:val="af0"/>
    <w:uiPriority w:val="99"/>
    <w:semiHidden/>
    <w:unhideWhenUsed/>
    <w:rsid w:val="00966894"/>
  </w:style>
  <w:style w:type="numbering" w:customStyle="1" w:styleId="13e">
    <w:name w:val="Нет списка13"/>
    <w:next w:val="af0"/>
    <w:uiPriority w:val="99"/>
    <w:semiHidden/>
    <w:rsid w:val="00966894"/>
  </w:style>
  <w:style w:type="numbering" w:customStyle="1" w:styleId="11111114">
    <w:name w:val="1 / 1.1 / 1.1.11"/>
    <w:basedOn w:val="af0"/>
    <w:next w:val="1111114"/>
    <w:rsid w:val="00966894"/>
  </w:style>
  <w:style w:type="numbering" w:customStyle="1" w:styleId="1216">
    <w:name w:val="Нет списка121"/>
    <w:next w:val="af0"/>
    <w:semiHidden/>
    <w:rsid w:val="00966894"/>
  </w:style>
  <w:style w:type="numbering" w:customStyle="1" w:styleId="418">
    <w:name w:val="Нет списка41"/>
    <w:next w:val="af0"/>
    <w:uiPriority w:val="99"/>
    <w:semiHidden/>
    <w:unhideWhenUsed/>
    <w:rsid w:val="00966894"/>
  </w:style>
  <w:style w:type="numbering" w:customStyle="1" w:styleId="67">
    <w:name w:val="Нет списка6"/>
    <w:next w:val="af0"/>
    <w:uiPriority w:val="99"/>
    <w:semiHidden/>
    <w:unhideWhenUsed/>
    <w:rsid w:val="00966894"/>
  </w:style>
  <w:style w:type="numbering" w:customStyle="1" w:styleId="78">
    <w:name w:val="Нет списка7"/>
    <w:next w:val="af0"/>
    <w:uiPriority w:val="99"/>
    <w:semiHidden/>
    <w:unhideWhenUsed/>
    <w:rsid w:val="00966894"/>
  </w:style>
  <w:style w:type="numbering" w:customStyle="1" w:styleId="14f2">
    <w:name w:val="Нет списка14"/>
    <w:next w:val="af0"/>
    <w:uiPriority w:val="99"/>
    <w:semiHidden/>
    <w:rsid w:val="00966894"/>
  </w:style>
  <w:style w:type="numbering" w:customStyle="1" w:styleId="11111122">
    <w:name w:val="1 / 1.1 / 1.1.12"/>
    <w:basedOn w:val="af0"/>
    <w:next w:val="1111114"/>
    <w:rsid w:val="00966894"/>
  </w:style>
  <w:style w:type="numbering" w:customStyle="1" w:styleId="32a">
    <w:name w:val="Нет списка32"/>
    <w:next w:val="af0"/>
    <w:uiPriority w:val="99"/>
    <w:semiHidden/>
    <w:unhideWhenUsed/>
    <w:rsid w:val="00966894"/>
  </w:style>
  <w:style w:type="numbering" w:customStyle="1" w:styleId="1225">
    <w:name w:val="Нет списка122"/>
    <w:next w:val="af0"/>
    <w:semiHidden/>
    <w:rsid w:val="00966894"/>
  </w:style>
  <w:style w:type="numbering" w:customStyle="1" w:styleId="87">
    <w:name w:val="Нет списка8"/>
    <w:next w:val="af0"/>
    <w:uiPriority w:val="99"/>
    <w:semiHidden/>
    <w:unhideWhenUsed/>
    <w:rsid w:val="00966894"/>
  </w:style>
  <w:style w:type="numbering" w:customStyle="1" w:styleId="156">
    <w:name w:val="Нет списка15"/>
    <w:next w:val="af0"/>
    <w:uiPriority w:val="99"/>
    <w:semiHidden/>
    <w:rsid w:val="00966894"/>
  </w:style>
  <w:style w:type="numbering" w:customStyle="1" w:styleId="1135">
    <w:name w:val="Нет списка113"/>
    <w:next w:val="af0"/>
    <w:uiPriority w:val="99"/>
    <w:semiHidden/>
    <w:rsid w:val="00966894"/>
  </w:style>
  <w:style w:type="numbering" w:customStyle="1" w:styleId="11111131">
    <w:name w:val="1 / 1.1 / 1.1.13"/>
    <w:basedOn w:val="af0"/>
    <w:next w:val="1111114"/>
    <w:rsid w:val="00966894"/>
  </w:style>
  <w:style w:type="numbering" w:customStyle="1" w:styleId="23b">
    <w:name w:val="Нет списка23"/>
    <w:next w:val="af0"/>
    <w:uiPriority w:val="99"/>
    <w:semiHidden/>
    <w:unhideWhenUsed/>
    <w:rsid w:val="00966894"/>
  </w:style>
  <w:style w:type="numbering" w:customStyle="1" w:styleId="11125">
    <w:name w:val="Нет списка1112"/>
    <w:next w:val="af0"/>
    <w:semiHidden/>
    <w:rsid w:val="00966894"/>
  </w:style>
  <w:style w:type="numbering" w:customStyle="1" w:styleId="337">
    <w:name w:val="Нет списка33"/>
    <w:next w:val="af0"/>
    <w:uiPriority w:val="99"/>
    <w:semiHidden/>
    <w:unhideWhenUsed/>
    <w:rsid w:val="00966894"/>
  </w:style>
  <w:style w:type="numbering" w:customStyle="1" w:styleId="1234">
    <w:name w:val="Нет списка123"/>
    <w:next w:val="af0"/>
    <w:semiHidden/>
    <w:rsid w:val="00966894"/>
  </w:style>
  <w:style w:type="numbering" w:customStyle="1" w:styleId="427">
    <w:name w:val="Нет списка42"/>
    <w:next w:val="af0"/>
    <w:uiPriority w:val="99"/>
    <w:semiHidden/>
    <w:unhideWhenUsed/>
    <w:rsid w:val="00966894"/>
  </w:style>
  <w:style w:type="numbering" w:customStyle="1" w:styleId="516">
    <w:name w:val="Нет списка51"/>
    <w:next w:val="af0"/>
    <w:uiPriority w:val="99"/>
    <w:semiHidden/>
    <w:unhideWhenUsed/>
    <w:rsid w:val="00966894"/>
  </w:style>
  <w:style w:type="numbering" w:customStyle="1" w:styleId="1316">
    <w:name w:val="Нет списка131"/>
    <w:next w:val="af0"/>
    <w:uiPriority w:val="99"/>
    <w:semiHidden/>
    <w:rsid w:val="00966894"/>
  </w:style>
  <w:style w:type="numbering" w:customStyle="1" w:styleId="111115">
    <w:name w:val="Нет списка11111"/>
    <w:next w:val="af0"/>
    <w:uiPriority w:val="99"/>
    <w:semiHidden/>
    <w:rsid w:val="00966894"/>
  </w:style>
  <w:style w:type="numbering" w:customStyle="1" w:styleId="111111120">
    <w:name w:val="1 / 1.1 / 1.1.112"/>
    <w:basedOn w:val="af0"/>
    <w:next w:val="1111114"/>
    <w:rsid w:val="00966894"/>
  </w:style>
  <w:style w:type="numbering" w:customStyle="1" w:styleId="1111115">
    <w:name w:val="Нет списка111111"/>
    <w:next w:val="af0"/>
    <w:semiHidden/>
    <w:rsid w:val="00966894"/>
  </w:style>
  <w:style w:type="numbering" w:customStyle="1" w:styleId="3118">
    <w:name w:val="Нет списка311"/>
    <w:next w:val="af0"/>
    <w:uiPriority w:val="99"/>
    <w:semiHidden/>
    <w:unhideWhenUsed/>
    <w:rsid w:val="00966894"/>
  </w:style>
  <w:style w:type="numbering" w:customStyle="1" w:styleId="12115">
    <w:name w:val="Нет списка1211"/>
    <w:next w:val="af0"/>
    <w:semiHidden/>
    <w:rsid w:val="00966894"/>
  </w:style>
  <w:style w:type="numbering" w:customStyle="1" w:styleId="4116">
    <w:name w:val="Нет списка411"/>
    <w:next w:val="af0"/>
    <w:uiPriority w:val="99"/>
    <w:semiHidden/>
    <w:unhideWhenUsed/>
    <w:rsid w:val="00966894"/>
  </w:style>
  <w:style w:type="numbering" w:customStyle="1" w:styleId="616">
    <w:name w:val="Нет списка61"/>
    <w:next w:val="af0"/>
    <w:uiPriority w:val="99"/>
    <w:semiHidden/>
    <w:unhideWhenUsed/>
    <w:rsid w:val="00966894"/>
  </w:style>
  <w:style w:type="numbering" w:customStyle="1" w:styleId="719">
    <w:name w:val="Нет списка71"/>
    <w:next w:val="af0"/>
    <w:uiPriority w:val="99"/>
    <w:semiHidden/>
    <w:unhideWhenUsed/>
    <w:rsid w:val="00966894"/>
  </w:style>
  <w:style w:type="numbering" w:customStyle="1" w:styleId="1416">
    <w:name w:val="Нет списка141"/>
    <w:next w:val="af0"/>
    <w:uiPriority w:val="99"/>
    <w:semiHidden/>
    <w:rsid w:val="00966894"/>
  </w:style>
  <w:style w:type="numbering" w:customStyle="1" w:styleId="111111212">
    <w:name w:val="1 / 1.1 / 1.1.121"/>
    <w:basedOn w:val="af0"/>
    <w:next w:val="1111114"/>
    <w:rsid w:val="00966894"/>
  </w:style>
  <w:style w:type="numbering" w:customStyle="1" w:styleId="2217">
    <w:name w:val="Нет списка221"/>
    <w:next w:val="af0"/>
    <w:uiPriority w:val="99"/>
    <w:semiHidden/>
    <w:unhideWhenUsed/>
    <w:rsid w:val="00966894"/>
  </w:style>
  <w:style w:type="numbering" w:customStyle="1" w:styleId="11215">
    <w:name w:val="Нет списка1121"/>
    <w:next w:val="af0"/>
    <w:semiHidden/>
    <w:rsid w:val="00966894"/>
  </w:style>
  <w:style w:type="numbering" w:customStyle="1" w:styleId="3216">
    <w:name w:val="Нет списка321"/>
    <w:next w:val="af0"/>
    <w:uiPriority w:val="99"/>
    <w:semiHidden/>
    <w:unhideWhenUsed/>
    <w:rsid w:val="00966894"/>
  </w:style>
  <w:style w:type="numbering" w:customStyle="1" w:styleId="12214">
    <w:name w:val="Нет списка1221"/>
    <w:next w:val="af0"/>
    <w:semiHidden/>
    <w:rsid w:val="00966894"/>
  </w:style>
  <w:style w:type="numbering" w:customStyle="1" w:styleId="96">
    <w:name w:val="Нет списка9"/>
    <w:next w:val="af0"/>
    <w:uiPriority w:val="99"/>
    <w:semiHidden/>
    <w:unhideWhenUsed/>
    <w:rsid w:val="00966894"/>
  </w:style>
  <w:style w:type="numbering" w:customStyle="1" w:styleId="164">
    <w:name w:val="Нет списка16"/>
    <w:next w:val="af0"/>
    <w:uiPriority w:val="99"/>
    <w:semiHidden/>
    <w:rsid w:val="00966894"/>
  </w:style>
  <w:style w:type="numbering" w:customStyle="1" w:styleId="1144">
    <w:name w:val="Нет списка114"/>
    <w:next w:val="af0"/>
    <w:uiPriority w:val="99"/>
    <w:semiHidden/>
    <w:rsid w:val="00966894"/>
  </w:style>
  <w:style w:type="numbering" w:customStyle="1" w:styleId="11111140">
    <w:name w:val="1 / 1.1 / 1.1.14"/>
    <w:basedOn w:val="af0"/>
    <w:next w:val="1111114"/>
    <w:rsid w:val="00966894"/>
  </w:style>
  <w:style w:type="numbering" w:customStyle="1" w:styleId="249">
    <w:name w:val="Нет списка24"/>
    <w:next w:val="af0"/>
    <w:uiPriority w:val="99"/>
    <w:semiHidden/>
    <w:unhideWhenUsed/>
    <w:rsid w:val="00966894"/>
  </w:style>
  <w:style w:type="numbering" w:customStyle="1" w:styleId="11134">
    <w:name w:val="Нет списка1113"/>
    <w:next w:val="af0"/>
    <w:semiHidden/>
    <w:rsid w:val="00966894"/>
  </w:style>
  <w:style w:type="numbering" w:customStyle="1" w:styleId="346">
    <w:name w:val="Нет списка34"/>
    <w:next w:val="af0"/>
    <w:uiPriority w:val="99"/>
    <w:semiHidden/>
    <w:unhideWhenUsed/>
    <w:rsid w:val="00966894"/>
  </w:style>
  <w:style w:type="numbering" w:customStyle="1" w:styleId="1243">
    <w:name w:val="Нет списка124"/>
    <w:next w:val="af0"/>
    <w:semiHidden/>
    <w:rsid w:val="00966894"/>
  </w:style>
  <w:style w:type="numbering" w:customStyle="1" w:styleId="436">
    <w:name w:val="Нет списка43"/>
    <w:next w:val="af0"/>
    <w:uiPriority w:val="99"/>
    <w:semiHidden/>
    <w:unhideWhenUsed/>
    <w:rsid w:val="00966894"/>
  </w:style>
  <w:style w:type="numbering" w:customStyle="1" w:styleId="525">
    <w:name w:val="Нет списка52"/>
    <w:next w:val="af0"/>
    <w:uiPriority w:val="99"/>
    <w:semiHidden/>
    <w:unhideWhenUsed/>
    <w:rsid w:val="00966894"/>
  </w:style>
  <w:style w:type="numbering" w:customStyle="1" w:styleId="1325">
    <w:name w:val="Нет списка132"/>
    <w:next w:val="af0"/>
    <w:uiPriority w:val="99"/>
    <w:semiHidden/>
    <w:rsid w:val="00966894"/>
  </w:style>
  <w:style w:type="numbering" w:customStyle="1" w:styleId="111124">
    <w:name w:val="Нет списка11112"/>
    <w:next w:val="af0"/>
    <w:uiPriority w:val="99"/>
    <w:semiHidden/>
    <w:rsid w:val="00966894"/>
  </w:style>
  <w:style w:type="numbering" w:customStyle="1" w:styleId="111111130">
    <w:name w:val="1 / 1.1 / 1.1.113"/>
    <w:basedOn w:val="af0"/>
    <w:next w:val="1111114"/>
    <w:rsid w:val="00966894"/>
  </w:style>
  <w:style w:type="numbering" w:customStyle="1" w:styleId="2128">
    <w:name w:val="Нет списка212"/>
    <w:next w:val="af0"/>
    <w:uiPriority w:val="99"/>
    <w:semiHidden/>
    <w:unhideWhenUsed/>
    <w:rsid w:val="00966894"/>
  </w:style>
  <w:style w:type="numbering" w:customStyle="1" w:styleId="1111123">
    <w:name w:val="Нет списка111112"/>
    <w:next w:val="af0"/>
    <w:semiHidden/>
    <w:rsid w:val="00966894"/>
  </w:style>
  <w:style w:type="numbering" w:customStyle="1" w:styleId="3126">
    <w:name w:val="Нет списка312"/>
    <w:next w:val="af0"/>
    <w:uiPriority w:val="99"/>
    <w:semiHidden/>
    <w:unhideWhenUsed/>
    <w:rsid w:val="00966894"/>
  </w:style>
  <w:style w:type="numbering" w:customStyle="1" w:styleId="12124">
    <w:name w:val="Нет списка1212"/>
    <w:next w:val="af0"/>
    <w:semiHidden/>
    <w:rsid w:val="00966894"/>
  </w:style>
  <w:style w:type="numbering" w:customStyle="1" w:styleId="4125">
    <w:name w:val="Нет списка412"/>
    <w:next w:val="af0"/>
    <w:uiPriority w:val="99"/>
    <w:semiHidden/>
    <w:unhideWhenUsed/>
    <w:rsid w:val="00966894"/>
  </w:style>
  <w:style w:type="numbering" w:customStyle="1" w:styleId="625">
    <w:name w:val="Нет списка62"/>
    <w:next w:val="af0"/>
    <w:uiPriority w:val="99"/>
    <w:semiHidden/>
    <w:unhideWhenUsed/>
    <w:rsid w:val="00966894"/>
  </w:style>
  <w:style w:type="numbering" w:customStyle="1" w:styleId="727">
    <w:name w:val="Нет списка72"/>
    <w:next w:val="af0"/>
    <w:uiPriority w:val="99"/>
    <w:semiHidden/>
    <w:unhideWhenUsed/>
    <w:rsid w:val="00966894"/>
  </w:style>
  <w:style w:type="numbering" w:customStyle="1" w:styleId="1425">
    <w:name w:val="Нет списка142"/>
    <w:next w:val="af0"/>
    <w:uiPriority w:val="99"/>
    <w:semiHidden/>
    <w:rsid w:val="00966894"/>
  </w:style>
  <w:style w:type="numbering" w:customStyle="1" w:styleId="111111220">
    <w:name w:val="1 / 1.1 / 1.1.122"/>
    <w:basedOn w:val="af0"/>
    <w:next w:val="1111114"/>
    <w:rsid w:val="00966894"/>
  </w:style>
  <w:style w:type="numbering" w:customStyle="1" w:styleId="2226">
    <w:name w:val="Нет списка222"/>
    <w:next w:val="af0"/>
    <w:uiPriority w:val="99"/>
    <w:semiHidden/>
    <w:unhideWhenUsed/>
    <w:rsid w:val="00966894"/>
  </w:style>
  <w:style w:type="numbering" w:customStyle="1" w:styleId="11224">
    <w:name w:val="Нет списка1122"/>
    <w:next w:val="af0"/>
    <w:semiHidden/>
    <w:rsid w:val="00966894"/>
  </w:style>
  <w:style w:type="numbering" w:customStyle="1" w:styleId="3225">
    <w:name w:val="Нет списка322"/>
    <w:next w:val="af0"/>
    <w:uiPriority w:val="99"/>
    <w:semiHidden/>
    <w:unhideWhenUsed/>
    <w:rsid w:val="00966894"/>
  </w:style>
  <w:style w:type="numbering" w:customStyle="1" w:styleId="12223">
    <w:name w:val="Нет списка1222"/>
    <w:next w:val="af0"/>
    <w:semiHidden/>
    <w:rsid w:val="00966894"/>
  </w:style>
  <w:style w:type="numbering" w:customStyle="1" w:styleId="816">
    <w:name w:val="Нет списка81"/>
    <w:next w:val="af0"/>
    <w:uiPriority w:val="99"/>
    <w:semiHidden/>
    <w:unhideWhenUsed/>
    <w:rsid w:val="00966894"/>
  </w:style>
  <w:style w:type="numbering" w:customStyle="1" w:styleId="1516">
    <w:name w:val="Нет списка151"/>
    <w:next w:val="af0"/>
    <w:uiPriority w:val="99"/>
    <w:semiHidden/>
    <w:rsid w:val="00966894"/>
  </w:style>
  <w:style w:type="numbering" w:customStyle="1" w:styleId="11314">
    <w:name w:val="Нет списка1131"/>
    <w:next w:val="af0"/>
    <w:uiPriority w:val="99"/>
    <w:semiHidden/>
    <w:rsid w:val="00966894"/>
  </w:style>
  <w:style w:type="numbering" w:customStyle="1" w:styleId="111111310">
    <w:name w:val="1 / 1.1 / 1.1.131"/>
    <w:basedOn w:val="af0"/>
    <w:next w:val="1111114"/>
    <w:rsid w:val="00966894"/>
  </w:style>
  <w:style w:type="numbering" w:customStyle="1" w:styleId="2316">
    <w:name w:val="Нет списка231"/>
    <w:next w:val="af0"/>
    <w:uiPriority w:val="99"/>
    <w:semiHidden/>
    <w:unhideWhenUsed/>
    <w:rsid w:val="00966894"/>
  </w:style>
  <w:style w:type="numbering" w:customStyle="1" w:styleId="111214">
    <w:name w:val="Нет списка11121"/>
    <w:next w:val="af0"/>
    <w:semiHidden/>
    <w:rsid w:val="00966894"/>
  </w:style>
  <w:style w:type="numbering" w:customStyle="1" w:styleId="3315">
    <w:name w:val="Нет списка331"/>
    <w:next w:val="af0"/>
    <w:uiPriority w:val="99"/>
    <w:semiHidden/>
    <w:unhideWhenUsed/>
    <w:rsid w:val="00966894"/>
  </w:style>
  <w:style w:type="numbering" w:customStyle="1" w:styleId="12313">
    <w:name w:val="Нет списка1231"/>
    <w:next w:val="af0"/>
    <w:semiHidden/>
    <w:rsid w:val="00966894"/>
  </w:style>
  <w:style w:type="numbering" w:customStyle="1" w:styleId="4215">
    <w:name w:val="Нет списка421"/>
    <w:next w:val="af0"/>
    <w:uiPriority w:val="99"/>
    <w:semiHidden/>
    <w:unhideWhenUsed/>
    <w:rsid w:val="00966894"/>
  </w:style>
  <w:style w:type="numbering" w:customStyle="1" w:styleId="5115">
    <w:name w:val="Нет списка511"/>
    <w:next w:val="af0"/>
    <w:uiPriority w:val="99"/>
    <w:semiHidden/>
    <w:unhideWhenUsed/>
    <w:rsid w:val="00966894"/>
  </w:style>
  <w:style w:type="numbering" w:customStyle="1" w:styleId="13115">
    <w:name w:val="Нет списка1311"/>
    <w:next w:val="af0"/>
    <w:uiPriority w:val="99"/>
    <w:semiHidden/>
    <w:rsid w:val="00966894"/>
  </w:style>
  <w:style w:type="numbering" w:customStyle="1" w:styleId="11111115">
    <w:name w:val="Нет списка1111111"/>
    <w:next w:val="af0"/>
    <w:uiPriority w:val="99"/>
    <w:semiHidden/>
    <w:rsid w:val="00966894"/>
  </w:style>
  <w:style w:type="numbering" w:customStyle="1" w:styleId="111111121">
    <w:name w:val="1 / 1.1 / 1.1.1121"/>
    <w:basedOn w:val="af0"/>
    <w:next w:val="1111114"/>
    <w:rsid w:val="00966894"/>
  </w:style>
  <w:style w:type="numbering" w:customStyle="1" w:styleId="21115">
    <w:name w:val="Нет списка2111"/>
    <w:next w:val="af0"/>
    <w:uiPriority w:val="99"/>
    <w:semiHidden/>
    <w:unhideWhenUsed/>
    <w:rsid w:val="00966894"/>
  </w:style>
  <w:style w:type="numbering" w:customStyle="1" w:styleId="111111113">
    <w:name w:val="Нет списка11111111"/>
    <w:next w:val="af0"/>
    <w:semiHidden/>
    <w:rsid w:val="00966894"/>
  </w:style>
  <w:style w:type="numbering" w:customStyle="1" w:styleId="31115">
    <w:name w:val="Нет списка3111"/>
    <w:next w:val="af0"/>
    <w:uiPriority w:val="99"/>
    <w:semiHidden/>
    <w:unhideWhenUsed/>
    <w:rsid w:val="00966894"/>
  </w:style>
  <w:style w:type="numbering" w:customStyle="1" w:styleId="121114">
    <w:name w:val="Нет списка12111"/>
    <w:next w:val="af0"/>
    <w:semiHidden/>
    <w:rsid w:val="00966894"/>
  </w:style>
  <w:style w:type="numbering" w:customStyle="1" w:styleId="41115">
    <w:name w:val="Нет списка4111"/>
    <w:next w:val="af0"/>
    <w:uiPriority w:val="99"/>
    <w:semiHidden/>
    <w:unhideWhenUsed/>
    <w:rsid w:val="00966894"/>
  </w:style>
  <w:style w:type="numbering" w:customStyle="1" w:styleId="6115">
    <w:name w:val="Нет списка611"/>
    <w:next w:val="af0"/>
    <w:uiPriority w:val="99"/>
    <w:semiHidden/>
    <w:unhideWhenUsed/>
    <w:rsid w:val="00966894"/>
  </w:style>
  <w:style w:type="numbering" w:customStyle="1" w:styleId="7115">
    <w:name w:val="Нет списка711"/>
    <w:next w:val="af0"/>
    <w:uiPriority w:val="99"/>
    <w:semiHidden/>
    <w:unhideWhenUsed/>
    <w:rsid w:val="00966894"/>
  </w:style>
  <w:style w:type="numbering" w:customStyle="1" w:styleId="14115">
    <w:name w:val="Нет списка1411"/>
    <w:next w:val="af0"/>
    <w:uiPriority w:val="99"/>
    <w:semiHidden/>
    <w:rsid w:val="00966894"/>
  </w:style>
  <w:style w:type="numbering" w:customStyle="1" w:styleId="1111112110">
    <w:name w:val="1 / 1.1 / 1.1.1211"/>
    <w:basedOn w:val="af0"/>
    <w:next w:val="1111114"/>
    <w:rsid w:val="00966894"/>
  </w:style>
  <w:style w:type="numbering" w:customStyle="1" w:styleId="22115">
    <w:name w:val="Нет списка2211"/>
    <w:next w:val="af0"/>
    <w:uiPriority w:val="99"/>
    <w:semiHidden/>
    <w:unhideWhenUsed/>
    <w:rsid w:val="00966894"/>
  </w:style>
  <w:style w:type="numbering" w:customStyle="1" w:styleId="112114">
    <w:name w:val="Нет списка11211"/>
    <w:next w:val="af0"/>
    <w:semiHidden/>
    <w:rsid w:val="00966894"/>
  </w:style>
  <w:style w:type="numbering" w:customStyle="1" w:styleId="32115">
    <w:name w:val="Нет списка3211"/>
    <w:next w:val="af0"/>
    <w:uiPriority w:val="99"/>
    <w:semiHidden/>
    <w:unhideWhenUsed/>
    <w:rsid w:val="00966894"/>
  </w:style>
  <w:style w:type="numbering" w:customStyle="1" w:styleId="122113">
    <w:name w:val="Нет списка12211"/>
    <w:next w:val="af0"/>
    <w:semiHidden/>
    <w:rsid w:val="00966894"/>
  </w:style>
  <w:style w:type="numbering" w:customStyle="1" w:styleId="105">
    <w:name w:val="Нет списка10"/>
    <w:next w:val="af0"/>
    <w:uiPriority w:val="99"/>
    <w:semiHidden/>
    <w:unhideWhenUsed/>
    <w:rsid w:val="00966894"/>
  </w:style>
  <w:style w:type="numbering" w:customStyle="1" w:styleId="173">
    <w:name w:val="Нет списка17"/>
    <w:next w:val="af0"/>
    <w:uiPriority w:val="99"/>
    <w:semiHidden/>
    <w:rsid w:val="00966894"/>
  </w:style>
  <w:style w:type="numbering" w:customStyle="1" w:styleId="1153">
    <w:name w:val="Нет списка115"/>
    <w:next w:val="af0"/>
    <w:uiPriority w:val="99"/>
    <w:semiHidden/>
    <w:rsid w:val="00966894"/>
  </w:style>
  <w:style w:type="numbering" w:customStyle="1" w:styleId="11111150">
    <w:name w:val="1 / 1.1 / 1.1.15"/>
    <w:basedOn w:val="af0"/>
    <w:next w:val="1111114"/>
    <w:rsid w:val="00966894"/>
  </w:style>
  <w:style w:type="numbering" w:customStyle="1" w:styleId="254">
    <w:name w:val="Нет списка25"/>
    <w:next w:val="af0"/>
    <w:uiPriority w:val="99"/>
    <w:semiHidden/>
    <w:unhideWhenUsed/>
    <w:rsid w:val="00966894"/>
  </w:style>
  <w:style w:type="numbering" w:customStyle="1" w:styleId="11142">
    <w:name w:val="Нет списка1114"/>
    <w:next w:val="af0"/>
    <w:semiHidden/>
    <w:rsid w:val="00966894"/>
  </w:style>
  <w:style w:type="numbering" w:customStyle="1" w:styleId="354">
    <w:name w:val="Нет списка35"/>
    <w:next w:val="af0"/>
    <w:uiPriority w:val="99"/>
    <w:semiHidden/>
    <w:unhideWhenUsed/>
    <w:rsid w:val="00966894"/>
  </w:style>
  <w:style w:type="numbering" w:customStyle="1" w:styleId="1254">
    <w:name w:val="Нет списка125"/>
    <w:next w:val="af0"/>
    <w:semiHidden/>
    <w:rsid w:val="00966894"/>
  </w:style>
  <w:style w:type="numbering" w:customStyle="1" w:styleId="444">
    <w:name w:val="Нет списка44"/>
    <w:next w:val="af0"/>
    <w:uiPriority w:val="99"/>
    <w:semiHidden/>
    <w:unhideWhenUsed/>
    <w:rsid w:val="00966894"/>
  </w:style>
  <w:style w:type="numbering" w:customStyle="1" w:styleId="534">
    <w:name w:val="Нет списка53"/>
    <w:next w:val="af0"/>
    <w:uiPriority w:val="99"/>
    <w:semiHidden/>
    <w:unhideWhenUsed/>
    <w:rsid w:val="00966894"/>
  </w:style>
  <w:style w:type="numbering" w:customStyle="1" w:styleId="1334">
    <w:name w:val="Нет списка133"/>
    <w:next w:val="af0"/>
    <w:uiPriority w:val="99"/>
    <w:semiHidden/>
    <w:rsid w:val="00966894"/>
  </w:style>
  <w:style w:type="numbering" w:customStyle="1" w:styleId="111132">
    <w:name w:val="Нет списка11113"/>
    <w:next w:val="af0"/>
    <w:uiPriority w:val="99"/>
    <w:semiHidden/>
    <w:rsid w:val="00966894"/>
  </w:style>
  <w:style w:type="numbering" w:customStyle="1" w:styleId="111111140">
    <w:name w:val="1 / 1.1 / 1.1.114"/>
    <w:basedOn w:val="af0"/>
    <w:next w:val="1111114"/>
    <w:rsid w:val="00966894"/>
  </w:style>
  <w:style w:type="numbering" w:customStyle="1" w:styleId="2135">
    <w:name w:val="Нет списка213"/>
    <w:next w:val="af0"/>
    <w:uiPriority w:val="99"/>
    <w:semiHidden/>
    <w:unhideWhenUsed/>
    <w:rsid w:val="00966894"/>
  </w:style>
  <w:style w:type="numbering" w:customStyle="1" w:styleId="1111132">
    <w:name w:val="Нет списка111113"/>
    <w:next w:val="af0"/>
    <w:semiHidden/>
    <w:rsid w:val="00966894"/>
  </w:style>
  <w:style w:type="numbering" w:customStyle="1" w:styleId="3134">
    <w:name w:val="Нет списка313"/>
    <w:next w:val="af0"/>
    <w:uiPriority w:val="99"/>
    <w:semiHidden/>
    <w:unhideWhenUsed/>
    <w:rsid w:val="00966894"/>
  </w:style>
  <w:style w:type="numbering" w:customStyle="1" w:styleId="12133">
    <w:name w:val="Нет списка1213"/>
    <w:next w:val="af0"/>
    <w:semiHidden/>
    <w:rsid w:val="00966894"/>
  </w:style>
  <w:style w:type="numbering" w:customStyle="1" w:styleId="4134">
    <w:name w:val="Нет списка413"/>
    <w:next w:val="af0"/>
    <w:uiPriority w:val="99"/>
    <w:semiHidden/>
    <w:unhideWhenUsed/>
    <w:rsid w:val="00966894"/>
  </w:style>
  <w:style w:type="numbering" w:customStyle="1" w:styleId="634">
    <w:name w:val="Нет списка63"/>
    <w:next w:val="af0"/>
    <w:uiPriority w:val="99"/>
    <w:semiHidden/>
    <w:unhideWhenUsed/>
    <w:rsid w:val="00966894"/>
  </w:style>
  <w:style w:type="numbering" w:customStyle="1" w:styleId="1111111130">
    <w:name w:val="1 / 1.1 / 1.1.1113"/>
    <w:rsid w:val="00966894"/>
  </w:style>
  <w:style w:type="numbering" w:customStyle="1" w:styleId="734">
    <w:name w:val="Нет списка73"/>
    <w:next w:val="af0"/>
    <w:uiPriority w:val="99"/>
    <w:semiHidden/>
    <w:unhideWhenUsed/>
    <w:rsid w:val="00966894"/>
  </w:style>
  <w:style w:type="numbering" w:customStyle="1" w:styleId="1434">
    <w:name w:val="Нет списка143"/>
    <w:next w:val="af0"/>
    <w:uiPriority w:val="99"/>
    <w:semiHidden/>
    <w:rsid w:val="00966894"/>
  </w:style>
  <w:style w:type="numbering" w:customStyle="1" w:styleId="11111123">
    <w:name w:val="1 / 1.1 / 1.1.123"/>
    <w:basedOn w:val="af0"/>
    <w:next w:val="1111114"/>
    <w:rsid w:val="00966894"/>
  </w:style>
  <w:style w:type="numbering" w:customStyle="1" w:styleId="2234">
    <w:name w:val="Нет списка223"/>
    <w:next w:val="af0"/>
    <w:uiPriority w:val="99"/>
    <w:semiHidden/>
    <w:unhideWhenUsed/>
    <w:rsid w:val="00966894"/>
  </w:style>
  <w:style w:type="numbering" w:customStyle="1" w:styleId="11233">
    <w:name w:val="Нет списка1123"/>
    <w:next w:val="af0"/>
    <w:semiHidden/>
    <w:rsid w:val="00966894"/>
  </w:style>
  <w:style w:type="numbering" w:customStyle="1" w:styleId="3234">
    <w:name w:val="Нет списка323"/>
    <w:next w:val="af0"/>
    <w:uiPriority w:val="99"/>
    <w:semiHidden/>
    <w:unhideWhenUsed/>
    <w:rsid w:val="00966894"/>
  </w:style>
  <w:style w:type="numbering" w:customStyle="1" w:styleId="12232">
    <w:name w:val="Нет списка1223"/>
    <w:next w:val="af0"/>
    <w:semiHidden/>
    <w:rsid w:val="00966894"/>
  </w:style>
  <w:style w:type="numbering" w:customStyle="1" w:styleId="825">
    <w:name w:val="Нет списка82"/>
    <w:next w:val="af0"/>
    <w:uiPriority w:val="99"/>
    <w:semiHidden/>
    <w:unhideWhenUsed/>
    <w:rsid w:val="00966894"/>
  </w:style>
  <w:style w:type="numbering" w:customStyle="1" w:styleId="1523">
    <w:name w:val="Нет списка152"/>
    <w:next w:val="af0"/>
    <w:uiPriority w:val="99"/>
    <w:semiHidden/>
    <w:rsid w:val="00966894"/>
  </w:style>
  <w:style w:type="numbering" w:customStyle="1" w:styleId="11323">
    <w:name w:val="Нет списка1132"/>
    <w:next w:val="af0"/>
    <w:uiPriority w:val="99"/>
    <w:semiHidden/>
    <w:rsid w:val="00966894"/>
  </w:style>
  <w:style w:type="numbering" w:customStyle="1" w:styleId="11111132">
    <w:name w:val="1 / 1.1 / 1.1.132"/>
    <w:basedOn w:val="af0"/>
    <w:next w:val="1111114"/>
    <w:rsid w:val="00966894"/>
  </w:style>
  <w:style w:type="numbering" w:customStyle="1" w:styleId="2325">
    <w:name w:val="Нет списка232"/>
    <w:next w:val="af0"/>
    <w:uiPriority w:val="99"/>
    <w:semiHidden/>
    <w:unhideWhenUsed/>
    <w:rsid w:val="00966894"/>
  </w:style>
  <w:style w:type="numbering" w:customStyle="1" w:styleId="111223">
    <w:name w:val="Нет списка11122"/>
    <w:next w:val="af0"/>
    <w:semiHidden/>
    <w:rsid w:val="00966894"/>
  </w:style>
  <w:style w:type="numbering" w:customStyle="1" w:styleId="3324">
    <w:name w:val="Нет списка332"/>
    <w:next w:val="af0"/>
    <w:uiPriority w:val="99"/>
    <w:semiHidden/>
    <w:unhideWhenUsed/>
    <w:rsid w:val="00966894"/>
  </w:style>
  <w:style w:type="numbering" w:customStyle="1" w:styleId="12322">
    <w:name w:val="Нет списка1232"/>
    <w:next w:val="af0"/>
    <w:semiHidden/>
    <w:rsid w:val="00966894"/>
  </w:style>
  <w:style w:type="numbering" w:customStyle="1" w:styleId="4224">
    <w:name w:val="Нет списка422"/>
    <w:next w:val="af0"/>
    <w:uiPriority w:val="99"/>
    <w:semiHidden/>
    <w:unhideWhenUsed/>
    <w:rsid w:val="00966894"/>
  </w:style>
  <w:style w:type="numbering" w:customStyle="1" w:styleId="5124">
    <w:name w:val="Нет списка512"/>
    <w:next w:val="af0"/>
    <w:uiPriority w:val="99"/>
    <w:semiHidden/>
    <w:unhideWhenUsed/>
    <w:rsid w:val="00966894"/>
  </w:style>
  <w:style w:type="numbering" w:customStyle="1" w:styleId="13124">
    <w:name w:val="Нет списка1312"/>
    <w:next w:val="af0"/>
    <w:uiPriority w:val="99"/>
    <w:semiHidden/>
    <w:rsid w:val="00966894"/>
  </w:style>
  <w:style w:type="numbering" w:customStyle="1" w:styleId="11111124">
    <w:name w:val="Нет списка1111112"/>
    <w:next w:val="af0"/>
    <w:uiPriority w:val="99"/>
    <w:semiHidden/>
    <w:rsid w:val="00966894"/>
  </w:style>
  <w:style w:type="numbering" w:customStyle="1" w:styleId="111111122">
    <w:name w:val="1 / 1.1 / 1.1.1122"/>
    <w:basedOn w:val="af0"/>
    <w:next w:val="1111114"/>
    <w:rsid w:val="00966894"/>
  </w:style>
  <w:style w:type="numbering" w:customStyle="1" w:styleId="21124">
    <w:name w:val="Нет списка2112"/>
    <w:next w:val="af0"/>
    <w:uiPriority w:val="99"/>
    <w:semiHidden/>
    <w:unhideWhenUsed/>
    <w:rsid w:val="00966894"/>
  </w:style>
  <w:style w:type="numbering" w:customStyle="1" w:styleId="111111123">
    <w:name w:val="Нет списка11111112"/>
    <w:next w:val="af0"/>
    <w:semiHidden/>
    <w:rsid w:val="00966894"/>
  </w:style>
  <w:style w:type="numbering" w:customStyle="1" w:styleId="31124">
    <w:name w:val="Нет списка3112"/>
    <w:next w:val="af0"/>
    <w:uiPriority w:val="99"/>
    <w:semiHidden/>
    <w:unhideWhenUsed/>
    <w:rsid w:val="00966894"/>
  </w:style>
  <w:style w:type="numbering" w:customStyle="1" w:styleId="121123">
    <w:name w:val="Нет списка12112"/>
    <w:next w:val="af0"/>
    <w:semiHidden/>
    <w:rsid w:val="00966894"/>
  </w:style>
  <w:style w:type="numbering" w:customStyle="1" w:styleId="41124">
    <w:name w:val="Нет списка4112"/>
    <w:next w:val="af0"/>
    <w:uiPriority w:val="99"/>
    <w:semiHidden/>
    <w:unhideWhenUsed/>
    <w:rsid w:val="00966894"/>
  </w:style>
  <w:style w:type="numbering" w:customStyle="1" w:styleId="6120">
    <w:name w:val="Нет списка612"/>
    <w:next w:val="af0"/>
    <w:uiPriority w:val="99"/>
    <w:semiHidden/>
    <w:unhideWhenUsed/>
    <w:rsid w:val="00966894"/>
  </w:style>
  <w:style w:type="numbering" w:customStyle="1" w:styleId="1111111112">
    <w:name w:val="1 / 1.1 / 1.1.11112"/>
    <w:rsid w:val="00966894"/>
  </w:style>
  <w:style w:type="numbering" w:customStyle="1" w:styleId="7120">
    <w:name w:val="Нет списка712"/>
    <w:next w:val="af0"/>
    <w:uiPriority w:val="99"/>
    <w:semiHidden/>
    <w:unhideWhenUsed/>
    <w:rsid w:val="00966894"/>
  </w:style>
  <w:style w:type="numbering" w:customStyle="1" w:styleId="14122">
    <w:name w:val="Нет списка1412"/>
    <w:next w:val="af0"/>
    <w:uiPriority w:val="99"/>
    <w:semiHidden/>
    <w:rsid w:val="00966894"/>
  </w:style>
  <w:style w:type="numbering" w:customStyle="1" w:styleId="1111112120">
    <w:name w:val="1 / 1.1 / 1.1.1212"/>
    <w:basedOn w:val="af0"/>
    <w:next w:val="1111114"/>
    <w:rsid w:val="00966894"/>
  </w:style>
  <w:style w:type="numbering" w:customStyle="1" w:styleId="22124">
    <w:name w:val="Нет списка2212"/>
    <w:next w:val="af0"/>
    <w:uiPriority w:val="99"/>
    <w:semiHidden/>
    <w:unhideWhenUsed/>
    <w:rsid w:val="00966894"/>
  </w:style>
  <w:style w:type="numbering" w:customStyle="1" w:styleId="112123">
    <w:name w:val="Нет списка11212"/>
    <w:next w:val="af0"/>
    <w:semiHidden/>
    <w:rsid w:val="00966894"/>
  </w:style>
  <w:style w:type="numbering" w:customStyle="1" w:styleId="32124">
    <w:name w:val="Нет списка3212"/>
    <w:next w:val="af0"/>
    <w:uiPriority w:val="99"/>
    <w:semiHidden/>
    <w:unhideWhenUsed/>
    <w:rsid w:val="00966894"/>
  </w:style>
  <w:style w:type="numbering" w:customStyle="1" w:styleId="122122">
    <w:name w:val="Нет списка12212"/>
    <w:next w:val="af0"/>
    <w:semiHidden/>
    <w:rsid w:val="00966894"/>
  </w:style>
  <w:style w:type="numbering" w:customStyle="1" w:styleId="914">
    <w:name w:val="Нет списка91"/>
    <w:next w:val="af0"/>
    <w:uiPriority w:val="99"/>
    <w:semiHidden/>
    <w:unhideWhenUsed/>
    <w:rsid w:val="00966894"/>
  </w:style>
  <w:style w:type="numbering" w:customStyle="1" w:styleId="1613">
    <w:name w:val="Нет списка161"/>
    <w:next w:val="af0"/>
    <w:uiPriority w:val="99"/>
    <w:semiHidden/>
    <w:rsid w:val="00966894"/>
  </w:style>
  <w:style w:type="numbering" w:customStyle="1" w:styleId="11413">
    <w:name w:val="Нет списка1141"/>
    <w:next w:val="af0"/>
    <w:uiPriority w:val="99"/>
    <w:semiHidden/>
    <w:rsid w:val="00966894"/>
  </w:style>
  <w:style w:type="numbering" w:customStyle="1" w:styleId="11111141">
    <w:name w:val="1 / 1.1 / 1.1.141"/>
    <w:basedOn w:val="af0"/>
    <w:next w:val="1111114"/>
    <w:rsid w:val="00966894"/>
  </w:style>
  <w:style w:type="numbering" w:customStyle="1" w:styleId="2415">
    <w:name w:val="Нет списка241"/>
    <w:next w:val="af0"/>
    <w:uiPriority w:val="99"/>
    <w:semiHidden/>
    <w:unhideWhenUsed/>
    <w:rsid w:val="00966894"/>
  </w:style>
  <w:style w:type="numbering" w:customStyle="1" w:styleId="111313">
    <w:name w:val="Нет списка11131"/>
    <w:next w:val="af0"/>
    <w:semiHidden/>
    <w:rsid w:val="00966894"/>
  </w:style>
  <w:style w:type="numbering" w:customStyle="1" w:styleId="3415">
    <w:name w:val="Нет списка341"/>
    <w:next w:val="af0"/>
    <w:uiPriority w:val="99"/>
    <w:semiHidden/>
    <w:unhideWhenUsed/>
    <w:rsid w:val="00966894"/>
  </w:style>
  <w:style w:type="numbering" w:customStyle="1" w:styleId="12413">
    <w:name w:val="Нет списка1241"/>
    <w:next w:val="af0"/>
    <w:semiHidden/>
    <w:rsid w:val="00966894"/>
  </w:style>
  <w:style w:type="numbering" w:customStyle="1" w:styleId="4314">
    <w:name w:val="Нет списка431"/>
    <w:next w:val="af0"/>
    <w:uiPriority w:val="99"/>
    <w:semiHidden/>
    <w:unhideWhenUsed/>
    <w:rsid w:val="00966894"/>
  </w:style>
  <w:style w:type="numbering" w:customStyle="1" w:styleId="5214">
    <w:name w:val="Нет списка521"/>
    <w:next w:val="af0"/>
    <w:uiPriority w:val="99"/>
    <w:semiHidden/>
    <w:unhideWhenUsed/>
    <w:rsid w:val="00966894"/>
  </w:style>
  <w:style w:type="numbering" w:customStyle="1" w:styleId="13215">
    <w:name w:val="Нет списка1321"/>
    <w:next w:val="af0"/>
    <w:uiPriority w:val="99"/>
    <w:semiHidden/>
    <w:rsid w:val="00966894"/>
  </w:style>
  <w:style w:type="numbering" w:customStyle="1" w:styleId="1111213">
    <w:name w:val="Нет списка111121"/>
    <w:next w:val="af0"/>
    <w:uiPriority w:val="99"/>
    <w:semiHidden/>
    <w:rsid w:val="00966894"/>
  </w:style>
  <w:style w:type="numbering" w:customStyle="1" w:styleId="111111131">
    <w:name w:val="1 / 1.1 / 1.1.1131"/>
    <w:basedOn w:val="af0"/>
    <w:next w:val="1111114"/>
    <w:rsid w:val="00966894"/>
  </w:style>
  <w:style w:type="numbering" w:customStyle="1" w:styleId="21214">
    <w:name w:val="Нет списка2121"/>
    <w:next w:val="af0"/>
    <w:uiPriority w:val="99"/>
    <w:semiHidden/>
    <w:unhideWhenUsed/>
    <w:rsid w:val="00966894"/>
  </w:style>
  <w:style w:type="numbering" w:customStyle="1" w:styleId="11111213">
    <w:name w:val="Нет списка1111121"/>
    <w:next w:val="af0"/>
    <w:semiHidden/>
    <w:rsid w:val="00966894"/>
  </w:style>
  <w:style w:type="numbering" w:customStyle="1" w:styleId="31214">
    <w:name w:val="Нет списка3121"/>
    <w:next w:val="af0"/>
    <w:uiPriority w:val="99"/>
    <w:semiHidden/>
    <w:unhideWhenUsed/>
    <w:rsid w:val="00966894"/>
  </w:style>
  <w:style w:type="numbering" w:customStyle="1" w:styleId="121213">
    <w:name w:val="Нет списка12121"/>
    <w:next w:val="af0"/>
    <w:semiHidden/>
    <w:rsid w:val="00966894"/>
  </w:style>
  <w:style w:type="numbering" w:customStyle="1" w:styleId="41214">
    <w:name w:val="Нет списка4121"/>
    <w:next w:val="af0"/>
    <w:uiPriority w:val="99"/>
    <w:semiHidden/>
    <w:unhideWhenUsed/>
    <w:rsid w:val="00966894"/>
  </w:style>
  <w:style w:type="numbering" w:customStyle="1" w:styleId="6214">
    <w:name w:val="Нет списка621"/>
    <w:next w:val="af0"/>
    <w:uiPriority w:val="99"/>
    <w:semiHidden/>
    <w:unhideWhenUsed/>
    <w:rsid w:val="00966894"/>
  </w:style>
  <w:style w:type="numbering" w:customStyle="1" w:styleId="1111111121">
    <w:name w:val="1 / 1.1 / 1.1.11121"/>
    <w:rsid w:val="00966894"/>
  </w:style>
  <w:style w:type="numbering" w:customStyle="1" w:styleId="7210">
    <w:name w:val="Нет списка721"/>
    <w:next w:val="af0"/>
    <w:uiPriority w:val="99"/>
    <w:semiHidden/>
    <w:unhideWhenUsed/>
    <w:rsid w:val="00966894"/>
  </w:style>
  <w:style w:type="numbering" w:customStyle="1" w:styleId="14213">
    <w:name w:val="Нет списка1421"/>
    <w:next w:val="af0"/>
    <w:uiPriority w:val="99"/>
    <w:semiHidden/>
    <w:rsid w:val="00966894"/>
  </w:style>
  <w:style w:type="numbering" w:customStyle="1" w:styleId="111111221">
    <w:name w:val="1 / 1.1 / 1.1.1221"/>
    <w:basedOn w:val="af0"/>
    <w:next w:val="1111114"/>
    <w:rsid w:val="00966894"/>
  </w:style>
  <w:style w:type="numbering" w:customStyle="1" w:styleId="22214">
    <w:name w:val="Нет списка2221"/>
    <w:next w:val="af0"/>
    <w:uiPriority w:val="99"/>
    <w:semiHidden/>
    <w:unhideWhenUsed/>
    <w:rsid w:val="00966894"/>
  </w:style>
  <w:style w:type="numbering" w:customStyle="1" w:styleId="112213">
    <w:name w:val="Нет списка11221"/>
    <w:next w:val="af0"/>
    <w:semiHidden/>
    <w:rsid w:val="00966894"/>
  </w:style>
  <w:style w:type="numbering" w:customStyle="1" w:styleId="32214">
    <w:name w:val="Нет списка3221"/>
    <w:next w:val="af0"/>
    <w:uiPriority w:val="99"/>
    <w:semiHidden/>
    <w:unhideWhenUsed/>
    <w:rsid w:val="00966894"/>
  </w:style>
  <w:style w:type="numbering" w:customStyle="1" w:styleId="122213">
    <w:name w:val="Нет списка12221"/>
    <w:next w:val="af0"/>
    <w:semiHidden/>
    <w:rsid w:val="00966894"/>
  </w:style>
  <w:style w:type="numbering" w:customStyle="1" w:styleId="8115">
    <w:name w:val="Нет списка811"/>
    <w:next w:val="af0"/>
    <w:uiPriority w:val="99"/>
    <w:semiHidden/>
    <w:unhideWhenUsed/>
    <w:rsid w:val="00966894"/>
  </w:style>
  <w:style w:type="numbering" w:customStyle="1" w:styleId="15112">
    <w:name w:val="Нет списка1511"/>
    <w:next w:val="af0"/>
    <w:uiPriority w:val="99"/>
    <w:semiHidden/>
    <w:rsid w:val="00966894"/>
  </w:style>
  <w:style w:type="numbering" w:customStyle="1" w:styleId="113113">
    <w:name w:val="Нет списка11311"/>
    <w:next w:val="af0"/>
    <w:uiPriority w:val="99"/>
    <w:semiHidden/>
    <w:rsid w:val="00966894"/>
  </w:style>
  <w:style w:type="numbering" w:customStyle="1" w:styleId="111111311">
    <w:name w:val="1 / 1.1 / 1.1.1311"/>
    <w:basedOn w:val="af0"/>
    <w:next w:val="1111114"/>
    <w:rsid w:val="00966894"/>
  </w:style>
  <w:style w:type="numbering" w:customStyle="1" w:styleId="23114">
    <w:name w:val="Нет списка2311"/>
    <w:next w:val="af0"/>
    <w:uiPriority w:val="99"/>
    <w:semiHidden/>
    <w:unhideWhenUsed/>
    <w:rsid w:val="00966894"/>
  </w:style>
  <w:style w:type="numbering" w:customStyle="1" w:styleId="1112113">
    <w:name w:val="Нет списка111211"/>
    <w:next w:val="af0"/>
    <w:semiHidden/>
    <w:rsid w:val="00966894"/>
  </w:style>
  <w:style w:type="numbering" w:customStyle="1" w:styleId="33114">
    <w:name w:val="Нет списка3311"/>
    <w:next w:val="af0"/>
    <w:uiPriority w:val="99"/>
    <w:semiHidden/>
    <w:unhideWhenUsed/>
    <w:rsid w:val="00966894"/>
  </w:style>
  <w:style w:type="numbering" w:customStyle="1" w:styleId="123112">
    <w:name w:val="Нет списка12311"/>
    <w:next w:val="af0"/>
    <w:semiHidden/>
    <w:rsid w:val="00966894"/>
  </w:style>
  <w:style w:type="numbering" w:customStyle="1" w:styleId="42114">
    <w:name w:val="Нет списка4211"/>
    <w:next w:val="af0"/>
    <w:uiPriority w:val="99"/>
    <w:semiHidden/>
    <w:unhideWhenUsed/>
    <w:rsid w:val="00966894"/>
  </w:style>
  <w:style w:type="numbering" w:customStyle="1" w:styleId="51114">
    <w:name w:val="Нет списка5111"/>
    <w:next w:val="af0"/>
    <w:uiPriority w:val="99"/>
    <w:semiHidden/>
    <w:unhideWhenUsed/>
    <w:rsid w:val="00966894"/>
  </w:style>
  <w:style w:type="numbering" w:customStyle="1" w:styleId="131115">
    <w:name w:val="Нет списка13111"/>
    <w:next w:val="af0"/>
    <w:uiPriority w:val="99"/>
    <w:semiHidden/>
    <w:rsid w:val="00966894"/>
  </w:style>
  <w:style w:type="numbering" w:customStyle="1" w:styleId="1111111113">
    <w:name w:val="Нет списка111111111"/>
    <w:next w:val="af0"/>
    <w:uiPriority w:val="99"/>
    <w:semiHidden/>
    <w:rsid w:val="00966894"/>
  </w:style>
  <w:style w:type="numbering" w:customStyle="1" w:styleId="1111111211">
    <w:name w:val="1 / 1.1 / 1.1.11211"/>
    <w:basedOn w:val="af0"/>
    <w:next w:val="1111114"/>
    <w:rsid w:val="00966894"/>
  </w:style>
  <w:style w:type="numbering" w:customStyle="1" w:styleId="211114">
    <w:name w:val="Нет списка21111"/>
    <w:next w:val="af0"/>
    <w:uiPriority w:val="99"/>
    <w:semiHidden/>
    <w:unhideWhenUsed/>
    <w:rsid w:val="00966894"/>
  </w:style>
  <w:style w:type="numbering" w:customStyle="1" w:styleId="11111111110">
    <w:name w:val="Нет списка1111111111"/>
    <w:next w:val="af0"/>
    <w:semiHidden/>
    <w:rsid w:val="00966894"/>
  </w:style>
  <w:style w:type="numbering" w:customStyle="1" w:styleId="311114">
    <w:name w:val="Нет списка31111"/>
    <w:next w:val="af0"/>
    <w:uiPriority w:val="99"/>
    <w:semiHidden/>
    <w:unhideWhenUsed/>
    <w:rsid w:val="00966894"/>
  </w:style>
  <w:style w:type="numbering" w:customStyle="1" w:styleId="1211113">
    <w:name w:val="Нет списка121111"/>
    <w:next w:val="af0"/>
    <w:semiHidden/>
    <w:rsid w:val="00966894"/>
  </w:style>
  <w:style w:type="numbering" w:customStyle="1" w:styleId="411114">
    <w:name w:val="Нет списка41111"/>
    <w:next w:val="af0"/>
    <w:uiPriority w:val="99"/>
    <w:semiHidden/>
    <w:unhideWhenUsed/>
    <w:rsid w:val="00966894"/>
  </w:style>
  <w:style w:type="numbering" w:customStyle="1" w:styleId="61110">
    <w:name w:val="Нет списка6111"/>
    <w:next w:val="af0"/>
    <w:uiPriority w:val="99"/>
    <w:semiHidden/>
    <w:unhideWhenUsed/>
    <w:rsid w:val="00966894"/>
  </w:style>
  <w:style w:type="numbering" w:customStyle="1" w:styleId="11111111111">
    <w:name w:val="1 / 1.1 / 1.1.111111"/>
    <w:rsid w:val="00966894"/>
  </w:style>
  <w:style w:type="numbering" w:customStyle="1" w:styleId="71110">
    <w:name w:val="Нет списка7111"/>
    <w:next w:val="af0"/>
    <w:uiPriority w:val="99"/>
    <w:semiHidden/>
    <w:unhideWhenUsed/>
    <w:rsid w:val="00966894"/>
  </w:style>
  <w:style w:type="numbering" w:customStyle="1" w:styleId="141112">
    <w:name w:val="Нет списка14111"/>
    <w:next w:val="af0"/>
    <w:uiPriority w:val="99"/>
    <w:semiHidden/>
    <w:rsid w:val="00966894"/>
  </w:style>
  <w:style w:type="numbering" w:customStyle="1" w:styleId="1111112111">
    <w:name w:val="1 / 1.1 / 1.1.12111"/>
    <w:basedOn w:val="af0"/>
    <w:next w:val="1111114"/>
    <w:rsid w:val="00966894"/>
  </w:style>
  <w:style w:type="numbering" w:customStyle="1" w:styleId="221114">
    <w:name w:val="Нет списка22111"/>
    <w:next w:val="af0"/>
    <w:uiPriority w:val="99"/>
    <w:semiHidden/>
    <w:unhideWhenUsed/>
    <w:rsid w:val="00966894"/>
  </w:style>
  <w:style w:type="numbering" w:customStyle="1" w:styleId="1121113">
    <w:name w:val="Нет списка112111"/>
    <w:next w:val="af0"/>
    <w:semiHidden/>
    <w:rsid w:val="00966894"/>
  </w:style>
  <w:style w:type="numbering" w:customStyle="1" w:styleId="321114">
    <w:name w:val="Нет списка32111"/>
    <w:next w:val="af0"/>
    <w:uiPriority w:val="99"/>
    <w:semiHidden/>
    <w:unhideWhenUsed/>
    <w:rsid w:val="00966894"/>
  </w:style>
  <w:style w:type="numbering" w:customStyle="1" w:styleId="1221112">
    <w:name w:val="Нет списка122111"/>
    <w:next w:val="af0"/>
    <w:semiHidden/>
    <w:rsid w:val="00966894"/>
  </w:style>
  <w:style w:type="numbering" w:customStyle="1" w:styleId="1111116">
    <w:name w:val="1 / 1.1 / 1.1.16"/>
    <w:basedOn w:val="af0"/>
    <w:next w:val="1111114"/>
    <w:rsid w:val="00966894"/>
  </w:style>
  <w:style w:type="numbering" w:customStyle="1" w:styleId="111111150">
    <w:name w:val="1 / 1.1 / 1.1.115"/>
    <w:basedOn w:val="af0"/>
    <w:next w:val="1111114"/>
    <w:rsid w:val="00966894"/>
  </w:style>
  <w:style w:type="numbering" w:customStyle="1" w:styleId="186">
    <w:name w:val="Нет списка18"/>
    <w:next w:val="af0"/>
    <w:uiPriority w:val="99"/>
    <w:semiHidden/>
    <w:unhideWhenUsed/>
    <w:rsid w:val="00966894"/>
  </w:style>
  <w:style w:type="numbering" w:customStyle="1" w:styleId="192">
    <w:name w:val="Нет списка19"/>
    <w:next w:val="af0"/>
    <w:uiPriority w:val="99"/>
    <w:semiHidden/>
    <w:rsid w:val="00966894"/>
  </w:style>
  <w:style w:type="numbering" w:customStyle="1" w:styleId="1163">
    <w:name w:val="Нет списка116"/>
    <w:next w:val="af0"/>
    <w:uiPriority w:val="99"/>
    <w:semiHidden/>
    <w:rsid w:val="00966894"/>
  </w:style>
  <w:style w:type="numbering" w:customStyle="1" w:styleId="263">
    <w:name w:val="Нет списка26"/>
    <w:next w:val="af0"/>
    <w:uiPriority w:val="99"/>
    <w:semiHidden/>
    <w:unhideWhenUsed/>
    <w:rsid w:val="00966894"/>
  </w:style>
  <w:style w:type="numbering" w:customStyle="1" w:styleId="11152">
    <w:name w:val="Нет списка1115"/>
    <w:next w:val="af0"/>
    <w:semiHidden/>
    <w:rsid w:val="00966894"/>
  </w:style>
  <w:style w:type="numbering" w:customStyle="1" w:styleId="362">
    <w:name w:val="Нет списка36"/>
    <w:next w:val="af0"/>
    <w:uiPriority w:val="99"/>
    <w:semiHidden/>
    <w:unhideWhenUsed/>
    <w:rsid w:val="00966894"/>
  </w:style>
  <w:style w:type="numbering" w:customStyle="1" w:styleId="1262">
    <w:name w:val="Нет списка126"/>
    <w:next w:val="af0"/>
    <w:semiHidden/>
    <w:rsid w:val="00966894"/>
  </w:style>
  <w:style w:type="numbering" w:customStyle="1" w:styleId="453">
    <w:name w:val="Нет списка45"/>
    <w:next w:val="af0"/>
    <w:uiPriority w:val="99"/>
    <w:semiHidden/>
    <w:unhideWhenUsed/>
    <w:rsid w:val="00966894"/>
  </w:style>
  <w:style w:type="numbering" w:customStyle="1" w:styleId="542">
    <w:name w:val="Нет списка54"/>
    <w:next w:val="af0"/>
    <w:uiPriority w:val="99"/>
    <w:semiHidden/>
    <w:unhideWhenUsed/>
    <w:rsid w:val="00966894"/>
  </w:style>
  <w:style w:type="numbering" w:customStyle="1" w:styleId="1343">
    <w:name w:val="Нет списка134"/>
    <w:next w:val="af0"/>
    <w:uiPriority w:val="99"/>
    <w:semiHidden/>
    <w:rsid w:val="00966894"/>
  </w:style>
  <w:style w:type="numbering" w:customStyle="1" w:styleId="111142">
    <w:name w:val="Нет списка11114"/>
    <w:next w:val="af0"/>
    <w:uiPriority w:val="99"/>
    <w:semiHidden/>
    <w:rsid w:val="00966894"/>
  </w:style>
  <w:style w:type="numbering" w:customStyle="1" w:styleId="2145">
    <w:name w:val="Нет списка214"/>
    <w:next w:val="af0"/>
    <w:uiPriority w:val="99"/>
    <w:semiHidden/>
    <w:unhideWhenUsed/>
    <w:rsid w:val="00966894"/>
  </w:style>
  <w:style w:type="numbering" w:customStyle="1" w:styleId="1111141">
    <w:name w:val="Нет списка111114"/>
    <w:next w:val="af0"/>
    <w:semiHidden/>
    <w:rsid w:val="00966894"/>
  </w:style>
  <w:style w:type="numbering" w:customStyle="1" w:styleId="3143">
    <w:name w:val="Нет списка314"/>
    <w:next w:val="af0"/>
    <w:uiPriority w:val="99"/>
    <w:semiHidden/>
    <w:unhideWhenUsed/>
    <w:rsid w:val="00966894"/>
  </w:style>
  <w:style w:type="numbering" w:customStyle="1" w:styleId="12142">
    <w:name w:val="Нет списка1214"/>
    <w:next w:val="af0"/>
    <w:semiHidden/>
    <w:rsid w:val="00966894"/>
  </w:style>
  <w:style w:type="numbering" w:customStyle="1" w:styleId="4142">
    <w:name w:val="Нет списка414"/>
    <w:next w:val="af0"/>
    <w:uiPriority w:val="99"/>
    <w:semiHidden/>
    <w:unhideWhenUsed/>
    <w:rsid w:val="00966894"/>
  </w:style>
  <w:style w:type="numbering" w:customStyle="1" w:styleId="642">
    <w:name w:val="Нет списка64"/>
    <w:next w:val="af0"/>
    <w:uiPriority w:val="99"/>
    <w:semiHidden/>
    <w:unhideWhenUsed/>
    <w:rsid w:val="00966894"/>
  </w:style>
  <w:style w:type="numbering" w:customStyle="1" w:styleId="111111114">
    <w:name w:val="1 / 1.1 / 1.1.1114"/>
    <w:rsid w:val="00966894"/>
  </w:style>
  <w:style w:type="numbering" w:customStyle="1" w:styleId="742">
    <w:name w:val="Нет списка74"/>
    <w:next w:val="af0"/>
    <w:uiPriority w:val="99"/>
    <w:semiHidden/>
    <w:unhideWhenUsed/>
    <w:rsid w:val="00966894"/>
  </w:style>
  <w:style w:type="numbering" w:customStyle="1" w:styleId="1443">
    <w:name w:val="Нет списка144"/>
    <w:next w:val="af0"/>
    <w:uiPriority w:val="99"/>
    <w:semiHidden/>
    <w:rsid w:val="00966894"/>
  </w:style>
  <w:style w:type="numbering" w:customStyle="1" w:styleId="111111240">
    <w:name w:val="1 / 1.1 / 1.1.124"/>
    <w:basedOn w:val="af0"/>
    <w:next w:val="1111114"/>
    <w:rsid w:val="00966894"/>
  </w:style>
  <w:style w:type="numbering" w:customStyle="1" w:styleId="2243">
    <w:name w:val="Нет списка224"/>
    <w:next w:val="af0"/>
    <w:uiPriority w:val="99"/>
    <w:semiHidden/>
    <w:unhideWhenUsed/>
    <w:rsid w:val="00966894"/>
  </w:style>
  <w:style w:type="numbering" w:customStyle="1" w:styleId="11242">
    <w:name w:val="Нет списка1124"/>
    <w:next w:val="af0"/>
    <w:semiHidden/>
    <w:rsid w:val="00966894"/>
  </w:style>
  <w:style w:type="numbering" w:customStyle="1" w:styleId="3242">
    <w:name w:val="Нет списка324"/>
    <w:next w:val="af0"/>
    <w:uiPriority w:val="99"/>
    <w:semiHidden/>
    <w:unhideWhenUsed/>
    <w:rsid w:val="00966894"/>
  </w:style>
  <w:style w:type="numbering" w:customStyle="1" w:styleId="12241">
    <w:name w:val="Нет списка1224"/>
    <w:next w:val="af0"/>
    <w:semiHidden/>
    <w:rsid w:val="00966894"/>
  </w:style>
  <w:style w:type="numbering" w:customStyle="1" w:styleId="832">
    <w:name w:val="Нет списка83"/>
    <w:next w:val="af0"/>
    <w:uiPriority w:val="99"/>
    <w:semiHidden/>
    <w:unhideWhenUsed/>
    <w:rsid w:val="00966894"/>
  </w:style>
  <w:style w:type="numbering" w:customStyle="1" w:styleId="1533">
    <w:name w:val="Нет списка153"/>
    <w:next w:val="af0"/>
    <w:uiPriority w:val="99"/>
    <w:semiHidden/>
    <w:rsid w:val="00966894"/>
  </w:style>
  <w:style w:type="numbering" w:customStyle="1" w:styleId="11332">
    <w:name w:val="Нет списка1133"/>
    <w:next w:val="af0"/>
    <w:uiPriority w:val="99"/>
    <w:semiHidden/>
    <w:rsid w:val="00966894"/>
  </w:style>
  <w:style w:type="numbering" w:customStyle="1" w:styleId="11111133">
    <w:name w:val="1 / 1.1 / 1.1.133"/>
    <w:basedOn w:val="af0"/>
    <w:next w:val="1111114"/>
    <w:rsid w:val="00966894"/>
  </w:style>
  <w:style w:type="numbering" w:customStyle="1" w:styleId="2333">
    <w:name w:val="Нет списка233"/>
    <w:next w:val="af0"/>
    <w:uiPriority w:val="99"/>
    <w:semiHidden/>
    <w:unhideWhenUsed/>
    <w:rsid w:val="00966894"/>
  </w:style>
  <w:style w:type="numbering" w:customStyle="1" w:styleId="111232">
    <w:name w:val="Нет списка11123"/>
    <w:next w:val="af0"/>
    <w:semiHidden/>
    <w:rsid w:val="00966894"/>
  </w:style>
  <w:style w:type="numbering" w:customStyle="1" w:styleId="3332">
    <w:name w:val="Нет списка333"/>
    <w:next w:val="af0"/>
    <w:uiPriority w:val="99"/>
    <w:semiHidden/>
    <w:unhideWhenUsed/>
    <w:rsid w:val="00966894"/>
  </w:style>
  <w:style w:type="numbering" w:customStyle="1" w:styleId="12331">
    <w:name w:val="Нет списка1233"/>
    <w:next w:val="af0"/>
    <w:semiHidden/>
    <w:rsid w:val="00966894"/>
  </w:style>
  <w:style w:type="numbering" w:customStyle="1" w:styleId="4232">
    <w:name w:val="Нет списка423"/>
    <w:next w:val="af0"/>
    <w:uiPriority w:val="99"/>
    <w:semiHidden/>
    <w:unhideWhenUsed/>
    <w:rsid w:val="00966894"/>
  </w:style>
  <w:style w:type="numbering" w:customStyle="1" w:styleId="5132">
    <w:name w:val="Нет списка513"/>
    <w:next w:val="af0"/>
    <w:uiPriority w:val="99"/>
    <w:semiHidden/>
    <w:unhideWhenUsed/>
    <w:rsid w:val="00966894"/>
  </w:style>
  <w:style w:type="numbering" w:customStyle="1" w:styleId="13133">
    <w:name w:val="Нет списка1313"/>
    <w:next w:val="af0"/>
    <w:uiPriority w:val="99"/>
    <w:semiHidden/>
    <w:rsid w:val="00966894"/>
  </w:style>
  <w:style w:type="numbering" w:customStyle="1" w:styleId="11111134">
    <w:name w:val="Нет списка1111113"/>
    <w:next w:val="af0"/>
    <w:uiPriority w:val="99"/>
    <w:semiHidden/>
    <w:rsid w:val="00966894"/>
  </w:style>
  <w:style w:type="numbering" w:customStyle="1" w:styleId="1111111230">
    <w:name w:val="1 / 1.1 / 1.1.1123"/>
    <w:basedOn w:val="af0"/>
    <w:next w:val="1111114"/>
    <w:rsid w:val="00966894"/>
  </w:style>
  <w:style w:type="numbering" w:customStyle="1" w:styleId="21132">
    <w:name w:val="Нет списка2113"/>
    <w:next w:val="af0"/>
    <w:uiPriority w:val="99"/>
    <w:semiHidden/>
    <w:unhideWhenUsed/>
    <w:rsid w:val="00966894"/>
  </w:style>
  <w:style w:type="numbering" w:customStyle="1" w:styleId="111111132">
    <w:name w:val="Нет списка11111113"/>
    <w:next w:val="af0"/>
    <w:semiHidden/>
    <w:rsid w:val="00966894"/>
  </w:style>
  <w:style w:type="numbering" w:customStyle="1" w:styleId="31132">
    <w:name w:val="Нет списка3113"/>
    <w:next w:val="af0"/>
    <w:uiPriority w:val="99"/>
    <w:semiHidden/>
    <w:unhideWhenUsed/>
    <w:rsid w:val="00966894"/>
  </w:style>
  <w:style w:type="numbering" w:customStyle="1" w:styleId="121132">
    <w:name w:val="Нет списка12113"/>
    <w:next w:val="af0"/>
    <w:semiHidden/>
    <w:rsid w:val="00966894"/>
  </w:style>
  <w:style w:type="numbering" w:customStyle="1" w:styleId="41132">
    <w:name w:val="Нет списка4113"/>
    <w:next w:val="af0"/>
    <w:uiPriority w:val="99"/>
    <w:semiHidden/>
    <w:unhideWhenUsed/>
    <w:rsid w:val="00966894"/>
  </w:style>
  <w:style w:type="numbering" w:customStyle="1" w:styleId="6130">
    <w:name w:val="Нет списка613"/>
    <w:next w:val="af0"/>
    <w:uiPriority w:val="99"/>
    <w:semiHidden/>
    <w:unhideWhenUsed/>
    <w:rsid w:val="00966894"/>
  </w:style>
  <w:style w:type="numbering" w:customStyle="1" w:styleId="11111111130">
    <w:name w:val="1 / 1.1 / 1.1.11113"/>
    <w:rsid w:val="00966894"/>
  </w:style>
  <w:style w:type="numbering" w:customStyle="1" w:styleId="7130">
    <w:name w:val="Нет списка713"/>
    <w:next w:val="af0"/>
    <w:uiPriority w:val="99"/>
    <w:semiHidden/>
    <w:unhideWhenUsed/>
    <w:rsid w:val="00966894"/>
  </w:style>
  <w:style w:type="numbering" w:customStyle="1" w:styleId="14132">
    <w:name w:val="Нет списка1413"/>
    <w:next w:val="af0"/>
    <w:uiPriority w:val="99"/>
    <w:semiHidden/>
    <w:rsid w:val="00966894"/>
  </w:style>
  <w:style w:type="numbering" w:customStyle="1" w:styleId="111111213">
    <w:name w:val="1 / 1.1 / 1.1.1213"/>
    <w:basedOn w:val="af0"/>
    <w:next w:val="1111114"/>
    <w:rsid w:val="00966894"/>
  </w:style>
  <w:style w:type="numbering" w:customStyle="1" w:styleId="22132">
    <w:name w:val="Нет списка2213"/>
    <w:next w:val="af0"/>
    <w:uiPriority w:val="99"/>
    <w:semiHidden/>
    <w:unhideWhenUsed/>
    <w:rsid w:val="00966894"/>
  </w:style>
  <w:style w:type="numbering" w:customStyle="1" w:styleId="112132">
    <w:name w:val="Нет списка11213"/>
    <w:next w:val="af0"/>
    <w:semiHidden/>
    <w:rsid w:val="00966894"/>
  </w:style>
  <w:style w:type="numbering" w:customStyle="1" w:styleId="32132">
    <w:name w:val="Нет списка3213"/>
    <w:next w:val="af0"/>
    <w:uiPriority w:val="99"/>
    <w:semiHidden/>
    <w:unhideWhenUsed/>
    <w:rsid w:val="00966894"/>
  </w:style>
  <w:style w:type="numbering" w:customStyle="1" w:styleId="122131">
    <w:name w:val="Нет списка12213"/>
    <w:next w:val="af0"/>
    <w:semiHidden/>
    <w:rsid w:val="00966894"/>
  </w:style>
  <w:style w:type="numbering" w:customStyle="1" w:styleId="922">
    <w:name w:val="Нет списка92"/>
    <w:next w:val="af0"/>
    <w:uiPriority w:val="99"/>
    <w:semiHidden/>
    <w:unhideWhenUsed/>
    <w:rsid w:val="00966894"/>
  </w:style>
  <w:style w:type="numbering" w:customStyle="1" w:styleId="1622">
    <w:name w:val="Нет списка162"/>
    <w:next w:val="af0"/>
    <w:uiPriority w:val="99"/>
    <w:semiHidden/>
    <w:rsid w:val="00966894"/>
  </w:style>
  <w:style w:type="numbering" w:customStyle="1" w:styleId="11422">
    <w:name w:val="Нет списка1142"/>
    <w:next w:val="af0"/>
    <w:uiPriority w:val="99"/>
    <w:semiHidden/>
    <w:rsid w:val="00966894"/>
  </w:style>
  <w:style w:type="numbering" w:customStyle="1" w:styleId="11111142">
    <w:name w:val="1 / 1.1 / 1.1.142"/>
    <w:basedOn w:val="af0"/>
    <w:next w:val="1111114"/>
    <w:rsid w:val="00966894"/>
  </w:style>
  <w:style w:type="numbering" w:customStyle="1" w:styleId="2422">
    <w:name w:val="Нет списка242"/>
    <w:next w:val="af0"/>
    <w:uiPriority w:val="99"/>
    <w:semiHidden/>
    <w:unhideWhenUsed/>
    <w:rsid w:val="00966894"/>
  </w:style>
  <w:style w:type="numbering" w:customStyle="1" w:styleId="111322">
    <w:name w:val="Нет списка11132"/>
    <w:next w:val="af0"/>
    <w:semiHidden/>
    <w:rsid w:val="00966894"/>
  </w:style>
  <w:style w:type="numbering" w:customStyle="1" w:styleId="3422">
    <w:name w:val="Нет списка342"/>
    <w:next w:val="af0"/>
    <w:uiPriority w:val="99"/>
    <w:semiHidden/>
    <w:unhideWhenUsed/>
    <w:rsid w:val="00966894"/>
  </w:style>
  <w:style w:type="numbering" w:customStyle="1" w:styleId="12420">
    <w:name w:val="Нет списка1242"/>
    <w:next w:val="af0"/>
    <w:semiHidden/>
    <w:rsid w:val="00966894"/>
  </w:style>
  <w:style w:type="numbering" w:customStyle="1" w:styleId="4322">
    <w:name w:val="Нет списка432"/>
    <w:next w:val="af0"/>
    <w:uiPriority w:val="99"/>
    <w:semiHidden/>
    <w:unhideWhenUsed/>
    <w:rsid w:val="00966894"/>
  </w:style>
  <w:style w:type="numbering" w:customStyle="1" w:styleId="5222">
    <w:name w:val="Нет списка522"/>
    <w:next w:val="af0"/>
    <w:uiPriority w:val="99"/>
    <w:semiHidden/>
    <w:unhideWhenUsed/>
    <w:rsid w:val="00966894"/>
  </w:style>
  <w:style w:type="numbering" w:customStyle="1" w:styleId="13222">
    <w:name w:val="Нет списка1322"/>
    <w:next w:val="af0"/>
    <w:uiPriority w:val="99"/>
    <w:semiHidden/>
    <w:rsid w:val="00966894"/>
  </w:style>
  <w:style w:type="numbering" w:customStyle="1" w:styleId="1111222">
    <w:name w:val="Нет списка111122"/>
    <w:next w:val="af0"/>
    <w:uiPriority w:val="99"/>
    <w:semiHidden/>
    <w:rsid w:val="00966894"/>
  </w:style>
  <w:style w:type="numbering" w:customStyle="1" w:styleId="1111111320">
    <w:name w:val="1 / 1.1 / 1.1.1132"/>
    <w:basedOn w:val="af0"/>
    <w:next w:val="1111114"/>
    <w:rsid w:val="00966894"/>
  </w:style>
  <w:style w:type="numbering" w:customStyle="1" w:styleId="21222">
    <w:name w:val="Нет списка2122"/>
    <w:next w:val="af0"/>
    <w:uiPriority w:val="99"/>
    <w:semiHidden/>
    <w:unhideWhenUsed/>
    <w:rsid w:val="00966894"/>
  </w:style>
  <w:style w:type="numbering" w:customStyle="1" w:styleId="11111220">
    <w:name w:val="Нет списка1111122"/>
    <w:next w:val="af0"/>
    <w:semiHidden/>
    <w:rsid w:val="00966894"/>
  </w:style>
  <w:style w:type="numbering" w:customStyle="1" w:styleId="31222">
    <w:name w:val="Нет списка3122"/>
    <w:next w:val="af0"/>
    <w:uiPriority w:val="99"/>
    <w:semiHidden/>
    <w:unhideWhenUsed/>
    <w:rsid w:val="00966894"/>
  </w:style>
  <w:style w:type="numbering" w:customStyle="1" w:styleId="121222">
    <w:name w:val="Нет списка12122"/>
    <w:next w:val="af0"/>
    <w:semiHidden/>
    <w:rsid w:val="00966894"/>
  </w:style>
  <w:style w:type="numbering" w:customStyle="1" w:styleId="41220">
    <w:name w:val="Нет списка4122"/>
    <w:next w:val="af0"/>
    <w:uiPriority w:val="99"/>
    <w:semiHidden/>
    <w:unhideWhenUsed/>
    <w:rsid w:val="00966894"/>
  </w:style>
  <w:style w:type="numbering" w:customStyle="1" w:styleId="6220">
    <w:name w:val="Нет списка622"/>
    <w:next w:val="af0"/>
    <w:uiPriority w:val="99"/>
    <w:semiHidden/>
    <w:unhideWhenUsed/>
    <w:rsid w:val="00966894"/>
  </w:style>
  <w:style w:type="numbering" w:customStyle="1" w:styleId="1111111122">
    <w:name w:val="1 / 1.1 / 1.1.11122"/>
    <w:rsid w:val="00966894"/>
  </w:style>
  <w:style w:type="numbering" w:customStyle="1" w:styleId="7220">
    <w:name w:val="Нет списка722"/>
    <w:next w:val="af0"/>
    <w:uiPriority w:val="99"/>
    <w:semiHidden/>
    <w:unhideWhenUsed/>
    <w:rsid w:val="00966894"/>
  </w:style>
  <w:style w:type="numbering" w:customStyle="1" w:styleId="14222">
    <w:name w:val="Нет списка1422"/>
    <w:next w:val="af0"/>
    <w:uiPriority w:val="99"/>
    <w:semiHidden/>
    <w:rsid w:val="00966894"/>
  </w:style>
  <w:style w:type="numbering" w:customStyle="1" w:styleId="111111222">
    <w:name w:val="1 / 1.1 / 1.1.1222"/>
    <w:basedOn w:val="af0"/>
    <w:next w:val="1111114"/>
    <w:rsid w:val="00966894"/>
  </w:style>
  <w:style w:type="numbering" w:customStyle="1" w:styleId="22222">
    <w:name w:val="Нет списка2222"/>
    <w:next w:val="af0"/>
    <w:uiPriority w:val="99"/>
    <w:semiHidden/>
    <w:unhideWhenUsed/>
    <w:rsid w:val="00966894"/>
  </w:style>
  <w:style w:type="numbering" w:customStyle="1" w:styleId="112222">
    <w:name w:val="Нет списка11222"/>
    <w:next w:val="af0"/>
    <w:semiHidden/>
    <w:rsid w:val="00966894"/>
  </w:style>
  <w:style w:type="numbering" w:customStyle="1" w:styleId="32222">
    <w:name w:val="Нет списка3222"/>
    <w:next w:val="af0"/>
    <w:uiPriority w:val="99"/>
    <w:semiHidden/>
    <w:unhideWhenUsed/>
    <w:rsid w:val="00966894"/>
  </w:style>
  <w:style w:type="numbering" w:customStyle="1" w:styleId="122220">
    <w:name w:val="Нет списка12222"/>
    <w:next w:val="af0"/>
    <w:semiHidden/>
    <w:rsid w:val="00966894"/>
  </w:style>
  <w:style w:type="numbering" w:customStyle="1" w:styleId="8122">
    <w:name w:val="Нет списка812"/>
    <w:next w:val="af0"/>
    <w:uiPriority w:val="99"/>
    <w:semiHidden/>
    <w:unhideWhenUsed/>
    <w:rsid w:val="00966894"/>
  </w:style>
  <w:style w:type="numbering" w:customStyle="1" w:styleId="15122">
    <w:name w:val="Нет списка1512"/>
    <w:next w:val="af0"/>
    <w:uiPriority w:val="99"/>
    <w:semiHidden/>
    <w:rsid w:val="00966894"/>
  </w:style>
  <w:style w:type="numbering" w:customStyle="1" w:styleId="113122">
    <w:name w:val="Нет списка11312"/>
    <w:next w:val="af0"/>
    <w:uiPriority w:val="99"/>
    <w:semiHidden/>
    <w:rsid w:val="00966894"/>
  </w:style>
  <w:style w:type="numbering" w:customStyle="1" w:styleId="111111312">
    <w:name w:val="1 / 1.1 / 1.1.1312"/>
    <w:basedOn w:val="af0"/>
    <w:next w:val="1111114"/>
    <w:rsid w:val="00966894"/>
  </w:style>
  <w:style w:type="numbering" w:customStyle="1" w:styleId="23120">
    <w:name w:val="Нет списка2312"/>
    <w:next w:val="af0"/>
    <w:uiPriority w:val="99"/>
    <w:semiHidden/>
    <w:unhideWhenUsed/>
    <w:rsid w:val="00966894"/>
  </w:style>
  <w:style w:type="numbering" w:customStyle="1" w:styleId="1112122">
    <w:name w:val="Нет списка111212"/>
    <w:next w:val="af0"/>
    <w:semiHidden/>
    <w:rsid w:val="00966894"/>
  </w:style>
  <w:style w:type="numbering" w:customStyle="1" w:styleId="33120">
    <w:name w:val="Нет списка3312"/>
    <w:next w:val="af0"/>
    <w:uiPriority w:val="99"/>
    <w:semiHidden/>
    <w:unhideWhenUsed/>
    <w:rsid w:val="00966894"/>
  </w:style>
  <w:style w:type="numbering" w:customStyle="1" w:styleId="123120">
    <w:name w:val="Нет списка12312"/>
    <w:next w:val="af0"/>
    <w:semiHidden/>
    <w:rsid w:val="00966894"/>
  </w:style>
  <w:style w:type="numbering" w:customStyle="1" w:styleId="42120">
    <w:name w:val="Нет списка4212"/>
    <w:next w:val="af0"/>
    <w:uiPriority w:val="99"/>
    <w:semiHidden/>
    <w:unhideWhenUsed/>
    <w:rsid w:val="00966894"/>
  </w:style>
  <w:style w:type="numbering" w:customStyle="1" w:styleId="51120">
    <w:name w:val="Нет списка5112"/>
    <w:next w:val="af0"/>
    <w:uiPriority w:val="99"/>
    <w:semiHidden/>
    <w:unhideWhenUsed/>
    <w:rsid w:val="00966894"/>
  </w:style>
  <w:style w:type="numbering" w:customStyle="1" w:styleId="131122">
    <w:name w:val="Нет списка13112"/>
    <w:next w:val="af0"/>
    <w:uiPriority w:val="99"/>
    <w:semiHidden/>
    <w:rsid w:val="00966894"/>
  </w:style>
  <w:style w:type="numbering" w:customStyle="1" w:styleId="1111111120">
    <w:name w:val="Нет списка111111112"/>
    <w:next w:val="af0"/>
    <w:uiPriority w:val="99"/>
    <w:semiHidden/>
    <w:rsid w:val="00966894"/>
  </w:style>
  <w:style w:type="numbering" w:customStyle="1" w:styleId="1111111212">
    <w:name w:val="1 / 1.1 / 1.1.11212"/>
    <w:basedOn w:val="af0"/>
    <w:next w:val="1111114"/>
    <w:rsid w:val="00966894"/>
  </w:style>
  <w:style w:type="numbering" w:customStyle="1" w:styleId="211122">
    <w:name w:val="Нет списка21112"/>
    <w:next w:val="af0"/>
    <w:uiPriority w:val="99"/>
    <w:semiHidden/>
    <w:unhideWhenUsed/>
    <w:rsid w:val="00966894"/>
  </w:style>
  <w:style w:type="numbering" w:customStyle="1" w:styleId="11111111120">
    <w:name w:val="Нет списка1111111112"/>
    <w:next w:val="af0"/>
    <w:semiHidden/>
    <w:rsid w:val="00966894"/>
  </w:style>
  <w:style w:type="numbering" w:customStyle="1" w:styleId="311122">
    <w:name w:val="Нет списка31112"/>
    <w:next w:val="af0"/>
    <w:uiPriority w:val="99"/>
    <w:semiHidden/>
    <w:unhideWhenUsed/>
    <w:rsid w:val="00966894"/>
  </w:style>
  <w:style w:type="numbering" w:customStyle="1" w:styleId="1211122">
    <w:name w:val="Нет списка121112"/>
    <w:next w:val="af0"/>
    <w:semiHidden/>
    <w:rsid w:val="00966894"/>
  </w:style>
  <w:style w:type="numbering" w:customStyle="1" w:styleId="411120">
    <w:name w:val="Нет списка41112"/>
    <w:next w:val="af0"/>
    <w:uiPriority w:val="99"/>
    <w:semiHidden/>
    <w:unhideWhenUsed/>
    <w:rsid w:val="00966894"/>
  </w:style>
  <w:style w:type="numbering" w:customStyle="1" w:styleId="61120">
    <w:name w:val="Нет списка6112"/>
    <w:next w:val="af0"/>
    <w:uiPriority w:val="99"/>
    <w:semiHidden/>
    <w:unhideWhenUsed/>
    <w:rsid w:val="00966894"/>
  </w:style>
  <w:style w:type="numbering" w:customStyle="1" w:styleId="11111111112">
    <w:name w:val="1 / 1.1 / 1.1.111112"/>
    <w:rsid w:val="00966894"/>
  </w:style>
  <w:style w:type="numbering" w:customStyle="1" w:styleId="71120">
    <w:name w:val="Нет списка7112"/>
    <w:next w:val="af0"/>
    <w:uiPriority w:val="99"/>
    <w:semiHidden/>
    <w:unhideWhenUsed/>
    <w:rsid w:val="00966894"/>
  </w:style>
  <w:style w:type="numbering" w:customStyle="1" w:styleId="141122">
    <w:name w:val="Нет списка14112"/>
    <w:next w:val="af0"/>
    <w:uiPriority w:val="99"/>
    <w:semiHidden/>
    <w:rsid w:val="00966894"/>
  </w:style>
  <w:style w:type="numbering" w:customStyle="1" w:styleId="1111112112">
    <w:name w:val="1 / 1.1 / 1.1.12112"/>
    <w:basedOn w:val="af0"/>
    <w:next w:val="1111114"/>
    <w:rsid w:val="00966894"/>
  </w:style>
  <w:style w:type="numbering" w:customStyle="1" w:styleId="221120">
    <w:name w:val="Нет списка22112"/>
    <w:next w:val="af0"/>
    <w:uiPriority w:val="99"/>
    <w:semiHidden/>
    <w:unhideWhenUsed/>
    <w:rsid w:val="00966894"/>
  </w:style>
  <w:style w:type="numbering" w:customStyle="1" w:styleId="1121122">
    <w:name w:val="Нет списка112112"/>
    <w:next w:val="af0"/>
    <w:semiHidden/>
    <w:rsid w:val="00966894"/>
  </w:style>
  <w:style w:type="numbering" w:customStyle="1" w:styleId="321120">
    <w:name w:val="Нет списка32112"/>
    <w:next w:val="af0"/>
    <w:uiPriority w:val="99"/>
    <w:semiHidden/>
    <w:unhideWhenUsed/>
    <w:rsid w:val="00966894"/>
  </w:style>
  <w:style w:type="numbering" w:customStyle="1" w:styleId="1221120">
    <w:name w:val="Нет списка122112"/>
    <w:next w:val="af0"/>
    <w:semiHidden/>
    <w:rsid w:val="00966894"/>
  </w:style>
  <w:style w:type="numbering" w:customStyle="1" w:styleId="1013">
    <w:name w:val="Нет списка101"/>
    <w:next w:val="af0"/>
    <w:uiPriority w:val="99"/>
    <w:semiHidden/>
    <w:unhideWhenUsed/>
    <w:rsid w:val="00966894"/>
  </w:style>
  <w:style w:type="numbering" w:customStyle="1" w:styleId="1712">
    <w:name w:val="Нет списка171"/>
    <w:next w:val="af0"/>
    <w:uiPriority w:val="99"/>
    <w:semiHidden/>
    <w:rsid w:val="00966894"/>
  </w:style>
  <w:style w:type="numbering" w:customStyle="1" w:styleId="11513">
    <w:name w:val="Нет списка1151"/>
    <w:next w:val="af0"/>
    <w:uiPriority w:val="99"/>
    <w:semiHidden/>
    <w:rsid w:val="00966894"/>
  </w:style>
  <w:style w:type="numbering" w:customStyle="1" w:styleId="11111151">
    <w:name w:val="1 / 1.1 / 1.1.151"/>
    <w:basedOn w:val="af0"/>
    <w:next w:val="1111114"/>
    <w:rsid w:val="00966894"/>
  </w:style>
  <w:style w:type="numbering" w:customStyle="1" w:styleId="2513">
    <w:name w:val="Нет списка251"/>
    <w:next w:val="af0"/>
    <w:uiPriority w:val="99"/>
    <w:semiHidden/>
    <w:unhideWhenUsed/>
    <w:rsid w:val="00966894"/>
  </w:style>
  <w:style w:type="numbering" w:customStyle="1" w:styleId="111413">
    <w:name w:val="Нет списка11141"/>
    <w:next w:val="af0"/>
    <w:semiHidden/>
    <w:rsid w:val="00966894"/>
  </w:style>
  <w:style w:type="numbering" w:customStyle="1" w:styleId="3513">
    <w:name w:val="Нет списка351"/>
    <w:next w:val="af0"/>
    <w:uiPriority w:val="99"/>
    <w:semiHidden/>
    <w:unhideWhenUsed/>
    <w:rsid w:val="00966894"/>
  </w:style>
  <w:style w:type="numbering" w:customStyle="1" w:styleId="12512">
    <w:name w:val="Нет списка1251"/>
    <w:next w:val="af0"/>
    <w:semiHidden/>
    <w:rsid w:val="00966894"/>
  </w:style>
  <w:style w:type="numbering" w:customStyle="1" w:styleId="4413">
    <w:name w:val="Нет списка441"/>
    <w:next w:val="af0"/>
    <w:uiPriority w:val="99"/>
    <w:semiHidden/>
    <w:unhideWhenUsed/>
    <w:rsid w:val="00966894"/>
  </w:style>
  <w:style w:type="numbering" w:customStyle="1" w:styleId="5312">
    <w:name w:val="Нет списка531"/>
    <w:next w:val="af0"/>
    <w:uiPriority w:val="99"/>
    <w:semiHidden/>
    <w:unhideWhenUsed/>
    <w:rsid w:val="00966894"/>
  </w:style>
  <w:style w:type="numbering" w:customStyle="1" w:styleId="13313">
    <w:name w:val="Нет списка1331"/>
    <w:next w:val="af0"/>
    <w:uiPriority w:val="99"/>
    <w:semiHidden/>
    <w:rsid w:val="00966894"/>
  </w:style>
  <w:style w:type="numbering" w:customStyle="1" w:styleId="1111313">
    <w:name w:val="Нет списка111131"/>
    <w:next w:val="af0"/>
    <w:uiPriority w:val="99"/>
    <w:semiHidden/>
    <w:rsid w:val="00966894"/>
  </w:style>
  <w:style w:type="numbering" w:customStyle="1" w:styleId="111111141">
    <w:name w:val="1 / 1.1 / 1.1.1141"/>
    <w:basedOn w:val="af0"/>
    <w:next w:val="1111114"/>
    <w:rsid w:val="00966894"/>
  </w:style>
  <w:style w:type="numbering" w:customStyle="1" w:styleId="21312">
    <w:name w:val="Нет списка2131"/>
    <w:next w:val="af0"/>
    <w:uiPriority w:val="99"/>
    <w:semiHidden/>
    <w:unhideWhenUsed/>
    <w:rsid w:val="00966894"/>
  </w:style>
  <w:style w:type="numbering" w:customStyle="1" w:styleId="11111312">
    <w:name w:val="Нет списка1111131"/>
    <w:next w:val="af0"/>
    <w:semiHidden/>
    <w:rsid w:val="00966894"/>
  </w:style>
  <w:style w:type="numbering" w:customStyle="1" w:styleId="31312">
    <w:name w:val="Нет списка3131"/>
    <w:next w:val="af0"/>
    <w:uiPriority w:val="99"/>
    <w:semiHidden/>
    <w:unhideWhenUsed/>
    <w:rsid w:val="00966894"/>
  </w:style>
  <w:style w:type="numbering" w:customStyle="1" w:styleId="121313">
    <w:name w:val="Нет списка12131"/>
    <w:next w:val="af0"/>
    <w:semiHidden/>
    <w:rsid w:val="00966894"/>
  </w:style>
  <w:style w:type="numbering" w:customStyle="1" w:styleId="41312">
    <w:name w:val="Нет списка4131"/>
    <w:next w:val="af0"/>
    <w:uiPriority w:val="99"/>
    <w:semiHidden/>
    <w:unhideWhenUsed/>
    <w:rsid w:val="00966894"/>
  </w:style>
  <w:style w:type="numbering" w:customStyle="1" w:styleId="6310">
    <w:name w:val="Нет списка631"/>
    <w:next w:val="af0"/>
    <w:uiPriority w:val="99"/>
    <w:semiHidden/>
    <w:unhideWhenUsed/>
    <w:rsid w:val="00966894"/>
  </w:style>
  <w:style w:type="numbering" w:customStyle="1" w:styleId="1111111131">
    <w:name w:val="1 / 1.1 / 1.1.11131"/>
    <w:rsid w:val="00966894"/>
  </w:style>
  <w:style w:type="numbering" w:customStyle="1" w:styleId="7312">
    <w:name w:val="Нет списка731"/>
    <w:next w:val="af0"/>
    <w:uiPriority w:val="99"/>
    <w:semiHidden/>
    <w:unhideWhenUsed/>
    <w:rsid w:val="00966894"/>
  </w:style>
  <w:style w:type="numbering" w:customStyle="1" w:styleId="14312">
    <w:name w:val="Нет списка1431"/>
    <w:next w:val="af0"/>
    <w:uiPriority w:val="99"/>
    <w:semiHidden/>
    <w:rsid w:val="00966894"/>
  </w:style>
  <w:style w:type="numbering" w:customStyle="1" w:styleId="111111231">
    <w:name w:val="1 / 1.1 / 1.1.1231"/>
    <w:basedOn w:val="af0"/>
    <w:next w:val="1111114"/>
    <w:rsid w:val="00966894"/>
  </w:style>
  <w:style w:type="numbering" w:customStyle="1" w:styleId="22313">
    <w:name w:val="Нет списка2231"/>
    <w:next w:val="af0"/>
    <w:uiPriority w:val="99"/>
    <w:semiHidden/>
    <w:unhideWhenUsed/>
    <w:rsid w:val="00966894"/>
  </w:style>
  <w:style w:type="numbering" w:customStyle="1" w:styleId="112313">
    <w:name w:val="Нет списка11231"/>
    <w:next w:val="af0"/>
    <w:semiHidden/>
    <w:rsid w:val="00966894"/>
  </w:style>
  <w:style w:type="numbering" w:customStyle="1" w:styleId="32312">
    <w:name w:val="Нет списка3231"/>
    <w:next w:val="af0"/>
    <w:uiPriority w:val="99"/>
    <w:semiHidden/>
    <w:unhideWhenUsed/>
    <w:rsid w:val="00966894"/>
  </w:style>
  <w:style w:type="numbering" w:customStyle="1" w:styleId="122312">
    <w:name w:val="Нет списка12231"/>
    <w:next w:val="af0"/>
    <w:semiHidden/>
    <w:rsid w:val="00966894"/>
  </w:style>
  <w:style w:type="numbering" w:customStyle="1" w:styleId="8210">
    <w:name w:val="Нет списка821"/>
    <w:next w:val="af0"/>
    <w:uiPriority w:val="99"/>
    <w:semiHidden/>
    <w:unhideWhenUsed/>
    <w:rsid w:val="00966894"/>
  </w:style>
  <w:style w:type="numbering" w:customStyle="1" w:styleId="15212">
    <w:name w:val="Нет списка1521"/>
    <w:next w:val="af0"/>
    <w:uiPriority w:val="99"/>
    <w:semiHidden/>
    <w:rsid w:val="00966894"/>
  </w:style>
  <w:style w:type="numbering" w:customStyle="1" w:styleId="113213">
    <w:name w:val="Нет списка11321"/>
    <w:next w:val="af0"/>
    <w:uiPriority w:val="99"/>
    <w:semiHidden/>
    <w:rsid w:val="00966894"/>
  </w:style>
  <w:style w:type="numbering" w:customStyle="1" w:styleId="111111321">
    <w:name w:val="1 / 1.1 / 1.1.1321"/>
    <w:basedOn w:val="af0"/>
    <w:next w:val="1111114"/>
    <w:rsid w:val="00966894"/>
  </w:style>
  <w:style w:type="numbering" w:customStyle="1" w:styleId="23212">
    <w:name w:val="Нет списка2321"/>
    <w:next w:val="af0"/>
    <w:uiPriority w:val="99"/>
    <w:semiHidden/>
    <w:unhideWhenUsed/>
    <w:rsid w:val="00966894"/>
  </w:style>
  <w:style w:type="numbering" w:customStyle="1" w:styleId="1112213">
    <w:name w:val="Нет списка111221"/>
    <w:next w:val="af0"/>
    <w:semiHidden/>
    <w:rsid w:val="00966894"/>
  </w:style>
  <w:style w:type="numbering" w:customStyle="1" w:styleId="33212">
    <w:name w:val="Нет списка3321"/>
    <w:next w:val="af0"/>
    <w:uiPriority w:val="99"/>
    <w:semiHidden/>
    <w:unhideWhenUsed/>
    <w:rsid w:val="00966894"/>
  </w:style>
  <w:style w:type="numbering" w:customStyle="1" w:styleId="123212">
    <w:name w:val="Нет списка12321"/>
    <w:next w:val="af0"/>
    <w:semiHidden/>
    <w:rsid w:val="00966894"/>
  </w:style>
  <w:style w:type="numbering" w:customStyle="1" w:styleId="42212">
    <w:name w:val="Нет списка4221"/>
    <w:next w:val="af0"/>
    <w:uiPriority w:val="99"/>
    <w:semiHidden/>
    <w:unhideWhenUsed/>
    <w:rsid w:val="00966894"/>
  </w:style>
  <w:style w:type="numbering" w:customStyle="1" w:styleId="51212">
    <w:name w:val="Нет списка5121"/>
    <w:next w:val="af0"/>
    <w:uiPriority w:val="99"/>
    <w:semiHidden/>
    <w:unhideWhenUsed/>
    <w:rsid w:val="00966894"/>
  </w:style>
  <w:style w:type="numbering" w:customStyle="1" w:styleId="131213">
    <w:name w:val="Нет списка13121"/>
    <w:next w:val="af0"/>
    <w:uiPriority w:val="99"/>
    <w:semiHidden/>
    <w:rsid w:val="00966894"/>
  </w:style>
  <w:style w:type="numbering" w:customStyle="1" w:styleId="111111214">
    <w:name w:val="Нет списка11111121"/>
    <w:next w:val="af0"/>
    <w:uiPriority w:val="99"/>
    <w:semiHidden/>
    <w:rsid w:val="00966894"/>
  </w:style>
  <w:style w:type="numbering" w:customStyle="1" w:styleId="1111111221">
    <w:name w:val="1 / 1.1 / 1.1.11221"/>
    <w:basedOn w:val="af0"/>
    <w:next w:val="1111114"/>
    <w:rsid w:val="00966894"/>
  </w:style>
  <w:style w:type="numbering" w:customStyle="1" w:styleId="211212">
    <w:name w:val="Нет списка21121"/>
    <w:next w:val="af0"/>
    <w:uiPriority w:val="99"/>
    <w:semiHidden/>
    <w:unhideWhenUsed/>
    <w:rsid w:val="00966894"/>
  </w:style>
  <w:style w:type="numbering" w:customStyle="1" w:styleId="1111111210">
    <w:name w:val="Нет списка111111121"/>
    <w:next w:val="af0"/>
    <w:semiHidden/>
    <w:rsid w:val="00966894"/>
  </w:style>
  <w:style w:type="numbering" w:customStyle="1" w:styleId="311212">
    <w:name w:val="Нет списка31121"/>
    <w:next w:val="af0"/>
    <w:uiPriority w:val="99"/>
    <w:semiHidden/>
    <w:unhideWhenUsed/>
    <w:rsid w:val="00966894"/>
  </w:style>
  <w:style w:type="numbering" w:customStyle="1" w:styleId="1211213">
    <w:name w:val="Нет списка121121"/>
    <w:next w:val="af0"/>
    <w:semiHidden/>
    <w:rsid w:val="00966894"/>
  </w:style>
  <w:style w:type="numbering" w:customStyle="1" w:styleId="411212">
    <w:name w:val="Нет списка41121"/>
    <w:next w:val="af0"/>
    <w:uiPriority w:val="99"/>
    <w:semiHidden/>
    <w:unhideWhenUsed/>
    <w:rsid w:val="00966894"/>
  </w:style>
  <w:style w:type="numbering" w:customStyle="1" w:styleId="61210">
    <w:name w:val="Нет списка6121"/>
    <w:next w:val="af0"/>
    <w:uiPriority w:val="99"/>
    <w:semiHidden/>
    <w:unhideWhenUsed/>
    <w:rsid w:val="00966894"/>
  </w:style>
  <w:style w:type="numbering" w:customStyle="1" w:styleId="11111111121">
    <w:name w:val="1 / 1.1 / 1.1.111121"/>
    <w:rsid w:val="00966894"/>
  </w:style>
  <w:style w:type="numbering" w:customStyle="1" w:styleId="71210">
    <w:name w:val="Нет списка7121"/>
    <w:next w:val="af0"/>
    <w:uiPriority w:val="99"/>
    <w:semiHidden/>
    <w:unhideWhenUsed/>
    <w:rsid w:val="00966894"/>
  </w:style>
  <w:style w:type="numbering" w:customStyle="1" w:styleId="141211">
    <w:name w:val="Нет списка14121"/>
    <w:next w:val="af0"/>
    <w:uiPriority w:val="99"/>
    <w:semiHidden/>
    <w:rsid w:val="00966894"/>
  </w:style>
  <w:style w:type="numbering" w:customStyle="1" w:styleId="1111112121">
    <w:name w:val="1 / 1.1 / 1.1.12121"/>
    <w:basedOn w:val="af0"/>
    <w:next w:val="1111114"/>
    <w:rsid w:val="00966894"/>
  </w:style>
  <w:style w:type="numbering" w:customStyle="1" w:styleId="221212">
    <w:name w:val="Нет списка22121"/>
    <w:next w:val="af0"/>
    <w:uiPriority w:val="99"/>
    <w:semiHidden/>
    <w:unhideWhenUsed/>
    <w:rsid w:val="00966894"/>
  </w:style>
  <w:style w:type="numbering" w:customStyle="1" w:styleId="1121213">
    <w:name w:val="Нет списка112121"/>
    <w:next w:val="af0"/>
    <w:semiHidden/>
    <w:rsid w:val="00966894"/>
  </w:style>
  <w:style w:type="numbering" w:customStyle="1" w:styleId="321212">
    <w:name w:val="Нет списка32121"/>
    <w:next w:val="af0"/>
    <w:uiPriority w:val="99"/>
    <w:semiHidden/>
    <w:unhideWhenUsed/>
    <w:rsid w:val="00966894"/>
  </w:style>
  <w:style w:type="numbering" w:customStyle="1" w:styleId="1221212">
    <w:name w:val="Нет списка122121"/>
    <w:next w:val="af0"/>
    <w:semiHidden/>
    <w:rsid w:val="00966894"/>
  </w:style>
  <w:style w:type="numbering" w:customStyle="1" w:styleId="9112">
    <w:name w:val="Нет списка911"/>
    <w:next w:val="af0"/>
    <w:uiPriority w:val="99"/>
    <w:semiHidden/>
    <w:unhideWhenUsed/>
    <w:rsid w:val="00966894"/>
  </w:style>
  <w:style w:type="numbering" w:customStyle="1" w:styleId="16112">
    <w:name w:val="Нет списка1611"/>
    <w:next w:val="af0"/>
    <w:uiPriority w:val="99"/>
    <w:semiHidden/>
    <w:rsid w:val="00966894"/>
  </w:style>
  <w:style w:type="numbering" w:customStyle="1" w:styleId="114112">
    <w:name w:val="Нет списка11411"/>
    <w:next w:val="af0"/>
    <w:uiPriority w:val="99"/>
    <w:semiHidden/>
    <w:rsid w:val="00966894"/>
  </w:style>
  <w:style w:type="numbering" w:customStyle="1" w:styleId="111111411">
    <w:name w:val="1 / 1.1 / 1.1.1411"/>
    <w:basedOn w:val="af0"/>
    <w:next w:val="1111114"/>
    <w:rsid w:val="00966894"/>
  </w:style>
  <w:style w:type="numbering" w:customStyle="1" w:styleId="24110">
    <w:name w:val="Нет списка2411"/>
    <w:next w:val="af0"/>
    <w:uiPriority w:val="99"/>
    <w:semiHidden/>
    <w:unhideWhenUsed/>
    <w:rsid w:val="00966894"/>
  </w:style>
  <w:style w:type="numbering" w:customStyle="1" w:styleId="1113112">
    <w:name w:val="Нет списка111311"/>
    <w:next w:val="af0"/>
    <w:semiHidden/>
    <w:rsid w:val="00966894"/>
  </w:style>
  <w:style w:type="numbering" w:customStyle="1" w:styleId="34110">
    <w:name w:val="Нет списка3411"/>
    <w:next w:val="af0"/>
    <w:uiPriority w:val="99"/>
    <w:semiHidden/>
    <w:unhideWhenUsed/>
    <w:rsid w:val="00966894"/>
  </w:style>
  <w:style w:type="numbering" w:customStyle="1" w:styleId="124110">
    <w:name w:val="Нет списка12411"/>
    <w:next w:val="af0"/>
    <w:semiHidden/>
    <w:rsid w:val="00966894"/>
  </w:style>
  <w:style w:type="numbering" w:customStyle="1" w:styleId="43110">
    <w:name w:val="Нет списка4311"/>
    <w:next w:val="af0"/>
    <w:uiPriority w:val="99"/>
    <w:semiHidden/>
    <w:unhideWhenUsed/>
    <w:rsid w:val="00966894"/>
  </w:style>
  <w:style w:type="numbering" w:customStyle="1" w:styleId="52110">
    <w:name w:val="Нет списка5211"/>
    <w:next w:val="af0"/>
    <w:uiPriority w:val="99"/>
    <w:semiHidden/>
    <w:unhideWhenUsed/>
    <w:rsid w:val="00966894"/>
  </w:style>
  <w:style w:type="numbering" w:customStyle="1" w:styleId="132112">
    <w:name w:val="Нет списка13211"/>
    <w:next w:val="af0"/>
    <w:uiPriority w:val="99"/>
    <w:semiHidden/>
    <w:rsid w:val="00966894"/>
  </w:style>
  <w:style w:type="numbering" w:customStyle="1" w:styleId="11112112">
    <w:name w:val="Нет списка1111211"/>
    <w:next w:val="af0"/>
    <w:uiPriority w:val="99"/>
    <w:semiHidden/>
    <w:rsid w:val="00966894"/>
  </w:style>
  <w:style w:type="numbering" w:customStyle="1" w:styleId="1111111311">
    <w:name w:val="1 / 1.1 / 1.1.11311"/>
    <w:basedOn w:val="af0"/>
    <w:next w:val="1111114"/>
    <w:rsid w:val="00966894"/>
  </w:style>
  <w:style w:type="numbering" w:customStyle="1" w:styleId="212112">
    <w:name w:val="Нет списка21211"/>
    <w:next w:val="af0"/>
    <w:uiPriority w:val="99"/>
    <w:semiHidden/>
    <w:unhideWhenUsed/>
    <w:rsid w:val="00966894"/>
  </w:style>
  <w:style w:type="numbering" w:customStyle="1" w:styleId="111112110">
    <w:name w:val="Нет списка11111211"/>
    <w:next w:val="af0"/>
    <w:semiHidden/>
    <w:rsid w:val="00966894"/>
  </w:style>
  <w:style w:type="numbering" w:customStyle="1" w:styleId="312112">
    <w:name w:val="Нет списка31211"/>
    <w:next w:val="af0"/>
    <w:uiPriority w:val="99"/>
    <w:semiHidden/>
    <w:unhideWhenUsed/>
    <w:rsid w:val="00966894"/>
  </w:style>
  <w:style w:type="numbering" w:customStyle="1" w:styleId="1212112">
    <w:name w:val="Нет списка121211"/>
    <w:next w:val="af0"/>
    <w:semiHidden/>
    <w:rsid w:val="00966894"/>
  </w:style>
  <w:style w:type="numbering" w:customStyle="1" w:styleId="412110">
    <w:name w:val="Нет списка41211"/>
    <w:next w:val="af0"/>
    <w:uiPriority w:val="99"/>
    <w:semiHidden/>
    <w:unhideWhenUsed/>
    <w:rsid w:val="00966894"/>
  </w:style>
  <w:style w:type="numbering" w:customStyle="1" w:styleId="62110">
    <w:name w:val="Нет списка6211"/>
    <w:next w:val="af0"/>
    <w:uiPriority w:val="99"/>
    <w:semiHidden/>
    <w:unhideWhenUsed/>
    <w:rsid w:val="00966894"/>
  </w:style>
  <w:style w:type="numbering" w:customStyle="1" w:styleId="11111111211">
    <w:name w:val="1 / 1.1 / 1.1.111211"/>
    <w:rsid w:val="00966894"/>
  </w:style>
  <w:style w:type="numbering" w:customStyle="1" w:styleId="72110">
    <w:name w:val="Нет списка7211"/>
    <w:next w:val="af0"/>
    <w:uiPriority w:val="99"/>
    <w:semiHidden/>
    <w:unhideWhenUsed/>
    <w:rsid w:val="00966894"/>
  </w:style>
  <w:style w:type="numbering" w:customStyle="1" w:styleId="142112">
    <w:name w:val="Нет списка14211"/>
    <w:next w:val="af0"/>
    <w:uiPriority w:val="99"/>
    <w:semiHidden/>
    <w:rsid w:val="00966894"/>
  </w:style>
  <w:style w:type="numbering" w:customStyle="1" w:styleId="1111112211">
    <w:name w:val="1 / 1.1 / 1.1.12211"/>
    <w:basedOn w:val="af0"/>
    <w:next w:val="1111114"/>
    <w:rsid w:val="00966894"/>
  </w:style>
  <w:style w:type="numbering" w:customStyle="1" w:styleId="222110">
    <w:name w:val="Нет списка22211"/>
    <w:next w:val="af0"/>
    <w:uiPriority w:val="99"/>
    <w:semiHidden/>
    <w:unhideWhenUsed/>
    <w:rsid w:val="00966894"/>
  </w:style>
  <w:style w:type="numbering" w:customStyle="1" w:styleId="1122112">
    <w:name w:val="Нет списка112211"/>
    <w:next w:val="af0"/>
    <w:semiHidden/>
    <w:rsid w:val="00966894"/>
  </w:style>
  <w:style w:type="numbering" w:customStyle="1" w:styleId="322110">
    <w:name w:val="Нет списка32211"/>
    <w:next w:val="af0"/>
    <w:uiPriority w:val="99"/>
    <w:semiHidden/>
    <w:unhideWhenUsed/>
    <w:rsid w:val="00966894"/>
  </w:style>
  <w:style w:type="numbering" w:customStyle="1" w:styleId="1222110">
    <w:name w:val="Нет списка122211"/>
    <w:next w:val="af0"/>
    <w:semiHidden/>
    <w:rsid w:val="00966894"/>
  </w:style>
  <w:style w:type="numbering" w:customStyle="1" w:styleId="81110">
    <w:name w:val="Нет списка8111"/>
    <w:next w:val="af0"/>
    <w:uiPriority w:val="99"/>
    <w:semiHidden/>
    <w:unhideWhenUsed/>
    <w:rsid w:val="00966894"/>
  </w:style>
  <w:style w:type="numbering" w:customStyle="1" w:styleId="151112">
    <w:name w:val="Нет списка15111"/>
    <w:next w:val="af0"/>
    <w:uiPriority w:val="99"/>
    <w:semiHidden/>
    <w:rsid w:val="00966894"/>
  </w:style>
  <w:style w:type="numbering" w:customStyle="1" w:styleId="1131112">
    <w:name w:val="Нет списка113111"/>
    <w:next w:val="af0"/>
    <w:uiPriority w:val="99"/>
    <w:semiHidden/>
    <w:rsid w:val="00966894"/>
  </w:style>
  <w:style w:type="numbering" w:customStyle="1" w:styleId="1111113111">
    <w:name w:val="1 / 1.1 / 1.1.13111"/>
    <w:basedOn w:val="af0"/>
    <w:next w:val="1111114"/>
    <w:rsid w:val="00966894"/>
  </w:style>
  <w:style w:type="numbering" w:customStyle="1" w:styleId="231110">
    <w:name w:val="Нет списка23111"/>
    <w:next w:val="af0"/>
    <w:uiPriority w:val="99"/>
    <w:semiHidden/>
    <w:unhideWhenUsed/>
    <w:rsid w:val="00966894"/>
  </w:style>
  <w:style w:type="numbering" w:customStyle="1" w:styleId="11121112">
    <w:name w:val="Нет списка1112111"/>
    <w:next w:val="af0"/>
    <w:semiHidden/>
    <w:rsid w:val="00966894"/>
  </w:style>
  <w:style w:type="numbering" w:customStyle="1" w:styleId="331110">
    <w:name w:val="Нет списка33111"/>
    <w:next w:val="af0"/>
    <w:uiPriority w:val="99"/>
    <w:semiHidden/>
    <w:unhideWhenUsed/>
    <w:rsid w:val="00966894"/>
  </w:style>
  <w:style w:type="numbering" w:customStyle="1" w:styleId="1231110">
    <w:name w:val="Нет списка123111"/>
    <w:next w:val="af0"/>
    <w:semiHidden/>
    <w:rsid w:val="00966894"/>
  </w:style>
  <w:style w:type="numbering" w:customStyle="1" w:styleId="421110">
    <w:name w:val="Нет списка42111"/>
    <w:next w:val="af0"/>
    <w:uiPriority w:val="99"/>
    <w:semiHidden/>
    <w:unhideWhenUsed/>
    <w:rsid w:val="00966894"/>
  </w:style>
  <w:style w:type="numbering" w:customStyle="1" w:styleId="511110">
    <w:name w:val="Нет списка51111"/>
    <w:next w:val="af0"/>
    <w:uiPriority w:val="99"/>
    <w:semiHidden/>
    <w:unhideWhenUsed/>
    <w:rsid w:val="00966894"/>
  </w:style>
  <w:style w:type="numbering" w:customStyle="1" w:styleId="1311112">
    <w:name w:val="Нет списка131111"/>
    <w:next w:val="af0"/>
    <w:uiPriority w:val="99"/>
    <w:semiHidden/>
    <w:rsid w:val="00966894"/>
  </w:style>
  <w:style w:type="numbering" w:customStyle="1" w:styleId="111111111110">
    <w:name w:val="Нет списка11111111111"/>
    <w:next w:val="af0"/>
    <w:semiHidden/>
    <w:rsid w:val="00966894"/>
  </w:style>
  <w:style w:type="numbering" w:customStyle="1" w:styleId="11111112111">
    <w:name w:val="1 / 1.1 / 1.1.112111"/>
    <w:basedOn w:val="af0"/>
    <w:next w:val="1111114"/>
    <w:rsid w:val="00966894"/>
  </w:style>
  <w:style w:type="numbering" w:customStyle="1" w:styleId="2111112">
    <w:name w:val="Нет списка211111"/>
    <w:next w:val="af0"/>
    <w:uiPriority w:val="99"/>
    <w:semiHidden/>
    <w:unhideWhenUsed/>
    <w:rsid w:val="00966894"/>
  </w:style>
  <w:style w:type="numbering" w:customStyle="1" w:styleId="111111111111">
    <w:name w:val="Нет списка111111111111"/>
    <w:next w:val="af0"/>
    <w:semiHidden/>
    <w:rsid w:val="00966894"/>
  </w:style>
  <w:style w:type="numbering" w:customStyle="1" w:styleId="3111112">
    <w:name w:val="Нет списка311111"/>
    <w:next w:val="af0"/>
    <w:uiPriority w:val="99"/>
    <w:semiHidden/>
    <w:unhideWhenUsed/>
    <w:rsid w:val="00966894"/>
  </w:style>
  <w:style w:type="numbering" w:customStyle="1" w:styleId="12111112">
    <w:name w:val="Нет списка1211111"/>
    <w:next w:val="af0"/>
    <w:semiHidden/>
    <w:rsid w:val="00966894"/>
  </w:style>
  <w:style w:type="numbering" w:customStyle="1" w:styleId="4111110">
    <w:name w:val="Нет списка411111"/>
    <w:next w:val="af0"/>
    <w:uiPriority w:val="99"/>
    <w:semiHidden/>
    <w:unhideWhenUsed/>
    <w:rsid w:val="00966894"/>
  </w:style>
  <w:style w:type="numbering" w:customStyle="1" w:styleId="611110">
    <w:name w:val="Нет списка61111"/>
    <w:next w:val="af0"/>
    <w:uiPriority w:val="99"/>
    <w:semiHidden/>
    <w:unhideWhenUsed/>
    <w:rsid w:val="00966894"/>
  </w:style>
  <w:style w:type="numbering" w:customStyle="1" w:styleId="1111111111110">
    <w:name w:val="1 / 1.1 / 1.1.1111111"/>
    <w:rsid w:val="00966894"/>
  </w:style>
  <w:style w:type="numbering" w:customStyle="1" w:styleId="711110">
    <w:name w:val="Нет списка71111"/>
    <w:next w:val="af0"/>
    <w:uiPriority w:val="99"/>
    <w:semiHidden/>
    <w:unhideWhenUsed/>
    <w:rsid w:val="00966894"/>
  </w:style>
  <w:style w:type="numbering" w:customStyle="1" w:styleId="1411112">
    <w:name w:val="Нет списка141111"/>
    <w:next w:val="af0"/>
    <w:uiPriority w:val="99"/>
    <w:semiHidden/>
    <w:rsid w:val="00966894"/>
  </w:style>
  <w:style w:type="numbering" w:customStyle="1" w:styleId="11111121111">
    <w:name w:val="1 / 1.1 / 1.1.121111"/>
    <w:basedOn w:val="af0"/>
    <w:next w:val="1111114"/>
    <w:rsid w:val="00966894"/>
  </w:style>
  <w:style w:type="numbering" w:customStyle="1" w:styleId="2211110">
    <w:name w:val="Нет списка221111"/>
    <w:next w:val="af0"/>
    <w:uiPriority w:val="99"/>
    <w:semiHidden/>
    <w:unhideWhenUsed/>
    <w:rsid w:val="00966894"/>
  </w:style>
  <w:style w:type="numbering" w:customStyle="1" w:styleId="11211112">
    <w:name w:val="Нет списка1121111"/>
    <w:next w:val="af0"/>
    <w:semiHidden/>
    <w:rsid w:val="00966894"/>
  </w:style>
  <w:style w:type="numbering" w:customStyle="1" w:styleId="3211110">
    <w:name w:val="Нет списка321111"/>
    <w:next w:val="af0"/>
    <w:uiPriority w:val="99"/>
    <w:semiHidden/>
    <w:unhideWhenUsed/>
    <w:rsid w:val="00966894"/>
  </w:style>
  <w:style w:type="numbering" w:customStyle="1" w:styleId="12211110">
    <w:name w:val="Нет списка1221111"/>
    <w:next w:val="af0"/>
    <w:semiHidden/>
    <w:rsid w:val="00966894"/>
  </w:style>
  <w:style w:type="numbering" w:customStyle="1" w:styleId="201">
    <w:name w:val="Нет списка20"/>
    <w:next w:val="af0"/>
    <w:uiPriority w:val="99"/>
    <w:semiHidden/>
    <w:unhideWhenUsed/>
    <w:rsid w:val="00966894"/>
  </w:style>
  <w:style w:type="numbering" w:customStyle="1" w:styleId="1102">
    <w:name w:val="Нет списка110"/>
    <w:next w:val="af0"/>
    <w:uiPriority w:val="99"/>
    <w:semiHidden/>
    <w:rsid w:val="00966894"/>
  </w:style>
  <w:style w:type="numbering" w:customStyle="1" w:styleId="1172">
    <w:name w:val="Нет списка117"/>
    <w:next w:val="af0"/>
    <w:uiPriority w:val="99"/>
    <w:semiHidden/>
    <w:rsid w:val="00966894"/>
  </w:style>
  <w:style w:type="numbering" w:customStyle="1" w:styleId="1111117">
    <w:name w:val="1 / 1.1 / 1.1.17"/>
    <w:basedOn w:val="af0"/>
    <w:next w:val="1111114"/>
    <w:rsid w:val="00966894"/>
  </w:style>
  <w:style w:type="numbering" w:customStyle="1" w:styleId="272">
    <w:name w:val="Нет списка27"/>
    <w:next w:val="af0"/>
    <w:uiPriority w:val="99"/>
    <w:semiHidden/>
    <w:unhideWhenUsed/>
    <w:rsid w:val="00966894"/>
  </w:style>
  <w:style w:type="numbering" w:customStyle="1" w:styleId="11161">
    <w:name w:val="Нет списка1116"/>
    <w:next w:val="af0"/>
    <w:semiHidden/>
    <w:rsid w:val="00966894"/>
  </w:style>
  <w:style w:type="numbering" w:customStyle="1" w:styleId="372">
    <w:name w:val="Нет списка37"/>
    <w:next w:val="af0"/>
    <w:uiPriority w:val="99"/>
    <w:semiHidden/>
    <w:unhideWhenUsed/>
    <w:rsid w:val="00966894"/>
  </w:style>
  <w:style w:type="numbering" w:customStyle="1" w:styleId="1270">
    <w:name w:val="Нет списка127"/>
    <w:next w:val="af0"/>
    <w:semiHidden/>
    <w:rsid w:val="00966894"/>
  </w:style>
  <w:style w:type="numbering" w:customStyle="1" w:styleId="462">
    <w:name w:val="Нет списка46"/>
    <w:next w:val="af0"/>
    <w:uiPriority w:val="99"/>
    <w:semiHidden/>
    <w:unhideWhenUsed/>
    <w:rsid w:val="00966894"/>
  </w:style>
  <w:style w:type="numbering" w:customStyle="1" w:styleId="552">
    <w:name w:val="Нет списка55"/>
    <w:next w:val="af0"/>
    <w:uiPriority w:val="99"/>
    <w:semiHidden/>
    <w:unhideWhenUsed/>
    <w:rsid w:val="00966894"/>
  </w:style>
  <w:style w:type="numbering" w:customStyle="1" w:styleId="1353">
    <w:name w:val="Нет списка135"/>
    <w:next w:val="af0"/>
    <w:uiPriority w:val="99"/>
    <w:semiHidden/>
    <w:rsid w:val="00966894"/>
  </w:style>
  <w:style w:type="numbering" w:customStyle="1" w:styleId="111151">
    <w:name w:val="Нет списка11115"/>
    <w:next w:val="af0"/>
    <w:uiPriority w:val="99"/>
    <w:semiHidden/>
    <w:rsid w:val="00966894"/>
  </w:style>
  <w:style w:type="numbering" w:customStyle="1" w:styleId="11111116">
    <w:name w:val="1 / 1.1 / 1.1.116"/>
    <w:basedOn w:val="af0"/>
    <w:next w:val="1111114"/>
    <w:rsid w:val="00966894"/>
  </w:style>
  <w:style w:type="numbering" w:customStyle="1" w:styleId="2152">
    <w:name w:val="Нет списка215"/>
    <w:next w:val="af0"/>
    <w:uiPriority w:val="99"/>
    <w:semiHidden/>
    <w:unhideWhenUsed/>
    <w:rsid w:val="00966894"/>
  </w:style>
  <w:style w:type="numbering" w:customStyle="1" w:styleId="1111150">
    <w:name w:val="Нет списка111115"/>
    <w:next w:val="af0"/>
    <w:semiHidden/>
    <w:rsid w:val="00966894"/>
  </w:style>
  <w:style w:type="numbering" w:customStyle="1" w:styleId="3152">
    <w:name w:val="Нет списка315"/>
    <w:next w:val="af0"/>
    <w:uiPriority w:val="99"/>
    <w:semiHidden/>
    <w:unhideWhenUsed/>
    <w:rsid w:val="00966894"/>
  </w:style>
  <w:style w:type="numbering" w:customStyle="1" w:styleId="12151">
    <w:name w:val="Нет списка1215"/>
    <w:next w:val="af0"/>
    <w:semiHidden/>
    <w:rsid w:val="00966894"/>
  </w:style>
  <w:style w:type="numbering" w:customStyle="1" w:styleId="4150">
    <w:name w:val="Нет списка415"/>
    <w:next w:val="af0"/>
    <w:uiPriority w:val="99"/>
    <w:semiHidden/>
    <w:unhideWhenUsed/>
    <w:rsid w:val="00966894"/>
  </w:style>
  <w:style w:type="numbering" w:customStyle="1" w:styleId="650">
    <w:name w:val="Нет списка65"/>
    <w:next w:val="af0"/>
    <w:uiPriority w:val="99"/>
    <w:semiHidden/>
    <w:unhideWhenUsed/>
    <w:rsid w:val="00966894"/>
  </w:style>
  <w:style w:type="numbering" w:customStyle="1" w:styleId="752">
    <w:name w:val="Нет списка75"/>
    <w:next w:val="af0"/>
    <w:uiPriority w:val="99"/>
    <w:semiHidden/>
    <w:unhideWhenUsed/>
    <w:rsid w:val="00966894"/>
  </w:style>
  <w:style w:type="numbering" w:customStyle="1" w:styleId="1452">
    <w:name w:val="Нет списка145"/>
    <w:next w:val="af0"/>
    <w:uiPriority w:val="99"/>
    <w:semiHidden/>
    <w:rsid w:val="00966894"/>
  </w:style>
  <w:style w:type="numbering" w:customStyle="1" w:styleId="11111125">
    <w:name w:val="1 / 1.1 / 1.1.125"/>
    <w:basedOn w:val="af0"/>
    <w:next w:val="1111114"/>
    <w:rsid w:val="00966894"/>
  </w:style>
  <w:style w:type="numbering" w:customStyle="1" w:styleId="2252">
    <w:name w:val="Нет списка225"/>
    <w:next w:val="af0"/>
    <w:uiPriority w:val="99"/>
    <w:semiHidden/>
    <w:unhideWhenUsed/>
    <w:rsid w:val="00966894"/>
  </w:style>
  <w:style w:type="numbering" w:customStyle="1" w:styleId="11251">
    <w:name w:val="Нет списка1125"/>
    <w:next w:val="af0"/>
    <w:semiHidden/>
    <w:rsid w:val="00966894"/>
  </w:style>
  <w:style w:type="numbering" w:customStyle="1" w:styleId="3250">
    <w:name w:val="Нет списка325"/>
    <w:next w:val="af0"/>
    <w:uiPriority w:val="99"/>
    <w:semiHidden/>
    <w:unhideWhenUsed/>
    <w:rsid w:val="00966894"/>
  </w:style>
  <w:style w:type="numbering" w:customStyle="1" w:styleId="12250">
    <w:name w:val="Нет списка1225"/>
    <w:next w:val="af0"/>
    <w:semiHidden/>
    <w:rsid w:val="00966894"/>
  </w:style>
  <w:style w:type="numbering" w:customStyle="1" w:styleId="842">
    <w:name w:val="Нет списка84"/>
    <w:next w:val="af0"/>
    <w:uiPriority w:val="99"/>
    <w:semiHidden/>
    <w:unhideWhenUsed/>
    <w:rsid w:val="00966894"/>
  </w:style>
  <w:style w:type="numbering" w:customStyle="1" w:styleId="1542">
    <w:name w:val="Нет списка154"/>
    <w:next w:val="af0"/>
    <w:uiPriority w:val="99"/>
    <w:semiHidden/>
    <w:rsid w:val="00966894"/>
  </w:style>
  <w:style w:type="numbering" w:customStyle="1" w:styleId="11341">
    <w:name w:val="Нет списка1134"/>
    <w:next w:val="af0"/>
    <w:uiPriority w:val="99"/>
    <w:semiHidden/>
    <w:rsid w:val="00966894"/>
  </w:style>
  <w:style w:type="numbering" w:customStyle="1" w:styleId="111111340">
    <w:name w:val="1 / 1.1 / 1.1.134"/>
    <w:basedOn w:val="af0"/>
    <w:next w:val="1111114"/>
    <w:rsid w:val="00966894"/>
  </w:style>
  <w:style w:type="numbering" w:customStyle="1" w:styleId="2342">
    <w:name w:val="Нет списка234"/>
    <w:next w:val="af0"/>
    <w:uiPriority w:val="99"/>
    <w:semiHidden/>
    <w:unhideWhenUsed/>
    <w:rsid w:val="00966894"/>
  </w:style>
  <w:style w:type="numbering" w:customStyle="1" w:styleId="111241">
    <w:name w:val="Нет списка11124"/>
    <w:next w:val="af0"/>
    <w:semiHidden/>
    <w:rsid w:val="00966894"/>
  </w:style>
  <w:style w:type="numbering" w:customStyle="1" w:styleId="3342">
    <w:name w:val="Нет списка334"/>
    <w:next w:val="af0"/>
    <w:uiPriority w:val="99"/>
    <w:semiHidden/>
    <w:unhideWhenUsed/>
    <w:rsid w:val="00966894"/>
  </w:style>
  <w:style w:type="numbering" w:customStyle="1" w:styleId="12340">
    <w:name w:val="Нет списка1234"/>
    <w:next w:val="af0"/>
    <w:semiHidden/>
    <w:rsid w:val="00966894"/>
  </w:style>
  <w:style w:type="numbering" w:customStyle="1" w:styleId="4240">
    <w:name w:val="Нет списка424"/>
    <w:next w:val="af0"/>
    <w:uiPriority w:val="99"/>
    <w:semiHidden/>
    <w:unhideWhenUsed/>
    <w:rsid w:val="00966894"/>
  </w:style>
  <w:style w:type="numbering" w:customStyle="1" w:styleId="5140">
    <w:name w:val="Нет списка514"/>
    <w:next w:val="af0"/>
    <w:uiPriority w:val="99"/>
    <w:semiHidden/>
    <w:unhideWhenUsed/>
    <w:rsid w:val="00966894"/>
  </w:style>
  <w:style w:type="numbering" w:customStyle="1" w:styleId="13142">
    <w:name w:val="Нет списка1314"/>
    <w:next w:val="af0"/>
    <w:uiPriority w:val="99"/>
    <w:semiHidden/>
    <w:rsid w:val="00966894"/>
  </w:style>
  <w:style w:type="numbering" w:customStyle="1" w:styleId="11111143">
    <w:name w:val="Нет списка1111114"/>
    <w:next w:val="af0"/>
    <w:uiPriority w:val="99"/>
    <w:semiHidden/>
    <w:rsid w:val="00966894"/>
  </w:style>
  <w:style w:type="numbering" w:customStyle="1" w:styleId="111111124">
    <w:name w:val="1 / 1.1 / 1.1.1124"/>
    <w:basedOn w:val="af0"/>
    <w:next w:val="1111114"/>
    <w:rsid w:val="00966894"/>
  </w:style>
  <w:style w:type="numbering" w:customStyle="1" w:styleId="21142">
    <w:name w:val="Нет списка2114"/>
    <w:next w:val="af0"/>
    <w:uiPriority w:val="99"/>
    <w:semiHidden/>
    <w:unhideWhenUsed/>
    <w:rsid w:val="00966894"/>
  </w:style>
  <w:style w:type="numbering" w:customStyle="1" w:styleId="111111142">
    <w:name w:val="Нет списка11111114"/>
    <w:next w:val="af0"/>
    <w:semiHidden/>
    <w:rsid w:val="00966894"/>
  </w:style>
  <w:style w:type="numbering" w:customStyle="1" w:styleId="31142">
    <w:name w:val="Нет списка3114"/>
    <w:next w:val="af0"/>
    <w:uiPriority w:val="99"/>
    <w:semiHidden/>
    <w:unhideWhenUsed/>
    <w:rsid w:val="00966894"/>
  </w:style>
  <w:style w:type="numbering" w:customStyle="1" w:styleId="121141">
    <w:name w:val="Нет списка12114"/>
    <w:next w:val="af0"/>
    <w:semiHidden/>
    <w:rsid w:val="00966894"/>
  </w:style>
  <w:style w:type="numbering" w:customStyle="1" w:styleId="41140">
    <w:name w:val="Нет списка4114"/>
    <w:next w:val="af0"/>
    <w:uiPriority w:val="99"/>
    <w:semiHidden/>
    <w:unhideWhenUsed/>
    <w:rsid w:val="00966894"/>
  </w:style>
  <w:style w:type="numbering" w:customStyle="1" w:styleId="6142">
    <w:name w:val="Нет списка614"/>
    <w:next w:val="af0"/>
    <w:uiPriority w:val="99"/>
    <w:semiHidden/>
    <w:unhideWhenUsed/>
    <w:rsid w:val="00966894"/>
  </w:style>
  <w:style w:type="numbering" w:customStyle="1" w:styleId="1111111114">
    <w:name w:val="1 / 1.1 / 1.1.11114"/>
    <w:rsid w:val="00966894"/>
  </w:style>
  <w:style w:type="numbering" w:customStyle="1" w:styleId="7140">
    <w:name w:val="Нет списка714"/>
    <w:next w:val="af0"/>
    <w:uiPriority w:val="99"/>
    <w:semiHidden/>
    <w:unhideWhenUsed/>
    <w:rsid w:val="00966894"/>
  </w:style>
  <w:style w:type="numbering" w:customStyle="1" w:styleId="14141">
    <w:name w:val="Нет списка1414"/>
    <w:next w:val="af0"/>
    <w:uiPriority w:val="99"/>
    <w:semiHidden/>
    <w:rsid w:val="00966894"/>
  </w:style>
  <w:style w:type="numbering" w:customStyle="1" w:styleId="1111112140">
    <w:name w:val="1 / 1.1 / 1.1.1214"/>
    <w:basedOn w:val="af0"/>
    <w:next w:val="1111114"/>
    <w:rsid w:val="00966894"/>
  </w:style>
  <w:style w:type="numbering" w:customStyle="1" w:styleId="22140">
    <w:name w:val="Нет списка2214"/>
    <w:next w:val="af0"/>
    <w:uiPriority w:val="99"/>
    <w:semiHidden/>
    <w:unhideWhenUsed/>
    <w:rsid w:val="00966894"/>
  </w:style>
  <w:style w:type="numbering" w:customStyle="1" w:styleId="112141">
    <w:name w:val="Нет списка11214"/>
    <w:next w:val="af0"/>
    <w:semiHidden/>
    <w:rsid w:val="00966894"/>
  </w:style>
  <w:style w:type="numbering" w:customStyle="1" w:styleId="32140">
    <w:name w:val="Нет списка3214"/>
    <w:next w:val="af0"/>
    <w:uiPriority w:val="99"/>
    <w:semiHidden/>
    <w:unhideWhenUsed/>
    <w:rsid w:val="00966894"/>
  </w:style>
  <w:style w:type="numbering" w:customStyle="1" w:styleId="122140">
    <w:name w:val="Нет списка12214"/>
    <w:next w:val="af0"/>
    <w:semiHidden/>
    <w:rsid w:val="00966894"/>
  </w:style>
  <w:style w:type="numbering" w:customStyle="1" w:styleId="932">
    <w:name w:val="Нет списка93"/>
    <w:next w:val="af0"/>
    <w:uiPriority w:val="99"/>
    <w:semiHidden/>
    <w:unhideWhenUsed/>
    <w:rsid w:val="00966894"/>
  </w:style>
  <w:style w:type="numbering" w:customStyle="1" w:styleId="1632">
    <w:name w:val="Нет списка163"/>
    <w:next w:val="af0"/>
    <w:uiPriority w:val="99"/>
    <w:semiHidden/>
    <w:rsid w:val="00966894"/>
  </w:style>
  <w:style w:type="numbering" w:customStyle="1" w:styleId="11431">
    <w:name w:val="Нет списка1143"/>
    <w:next w:val="af0"/>
    <w:uiPriority w:val="99"/>
    <w:semiHidden/>
    <w:rsid w:val="00966894"/>
  </w:style>
  <w:style w:type="numbering" w:customStyle="1" w:styleId="111111430">
    <w:name w:val="1 / 1.1 / 1.1.143"/>
    <w:basedOn w:val="af0"/>
    <w:next w:val="1111114"/>
    <w:rsid w:val="00966894"/>
  </w:style>
  <w:style w:type="numbering" w:customStyle="1" w:styleId="2432">
    <w:name w:val="Нет списка243"/>
    <w:next w:val="af0"/>
    <w:uiPriority w:val="99"/>
    <w:semiHidden/>
    <w:unhideWhenUsed/>
    <w:rsid w:val="00966894"/>
  </w:style>
  <w:style w:type="numbering" w:customStyle="1" w:styleId="111331">
    <w:name w:val="Нет списка11133"/>
    <w:next w:val="af0"/>
    <w:semiHidden/>
    <w:rsid w:val="00966894"/>
  </w:style>
  <w:style w:type="numbering" w:customStyle="1" w:styleId="3432">
    <w:name w:val="Нет списка343"/>
    <w:next w:val="af0"/>
    <w:uiPriority w:val="99"/>
    <w:semiHidden/>
    <w:unhideWhenUsed/>
    <w:rsid w:val="00966894"/>
  </w:style>
  <w:style w:type="numbering" w:customStyle="1" w:styleId="12430">
    <w:name w:val="Нет списка1243"/>
    <w:next w:val="af0"/>
    <w:semiHidden/>
    <w:rsid w:val="00966894"/>
  </w:style>
  <w:style w:type="numbering" w:customStyle="1" w:styleId="4330">
    <w:name w:val="Нет списка433"/>
    <w:next w:val="af0"/>
    <w:uiPriority w:val="99"/>
    <w:semiHidden/>
    <w:unhideWhenUsed/>
    <w:rsid w:val="00966894"/>
  </w:style>
  <w:style w:type="numbering" w:customStyle="1" w:styleId="5230">
    <w:name w:val="Нет списка523"/>
    <w:next w:val="af0"/>
    <w:uiPriority w:val="99"/>
    <w:semiHidden/>
    <w:unhideWhenUsed/>
    <w:rsid w:val="00966894"/>
  </w:style>
  <w:style w:type="numbering" w:customStyle="1" w:styleId="13232">
    <w:name w:val="Нет списка1323"/>
    <w:next w:val="af0"/>
    <w:uiPriority w:val="99"/>
    <w:semiHidden/>
    <w:rsid w:val="00966894"/>
  </w:style>
  <w:style w:type="numbering" w:customStyle="1" w:styleId="1111231">
    <w:name w:val="Нет списка111123"/>
    <w:next w:val="af0"/>
    <w:uiPriority w:val="99"/>
    <w:semiHidden/>
    <w:rsid w:val="00966894"/>
  </w:style>
  <w:style w:type="numbering" w:customStyle="1" w:styleId="111111133">
    <w:name w:val="1 / 1.1 / 1.1.1133"/>
    <w:basedOn w:val="af0"/>
    <w:next w:val="1111114"/>
    <w:rsid w:val="00966894"/>
  </w:style>
  <w:style w:type="numbering" w:customStyle="1" w:styleId="21232">
    <w:name w:val="Нет списка2123"/>
    <w:next w:val="af0"/>
    <w:uiPriority w:val="99"/>
    <w:semiHidden/>
    <w:unhideWhenUsed/>
    <w:rsid w:val="00966894"/>
  </w:style>
  <w:style w:type="numbering" w:customStyle="1" w:styleId="11111230">
    <w:name w:val="Нет списка1111123"/>
    <w:next w:val="af0"/>
    <w:semiHidden/>
    <w:rsid w:val="00966894"/>
  </w:style>
  <w:style w:type="numbering" w:customStyle="1" w:styleId="31232">
    <w:name w:val="Нет списка3123"/>
    <w:next w:val="af0"/>
    <w:uiPriority w:val="99"/>
    <w:semiHidden/>
    <w:unhideWhenUsed/>
    <w:rsid w:val="00966894"/>
  </w:style>
  <w:style w:type="numbering" w:customStyle="1" w:styleId="121231">
    <w:name w:val="Нет списка12123"/>
    <w:next w:val="af0"/>
    <w:semiHidden/>
    <w:rsid w:val="00966894"/>
  </w:style>
  <w:style w:type="numbering" w:customStyle="1" w:styleId="41230">
    <w:name w:val="Нет списка4123"/>
    <w:next w:val="af0"/>
    <w:uiPriority w:val="99"/>
    <w:semiHidden/>
    <w:unhideWhenUsed/>
    <w:rsid w:val="00966894"/>
  </w:style>
  <w:style w:type="numbering" w:customStyle="1" w:styleId="6230">
    <w:name w:val="Нет списка623"/>
    <w:next w:val="af0"/>
    <w:uiPriority w:val="99"/>
    <w:semiHidden/>
    <w:unhideWhenUsed/>
    <w:rsid w:val="00966894"/>
  </w:style>
  <w:style w:type="numbering" w:customStyle="1" w:styleId="1111111123">
    <w:name w:val="1 / 1.1 / 1.1.11123"/>
    <w:rsid w:val="00966894"/>
  </w:style>
  <w:style w:type="numbering" w:customStyle="1" w:styleId="7230">
    <w:name w:val="Нет списка723"/>
    <w:next w:val="af0"/>
    <w:uiPriority w:val="99"/>
    <w:semiHidden/>
    <w:unhideWhenUsed/>
    <w:rsid w:val="00966894"/>
  </w:style>
  <w:style w:type="numbering" w:customStyle="1" w:styleId="14231">
    <w:name w:val="Нет списка1423"/>
    <w:next w:val="af0"/>
    <w:uiPriority w:val="99"/>
    <w:semiHidden/>
    <w:rsid w:val="00966894"/>
  </w:style>
  <w:style w:type="numbering" w:customStyle="1" w:styleId="111111223">
    <w:name w:val="1 / 1.1 / 1.1.1223"/>
    <w:basedOn w:val="af0"/>
    <w:next w:val="1111114"/>
    <w:rsid w:val="00966894"/>
  </w:style>
  <w:style w:type="numbering" w:customStyle="1" w:styleId="22230">
    <w:name w:val="Нет списка2223"/>
    <w:next w:val="af0"/>
    <w:uiPriority w:val="99"/>
    <w:semiHidden/>
    <w:unhideWhenUsed/>
    <w:rsid w:val="00966894"/>
  </w:style>
  <w:style w:type="numbering" w:customStyle="1" w:styleId="112231">
    <w:name w:val="Нет списка11223"/>
    <w:next w:val="af0"/>
    <w:semiHidden/>
    <w:rsid w:val="00966894"/>
  </w:style>
  <w:style w:type="numbering" w:customStyle="1" w:styleId="32230">
    <w:name w:val="Нет списка3223"/>
    <w:next w:val="af0"/>
    <w:uiPriority w:val="99"/>
    <w:semiHidden/>
    <w:unhideWhenUsed/>
    <w:rsid w:val="00966894"/>
  </w:style>
  <w:style w:type="numbering" w:customStyle="1" w:styleId="122230">
    <w:name w:val="Нет списка12223"/>
    <w:next w:val="af0"/>
    <w:semiHidden/>
    <w:rsid w:val="00966894"/>
  </w:style>
  <w:style w:type="numbering" w:customStyle="1" w:styleId="8132">
    <w:name w:val="Нет списка813"/>
    <w:next w:val="af0"/>
    <w:uiPriority w:val="99"/>
    <w:semiHidden/>
    <w:unhideWhenUsed/>
    <w:rsid w:val="00966894"/>
  </w:style>
  <w:style w:type="numbering" w:customStyle="1" w:styleId="15131">
    <w:name w:val="Нет списка1513"/>
    <w:next w:val="af0"/>
    <w:uiPriority w:val="99"/>
    <w:semiHidden/>
    <w:rsid w:val="00966894"/>
  </w:style>
  <w:style w:type="numbering" w:customStyle="1" w:styleId="113131">
    <w:name w:val="Нет списка11313"/>
    <w:next w:val="af0"/>
    <w:uiPriority w:val="99"/>
    <w:semiHidden/>
    <w:rsid w:val="00966894"/>
  </w:style>
  <w:style w:type="numbering" w:customStyle="1" w:styleId="111111313">
    <w:name w:val="1 / 1.1 / 1.1.1313"/>
    <w:basedOn w:val="af0"/>
    <w:next w:val="1111114"/>
    <w:rsid w:val="00966894"/>
  </w:style>
  <w:style w:type="numbering" w:customStyle="1" w:styleId="23132">
    <w:name w:val="Нет списка2313"/>
    <w:next w:val="af0"/>
    <w:uiPriority w:val="99"/>
    <w:semiHidden/>
    <w:unhideWhenUsed/>
    <w:rsid w:val="00966894"/>
  </w:style>
  <w:style w:type="numbering" w:customStyle="1" w:styleId="1112131">
    <w:name w:val="Нет списка111213"/>
    <w:next w:val="af0"/>
    <w:semiHidden/>
    <w:rsid w:val="00966894"/>
  </w:style>
  <w:style w:type="numbering" w:customStyle="1" w:styleId="33132">
    <w:name w:val="Нет списка3313"/>
    <w:next w:val="af0"/>
    <w:uiPriority w:val="99"/>
    <w:semiHidden/>
    <w:unhideWhenUsed/>
    <w:rsid w:val="00966894"/>
  </w:style>
  <w:style w:type="numbering" w:customStyle="1" w:styleId="123130">
    <w:name w:val="Нет списка12313"/>
    <w:next w:val="af0"/>
    <w:semiHidden/>
    <w:rsid w:val="00966894"/>
  </w:style>
  <w:style w:type="numbering" w:customStyle="1" w:styleId="42130">
    <w:name w:val="Нет списка4213"/>
    <w:next w:val="af0"/>
    <w:uiPriority w:val="99"/>
    <w:semiHidden/>
    <w:unhideWhenUsed/>
    <w:rsid w:val="00966894"/>
  </w:style>
  <w:style w:type="numbering" w:customStyle="1" w:styleId="51130">
    <w:name w:val="Нет списка5113"/>
    <w:next w:val="af0"/>
    <w:uiPriority w:val="99"/>
    <w:semiHidden/>
    <w:unhideWhenUsed/>
    <w:rsid w:val="00966894"/>
  </w:style>
  <w:style w:type="numbering" w:customStyle="1" w:styleId="131132">
    <w:name w:val="Нет списка13113"/>
    <w:next w:val="af0"/>
    <w:uiPriority w:val="99"/>
    <w:semiHidden/>
    <w:rsid w:val="00966894"/>
  </w:style>
  <w:style w:type="numbering" w:customStyle="1" w:styleId="1111111132">
    <w:name w:val="Нет списка111111113"/>
    <w:next w:val="af0"/>
    <w:uiPriority w:val="99"/>
    <w:semiHidden/>
    <w:rsid w:val="00966894"/>
  </w:style>
  <w:style w:type="numbering" w:customStyle="1" w:styleId="1111111213">
    <w:name w:val="1 / 1.1 / 1.1.11213"/>
    <w:basedOn w:val="af0"/>
    <w:next w:val="1111114"/>
    <w:rsid w:val="00966894"/>
  </w:style>
  <w:style w:type="numbering" w:customStyle="1" w:styleId="211132">
    <w:name w:val="Нет списка21113"/>
    <w:next w:val="af0"/>
    <w:uiPriority w:val="99"/>
    <w:semiHidden/>
    <w:unhideWhenUsed/>
    <w:rsid w:val="00966894"/>
  </w:style>
  <w:style w:type="numbering" w:customStyle="1" w:styleId="11111111131">
    <w:name w:val="Нет списка1111111113"/>
    <w:next w:val="af0"/>
    <w:semiHidden/>
    <w:rsid w:val="00966894"/>
  </w:style>
  <w:style w:type="numbering" w:customStyle="1" w:styleId="311132">
    <w:name w:val="Нет списка31113"/>
    <w:next w:val="af0"/>
    <w:uiPriority w:val="99"/>
    <w:semiHidden/>
    <w:unhideWhenUsed/>
    <w:rsid w:val="00966894"/>
  </w:style>
  <w:style w:type="numbering" w:customStyle="1" w:styleId="1211131">
    <w:name w:val="Нет списка121113"/>
    <w:next w:val="af0"/>
    <w:semiHidden/>
    <w:rsid w:val="00966894"/>
  </w:style>
  <w:style w:type="numbering" w:customStyle="1" w:styleId="411130">
    <w:name w:val="Нет списка41113"/>
    <w:next w:val="af0"/>
    <w:uiPriority w:val="99"/>
    <w:semiHidden/>
    <w:unhideWhenUsed/>
    <w:rsid w:val="00966894"/>
  </w:style>
  <w:style w:type="numbering" w:customStyle="1" w:styleId="61130">
    <w:name w:val="Нет списка6113"/>
    <w:next w:val="af0"/>
    <w:uiPriority w:val="99"/>
    <w:semiHidden/>
    <w:unhideWhenUsed/>
    <w:rsid w:val="00966894"/>
  </w:style>
  <w:style w:type="numbering" w:customStyle="1" w:styleId="11111111113">
    <w:name w:val="1 / 1.1 / 1.1.111113"/>
    <w:rsid w:val="00966894"/>
  </w:style>
  <w:style w:type="numbering" w:customStyle="1" w:styleId="71130">
    <w:name w:val="Нет списка7113"/>
    <w:next w:val="af0"/>
    <w:uiPriority w:val="99"/>
    <w:semiHidden/>
    <w:unhideWhenUsed/>
    <w:rsid w:val="00966894"/>
  </w:style>
  <w:style w:type="numbering" w:customStyle="1" w:styleId="141131">
    <w:name w:val="Нет списка14113"/>
    <w:next w:val="af0"/>
    <w:uiPriority w:val="99"/>
    <w:semiHidden/>
    <w:rsid w:val="00966894"/>
  </w:style>
  <w:style w:type="numbering" w:customStyle="1" w:styleId="1111112113">
    <w:name w:val="1 / 1.1 / 1.1.12113"/>
    <w:basedOn w:val="af0"/>
    <w:next w:val="1111114"/>
    <w:rsid w:val="00966894"/>
  </w:style>
  <w:style w:type="numbering" w:customStyle="1" w:styleId="221130">
    <w:name w:val="Нет списка22113"/>
    <w:next w:val="af0"/>
    <w:uiPriority w:val="99"/>
    <w:semiHidden/>
    <w:unhideWhenUsed/>
    <w:rsid w:val="00966894"/>
  </w:style>
  <w:style w:type="numbering" w:customStyle="1" w:styleId="1121131">
    <w:name w:val="Нет списка112113"/>
    <w:next w:val="af0"/>
    <w:semiHidden/>
    <w:rsid w:val="00966894"/>
  </w:style>
  <w:style w:type="numbering" w:customStyle="1" w:styleId="321130">
    <w:name w:val="Нет списка32113"/>
    <w:next w:val="af0"/>
    <w:uiPriority w:val="99"/>
    <w:semiHidden/>
    <w:unhideWhenUsed/>
    <w:rsid w:val="00966894"/>
  </w:style>
  <w:style w:type="numbering" w:customStyle="1" w:styleId="1221130">
    <w:name w:val="Нет списка122113"/>
    <w:next w:val="af0"/>
    <w:semiHidden/>
    <w:rsid w:val="00966894"/>
  </w:style>
  <w:style w:type="numbering" w:customStyle="1" w:styleId="1023">
    <w:name w:val="Нет списка102"/>
    <w:next w:val="af0"/>
    <w:uiPriority w:val="99"/>
    <w:semiHidden/>
    <w:unhideWhenUsed/>
    <w:rsid w:val="00966894"/>
  </w:style>
  <w:style w:type="numbering" w:customStyle="1" w:styleId="1720">
    <w:name w:val="Нет списка172"/>
    <w:next w:val="af0"/>
    <w:uiPriority w:val="99"/>
    <w:semiHidden/>
    <w:rsid w:val="00966894"/>
  </w:style>
  <w:style w:type="numbering" w:customStyle="1" w:styleId="11520">
    <w:name w:val="Нет списка1152"/>
    <w:next w:val="af0"/>
    <w:uiPriority w:val="99"/>
    <w:semiHidden/>
    <w:rsid w:val="00966894"/>
  </w:style>
  <w:style w:type="numbering" w:customStyle="1" w:styleId="11111152">
    <w:name w:val="1 / 1.1 / 1.1.152"/>
    <w:basedOn w:val="af0"/>
    <w:next w:val="1111114"/>
    <w:rsid w:val="00966894"/>
  </w:style>
  <w:style w:type="numbering" w:customStyle="1" w:styleId="2522">
    <w:name w:val="Нет списка252"/>
    <w:next w:val="af0"/>
    <w:uiPriority w:val="99"/>
    <w:semiHidden/>
    <w:unhideWhenUsed/>
    <w:rsid w:val="00966894"/>
  </w:style>
  <w:style w:type="numbering" w:customStyle="1" w:styleId="111420">
    <w:name w:val="Нет списка11142"/>
    <w:next w:val="af0"/>
    <w:semiHidden/>
    <w:rsid w:val="00966894"/>
  </w:style>
  <w:style w:type="numbering" w:customStyle="1" w:styleId="3522">
    <w:name w:val="Нет списка352"/>
    <w:next w:val="af0"/>
    <w:uiPriority w:val="99"/>
    <w:semiHidden/>
    <w:unhideWhenUsed/>
    <w:rsid w:val="00966894"/>
  </w:style>
  <w:style w:type="numbering" w:customStyle="1" w:styleId="12520">
    <w:name w:val="Нет списка1252"/>
    <w:next w:val="af0"/>
    <w:semiHidden/>
    <w:rsid w:val="00966894"/>
  </w:style>
  <w:style w:type="numbering" w:customStyle="1" w:styleId="4422">
    <w:name w:val="Нет списка442"/>
    <w:next w:val="af0"/>
    <w:uiPriority w:val="99"/>
    <w:semiHidden/>
    <w:unhideWhenUsed/>
    <w:rsid w:val="00966894"/>
  </w:style>
  <w:style w:type="numbering" w:customStyle="1" w:styleId="5322">
    <w:name w:val="Нет списка532"/>
    <w:next w:val="af0"/>
    <w:uiPriority w:val="99"/>
    <w:semiHidden/>
    <w:unhideWhenUsed/>
    <w:rsid w:val="00966894"/>
  </w:style>
  <w:style w:type="numbering" w:customStyle="1" w:styleId="13322">
    <w:name w:val="Нет списка1332"/>
    <w:next w:val="af0"/>
    <w:uiPriority w:val="99"/>
    <w:semiHidden/>
    <w:rsid w:val="00966894"/>
  </w:style>
  <w:style w:type="numbering" w:customStyle="1" w:styleId="1111320">
    <w:name w:val="Нет списка111132"/>
    <w:next w:val="af0"/>
    <w:uiPriority w:val="99"/>
    <w:semiHidden/>
    <w:rsid w:val="00966894"/>
  </w:style>
  <w:style w:type="numbering" w:customStyle="1" w:styleId="1111111420">
    <w:name w:val="1 / 1.1 / 1.1.1142"/>
    <w:basedOn w:val="af0"/>
    <w:next w:val="1111114"/>
    <w:rsid w:val="00966894"/>
  </w:style>
  <w:style w:type="numbering" w:customStyle="1" w:styleId="21322">
    <w:name w:val="Нет списка2132"/>
    <w:next w:val="af0"/>
    <w:uiPriority w:val="99"/>
    <w:semiHidden/>
    <w:unhideWhenUsed/>
    <w:rsid w:val="00966894"/>
  </w:style>
  <w:style w:type="numbering" w:customStyle="1" w:styleId="11111320">
    <w:name w:val="Нет списка1111132"/>
    <w:next w:val="af0"/>
    <w:semiHidden/>
    <w:rsid w:val="00966894"/>
  </w:style>
  <w:style w:type="numbering" w:customStyle="1" w:styleId="31322">
    <w:name w:val="Нет списка3132"/>
    <w:next w:val="af0"/>
    <w:uiPriority w:val="99"/>
    <w:semiHidden/>
    <w:unhideWhenUsed/>
    <w:rsid w:val="00966894"/>
  </w:style>
  <w:style w:type="numbering" w:customStyle="1" w:styleId="121320">
    <w:name w:val="Нет списка12132"/>
    <w:next w:val="af0"/>
    <w:semiHidden/>
    <w:rsid w:val="00966894"/>
  </w:style>
  <w:style w:type="numbering" w:customStyle="1" w:styleId="41322">
    <w:name w:val="Нет списка4132"/>
    <w:next w:val="af0"/>
    <w:uiPriority w:val="99"/>
    <w:semiHidden/>
    <w:unhideWhenUsed/>
    <w:rsid w:val="00966894"/>
  </w:style>
  <w:style w:type="numbering" w:customStyle="1" w:styleId="6320">
    <w:name w:val="Нет списка632"/>
    <w:next w:val="af0"/>
    <w:uiPriority w:val="99"/>
    <w:semiHidden/>
    <w:unhideWhenUsed/>
    <w:rsid w:val="00966894"/>
  </w:style>
  <w:style w:type="numbering" w:customStyle="1" w:styleId="11111111320">
    <w:name w:val="1 / 1.1 / 1.1.11132"/>
    <w:rsid w:val="00966894"/>
  </w:style>
  <w:style w:type="numbering" w:customStyle="1" w:styleId="7322">
    <w:name w:val="Нет списка732"/>
    <w:next w:val="af0"/>
    <w:uiPriority w:val="99"/>
    <w:semiHidden/>
    <w:unhideWhenUsed/>
    <w:rsid w:val="00966894"/>
  </w:style>
  <w:style w:type="numbering" w:customStyle="1" w:styleId="14320">
    <w:name w:val="Нет списка1432"/>
    <w:next w:val="af0"/>
    <w:uiPriority w:val="99"/>
    <w:semiHidden/>
    <w:rsid w:val="00966894"/>
  </w:style>
  <w:style w:type="numbering" w:customStyle="1" w:styleId="111111232">
    <w:name w:val="1 / 1.1 / 1.1.1232"/>
    <w:basedOn w:val="af0"/>
    <w:next w:val="1111114"/>
    <w:rsid w:val="00966894"/>
  </w:style>
  <w:style w:type="numbering" w:customStyle="1" w:styleId="22322">
    <w:name w:val="Нет списка2232"/>
    <w:next w:val="af0"/>
    <w:uiPriority w:val="99"/>
    <w:semiHidden/>
    <w:unhideWhenUsed/>
    <w:rsid w:val="00966894"/>
  </w:style>
  <w:style w:type="numbering" w:customStyle="1" w:styleId="112320">
    <w:name w:val="Нет списка11232"/>
    <w:next w:val="af0"/>
    <w:semiHidden/>
    <w:rsid w:val="00966894"/>
  </w:style>
  <w:style w:type="numbering" w:customStyle="1" w:styleId="32322">
    <w:name w:val="Нет списка3232"/>
    <w:next w:val="af0"/>
    <w:uiPriority w:val="99"/>
    <w:semiHidden/>
    <w:unhideWhenUsed/>
    <w:rsid w:val="00966894"/>
  </w:style>
  <w:style w:type="numbering" w:customStyle="1" w:styleId="122320">
    <w:name w:val="Нет списка12232"/>
    <w:next w:val="af0"/>
    <w:semiHidden/>
    <w:rsid w:val="00966894"/>
  </w:style>
  <w:style w:type="numbering" w:customStyle="1" w:styleId="8220">
    <w:name w:val="Нет списка822"/>
    <w:next w:val="af0"/>
    <w:uiPriority w:val="99"/>
    <w:semiHidden/>
    <w:unhideWhenUsed/>
    <w:rsid w:val="00966894"/>
  </w:style>
  <w:style w:type="numbering" w:customStyle="1" w:styleId="15220">
    <w:name w:val="Нет списка1522"/>
    <w:next w:val="af0"/>
    <w:uiPriority w:val="99"/>
    <w:semiHidden/>
    <w:rsid w:val="00966894"/>
  </w:style>
  <w:style w:type="numbering" w:customStyle="1" w:styleId="113220">
    <w:name w:val="Нет списка11322"/>
    <w:next w:val="af0"/>
    <w:uiPriority w:val="99"/>
    <w:semiHidden/>
    <w:rsid w:val="00966894"/>
  </w:style>
  <w:style w:type="numbering" w:customStyle="1" w:styleId="111111322">
    <w:name w:val="1 / 1.1 / 1.1.1322"/>
    <w:basedOn w:val="af0"/>
    <w:next w:val="1111114"/>
    <w:rsid w:val="00966894"/>
  </w:style>
  <w:style w:type="numbering" w:customStyle="1" w:styleId="23222">
    <w:name w:val="Нет списка2322"/>
    <w:next w:val="af0"/>
    <w:uiPriority w:val="99"/>
    <w:semiHidden/>
    <w:unhideWhenUsed/>
    <w:rsid w:val="00966894"/>
  </w:style>
  <w:style w:type="numbering" w:customStyle="1" w:styleId="1112220">
    <w:name w:val="Нет списка111222"/>
    <w:next w:val="af0"/>
    <w:semiHidden/>
    <w:rsid w:val="00966894"/>
  </w:style>
  <w:style w:type="numbering" w:customStyle="1" w:styleId="33222">
    <w:name w:val="Нет списка3322"/>
    <w:next w:val="af0"/>
    <w:uiPriority w:val="99"/>
    <w:semiHidden/>
    <w:unhideWhenUsed/>
    <w:rsid w:val="00966894"/>
  </w:style>
  <w:style w:type="numbering" w:customStyle="1" w:styleId="123220">
    <w:name w:val="Нет списка12322"/>
    <w:next w:val="af0"/>
    <w:semiHidden/>
    <w:rsid w:val="00966894"/>
  </w:style>
  <w:style w:type="numbering" w:customStyle="1" w:styleId="42222">
    <w:name w:val="Нет списка4222"/>
    <w:next w:val="af0"/>
    <w:uiPriority w:val="99"/>
    <w:semiHidden/>
    <w:unhideWhenUsed/>
    <w:rsid w:val="00966894"/>
  </w:style>
  <w:style w:type="numbering" w:customStyle="1" w:styleId="51220">
    <w:name w:val="Нет списка5122"/>
    <w:next w:val="af0"/>
    <w:uiPriority w:val="99"/>
    <w:semiHidden/>
    <w:unhideWhenUsed/>
    <w:rsid w:val="00966894"/>
  </w:style>
  <w:style w:type="numbering" w:customStyle="1" w:styleId="131222">
    <w:name w:val="Нет списка13122"/>
    <w:next w:val="af0"/>
    <w:uiPriority w:val="99"/>
    <w:semiHidden/>
    <w:rsid w:val="00966894"/>
  </w:style>
  <w:style w:type="numbering" w:customStyle="1" w:styleId="111111224">
    <w:name w:val="Нет списка11111122"/>
    <w:next w:val="af0"/>
    <w:uiPriority w:val="99"/>
    <w:semiHidden/>
    <w:rsid w:val="00966894"/>
  </w:style>
  <w:style w:type="numbering" w:customStyle="1" w:styleId="1111111222">
    <w:name w:val="1 / 1.1 / 1.1.11222"/>
    <w:basedOn w:val="af0"/>
    <w:next w:val="1111114"/>
    <w:rsid w:val="00966894"/>
  </w:style>
  <w:style w:type="numbering" w:customStyle="1" w:styleId="211220">
    <w:name w:val="Нет списка21122"/>
    <w:next w:val="af0"/>
    <w:uiPriority w:val="99"/>
    <w:semiHidden/>
    <w:unhideWhenUsed/>
    <w:rsid w:val="00966894"/>
  </w:style>
  <w:style w:type="numbering" w:customStyle="1" w:styleId="1111111220">
    <w:name w:val="Нет списка111111122"/>
    <w:next w:val="af0"/>
    <w:semiHidden/>
    <w:rsid w:val="00966894"/>
  </w:style>
  <w:style w:type="numbering" w:customStyle="1" w:styleId="311220">
    <w:name w:val="Нет списка31122"/>
    <w:next w:val="af0"/>
    <w:uiPriority w:val="99"/>
    <w:semiHidden/>
    <w:unhideWhenUsed/>
    <w:rsid w:val="00966894"/>
  </w:style>
  <w:style w:type="numbering" w:customStyle="1" w:styleId="1211220">
    <w:name w:val="Нет списка121122"/>
    <w:next w:val="af0"/>
    <w:semiHidden/>
    <w:rsid w:val="00966894"/>
  </w:style>
  <w:style w:type="numbering" w:customStyle="1" w:styleId="411220">
    <w:name w:val="Нет списка41122"/>
    <w:next w:val="af0"/>
    <w:uiPriority w:val="99"/>
    <w:semiHidden/>
    <w:unhideWhenUsed/>
    <w:rsid w:val="00966894"/>
  </w:style>
  <w:style w:type="numbering" w:customStyle="1" w:styleId="61220">
    <w:name w:val="Нет списка6122"/>
    <w:next w:val="af0"/>
    <w:uiPriority w:val="99"/>
    <w:semiHidden/>
    <w:unhideWhenUsed/>
    <w:rsid w:val="00966894"/>
  </w:style>
  <w:style w:type="numbering" w:customStyle="1" w:styleId="11111111122">
    <w:name w:val="1 / 1.1 / 1.1.111122"/>
    <w:rsid w:val="00966894"/>
  </w:style>
  <w:style w:type="numbering" w:customStyle="1" w:styleId="71220">
    <w:name w:val="Нет списка7122"/>
    <w:next w:val="af0"/>
    <w:uiPriority w:val="99"/>
    <w:semiHidden/>
    <w:unhideWhenUsed/>
    <w:rsid w:val="00966894"/>
  </w:style>
  <w:style w:type="numbering" w:customStyle="1" w:styleId="141220">
    <w:name w:val="Нет списка14122"/>
    <w:next w:val="af0"/>
    <w:uiPriority w:val="99"/>
    <w:semiHidden/>
    <w:rsid w:val="00966894"/>
  </w:style>
  <w:style w:type="numbering" w:customStyle="1" w:styleId="1111112122">
    <w:name w:val="1 / 1.1 / 1.1.12122"/>
    <w:basedOn w:val="af0"/>
    <w:next w:val="1111114"/>
    <w:rsid w:val="00966894"/>
  </w:style>
  <w:style w:type="numbering" w:customStyle="1" w:styleId="221220">
    <w:name w:val="Нет списка22122"/>
    <w:next w:val="af0"/>
    <w:uiPriority w:val="99"/>
    <w:semiHidden/>
    <w:unhideWhenUsed/>
    <w:rsid w:val="00966894"/>
  </w:style>
  <w:style w:type="numbering" w:customStyle="1" w:styleId="1121220">
    <w:name w:val="Нет списка112122"/>
    <w:next w:val="af0"/>
    <w:semiHidden/>
    <w:rsid w:val="00966894"/>
  </w:style>
  <w:style w:type="numbering" w:customStyle="1" w:styleId="321220">
    <w:name w:val="Нет списка32122"/>
    <w:next w:val="af0"/>
    <w:uiPriority w:val="99"/>
    <w:semiHidden/>
    <w:unhideWhenUsed/>
    <w:rsid w:val="00966894"/>
  </w:style>
  <w:style w:type="numbering" w:customStyle="1" w:styleId="1221220">
    <w:name w:val="Нет списка122122"/>
    <w:next w:val="af0"/>
    <w:semiHidden/>
    <w:rsid w:val="00966894"/>
  </w:style>
  <w:style w:type="numbering" w:customStyle="1" w:styleId="9120">
    <w:name w:val="Нет списка912"/>
    <w:next w:val="af0"/>
    <w:uiPriority w:val="99"/>
    <w:semiHidden/>
    <w:unhideWhenUsed/>
    <w:rsid w:val="00966894"/>
  </w:style>
  <w:style w:type="numbering" w:customStyle="1" w:styleId="16120">
    <w:name w:val="Нет списка1612"/>
    <w:next w:val="af0"/>
    <w:uiPriority w:val="99"/>
    <w:semiHidden/>
    <w:rsid w:val="00966894"/>
  </w:style>
  <w:style w:type="numbering" w:customStyle="1" w:styleId="114120">
    <w:name w:val="Нет списка11412"/>
    <w:next w:val="af0"/>
    <w:uiPriority w:val="99"/>
    <w:semiHidden/>
    <w:rsid w:val="00966894"/>
  </w:style>
  <w:style w:type="numbering" w:customStyle="1" w:styleId="111111412">
    <w:name w:val="1 / 1.1 / 1.1.1412"/>
    <w:basedOn w:val="af0"/>
    <w:next w:val="1111114"/>
    <w:rsid w:val="00966894"/>
  </w:style>
  <w:style w:type="numbering" w:customStyle="1" w:styleId="24120">
    <w:name w:val="Нет списка2412"/>
    <w:next w:val="af0"/>
    <w:uiPriority w:val="99"/>
    <w:semiHidden/>
    <w:unhideWhenUsed/>
    <w:rsid w:val="00966894"/>
  </w:style>
  <w:style w:type="numbering" w:customStyle="1" w:styleId="1113120">
    <w:name w:val="Нет списка111312"/>
    <w:next w:val="af0"/>
    <w:semiHidden/>
    <w:rsid w:val="00966894"/>
  </w:style>
  <w:style w:type="numbering" w:customStyle="1" w:styleId="34120">
    <w:name w:val="Нет списка3412"/>
    <w:next w:val="af0"/>
    <w:uiPriority w:val="99"/>
    <w:semiHidden/>
    <w:unhideWhenUsed/>
    <w:rsid w:val="00966894"/>
  </w:style>
  <w:style w:type="numbering" w:customStyle="1" w:styleId="124120">
    <w:name w:val="Нет списка12412"/>
    <w:next w:val="af0"/>
    <w:semiHidden/>
    <w:rsid w:val="00966894"/>
  </w:style>
  <w:style w:type="numbering" w:customStyle="1" w:styleId="43120">
    <w:name w:val="Нет списка4312"/>
    <w:next w:val="af0"/>
    <w:uiPriority w:val="99"/>
    <w:semiHidden/>
    <w:unhideWhenUsed/>
    <w:rsid w:val="00966894"/>
  </w:style>
  <w:style w:type="numbering" w:customStyle="1" w:styleId="52120">
    <w:name w:val="Нет списка5212"/>
    <w:next w:val="af0"/>
    <w:uiPriority w:val="99"/>
    <w:semiHidden/>
    <w:unhideWhenUsed/>
    <w:rsid w:val="00966894"/>
  </w:style>
  <w:style w:type="numbering" w:customStyle="1" w:styleId="132122">
    <w:name w:val="Нет списка13212"/>
    <w:next w:val="af0"/>
    <w:uiPriority w:val="99"/>
    <w:semiHidden/>
    <w:rsid w:val="00966894"/>
  </w:style>
  <w:style w:type="numbering" w:customStyle="1" w:styleId="11112120">
    <w:name w:val="Нет списка1111212"/>
    <w:next w:val="af0"/>
    <w:uiPriority w:val="99"/>
    <w:semiHidden/>
    <w:rsid w:val="00966894"/>
  </w:style>
  <w:style w:type="numbering" w:customStyle="1" w:styleId="1111111312">
    <w:name w:val="1 / 1.1 / 1.1.11312"/>
    <w:basedOn w:val="af0"/>
    <w:next w:val="1111114"/>
    <w:rsid w:val="00966894"/>
  </w:style>
  <w:style w:type="numbering" w:customStyle="1" w:styleId="212120">
    <w:name w:val="Нет списка21212"/>
    <w:next w:val="af0"/>
    <w:uiPriority w:val="99"/>
    <w:semiHidden/>
    <w:unhideWhenUsed/>
    <w:rsid w:val="00966894"/>
  </w:style>
  <w:style w:type="numbering" w:customStyle="1" w:styleId="111112120">
    <w:name w:val="Нет списка11111212"/>
    <w:next w:val="af0"/>
    <w:semiHidden/>
    <w:rsid w:val="00966894"/>
  </w:style>
  <w:style w:type="numbering" w:customStyle="1" w:styleId="312120">
    <w:name w:val="Нет списка31212"/>
    <w:next w:val="af0"/>
    <w:uiPriority w:val="99"/>
    <w:semiHidden/>
    <w:unhideWhenUsed/>
    <w:rsid w:val="00966894"/>
  </w:style>
  <w:style w:type="numbering" w:customStyle="1" w:styleId="1212120">
    <w:name w:val="Нет списка121212"/>
    <w:next w:val="af0"/>
    <w:semiHidden/>
    <w:rsid w:val="00966894"/>
  </w:style>
  <w:style w:type="numbering" w:customStyle="1" w:styleId="412120">
    <w:name w:val="Нет списка41212"/>
    <w:next w:val="af0"/>
    <w:uiPriority w:val="99"/>
    <w:semiHidden/>
    <w:unhideWhenUsed/>
    <w:rsid w:val="00966894"/>
  </w:style>
  <w:style w:type="numbering" w:customStyle="1" w:styleId="62120">
    <w:name w:val="Нет списка6212"/>
    <w:next w:val="af0"/>
    <w:uiPriority w:val="99"/>
    <w:semiHidden/>
    <w:unhideWhenUsed/>
    <w:rsid w:val="00966894"/>
  </w:style>
  <w:style w:type="numbering" w:customStyle="1" w:styleId="11111111212">
    <w:name w:val="1 / 1.1 / 1.1.111212"/>
    <w:rsid w:val="00966894"/>
  </w:style>
  <w:style w:type="numbering" w:customStyle="1" w:styleId="72120">
    <w:name w:val="Нет списка7212"/>
    <w:next w:val="af0"/>
    <w:uiPriority w:val="99"/>
    <w:semiHidden/>
    <w:unhideWhenUsed/>
    <w:rsid w:val="00966894"/>
  </w:style>
  <w:style w:type="numbering" w:customStyle="1" w:styleId="142120">
    <w:name w:val="Нет списка14212"/>
    <w:next w:val="af0"/>
    <w:uiPriority w:val="99"/>
    <w:semiHidden/>
    <w:rsid w:val="00966894"/>
  </w:style>
  <w:style w:type="numbering" w:customStyle="1" w:styleId="1111112212">
    <w:name w:val="1 / 1.1 / 1.1.12212"/>
    <w:basedOn w:val="af0"/>
    <w:next w:val="1111114"/>
    <w:rsid w:val="00966894"/>
  </w:style>
  <w:style w:type="numbering" w:customStyle="1" w:styleId="222120">
    <w:name w:val="Нет списка22212"/>
    <w:next w:val="af0"/>
    <w:uiPriority w:val="99"/>
    <w:semiHidden/>
    <w:unhideWhenUsed/>
    <w:rsid w:val="00966894"/>
  </w:style>
  <w:style w:type="numbering" w:customStyle="1" w:styleId="1122120">
    <w:name w:val="Нет списка112212"/>
    <w:next w:val="af0"/>
    <w:semiHidden/>
    <w:rsid w:val="00966894"/>
  </w:style>
  <w:style w:type="numbering" w:customStyle="1" w:styleId="322120">
    <w:name w:val="Нет списка32212"/>
    <w:next w:val="af0"/>
    <w:uiPriority w:val="99"/>
    <w:semiHidden/>
    <w:unhideWhenUsed/>
    <w:rsid w:val="00966894"/>
  </w:style>
  <w:style w:type="numbering" w:customStyle="1" w:styleId="1222120">
    <w:name w:val="Нет списка122212"/>
    <w:next w:val="af0"/>
    <w:semiHidden/>
    <w:rsid w:val="00966894"/>
  </w:style>
  <w:style w:type="numbering" w:customStyle="1" w:styleId="81120">
    <w:name w:val="Нет списка8112"/>
    <w:next w:val="af0"/>
    <w:uiPriority w:val="99"/>
    <w:semiHidden/>
    <w:unhideWhenUsed/>
    <w:rsid w:val="00966894"/>
  </w:style>
  <w:style w:type="numbering" w:customStyle="1" w:styleId="151120">
    <w:name w:val="Нет списка15112"/>
    <w:next w:val="af0"/>
    <w:uiPriority w:val="99"/>
    <w:semiHidden/>
    <w:rsid w:val="00966894"/>
  </w:style>
  <w:style w:type="numbering" w:customStyle="1" w:styleId="1131120">
    <w:name w:val="Нет списка113112"/>
    <w:next w:val="af0"/>
    <w:uiPriority w:val="99"/>
    <w:semiHidden/>
    <w:rsid w:val="00966894"/>
  </w:style>
  <w:style w:type="numbering" w:customStyle="1" w:styleId="1111113112">
    <w:name w:val="1 / 1.1 / 1.1.13112"/>
    <w:basedOn w:val="af0"/>
    <w:next w:val="1111114"/>
    <w:rsid w:val="00966894"/>
  </w:style>
  <w:style w:type="numbering" w:customStyle="1" w:styleId="231120">
    <w:name w:val="Нет списка23112"/>
    <w:next w:val="af0"/>
    <w:uiPriority w:val="99"/>
    <w:semiHidden/>
    <w:unhideWhenUsed/>
    <w:rsid w:val="00966894"/>
  </w:style>
  <w:style w:type="numbering" w:customStyle="1" w:styleId="11121120">
    <w:name w:val="Нет списка1112112"/>
    <w:next w:val="af0"/>
    <w:semiHidden/>
    <w:rsid w:val="00966894"/>
  </w:style>
  <w:style w:type="numbering" w:customStyle="1" w:styleId="331120">
    <w:name w:val="Нет списка33112"/>
    <w:next w:val="af0"/>
    <w:uiPriority w:val="99"/>
    <w:semiHidden/>
    <w:unhideWhenUsed/>
    <w:rsid w:val="00966894"/>
  </w:style>
  <w:style w:type="numbering" w:customStyle="1" w:styleId="1231120">
    <w:name w:val="Нет списка123112"/>
    <w:next w:val="af0"/>
    <w:semiHidden/>
    <w:rsid w:val="00966894"/>
  </w:style>
  <w:style w:type="numbering" w:customStyle="1" w:styleId="421120">
    <w:name w:val="Нет списка42112"/>
    <w:next w:val="af0"/>
    <w:uiPriority w:val="99"/>
    <w:semiHidden/>
    <w:unhideWhenUsed/>
    <w:rsid w:val="00966894"/>
  </w:style>
  <w:style w:type="numbering" w:customStyle="1" w:styleId="511120">
    <w:name w:val="Нет списка51112"/>
    <w:next w:val="af0"/>
    <w:uiPriority w:val="99"/>
    <w:semiHidden/>
    <w:unhideWhenUsed/>
    <w:rsid w:val="00966894"/>
  </w:style>
  <w:style w:type="numbering" w:customStyle="1" w:styleId="1311122">
    <w:name w:val="Нет списка131112"/>
    <w:next w:val="af0"/>
    <w:uiPriority w:val="99"/>
    <w:semiHidden/>
    <w:rsid w:val="00966894"/>
  </w:style>
  <w:style w:type="numbering" w:customStyle="1" w:styleId="111111111120">
    <w:name w:val="Нет списка11111111112"/>
    <w:next w:val="af0"/>
    <w:uiPriority w:val="99"/>
    <w:semiHidden/>
    <w:rsid w:val="00966894"/>
  </w:style>
  <w:style w:type="numbering" w:customStyle="1" w:styleId="11111112112">
    <w:name w:val="1 / 1.1 / 1.1.112112"/>
    <w:basedOn w:val="af0"/>
    <w:next w:val="1111114"/>
    <w:rsid w:val="00966894"/>
  </w:style>
  <w:style w:type="numbering" w:customStyle="1" w:styleId="2111120">
    <w:name w:val="Нет списка211112"/>
    <w:next w:val="af0"/>
    <w:uiPriority w:val="99"/>
    <w:semiHidden/>
    <w:unhideWhenUsed/>
    <w:rsid w:val="00966894"/>
  </w:style>
  <w:style w:type="numbering" w:customStyle="1" w:styleId="111111111112">
    <w:name w:val="Нет списка111111111112"/>
    <w:next w:val="af0"/>
    <w:semiHidden/>
    <w:rsid w:val="00966894"/>
  </w:style>
  <w:style w:type="numbering" w:customStyle="1" w:styleId="3111120">
    <w:name w:val="Нет списка311112"/>
    <w:next w:val="af0"/>
    <w:uiPriority w:val="99"/>
    <w:semiHidden/>
    <w:unhideWhenUsed/>
    <w:rsid w:val="00966894"/>
  </w:style>
  <w:style w:type="numbering" w:customStyle="1" w:styleId="12111120">
    <w:name w:val="Нет списка1211112"/>
    <w:next w:val="af0"/>
    <w:semiHidden/>
    <w:rsid w:val="00966894"/>
  </w:style>
  <w:style w:type="numbering" w:customStyle="1" w:styleId="4111120">
    <w:name w:val="Нет списка411112"/>
    <w:next w:val="af0"/>
    <w:uiPriority w:val="99"/>
    <w:semiHidden/>
    <w:unhideWhenUsed/>
    <w:rsid w:val="00966894"/>
  </w:style>
  <w:style w:type="numbering" w:customStyle="1" w:styleId="611120">
    <w:name w:val="Нет списка61112"/>
    <w:next w:val="af0"/>
    <w:uiPriority w:val="99"/>
    <w:semiHidden/>
    <w:unhideWhenUsed/>
    <w:rsid w:val="00966894"/>
  </w:style>
  <w:style w:type="numbering" w:customStyle="1" w:styleId="1111111111120">
    <w:name w:val="1 / 1.1 / 1.1.1111112"/>
    <w:rsid w:val="00966894"/>
  </w:style>
  <w:style w:type="numbering" w:customStyle="1" w:styleId="711120">
    <w:name w:val="Нет списка71112"/>
    <w:next w:val="af0"/>
    <w:uiPriority w:val="99"/>
    <w:semiHidden/>
    <w:unhideWhenUsed/>
    <w:rsid w:val="00966894"/>
  </w:style>
  <w:style w:type="numbering" w:customStyle="1" w:styleId="1411120">
    <w:name w:val="Нет списка141112"/>
    <w:next w:val="af0"/>
    <w:uiPriority w:val="99"/>
    <w:semiHidden/>
    <w:rsid w:val="00966894"/>
  </w:style>
  <w:style w:type="numbering" w:customStyle="1" w:styleId="11111121112">
    <w:name w:val="1 / 1.1 / 1.1.121112"/>
    <w:basedOn w:val="af0"/>
    <w:next w:val="1111114"/>
    <w:rsid w:val="00966894"/>
  </w:style>
  <w:style w:type="numbering" w:customStyle="1" w:styleId="2211120">
    <w:name w:val="Нет списка221112"/>
    <w:next w:val="af0"/>
    <w:uiPriority w:val="99"/>
    <w:semiHidden/>
    <w:unhideWhenUsed/>
    <w:rsid w:val="00966894"/>
  </w:style>
  <w:style w:type="numbering" w:customStyle="1" w:styleId="11211120">
    <w:name w:val="Нет списка1121112"/>
    <w:next w:val="af0"/>
    <w:semiHidden/>
    <w:rsid w:val="00966894"/>
  </w:style>
  <w:style w:type="numbering" w:customStyle="1" w:styleId="3211120">
    <w:name w:val="Нет списка321112"/>
    <w:next w:val="af0"/>
    <w:uiPriority w:val="99"/>
    <w:semiHidden/>
    <w:unhideWhenUsed/>
    <w:rsid w:val="00966894"/>
  </w:style>
  <w:style w:type="numbering" w:customStyle="1" w:styleId="12211120">
    <w:name w:val="Нет списка1221112"/>
    <w:next w:val="af0"/>
    <w:semiHidden/>
    <w:rsid w:val="00966894"/>
  </w:style>
  <w:style w:type="numbering" w:customStyle="1" w:styleId="1111118">
    <w:name w:val="1 / 1.1 / 1.1.18"/>
    <w:basedOn w:val="af0"/>
    <w:next w:val="1111114"/>
    <w:rsid w:val="00966894"/>
  </w:style>
  <w:style w:type="numbering" w:customStyle="1" w:styleId="11111117">
    <w:name w:val="1 / 1.1 / 1.1.117"/>
    <w:basedOn w:val="af0"/>
    <w:next w:val="1111114"/>
    <w:rsid w:val="00966894"/>
  </w:style>
  <w:style w:type="numbering" w:customStyle="1" w:styleId="111111116">
    <w:name w:val="1 / 1.1 / 1.1.1116"/>
    <w:rsid w:val="00966894"/>
  </w:style>
  <w:style w:type="numbering" w:customStyle="1" w:styleId="11111126">
    <w:name w:val="1 / 1.1 / 1.1.126"/>
    <w:basedOn w:val="af0"/>
    <w:next w:val="1111114"/>
    <w:rsid w:val="00966894"/>
  </w:style>
  <w:style w:type="numbering" w:customStyle="1" w:styleId="1111111115">
    <w:name w:val="1 / 1.1 / 1.1.11115"/>
    <w:rsid w:val="00966894"/>
  </w:style>
  <w:style w:type="numbering" w:customStyle="1" w:styleId="111111215">
    <w:name w:val="1 / 1.1 / 1.1.1215"/>
    <w:basedOn w:val="af0"/>
    <w:next w:val="1111114"/>
    <w:rsid w:val="00966894"/>
  </w:style>
  <w:style w:type="numbering" w:customStyle="1" w:styleId="1111111124">
    <w:name w:val="1 / 1.1 / 1.1.11124"/>
    <w:rsid w:val="00966894"/>
  </w:style>
  <w:style w:type="numbering" w:customStyle="1" w:styleId="11111111114">
    <w:name w:val="1 / 1.1 / 1.1.111114"/>
    <w:rsid w:val="00966894"/>
  </w:style>
  <w:style w:type="numbering" w:customStyle="1" w:styleId="1111112114">
    <w:name w:val="1 / 1.1 / 1.1.12114"/>
    <w:basedOn w:val="af0"/>
    <w:next w:val="1111114"/>
    <w:rsid w:val="00966894"/>
  </w:style>
  <w:style w:type="numbering" w:customStyle="1" w:styleId="1111111133">
    <w:name w:val="1 / 1.1 / 1.1.11133"/>
    <w:rsid w:val="00966894"/>
  </w:style>
  <w:style w:type="numbering" w:customStyle="1" w:styleId="11111111213">
    <w:name w:val="1 / 1.1 / 1.1.111213"/>
    <w:rsid w:val="00966894"/>
  </w:style>
  <w:style w:type="numbering" w:customStyle="1" w:styleId="111111111113">
    <w:name w:val="1 / 1.1 / 1.1.1111113"/>
    <w:rsid w:val="00966894"/>
  </w:style>
  <w:style w:type="numbering" w:customStyle="1" w:styleId="11111121113">
    <w:name w:val="1 / 1.1 / 1.1.121113"/>
    <w:basedOn w:val="af0"/>
    <w:next w:val="1111114"/>
    <w:rsid w:val="00966894"/>
  </w:style>
  <w:style w:type="numbering" w:customStyle="1" w:styleId="281">
    <w:name w:val="Нет списка28"/>
    <w:next w:val="af0"/>
    <w:uiPriority w:val="99"/>
    <w:semiHidden/>
    <w:unhideWhenUsed/>
    <w:rsid w:val="00966894"/>
  </w:style>
  <w:style w:type="numbering" w:customStyle="1" w:styleId="1181">
    <w:name w:val="Нет списка118"/>
    <w:next w:val="af0"/>
    <w:uiPriority w:val="99"/>
    <w:semiHidden/>
    <w:rsid w:val="00966894"/>
  </w:style>
  <w:style w:type="numbering" w:customStyle="1" w:styleId="1111119">
    <w:name w:val="1 / 1.1 / 1.1.19"/>
    <w:basedOn w:val="af0"/>
    <w:next w:val="1111114"/>
    <w:rsid w:val="00966894"/>
  </w:style>
  <w:style w:type="numbering" w:customStyle="1" w:styleId="291">
    <w:name w:val="Нет списка29"/>
    <w:next w:val="af0"/>
    <w:uiPriority w:val="99"/>
    <w:semiHidden/>
    <w:unhideWhenUsed/>
    <w:rsid w:val="00966894"/>
  </w:style>
  <w:style w:type="numbering" w:customStyle="1" w:styleId="1190">
    <w:name w:val="Нет списка119"/>
    <w:next w:val="af0"/>
    <w:semiHidden/>
    <w:rsid w:val="00966894"/>
  </w:style>
  <w:style w:type="numbering" w:customStyle="1" w:styleId="381">
    <w:name w:val="Нет списка38"/>
    <w:next w:val="af0"/>
    <w:uiPriority w:val="99"/>
    <w:semiHidden/>
    <w:unhideWhenUsed/>
    <w:rsid w:val="00966894"/>
  </w:style>
  <w:style w:type="numbering" w:customStyle="1" w:styleId="1280">
    <w:name w:val="Нет списка128"/>
    <w:next w:val="af0"/>
    <w:semiHidden/>
    <w:rsid w:val="00966894"/>
  </w:style>
  <w:style w:type="numbering" w:customStyle="1" w:styleId="471">
    <w:name w:val="Нет списка47"/>
    <w:next w:val="af0"/>
    <w:uiPriority w:val="99"/>
    <w:semiHidden/>
    <w:unhideWhenUsed/>
    <w:rsid w:val="00966894"/>
  </w:style>
  <w:style w:type="numbering" w:customStyle="1" w:styleId="561">
    <w:name w:val="Нет списка56"/>
    <w:next w:val="af0"/>
    <w:uiPriority w:val="99"/>
    <w:semiHidden/>
    <w:unhideWhenUsed/>
    <w:rsid w:val="00966894"/>
  </w:style>
  <w:style w:type="numbering" w:customStyle="1" w:styleId="1362">
    <w:name w:val="Нет списка136"/>
    <w:next w:val="af0"/>
    <w:uiPriority w:val="99"/>
    <w:semiHidden/>
    <w:rsid w:val="00966894"/>
  </w:style>
  <w:style w:type="numbering" w:customStyle="1" w:styleId="11170">
    <w:name w:val="Нет списка1117"/>
    <w:next w:val="af0"/>
    <w:uiPriority w:val="99"/>
    <w:semiHidden/>
    <w:rsid w:val="00966894"/>
  </w:style>
  <w:style w:type="numbering" w:customStyle="1" w:styleId="11111118">
    <w:name w:val="1 / 1.1 / 1.1.118"/>
    <w:basedOn w:val="af0"/>
    <w:next w:val="1111114"/>
    <w:rsid w:val="00966894"/>
  </w:style>
  <w:style w:type="numbering" w:customStyle="1" w:styleId="2161">
    <w:name w:val="Нет списка216"/>
    <w:next w:val="af0"/>
    <w:uiPriority w:val="99"/>
    <w:semiHidden/>
    <w:unhideWhenUsed/>
    <w:rsid w:val="00966894"/>
  </w:style>
  <w:style w:type="numbering" w:customStyle="1" w:styleId="111160">
    <w:name w:val="Нет списка11116"/>
    <w:next w:val="af0"/>
    <w:semiHidden/>
    <w:rsid w:val="00966894"/>
  </w:style>
  <w:style w:type="numbering" w:customStyle="1" w:styleId="3161">
    <w:name w:val="Нет списка316"/>
    <w:next w:val="af0"/>
    <w:uiPriority w:val="99"/>
    <w:semiHidden/>
    <w:unhideWhenUsed/>
    <w:rsid w:val="00966894"/>
  </w:style>
  <w:style w:type="numbering" w:customStyle="1" w:styleId="12160">
    <w:name w:val="Нет списка1216"/>
    <w:next w:val="af0"/>
    <w:semiHidden/>
    <w:rsid w:val="00966894"/>
  </w:style>
  <w:style w:type="numbering" w:customStyle="1" w:styleId="4160">
    <w:name w:val="Нет списка416"/>
    <w:next w:val="af0"/>
    <w:uiPriority w:val="99"/>
    <w:semiHidden/>
    <w:unhideWhenUsed/>
    <w:rsid w:val="00966894"/>
  </w:style>
  <w:style w:type="numbering" w:customStyle="1" w:styleId="660">
    <w:name w:val="Нет списка66"/>
    <w:next w:val="af0"/>
    <w:uiPriority w:val="99"/>
    <w:semiHidden/>
    <w:unhideWhenUsed/>
    <w:rsid w:val="00966894"/>
  </w:style>
  <w:style w:type="numbering" w:customStyle="1" w:styleId="111111117">
    <w:name w:val="1 / 1.1 / 1.1.1117"/>
    <w:rsid w:val="00966894"/>
  </w:style>
  <w:style w:type="numbering" w:customStyle="1" w:styleId="761">
    <w:name w:val="Нет списка76"/>
    <w:next w:val="af0"/>
    <w:uiPriority w:val="99"/>
    <w:semiHidden/>
    <w:unhideWhenUsed/>
    <w:rsid w:val="00966894"/>
  </w:style>
  <w:style w:type="numbering" w:customStyle="1" w:styleId="1460">
    <w:name w:val="Нет списка146"/>
    <w:next w:val="af0"/>
    <w:uiPriority w:val="99"/>
    <w:semiHidden/>
    <w:rsid w:val="00966894"/>
  </w:style>
  <w:style w:type="numbering" w:customStyle="1" w:styleId="11111127">
    <w:name w:val="1 / 1.1 / 1.1.127"/>
    <w:basedOn w:val="af0"/>
    <w:next w:val="1111114"/>
    <w:rsid w:val="00966894"/>
  </w:style>
  <w:style w:type="numbering" w:customStyle="1" w:styleId="2261">
    <w:name w:val="Нет списка226"/>
    <w:next w:val="af0"/>
    <w:uiPriority w:val="99"/>
    <w:semiHidden/>
    <w:unhideWhenUsed/>
    <w:rsid w:val="00966894"/>
  </w:style>
  <w:style w:type="numbering" w:customStyle="1" w:styleId="11260">
    <w:name w:val="Нет списка1126"/>
    <w:next w:val="af0"/>
    <w:semiHidden/>
    <w:rsid w:val="00966894"/>
  </w:style>
  <w:style w:type="numbering" w:customStyle="1" w:styleId="3260">
    <w:name w:val="Нет списка326"/>
    <w:next w:val="af0"/>
    <w:uiPriority w:val="99"/>
    <w:semiHidden/>
    <w:unhideWhenUsed/>
    <w:rsid w:val="00966894"/>
  </w:style>
  <w:style w:type="numbering" w:customStyle="1" w:styleId="1226">
    <w:name w:val="Нет списка1226"/>
    <w:next w:val="af0"/>
    <w:semiHidden/>
    <w:rsid w:val="00966894"/>
  </w:style>
  <w:style w:type="numbering" w:customStyle="1" w:styleId="851">
    <w:name w:val="Нет списка85"/>
    <w:next w:val="af0"/>
    <w:uiPriority w:val="99"/>
    <w:semiHidden/>
    <w:unhideWhenUsed/>
    <w:rsid w:val="00966894"/>
  </w:style>
  <w:style w:type="numbering" w:customStyle="1" w:styleId="1550">
    <w:name w:val="Нет списка155"/>
    <w:next w:val="af0"/>
    <w:uiPriority w:val="99"/>
    <w:semiHidden/>
    <w:rsid w:val="00966894"/>
  </w:style>
  <w:style w:type="numbering" w:customStyle="1" w:styleId="11350">
    <w:name w:val="Нет списка1135"/>
    <w:next w:val="af0"/>
    <w:uiPriority w:val="99"/>
    <w:semiHidden/>
    <w:rsid w:val="00966894"/>
  </w:style>
  <w:style w:type="numbering" w:customStyle="1" w:styleId="11111135">
    <w:name w:val="1 / 1.1 / 1.1.135"/>
    <w:basedOn w:val="af0"/>
    <w:next w:val="1111114"/>
    <w:rsid w:val="00966894"/>
  </w:style>
  <w:style w:type="numbering" w:customStyle="1" w:styleId="2351">
    <w:name w:val="Нет списка235"/>
    <w:next w:val="af0"/>
    <w:uiPriority w:val="99"/>
    <w:semiHidden/>
    <w:unhideWhenUsed/>
    <w:rsid w:val="00966894"/>
  </w:style>
  <w:style w:type="numbering" w:customStyle="1" w:styleId="111250">
    <w:name w:val="Нет списка11125"/>
    <w:next w:val="af0"/>
    <w:semiHidden/>
    <w:rsid w:val="00966894"/>
  </w:style>
  <w:style w:type="numbering" w:customStyle="1" w:styleId="3350">
    <w:name w:val="Нет списка335"/>
    <w:next w:val="af0"/>
    <w:uiPriority w:val="99"/>
    <w:semiHidden/>
    <w:unhideWhenUsed/>
    <w:rsid w:val="00966894"/>
  </w:style>
  <w:style w:type="numbering" w:customStyle="1" w:styleId="1235">
    <w:name w:val="Нет списка1235"/>
    <w:next w:val="af0"/>
    <w:semiHidden/>
    <w:rsid w:val="00966894"/>
  </w:style>
  <w:style w:type="numbering" w:customStyle="1" w:styleId="4250">
    <w:name w:val="Нет списка425"/>
    <w:next w:val="af0"/>
    <w:uiPriority w:val="99"/>
    <w:semiHidden/>
    <w:unhideWhenUsed/>
    <w:rsid w:val="00966894"/>
  </w:style>
  <w:style w:type="numbering" w:customStyle="1" w:styleId="5150">
    <w:name w:val="Нет списка515"/>
    <w:next w:val="af0"/>
    <w:uiPriority w:val="99"/>
    <w:semiHidden/>
    <w:unhideWhenUsed/>
    <w:rsid w:val="00966894"/>
  </w:style>
  <w:style w:type="numbering" w:customStyle="1" w:styleId="13151">
    <w:name w:val="Нет списка1315"/>
    <w:next w:val="af0"/>
    <w:uiPriority w:val="99"/>
    <w:semiHidden/>
    <w:rsid w:val="00966894"/>
  </w:style>
  <w:style w:type="numbering" w:customStyle="1" w:styleId="111116">
    <w:name w:val="Нет списка111116"/>
    <w:next w:val="af0"/>
    <w:uiPriority w:val="99"/>
    <w:semiHidden/>
    <w:rsid w:val="00966894"/>
  </w:style>
  <w:style w:type="numbering" w:customStyle="1" w:styleId="111111125">
    <w:name w:val="1 / 1.1 / 1.1.1125"/>
    <w:basedOn w:val="af0"/>
    <w:next w:val="1111114"/>
    <w:rsid w:val="00966894"/>
  </w:style>
  <w:style w:type="numbering" w:customStyle="1" w:styleId="21150">
    <w:name w:val="Нет списка2115"/>
    <w:next w:val="af0"/>
    <w:uiPriority w:val="99"/>
    <w:semiHidden/>
    <w:unhideWhenUsed/>
    <w:rsid w:val="00966894"/>
  </w:style>
  <w:style w:type="numbering" w:customStyle="1" w:styleId="11111153">
    <w:name w:val="Нет списка1111115"/>
    <w:next w:val="af0"/>
    <w:semiHidden/>
    <w:rsid w:val="00966894"/>
  </w:style>
  <w:style w:type="numbering" w:customStyle="1" w:styleId="31150">
    <w:name w:val="Нет списка3115"/>
    <w:next w:val="af0"/>
    <w:uiPriority w:val="99"/>
    <w:semiHidden/>
    <w:unhideWhenUsed/>
    <w:rsid w:val="00966894"/>
  </w:style>
  <w:style w:type="numbering" w:customStyle="1" w:styleId="121150">
    <w:name w:val="Нет списка12115"/>
    <w:next w:val="af0"/>
    <w:semiHidden/>
    <w:rsid w:val="00966894"/>
  </w:style>
  <w:style w:type="numbering" w:customStyle="1" w:styleId="41150">
    <w:name w:val="Нет списка4115"/>
    <w:next w:val="af0"/>
    <w:uiPriority w:val="99"/>
    <w:semiHidden/>
    <w:unhideWhenUsed/>
    <w:rsid w:val="00966894"/>
  </w:style>
  <w:style w:type="numbering" w:customStyle="1" w:styleId="6150">
    <w:name w:val="Нет списка615"/>
    <w:next w:val="af0"/>
    <w:uiPriority w:val="99"/>
    <w:semiHidden/>
    <w:unhideWhenUsed/>
    <w:rsid w:val="00966894"/>
  </w:style>
  <w:style w:type="numbering" w:customStyle="1" w:styleId="1111111116">
    <w:name w:val="1 / 1.1 / 1.1.11116"/>
    <w:rsid w:val="00966894"/>
  </w:style>
  <w:style w:type="numbering" w:customStyle="1" w:styleId="7150">
    <w:name w:val="Нет списка715"/>
    <w:next w:val="af0"/>
    <w:uiPriority w:val="99"/>
    <w:semiHidden/>
    <w:unhideWhenUsed/>
    <w:rsid w:val="00966894"/>
  </w:style>
  <w:style w:type="numbering" w:customStyle="1" w:styleId="14150">
    <w:name w:val="Нет списка1415"/>
    <w:next w:val="af0"/>
    <w:uiPriority w:val="99"/>
    <w:semiHidden/>
    <w:rsid w:val="00966894"/>
  </w:style>
  <w:style w:type="numbering" w:customStyle="1" w:styleId="111111216">
    <w:name w:val="1 / 1.1 / 1.1.1216"/>
    <w:basedOn w:val="af0"/>
    <w:next w:val="1111114"/>
    <w:rsid w:val="00966894"/>
  </w:style>
  <w:style w:type="numbering" w:customStyle="1" w:styleId="22150">
    <w:name w:val="Нет списка2215"/>
    <w:next w:val="af0"/>
    <w:uiPriority w:val="99"/>
    <w:semiHidden/>
    <w:unhideWhenUsed/>
    <w:rsid w:val="00966894"/>
  </w:style>
  <w:style w:type="numbering" w:customStyle="1" w:styleId="112150">
    <w:name w:val="Нет списка11215"/>
    <w:next w:val="af0"/>
    <w:semiHidden/>
    <w:rsid w:val="00966894"/>
  </w:style>
  <w:style w:type="numbering" w:customStyle="1" w:styleId="32150">
    <w:name w:val="Нет списка3215"/>
    <w:next w:val="af0"/>
    <w:uiPriority w:val="99"/>
    <w:semiHidden/>
    <w:unhideWhenUsed/>
    <w:rsid w:val="00966894"/>
  </w:style>
  <w:style w:type="numbering" w:customStyle="1" w:styleId="12215">
    <w:name w:val="Нет списка12215"/>
    <w:next w:val="af0"/>
    <w:semiHidden/>
    <w:rsid w:val="00966894"/>
  </w:style>
  <w:style w:type="numbering" w:customStyle="1" w:styleId="941">
    <w:name w:val="Нет списка94"/>
    <w:next w:val="af0"/>
    <w:uiPriority w:val="99"/>
    <w:semiHidden/>
    <w:unhideWhenUsed/>
    <w:rsid w:val="00966894"/>
  </w:style>
  <w:style w:type="numbering" w:customStyle="1" w:styleId="1640">
    <w:name w:val="Нет списка164"/>
    <w:next w:val="af0"/>
    <w:uiPriority w:val="99"/>
    <w:semiHidden/>
    <w:rsid w:val="00966894"/>
  </w:style>
  <w:style w:type="numbering" w:customStyle="1" w:styleId="11440">
    <w:name w:val="Нет списка1144"/>
    <w:next w:val="af0"/>
    <w:uiPriority w:val="99"/>
    <w:semiHidden/>
    <w:rsid w:val="00966894"/>
  </w:style>
  <w:style w:type="numbering" w:customStyle="1" w:styleId="11111144">
    <w:name w:val="1 / 1.1 / 1.1.144"/>
    <w:basedOn w:val="af0"/>
    <w:next w:val="1111114"/>
    <w:rsid w:val="00966894"/>
  </w:style>
  <w:style w:type="numbering" w:customStyle="1" w:styleId="2441">
    <w:name w:val="Нет списка244"/>
    <w:next w:val="af0"/>
    <w:uiPriority w:val="99"/>
    <w:semiHidden/>
    <w:unhideWhenUsed/>
    <w:rsid w:val="00966894"/>
  </w:style>
  <w:style w:type="numbering" w:customStyle="1" w:styleId="111340">
    <w:name w:val="Нет списка11134"/>
    <w:next w:val="af0"/>
    <w:semiHidden/>
    <w:rsid w:val="00966894"/>
  </w:style>
  <w:style w:type="numbering" w:customStyle="1" w:styleId="3441">
    <w:name w:val="Нет списка344"/>
    <w:next w:val="af0"/>
    <w:uiPriority w:val="99"/>
    <w:semiHidden/>
    <w:unhideWhenUsed/>
    <w:rsid w:val="00966894"/>
  </w:style>
  <w:style w:type="numbering" w:customStyle="1" w:styleId="1244">
    <w:name w:val="Нет списка1244"/>
    <w:next w:val="af0"/>
    <w:semiHidden/>
    <w:rsid w:val="00966894"/>
  </w:style>
  <w:style w:type="numbering" w:customStyle="1" w:styleId="4340">
    <w:name w:val="Нет списка434"/>
    <w:next w:val="af0"/>
    <w:uiPriority w:val="99"/>
    <w:semiHidden/>
    <w:unhideWhenUsed/>
    <w:rsid w:val="00966894"/>
  </w:style>
  <w:style w:type="numbering" w:customStyle="1" w:styleId="5240">
    <w:name w:val="Нет списка524"/>
    <w:next w:val="af0"/>
    <w:uiPriority w:val="99"/>
    <w:semiHidden/>
    <w:unhideWhenUsed/>
    <w:rsid w:val="00966894"/>
  </w:style>
  <w:style w:type="numbering" w:customStyle="1" w:styleId="13241">
    <w:name w:val="Нет списка1324"/>
    <w:next w:val="af0"/>
    <w:uiPriority w:val="99"/>
    <w:semiHidden/>
    <w:rsid w:val="00966894"/>
  </w:style>
  <w:style w:type="numbering" w:customStyle="1" w:styleId="1111240">
    <w:name w:val="Нет списка111124"/>
    <w:next w:val="af0"/>
    <w:uiPriority w:val="99"/>
    <w:semiHidden/>
    <w:rsid w:val="00966894"/>
  </w:style>
  <w:style w:type="numbering" w:customStyle="1" w:styleId="111111134">
    <w:name w:val="1 / 1.1 / 1.1.1134"/>
    <w:basedOn w:val="af0"/>
    <w:next w:val="1111114"/>
    <w:rsid w:val="00966894"/>
  </w:style>
  <w:style w:type="numbering" w:customStyle="1" w:styleId="21240">
    <w:name w:val="Нет списка2124"/>
    <w:next w:val="af0"/>
    <w:uiPriority w:val="99"/>
    <w:semiHidden/>
    <w:unhideWhenUsed/>
    <w:rsid w:val="00966894"/>
  </w:style>
  <w:style w:type="numbering" w:customStyle="1" w:styleId="1111124">
    <w:name w:val="Нет списка1111124"/>
    <w:next w:val="af0"/>
    <w:semiHidden/>
    <w:rsid w:val="00966894"/>
  </w:style>
  <w:style w:type="numbering" w:customStyle="1" w:styleId="31240">
    <w:name w:val="Нет списка3124"/>
    <w:next w:val="af0"/>
    <w:uiPriority w:val="99"/>
    <w:semiHidden/>
    <w:unhideWhenUsed/>
    <w:rsid w:val="00966894"/>
  </w:style>
  <w:style w:type="numbering" w:customStyle="1" w:styleId="121240">
    <w:name w:val="Нет списка12124"/>
    <w:next w:val="af0"/>
    <w:semiHidden/>
    <w:rsid w:val="00966894"/>
  </w:style>
  <w:style w:type="numbering" w:customStyle="1" w:styleId="41240">
    <w:name w:val="Нет списка4124"/>
    <w:next w:val="af0"/>
    <w:uiPriority w:val="99"/>
    <w:semiHidden/>
    <w:unhideWhenUsed/>
    <w:rsid w:val="00966894"/>
  </w:style>
  <w:style w:type="numbering" w:customStyle="1" w:styleId="6241">
    <w:name w:val="Нет списка624"/>
    <w:next w:val="af0"/>
    <w:uiPriority w:val="99"/>
    <w:semiHidden/>
    <w:unhideWhenUsed/>
    <w:rsid w:val="00966894"/>
  </w:style>
  <w:style w:type="numbering" w:customStyle="1" w:styleId="1111111125">
    <w:name w:val="1 / 1.1 / 1.1.11125"/>
    <w:rsid w:val="00966894"/>
  </w:style>
  <w:style w:type="numbering" w:customStyle="1" w:styleId="7240">
    <w:name w:val="Нет списка724"/>
    <w:next w:val="af0"/>
    <w:uiPriority w:val="99"/>
    <w:semiHidden/>
    <w:unhideWhenUsed/>
    <w:rsid w:val="00966894"/>
  </w:style>
  <w:style w:type="numbering" w:customStyle="1" w:styleId="14240">
    <w:name w:val="Нет списка1424"/>
    <w:next w:val="af0"/>
    <w:uiPriority w:val="99"/>
    <w:semiHidden/>
    <w:rsid w:val="00966894"/>
  </w:style>
  <w:style w:type="numbering" w:customStyle="1" w:styleId="1111112240">
    <w:name w:val="1 / 1.1 / 1.1.1224"/>
    <w:basedOn w:val="af0"/>
    <w:next w:val="1111114"/>
    <w:rsid w:val="00966894"/>
  </w:style>
  <w:style w:type="numbering" w:customStyle="1" w:styleId="22240">
    <w:name w:val="Нет списка2224"/>
    <w:next w:val="af0"/>
    <w:uiPriority w:val="99"/>
    <w:semiHidden/>
    <w:unhideWhenUsed/>
    <w:rsid w:val="00966894"/>
  </w:style>
  <w:style w:type="numbering" w:customStyle="1" w:styleId="112240">
    <w:name w:val="Нет списка11224"/>
    <w:next w:val="af0"/>
    <w:semiHidden/>
    <w:rsid w:val="00966894"/>
  </w:style>
  <w:style w:type="numbering" w:customStyle="1" w:styleId="32240">
    <w:name w:val="Нет списка3224"/>
    <w:next w:val="af0"/>
    <w:uiPriority w:val="99"/>
    <w:semiHidden/>
    <w:unhideWhenUsed/>
    <w:rsid w:val="00966894"/>
  </w:style>
  <w:style w:type="numbering" w:customStyle="1" w:styleId="12224">
    <w:name w:val="Нет списка12224"/>
    <w:next w:val="af0"/>
    <w:semiHidden/>
    <w:rsid w:val="00966894"/>
  </w:style>
  <w:style w:type="numbering" w:customStyle="1" w:styleId="8140">
    <w:name w:val="Нет списка814"/>
    <w:next w:val="af0"/>
    <w:uiPriority w:val="99"/>
    <w:semiHidden/>
    <w:unhideWhenUsed/>
    <w:rsid w:val="00966894"/>
  </w:style>
  <w:style w:type="numbering" w:customStyle="1" w:styleId="15140">
    <w:name w:val="Нет списка1514"/>
    <w:next w:val="af0"/>
    <w:uiPriority w:val="99"/>
    <w:semiHidden/>
    <w:rsid w:val="00966894"/>
  </w:style>
  <w:style w:type="numbering" w:customStyle="1" w:styleId="113140">
    <w:name w:val="Нет списка11314"/>
    <w:next w:val="af0"/>
    <w:uiPriority w:val="99"/>
    <w:semiHidden/>
    <w:rsid w:val="00966894"/>
  </w:style>
  <w:style w:type="numbering" w:customStyle="1" w:styleId="111111314">
    <w:name w:val="1 / 1.1 / 1.1.1314"/>
    <w:basedOn w:val="af0"/>
    <w:next w:val="1111114"/>
    <w:rsid w:val="00966894"/>
  </w:style>
  <w:style w:type="numbering" w:customStyle="1" w:styleId="23140">
    <w:name w:val="Нет списка2314"/>
    <w:next w:val="af0"/>
    <w:uiPriority w:val="99"/>
    <w:semiHidden/>
    <w:unhideWhenUsed/>
    <w:rsid w:val="00966894"/>
  </w:style>
  <w:style w:type="numbering" w:customStyle="1" w:styleId="1112140">
    <w:name w:val="Нет списка111214"/>
    <w:next w:val="af0"/>
    <w:semiHidden/>
    <w:rsid w:val="00966894"/>
  </w:style>
  <w:style w:type="numbering" w:customStyle="1" w:styleId="33140">
    <w:name w:val="Нет списка3314"/>
    <w:next w:val="af0"/>
    <w:uiPriority w:val="99"/>
    <w:semiHidden/>
    <w:unhideWhenUsed/>
    <w:rsid w:val="00966894"/>
  </w:style>
  <w:style w:type="numbering" w:customStyle="1" w:styleId="12314">
    <w:name w:val="Нет списка12314"/>
    <w:next w:val="af0"/>
    <w:semiHidden/>
    <w:rsid w:val="00966894"/>
  </w:style>
  <w:style w:type="numbering" w:customStyle="1" w:styleId="42140">
    <w:name w:val="Нет списка4214"/>
    <w:next w:val="af0"/>
    <w:uiPriority w:val="99"/>
    <w:semiHidden/>
    <w:unhideWhenUsed/>
    <w:rsid w:val="00966894"/>
  </w:style>
  <w:style w:type="numbering" w:customStyle="1" w:styleId="51140">
    <w:name w:val="Нет списка5114"/>
    <w:next w:val="af0"/>
    <w:uiPriority w:val="99"/>
    <w:semiHidden/>
    <w:unhideWhenUsed/>
    <w:rsid w:val="00966894"/>
  </w:style>
  <w:style w:type="numbering" w:customStyle="1" w:styleId="131141">
    <w:name w:val="Нет списка13114"/>
    <w:next w:val="af0"/>
    <w:uiPriority w:val="99"/>
    <w:semiHidden/>
    <w:rsid w:val="00966894"/>
  </w:style>
  <w:style w:type="numbering" w:customStyle="1" w:styleId="111111151">
    <w:name w:val="Нет списка11111115"/>
    <w:next w:val="af0"/>
    <w:uiPriority w:val="99"/>
    <w:semiHidden/>
    <w:rsid w:val="00966894"/>
  </w:style>
  <w:style w:type="numbering" w:customStyle="1" w:styleId="1111111214">
    <w:name w:val="1 / 1.1 / 1.1.11214"/>
    <w:basedOn w:val="af0"/>
    <w:next w:val="1111114"/>
    <w:rsid w:val="00966894"/>
  </w:style>
  <w:style w:type="numbering" w:customStyle="1" w:styleId="211140">
    <w:name w:val="Нет списка21114"/>
    <w:next w:val="af0"/>
    <w:uiPriority w:val="99"/>
    <w:semiHidden/>
    <w:unhideWhenUsed/>
    <w:rsid w:val="00966894"/>
  </w:style>
  <w:style w:type="numbering" w:customStyle="1" w:styleId="1111111140">
    <w:name w:val="Нет списка111111114"/>
    <w:next w:val="af0"/>
    <w:semiHidden/>
    <w:rsid w:val="00966894"/>
  </w:style>
  <w:style w:type="numbering" w:customStyle="1" w:styleId="311140">
    <w:name w:val="Нет списка31114"/>
    <w:next w:val="af0"/>
    <w:uiPriority w:val="99"/>
    <w:semiHidden/>
    <w:unhideWhenUsed/>
    <w:rsid w:val="00966894"/>
  </w:style>
  <w:style w:type="numbering" w:customStyle="1" w:styleId="1211140">
    <w:name w:val="Нет списка121114"/>
    <w:next w:val="af0"/>
    <w:semiHidden/>
    <w:rsid w:val="00966894"/>
  </w:style>
  <w:style w:type="numbering" w:customStyle="1" w:styleId="411140">
    <w:name w:val="Нет списка41114"/>
    <w:next w:val="af0"/>
    <w:uiPriority w:val="99"/>
    <w:semiHidden/>
    <w:unhideWhenUsed/>
    <w:rsid w:val="00966894"/>
  </w:style>
  <w:style w:type="numbering" w:customStyle="1" w:styleId="61140">
    <w:name w:val="Нет списка6114"/>
    <w:next w:val="af0"/>
    <w:uiPriority w:val="99"/>
    <w:semiHidden/>
    <w:unhideWhenUsed/>
    <w:rsid w:val="00966894"/>
  </w:style>
  <w:style w:type="numbering" w:customStyle="1" w:styleId="11111111115">
    <w:name w:val="1 / 1.1 / 1.1.111115"/>
    <w:rsid w:val="00966894"/>
  </w:style>
  <w:style w:type="numbering" w:customStyle="1" w:styleId="71140">
    <w:name w:val="Нет списка7114"/>
    <w:next w:val="af0"/>
    <w:uiPriority w:val="99"/>
    <w:semiHidden/>
    <w:unhideWhenUsed/>
    <w:rsid w:val="00966894"/>
  </w:style>
  <w:style w:type="numbering" w:customStyle="1" w:styleId="141140">
    <w:name w:val="Нет списка14114"/>
    <w:next w:val="af0"/>
    <w:uiPriority w:val="99"/>
    <w:semiHidden/>
    <w:rsid w:val="00966894"/>
  </w:style>
  <w:style w:type="numbering" w:customStyle="1" w:styleId="1111112115">
    <w:name w:val="1 / 1.1 / 1.1.12115"/>
    <w:basedOn w:val="af0"/>
    <w:next w:val="1111114"/>
    <w:rsid w:val="00966894"/>
  </w:style>
  <w:style w:type="numbering" w:customStyle="1" w:styleId="221140">
    <w:name w:val="Нет списка22114"/>
    <w:next w:val="af0"/>
    <w:uiPriority w:val="99"/>
    <w:semiHidden/>
    <w:unhideWhenUsed/>
    <w:rsid w:val="00966894"/>
  </w:style>
  <w:style w:type="numbering" w:customStyle="1" w:styleId="1121140">
    <w:name w:val="Нет списка112114"/>
    <w:next w:val="af0"/>
    <w:semiHidden/>
    <w:rsid w:val="00966894"/>
  </w:style>
  <w:style w:type="numbering" w:customStyle="1" w:styleId="321140">
    <w:name w:val="Нет списка32114"/>
    <w:next w:val="af0"/>
    <w:uiPriority w:val="99"/>
    <w:semiHidden/>
    <w:unhideWhenUsed/>
    <w:rsid w:val="00966894"/>
  </w:style>
  <w:style w:type="numbering" w:customStyle="1" w:styleId="122114">
    <w:name w:val="Нет списка122114"/>
    <w:next w:val="af0"/>
    <w:semiHidden/>
    <w:rsid w:val="00966894"/>
  </w:style>
  <w:style w:type="numbering" w:customStyle="1" w:styleId="1031">
    <w:name w:val="Нет списка103"/>
    <w:next w:val="af0"/>
    <w:uiPriority w:val="99"/>
    <w:semiHidden/>
    <w:unhideWhenUsed/>
    <w:rsid w:val="00966894"/>
  </w:style>
  <w:style w:type="numbering" w:customStyle="1" w:styleId="1730">
    <w:name w:val="Нет списка173"/>
    <w:next w:val="af0"/>
    <w:uiPriority w:val="99"/>
    <w:semiHidden/>
    <w:rsid w:val="00966894"/>
  </w:style>
  <w:style w:type="numbering" w:customStyle="1" w:styleId="11530">
    <w:name w:val="Нет списка1153"/>
    <w:next w:val="af0"/>
    <w:uiPriority w:val="99"/>
    <w:semiHidden/>
    <w:rsid w:val="00966894"/>
  </w:style>
  <w:style w:type="numbering" w:customStyle="1" w:styleId="111111530">
    <w:name w:val="1 / 1.1 / 1.1.153"/>
    <w:basedOn w:val="af0"/>
    <w:next w:val="1111114"/>
    <w:rsid w:val="00966894"/>
  </w:style>
  <w:style w:type="numbering" w:customStyle="1" w:styleId="2530">
    <w:name w:val="Нет списка253"/>
    <w:next w:val="af0"/>
    <w:uiPriority w:val="99"/>
    <w:semiHidden/>
    <w:unhideWhenUsed/>
    <w:rsid w:val="00966894"/>
  </w:style>
  <w:style w:type="numbering" w:customStyle="1" w:styleId="11143">
    <w:name w:val="Нет списка11143"/>
    <w:next w:val="af0"/>
    <w:semiHidden/>
    <w:rsid w:val="00966894"/>
  </w:style>
  <w:style w:type="numbering" w:customStyle="1" w:styleId="3531">
    <w:name w:val="Нет списка353"/>
    <w:next w:val="af0"/>
    <w:uiPriority w:val="99"/>
    <w:semiHidden/>
    <w:unhideWhenUsed/>
    <w:rsid w:val="00966894"/>
  </w:style>
  <w:style w:type="numbering" w:customStyle="1" w:styleId="12530">
    <w:name w:val="Нет списка1253"/>
    <w:next w:val="af0"/>
    <w:semiHidden/>
    <w:rsid w:val="00966894"/>
  </w:style>
  <w:style w:type="numbering" w:customStyle="1" w:styleId="4430">
    <w:name w:val="Нет списка443"/>
    <w:next w:val="af0"/>
    <w:uiPriority w:val="99"/>
    <w:semiHidden/>
    <w:unhideWhenUsed/>
    <w:rsid w:val="00966894"/>
  </w:style>
  <w:style w:type="numbering" w:customStyle="1" w:styleId="5330">
    <w:name w:val="Нет списка533"/>
    <w:next w:val="af0"/>
    <w:uiPriority w:val="99"/>
    <w:semiHidden/>
    <w:unhideWhenUsed/>
    <w:rsid w:val="00966894"/>
  </w:style>
  <w:style w:type="numbering" w:customStyle="1" w:styleId="13331">
    <w:name w:val="Нет списка1333"/>
    <w:next w:val="af0"/>
    <w:uiPriority w:val="99"/>
    <w:semiHidden/>
    <w:rsid w:val="00966894"/>
  </w:style>
  <w:style w:type="numbering" w:customStyle="1" w:styleId="111133">
    <w:name w:val="Нет списка111133"/>
    <w:next w:val="af0"/>
    <w:uiPriority w:val="99"/>
    <w:semiHidden/>
    <w:rsid w:val="00966894"/>
  </w:style>
  <w:style w:type="numbering" w:customStyle="1" w:styleId="111111143">
    <w:name w:val="1 / 1.1 / 1.1.1143"/>
    <w:basedOn w:val="af0"/>
    <w:next w:val="1111114"/>
    <w:rsid w:val="00966894"/>
  </w:style>
  <w:style w:type="numbering" w:customStyle="1" w:styleId="21331">
    <w:name w:val="Нет списка2133"/>
    <w:next w:val="af0"/>
    <w:uiPriority w:val="99"/>
    <w:semiHidden/>
    <w:unhideWhenUsed/>
    <w:rsid w:val="00966894"/>
  </w:style>
  <w:style w:type="numbering" w:customStyle="1" w:styleId="1111133">
    <w:name w:val="Нет списка1111133"/>
    <w:next w:val="af0"/>
    <w:semiHidden/>
    <w:rsid w:val="00966894"/>
  </w:style>
  <w:style w:type="numbering" w:customStyle="1" w:styleId="31330">
    <w:name w:val="Нет списка3133"/>
    <w:next w:val="af0"/>
    <w:uiPriority w:val="99"/>
    <w:semiHidden/>
    <w:unhideWhenUsed/>
    <w:rsid w:val="00966894"/>
  </w:style>
  <w:style w:type="numbering" w:customStyle="1" w:styleId="121330">
    <w:name w:val="Нет списка12133"/>
    <w:next w:val="af0"/>
    <w:semiHidden/>
    <w:rsid w:val="00966894"/>
  </w:style>
  <w:style w:type="numbering" w:customStyle="1" w:styleId="41330">
    <w:name w:val="Нет списка4133"/>
    <w:next w:val="af0"/>
    <w:uiPriority w:val="99"/>
    <w:semiHidden/>
    <w:unhideWhenUsed/>
    <w:rsid w:val="00966894"/>
  </w:style>
  <w:style w:type="numbering" w:customStyle="1" w:styleId="6331">
    <w:name w:val="Нет списка633"/>
    <w:next w:val="af0"/>
    <w:uiPriority w:val="99"/>
    <w:semiHidden/>
    <w:unhideWhenUsed/>
    <w:rsid w:val="00966894"/>
  </w:style>
  <w:style w:type="numbering" w:customStyle="1" w:styleId="7331">
    <w:name w:val="Нет списка733"/>
    <w:next w:val="af0"/>
    <w:uiPriority w:val="99"/>
    <w:semiHidden/>
    <w:unhideWhenUsed/>
    <w:rsid w:val="00966894"/>
  </w:style>
  <w:style w:type="numbering" w:customStyle="1" w:styleId="14330">
    <w:name w:val="Нет списка1433"/>
    <w:next w:val="af0"/>
    <w:uiPriority w:val="99"/>
    <w:semiHidden/>
    <w:rsid w:val="00966894"/>
  </w:style>
  <w:style w:type="numbering" w:customStyle="1" w:styleId="111111233">
    <w:name w:val="1 / 1.1 / 1.1.1233"/>
    <w:basedOn w:val="af0"/>
    <w:next w:val="1111114"/>
    <w:rsid w:val="00966894"/>
  </w:style>
  <w:style w:type="numbering" w:customStyle="1" w:styleId="22330">
    <w:name w:val="Нет списка2233"/>
    <w:next w:val="af0"/>
    <w:uiPriority w:val="99"/>
    <w:semiHidden/>
    <w:unhideWhenUsed/>
    <w:rsid w:val="00966894"/>
  </w:style>
  <w:style w:type="numbering" w:customStyle="1" w:styleId="112330">
    <w:name w:val="Нет списка11233"/>
    <w:next w:val="af0"/>
    <w:semiHidden/>
    <w:rsid w:val="00966894"/>
  </w:style>
  <w:style w:type="numbering" w:customStyle="1" w:styleId="32330">
    <w:name w:val="Нет списка3233"/>
    <w:next w:val="af0"/>
    <w:uiPriority w:val="99"/>
    <w:semiHidden/>
    <w:unhideWhenUsed/>
    <w:rsid w:val="00966894"/>
  </w:style>
  <w:style w:type="numbering" w:customStyle="1" w:styleId="12233">
    <w:name w:val="Нет списка12233"/>
    <w:next w:val="af0"/>
    <w:semiHidden/>
    <w:rsid w:val="00966894"/>
  </w:style>
  <w:style w:type="numbering" w:customStyle="1" w:styleId="8230">
    <w:name w:val="Нет списка823"/>
    <w:next w:val="af0"/>
    <w:uiPriority w:val="99"/>
    <w:semiHidden/>
    <w:unhideWhenUsed/>
    <w:rsid w:val="00966894"/>
  </w:style>
  <w:style w:type="numbering" w:customStyle="1" w:styleId="15230">
    <w:name w:val="Нет списка1523"/>
    <w:next w:val="af0"/>
    <w:uiPriority w:val="99"/>
    <w:semiHidden/>
    <w:rsid w:val="00966894"/>
  </w:style>
  <w:style w:type="numbering" w:customStyle="1" w:styleId="113230">
    <w:name w:val="Нет списка11323"/>
    <w:next w:val="af0"/>
    <w:uiPriority w:val="99"/>
    <w:semiHidden/>
    <w:rsid w:val="00966894"/>
  </w:style>
  <w:style w:type="numbering" w:customStyle="1" w:styleId="111111323">
    <w:name w:val="1 / 1.1 / 1.1.1323"/>
    <w:basedOn w:val="af0"/>
    <w:next w:val="1111114"/>
    <w:rsid w:val="00966894"/>
  </w:style>
  <w:style w:type="numbering" w:customStyle="1" w:styleId="23230">
    <w:name w:val="Нет списка2323"/>
    <w:next w:val="af0"/>
    <w:uiPriority w:val="99"/>
    <w:semiHidden/>
    <w:unhideWhenUsed/>
    <w:rsid w:val="00966894"/>
  </w:style>
  <w:style w:type="numbering" w:customStyle="1" w:styleId="1112230">
    <w:name w:val="Нет списка111223"/>
    <w:next w:val="af0"/>
    <w:semiHidden/>
    <w:rsid w:val="00966894"/>
  </w:style>
  <w:style w:type="numbering" w:customStyle="1" w:styleId="33230">
    <w:name w:val="Нет списка3323"/>
    <w:next w:val="af0"/>
    <w:uiPriority w:val="99"/>
    <w:semiHidden/>
    <w:unhideWhenUsed/>
    <w:rsid w:val="00966894"/>
  </w:style>
  <w:style w:type="numbering" w:customStyle="1" w:styleId="12323">
    <w:name w:val="Нет списка12323"/>
    <w:next w:val="af0"/>
    <w:semiHidden/>
    <w:rsid w:val="00966894"/>
  </w:style>
  <w:style w:type="numbering" w:customStyle="1" w:styleId="42230">
    <w:name w:val="Нет списка4223"/>
    <w:next w:val="af0"/>
    <w:uiPriority w:val="99"/>
    <w:semiHidden/>
    <w:unhideWhenUsed/>
    <w:rsid w:val="00966894"/>
  </w:style>
  <w:style w:type="numbering" w:customStyle="1" w:styleId="51230">
    <w:name w:val="Нет списка5123"/>
    <w:next w:val="af0"/>
    <w:uiPriority w:val="99"/>
    <w:semiHidden/>
    <w:unhideWhenUsed/>
    <w:rsid w:val="00966894"/>
  </w:style>
  <w:style w:type="numbering" w:customStyle="1" w:styleId="131232">
    <w:name w:val="Нет списка13123"/>
    <w:next w:val="af0"/>
    <w:uiPriority w:val="99"/>
    <w:semiHidden/>
    <w:rsid w:val="00966894"/>
  </w:style>
  <w:style w:type="numbering" w:customStyle="1" w:styleId="111111230">
    <w:name w:val="Нет списка11111123"/>
    <w:next w:val="af0"/>
    <w:uiPriority w:val="99"/>
    <w:semiHidden/>
    <w:rsid w:val="00966894"/>
  </w:style>
  <w:style w:type="numbering" w:customStyle="1" w:styleId="1111111223">
    <w:name w:val="1 / 1.1 / 1.1.11223"/>
    <w:basedOn w:val="af0"/>
    <w:next w:val="1111114"/>
    <w:rsid w:val="00966894"/>
  </w:style>
  <w:style w:type="numbering" w:customStyle="1" w:styleId="211230">
    <w:name w:val="Нет списка21123"/>
    <w:next w:val="af0"/>
    <w:uiPriority w:val="99"/>
    <w:semiHidden/>
    <w:unhideWhenUsed/>
    <w:rsid w:val="00966894"/>
  </w:style>
  <w:style w:type="numbering" w:customStyle="1" w:styleId="1111111231">
    <w:name w:val="Нет списка111111123"/>
    <w:next w:val="af0"/>
    <w:semiHidden/>
    <w:rsid w:val="00966894"/>
  </w:style>
  <w:style w:type="numbering" w:customStyle="1" w:styleId="311230">
    <w:name w:val="Нет списка31123"/>
    <w:next w:val="af0"/>
    <w:uiPriority w:val="99"/>
    <w:semiHidden/>
    <w:unhideWhenUsed/>
    <w:rsid w:val="00966894"/>
  </w:style>
  <w:style w:type="numbering" w:customStyle="1" w:styleId="1211230">
    <w:name w:val="Нет списка121123"/>
    <w:next w:val="af0"/>
    <w:semiHidden/>
    <w:rsid w:val="00966894"/>
  </w:style>
  <w:style w:type="numbering" w:customStyle="1" w:styleId="411230">
    <w:name w:val="Нет списка41123"/>
    <w:next w:val="af0"/>
    <w:uiPriority w:val="99"/>
    <w:semiHidden/>
    <w:unhideWhenUsed/>
    <w:rsid w:val="00966894"/>
  </w:style>
  <w:style w:type="numbering" w:customStyle="1" w:styleId="61230">
    <w:name w:val="Нет списка6123"/>
    <w:next w:val="af0"/>
    <w:uiPriority w:val="99"/>
    <w:semiHidden/>
    <w:unhideWhenUsed/>
    <w:rsid w:val="00966894"/>
  </w:style>
  <w:style w:type="numbering" w:customStyle="1" w:styleId="11111111123">
    <w:name w:val="1 / 1.1 / 1.1.111123"/>
    <w:rsid w:val="00966894"/>
  </w:style>
  <w:style w:type="numbering" w:customStyle="1" w:styleId="71230">
    <w:name w:val="Нет списка7123"/>
    <w:next w:val="af0"/>
    <w:uiPriority w:val="99"/>
    <w:semiHidden/>
    <w:unhideWhenUsed/>
    <w:rsid w:val="00966894"/>
  </w:style>
  <w:style w:type="numbering" w:customStyle="1" w:styleId="14123">
    <w:name w:val="Нет списка14123"/>
    <w:next w:val="af0"/>
    <w:uiPriority w:val="99"/>
    <w:semiHidden/>
    <w:rsid w:val="00966894"/>
  </w:style>
  <w:style w:type="numbering" w:customStyle="1" w:styleId="1111112123">
    <w:name w:val="1 / 1.1 / 1.1.12123"/>
    <w:basedOn w:val="af0"/>
    <w:next w:val="1111114"/>
    <w:rsid w:val="00966894"/>
  </w:style>
  <w:style w:type="numbering" w:customStyle="1" w:styleId="221230">
    <w:name w:val="Нет списка22123"/>
    <w:next w:val="af0"/>
    <w:uiPriority w:val="99"/>
    <w:semiHidden/>
    <w:unhideWhenUsed/>
    <w:rsid w:val="00966894"/>
  </w:style>
  <w:style w:type="numbering" w:customStyle="1" w:styleId="1121230">
    <w:name w:val="Нет списка112123"/>
    <w:next w:val="af0"/>
    <w:semiHidden/>
    <w:rsid w:val="00966894"/>
  </w:style>
  <w:style w:type="numbering" w:customStyle="1" w:styleId="321230">
    <w:name w:val="Нет списка32123"/>
    <w:next w:val="af0"/>
    <w:uiPriority w:val="99"/>
    <w:semiHidden/>
    <w:unhideWhenUsed/>
    <w:rsid w:val="00966894"/>
  </w:style>
  <w:style w:type="numbering" w:customStyle="1" w:styleId="122123">
    <w:name w:val="Нет списка122123"/>
    <w:next w:val="af0"/>
    <w:semiHidden/>
    <w:rsid w:val="00966894"/>
  </w:style>
  <w:style w:type="numbering" w:customStyle="1" w:styleId="9130">
    <w:name w:val="Нет списка913"/>
    <w:next w:val="af0"/>
    <w:uiPriority w:val="99"/>
    <w:semiHidden/>
    <w:unhideWhenUsed/>
    <w:rsid w:val="00966894"/>
  </w:style>
  <w:style w:type="numbering" w:customStyle="1" w:styleId="16130">
    <w:name w:val="Нет списка1613"/>
    <w:next w:val="af0"/>
    <w:uiPriority w:val="99"/>
    <w:semiHidden/>
    <w:rsid w:val="00966894"/>
  </w:style>
  <w:style w:type="numbering" w:customStyle="1" w:styleId="114130">
    <w:name w:val="Нет списка11413"/>
    <w:next w:val="af0"/>
    <w:uiPriority w:val="99"/>
    <w:semiHidden/>
    <w:rsid w:val="00966894"/>
  </w:style>
  <w:style w:type="numbering" w:customStyle="1" w:styleId="111111413">
    <w:name w:val="1 / 1.1 / 1.1.1413"/>
    <w:basedOn w:val="af0"/>
    <w:next w:val="1111114"/>
    <w:rsid w:val="00966894"/>
  </w:style>
  <w:style w:type="numbering" w:customStyle="1" w:styleId="24130">
    <w:name w:val="Нет списка2413"/>
    <w:next w:val="af0"/>
    <w:uiPriority w:val="99"/>
    <w:semiHidden/>
    <w:unhideWhenUsed/>
    <w:rsid w:val="00966894"/>
  </w:style>
  <w:style w:type="numbering" w:customStyle="1" w:styleId="1113130">
    <w:name w:val="Нет списка111313"/>
    <w:next w:val="af0"/>
    <w:semiHidden/>
    <w:rsid w:val="00966894"/>
  </w:style>
  <w:style w:type="numbering" w:customStyle="1" w:styleId="34130">
    <w:name w:val="Нет списка3413"/>
    <w:next w:val="af0"/>
    <w:uiPriority w:val="99"/>
    <w:semiHidden/>
    <w:unhideWhenUsed/>
    <w:rsid w:val="00966894"/>
  </w:style>
  <w:style w:type="numbering" w:customStyle="1" w:styleId="124130">
    <w:name w:val="Нет списка12413"/>
    <w:next w:val="af0"/>
    <w:semiHidden/>
    <w:rsid w:val="00966894"/>
  </w:style>
  <w:style w:type="numbering" w:customStyle="1" w:styleId="43130">
    <w:name w:val="Нет списка4313"/>
    <w:next w:val="af0"/>
    <w:uiPriority w:val="99"/>
    <w:semiHidden/>
    <w:unhideWhenUsed/>
    <w:rsid w:val="00966894"/>
  </w:style>
  <w:style w:type="numbering" w:customStyle="1" w:styleId="52130">
    <w:name w:val="Нет списка5213"/>
    <w:next w:val="af0"/>
    <w:uiPriority w:val="99"/>
    <w:semiHidden/>
    <w:unhideWhenUsed/>
    <w:rsid w:val="00966894"/>
  </w:style>
  <w:style w:type="numbering" w:customStyle="1" w:styleId="132131">
    <w:name w:val="Нет списка13213"/>
    <w:next w:val="af0"/>
    <w:uiPriority w:val="99"/>
    <w:semiHidden/>
    <w:rsid w:val="00966894"/>
  </w:style>
  <w:style w:type="numbering" w:customStyle="1" w:styleId="11112130">
    <w:name w:val="Нет списка1111213"/>
    <w:next w:val="af0"/>
    <w:uiPriority w:val="99"/>
    <w:semiHidden/>
    <w:rsid w:val="00966894"/>
  </w:style>
  <w:style w:type="numbering" w:customStyle="1" w:styleId="1111111313">
    <w:name w:val="1 / 1.1 / 1.1.11313"/>
    <w:basedOn w:val="af0"/>
    <w:next w:val="1111114"/>
    <w:rsid w:val="00966894"/>
  </w:style>
  <w:style w:type="numbering" w:customStyle="1" w:styleId="212130">
    <w:name w:val="Нет списка21213"/>
    <w:next w:val="af0"/>
    <w:uiPriority w:val="99"/>
    <w:semiHidden/>
    <w:unhideWhenUsed/>
    <w:rsid w:val="00966894"/>
  </w:style>
  <w:style w:type="numbering" w:customStyle="1" w:styleId="111112130">
    <w:name w:val="Нет списка11111213"/>
    <w:next w:val="af0"/>
    <w:semiHidden/>
    <w:rsid w:val="00966894"/>
  </w:style>
  <w:style w:type="numbering" w:customStyle="1" w:styleId="312130">
    <w:name w:val="Нет списка31213"/>
    <w:next w:val="af0"/>
    <w:uiPriority w:val="99"/>
    <w:semiHidden/>
    <w:unhideWhenUsed/>
    <w:rsid w:val="00966894"/>
  </w:style>
  <w:style w:type="numbering" w:customStyle="1" w:styleId="1212130">
    <w:name w:val="Нет списка121213"/>
    <w:next w:val="af0"/>
    <w:semiHidden/>
    <w:rsid w:val="00966894"/>
  </w:style>
  <w:style w:type="numbering" w:customStyle="1" w:styleId="412130">
    <w:name w:val="Нет списка41213"/>
    <w:next w:val="af0"/>
    <w:uiPriority w:val="99"/>
    <w:semiHidden/>
    <w:unhideWhenUsed/>
    <w:rsid w:val="00966894"/>
  </w:style>
  <w:style w:type="numbering" w:customStyle="1" w:styleId="62130">
    <w:name w:val="Нет списка6213"/>
    <w:next w:val="af0"/>
    <w:uiPriority w:val="99"/>
    <w:semiHidden/>
    <w:unhideWhenUsed/>
    <w:rsid w:val="00966894"/>
  </w:style>
  <w:style w:type="numbering" w:customStyle="1" w:styleId="72130">
    <w:name w:val="Нет списка7213"/>
    <w:next w:val="af0"/>
    <w:uiPriority w:val="99"/>
    <w:semiHidden/>
    <w:unhideWhenUsed/>
    <w:rsid w:val="00966894"/>
  </w:style>
  <w:style w:type="numbering" w:customStyle="1" w:styleId="142130">
    <w:name w:val="Нет списка14213"/>
    <w:next w:val="af0"/>
    <w:uiPriority w:val="99"/>
    <w:semiHidden/>
    <w:rsid w:val="00966894"/>
  </w:style>
  <w:style w:type="numbering" w:customStyle="1" w:styleId="1111112213">
    <w:name w:val="1 / 1.1 / 1.1.12213"/>
    <w:basedOn w:val="af0"/>
    <w:next w:val="1111114"/>
    <w:rsid w:val="00966894"/>
  </w:style>
  <w:style w:type="numbering" w:customStyle="1" w:styleId="222130">
    <w:name w:val="Нет списка22213"/>
    <w:next w:val="af0"/>
    <w:uiPriority w:val="99"/>
    <w:semiHidden/>
    <w:unhideWhenUsed/>
    <w:rsid w:val="00966894"/>
  </w:style>
  <w:style w:type="numbering" w:customStyle="1" w:styleId="1122130">
    <w:name w:val="Нет списка112213"/>
    <w:next w:val="af0"/>
    <w:semiHidden/>
    <w:rsid w:val="00966894"/>
  </w:style>
  <w:style w:type="numbering" w:customStyle="1" w:styleId="322130">
    <w:name w:val="Нет списка32213"/>
    <w:next w:val="af0"/>
    <w:uiPriority w:val="99"/>
    <w:semiHidden/>
    <w:unhideWhenUsed/>
    <w:rsid w:val="00966894"/>
  </w:style>
  <w:style w:type="numbering" w:customStyle="1" w:styleId="1222130">
    <w:name w:val="Нет списка122213"/>
    <w:next w:val="af0"/>
    <w:semiHidden/>
    <w:rsid w:val="00966894"/>
  </w:style>
  <w:style w:type="numbering" w:customStyle="1" w:styleId="81130">
    <w:name w:val="Нет списка8113"/>
    <w:next w:val="af0"/>
    <w:uiPriority w:val="99"/>
    <w:semiHidden/>
    <w:unhideWhenUsed/>
    <w:rsid w:val="00966894"/>
  </w:style>
  <w:style w:type="numbering" w:customStyle="1" w:styleId="15113">
    <w:name w:val="Нет списка15113"/>
    <w:next w:val="af0"/>
    <w:uiPriority w:val="99"/>
    <w:semiHidden/>
    <w:rsid w:val="00966894"/>
  </w:style>
  <w:style w:type="numbering" w:customStyle="1" w:styleId="1131130">
    <w:name w:val="Нет списка113113"/>
    <w:next w:val="af0"/>
    <w:uiPriority w:val="99"/>
    <w:semiHidden/>
    <w:rsid w:val="00966894"/>
  </w:style>
  <w:style w:type="numbering" w:customStyle="1" w:styleId="1111113113">
    <w:name w:val="1 / 1.1 / 1.1.13113"/>
    <w:basedOn w:val="af0"/>
    <w:next w:val="1111114"/>
    <w:rsid w:val="00966894"/>
  </w:style>
  <w:style w:type="numbering" w:customStyle="1" w:styleId="231130">
    <w:name w:val="Нет списка23113"/>
    <w:next w:val="af0"/>
    <w:uiPriority w:val="99"/>
    <w:semiHidden/>
    <w:unhideWhenUsed/>
    <w:rsid w:val="00966894"/>
  </w:style>
  <w:style w:type="numbering" w:customStyle="1" w:styleId="11121130">
    <w:name w:val="Нет списка1112113"/>
    <w:next w:val="af0"/>
    <w:semiHidden/>
    <w:rsid w:val="00966894"/>
  </w:style>
  <w:style w:type="numbering" w:customStyle="1" w:styleId="331130">
    <w:name w:val="Нет списка33113"/>
    <w:next w:val="af0"/>
    <w:uiPriority w:val="99"/>
    <w:semiHidden/>
    <w:unhideWhenUsed/>
    <w:rsid w:val="00966894"/>
  </w:style>
  <w:style w:type="numbering" w:customStyle="1" w:styleId="123113">
    <w:name w:val="Нет списка123113"/>
    <w:next w:val="af0"/>
    <w:semiHidden/>
    <w:rsid w:val="00966894"/>
  </w:style>
  <w:style w:type="numbering" w:customStyle="1" w:styleId="421130">
    <w:name w:val="Нет списка42113"/>
    <w:next w:val="af0"/>
    <w:uiPriority w:val="99"/>
    <w:semiHidden/>
    <w:unhideWhenUsed/>
    <w:rsid w:val="00966894"/>
  </w:style>
  <w:style w:type="numbering" w:customStyle="1" w:styleId="511130">
    <w:name w:val="Нет списка51113"/>
    <w:next w:val="af0"/>
    <w:uiPriority w:val="99"/>
    <w:semiHidden/>
    <w:unhideWhenUsed/>
    <w:rsid w:val="00966894"/>
  </w:style>
  <w:style w:type="numbering" w:customStyle="1" w:styleId="1311131">
    <w:name w:val="Нет списка131113"/>
    <w:next w:val="af0"/>
    <w:uiPriority w:val="99"/>
    <w:semiHidden/>
    <w:rsid w:val="00966894"/>
  </w:style>
  <w:style w:type="numbering" w:customStyle="1" w:styleId="11111111140">
    <w:name w:val="Нет списка1111111114"/>
    <w:next w:val="af0"/>
    <w:uiPriority w:val="99"/>
    <w:semiHidden/>
    <w:rsid w:val="00966894"/>
  </w:style>
  <w:style w:type="numbering" w:customStyle="1" w:styleId="11111112113">
    <w:name w:val="1 / 1.1 / 1.1.112113"/>
    <w:basedOn w:val="af0"/>
    <w:next w:val="1111114"/>
    <w:rsid w:val="00966894"/>
  </w:style>
  <w:style w:type="numbering" w:customStyle="1" w:styleId="2111130">
    <w:name w:val="Нет списка211113"/>
    <w:next w:val="af0"/>
    <w:uiPriority w:val="99"/>
    <w:semiHidden/>
    <w:unhideWhenUsed/>
    <w:rsid w:val="00966894"/>
  </w:style>
  <w:style w:type="numbering" w:customStyle="1" w:styleId="111111111130">
    <w:name w:val="Нет списка11111111113"/>
    <w:next w:val="af0"/>
    <w:semiHidden/>
    <w:rsid w:val="00966894"/>
  </w:style>
  <w:style w:type="numbering" w:customStyle="1" w:styleId="3111130">
    <w:name w:val="Нет списка311113"/>
    <w:next w:val="af0"/>
    <w:uiPriority w:val="99"/>
    <w:semiHidden/>
    <w:unhideWhenUsed/>
    <w:rsid w:val="00966894"/>
  </w:style>
  <w:style w:type="numbering" w:customStyle="1" w:styleId="12111130">
    <w:name w:val="Нет списка1211113"/>
    <w:next w:val="af0"/>
    <w:semiHidden/>
    <w:rsid w:val="00966894"/>
  </w:style>
  <w:style w:type="numbering" w:customStyle="1" w:styleId="4111130">
    <w:name w:val="Нет списка411113"/>
    <w:next w:val="af0"/>
    <w:uiPriority w:val="99"/>
    <w:semiHidden/>
    <w:unhideWhenUsed/>
    <w:rsid w:val="00966894"/>
  </w:style>
  <w:style w:type="numbering" w:customStyle="1" w:styleId="611130">
    <w:name w:val="Нет списка61113"/>
    <w:next w:val="af0"/>
    <w:uiPriority w:val="99"/>
    <w:semiHidden/>
    <w:unhideWhenUsed/>
    <w:rsid w:val="00966894"/>
  </w:style>
  <w:style w:type="numbering" w:customStyle="1" w:styleId="711130">
    <w:name w:val="Нет списка71113"/>
    <w:next w:val="af0"/>
    <w:uiPriority w:val="99"/>
    <w:semiHidden/>
    <w:unhideWhenUsed/>
    <w:rsid w:val="00966894"/>
  </w:style>
  <w:style w:type="numbering" w:customStyle="1" w:styleId="141113">
    <w:name w:val="Нет списка141113"/>
    <w:next w:val="af0"/>
    <w:uiPriority w:val="99"/>
    <w:semiHidden/>
    <w:rsid w:val="00966894"/>
  </w:style>
  <w:style w:type="numbering" w:customStyle="1" w:styleId="11111121114">
    <w:name w:val="1 / 1.1 / 1.1.121114"/>
    <w:basedOn w:val="af0"/>
    <w:next w:val="1111114"/>
    <w:rsid w:val="00966894"/>
  </w:style>
  <w:style w:type="numbering" w:customStyle="1" w:styleId="2211130">
    <w:name w:val="Нет списка221113"/>
    <w:next w:val="af0"/>
    <w:uiPriority w:val="99"/>
    <w:semiHidden/>
    <w:unhideWhenUsed/>
    <w:rsid w:val="00966894"/>
  </w:style>
  <w:style w:type="numbering" w:customStyle="1" w:styleId="11211130">
    <w:name w:val="Нет списка1121113"/>
    <w:next w:val="af0"/>
    <w:semiHidden/>
    <w:rsid w:val="00966894"/>
  </w:style>
  <w:style w:type="numbering" w:customStyle="1" w:styleId="3211130">
    <w:name w:val="Нет списка321113"/>
    <w:next w:val="af0"/>
    <w:uiPriority w:val="99"/>
    <w:semiHidden/>
    <w:unhideWhenUsed/>
    <w:rsid w:val="00966894"/>
  </w:style>
  <w:style w:type="numbering" w:customStyle="1" w:styleId="1221113">
    <w:name w:val="Нет списка1221113"/>
    <w:next w:val="af0"/>
    <w:semiHidden/>
    <w:rsid w:val="00966894"/>
  </w:style>
  <w:style w:type="numbering" w:customStyle="1" w:styleId="11111161">
    <w:name w:val="1 / 1.1 / 1.1.161"/>
    <w:basedOn w:val="af0"/>
    <w:next w:val="1111114"/>
    <w:rsid w:val="00966894"/>
  </w:style>
  <w:style w:type="numbering" w:customStyle="1" w:styleId="1111111510">
    <w:name w:val="1 / 1.1 / 1.1.1151"/>
    <w:basedOn w:val="af0"/>
    <w:next w:val="1111114"/>
    <w:rsid w:val="00966894"/>
  </w:style>
  <w:style w:type="numbering" w:customStyle="1" w:styleId="1813">
    <w:name w:val="Нет списка181"/>
    <w:next w:val="af0"/>
    <w:uiPriority w:val="99"/>
    <w:semiHidden/>
    <w:unhideWhenUsed/>
    <w:rsid w:val="00966894"/>
  </w:style>
  <w:style w:type="numbering" w:customStyle="1" w:styleId="1911">
    <w:name w:val="Нет списка191"/>
    <w:next w:val="af0"/>
    <w:uiPriority w:val="99"/>
    <w:semiHidden/>
    <w:rsid w:val="00966894"/>
  </w:style>
  <w:style w:type="numbering" w:customStyle="1" w:styleId="11612">
    <w:name w:val="Нет списка1161"/>
    <w:next w:val="af0"/>
    <w:uiPriority w:val="99"/>
    <w:semiHidden/>
    <w:rsid w:val="00966894"/>
  </w:style>
  <w:style w:type="numbering" w:customStyle="1" w:styleId="2611">
    <w:name w:val="Нет списка261"/>
    <w:next w:val="af0"/>
    <w:uiPriority w:val="99"/>
    <w:semiHidden/>
    <w:unhideWhenUsed/>
    <w:rsid w:val="00966894"/>
  </w:style>
  <w:style w:type="numbering" w:customStyle="1" w:styleId="111512">
    <w:name w:val="Нет списка11151"/>
    <w:next w:val="af0"/>
    <w:semiHidden/>
    <w:rsid w:val="00966894"/>
  </w:style>
  <w:style w:type="numbering" w:customStyle="1" w:styleId="3611">
    <w:name w:val="Нет списка361"/>
    <w:next w:val="af0"/>
    <w:uiPriority w:val="99"/>
    <w:semiHidden/>
    <w:unhideWhenUsed/>
    <w:rsid w:val="00966894"/>
  </w:style>
  <w:style w:type="numbering" w:customStyle="1" w:styleId="12610">
    <w:name w:val="Нет списка1261"/>
    <w:next w:val="af0"/>
    <w:semiHidden/>
    <w:rsid w:val="00966894"/>
  </w:style>
  <w:style w:type="numbering" w:customStyle="1" w:styleId="4511">
    <w:name w:val="Нет списка451"/>
    <w:next w:val="af0"/>
    <w:uiPriority w:val="99"/>
    <w:semiHidden/>
    <w:unhideWhenUsed/>
    <w:rsid w:val="00966894"/>
  </w:style>
  <w:style w:type="numbering" w:customStyle="1" w:styleId="5411">
    <w:name w:val="Нет списка541"/>
    <w:next w:val="af0"/>
    <w:uiPriority w:val="99"/>
    <w:semiHidden/>
    <w:unhideWhenUsed/>
    <w:rsid w:val="00966894"/>
  </w:style>
  <w:style w:type="numbering" w:customStyle="1" w:styleId="13412">
    <w:name w:val="Нет списка1341"/>
    <w:next w:val="af0"/>
    <w:uiPriority w:val="99"/>
    <w:semiHidden/>
    <w:rsid w:val="00966894"/>
  </w:style>
  <w:style w:type="numbering" w:customStyle="1" w:styleId="1111412">
    <w:name w:val="Нет списка111141"/>
    <w:next w:val="af0"/>
    <w:uiPriority w:val="99"/>
    <w:semiHidden/>
    <w:rsid w:val="00966894"/>
  </w:style>
  <w:style w:type="numbering" w:customStyle="1" w:styleId="21412">
    <w:name w:val="Нет списка2141"/>
    <w:next w:val="af0"/>
    <w:uiPriority w:val="99"/>
    <w:semiHidden/>
    <w:unhideWhenUsed/>
    <w:rsid w:val="00966894"/>
  </w:style>
  <w:style w:type="numbering" w:customStyle="1" w:styleId="11111410">
    <w:name w:val="Нет списка1111141"/>
    <w:next w:val="af0"/>
    <w:semiHidden/>
    <w:rsid w:val="00966894"/>
  </w:style>
  <w:style w:type="numbering" w:customStyle="1" w:styleId="31412">
    <w:name w:val="Нет списка3141"/>
    <w:next w:val="af0"/>
    <w:uiPriority w:val="99"/>
    <w:semiHidden/>
    <w:unhideWhenUsed/>
    <w:rsid w:val="00966894"/>
  </w:style>
  <w:style w:type="numbering" w:customStyle="1" w:styleId="121412">
    <w:name w:val="Нет списка12141"/>
    <w:next w:val="af0"/>
    <w:semiHidden/>
    <w:rsid w:val="00966894"/>
  </w:style>
  <w:style w:type="numbering" w:customStyle="1" w:styleId="41410">
    <w:name w:val="Нет списка4141"/>
    <w:next w:val="af0"/>
    <w:uiPriority w:val="99"/>
    <w:semiHidden/>
    <w:unhideWhenUsed/>
    <w:rsid w:val="00966894"/>
  </w:style>
  <w:style w:type="numbering" w:customStyle="1" w:styleId="6410">
    <w:name w:val="Нет списка641"/>
    <w:next w:val="af0"/>
    <w:uiPriority w:val="99"/>
    <w:semiHidden/>
    <w:unhideWhenUsed/>
    <w:rsid w:val="00966894"/>
  </w:style>
  <w:style w:type="numbering" w:customStyle="1" w:styleId="7411">
    <w:name w:val="Нет списка741"/>
    <w:next w:val="af0"/>
    <w:uiPriority w:val="99"/>
    <w:semiHidden/>
    <w:unhideWhenUsed/>
    <w:rsid w:val="00966894"/>
  </w:style>
  <w:style w:type="numbering" w:customStyle="1" w:styleId="14412">
    <w:name w:val="Нет списка1441"/>
    <w:next w:val="af0"/>
    <w:uiPriority w:val="99"/>
    <w:semiHidden/>
    <w:rsid w:val="00966894"/>
  </w:style>
  <w:style w:type="numbering" w:customStyle="1" w:styleId="111111241">
    <w:name w:val="1 / 1.1 / 1.1.1241"/>
    <w:basedOn w:val="af0"/>
    <w:next w:val="1111114"/>
    <w:rsid w:val="00966894"/>
  </w:style>
  <w:style w:type="numbering" w:customStyle="1" w:styleId="22411">
    <w:name w:val="Нет списка2241"/>
    <w:next w:val="af0"/>
    <w:uiPriority w:val="99"/>
    <w:semiHidden/>
    <w:unhideWhenUsed/>
    <w:rsid w:val="00966894"/>
  </w:style>
  <w:style w:type="numbering" w:customStyle="1" w:styleId="112412">
    <w:name w:val="Нет списка11241"/>
    <w:next w:val="af0"/>
    <w:semiHidden/>
    <w:rsid w:val="00966894"/>
  </w:style>
  <w:style w:type="numbering" w:customStyle="1" w:styleId="32410">
    <w:name w:val="Нет списка3241"/>
    <w:next w:val="af0"/>
    <w:uiPriority w:val="99"/>
    <w:semiHidden/>
    <w:unhideWhenUsed/>
    <w:rsid w:val="00966894"/>
  </w:style>
  <w:style w:type="numbering" w:customStyle="1" w:styleId="122410">
    <w:name w:val="Нет списка12241"/>
    <w:next w:val="af0"/>
    <w:semiHidden/>
    <w:rsid w:val="00966894"/>
  </w:style>
  <w:style w:type="numbering" w:customStyle="1" w:styleId="8311">
    <w:name w:val="Нет списка831"/>
    <w:next w:val="af0"/>
    <w:uiPriority w:val="99"/>
    <w:semiHidden/>
    <w:unhideWhenUsed/>
    <w:rsid w:val="00966894"/>
  </w:style>
  <w:style w:type="numbering" w:customStyle="1" w:styleId="15312">
    <w:name w:val="Нет списка1531"/>
    <w:next w:val="af0"/>
    <w:uiPriority w:val="99"/>
    <w:semiHidden/>
    <w:rsid w:val="00966894"/>
  </w:style>
  <w:style w:type="numbering" w:customStyle="1" w:styleId="113312">
    <w:name w:val="Нет списка11331"/>
    <w:next w:val="af0"/>
    <w:uiPriority w:val="99"/>
    <w:semiHidden/>
    <w:rsid w:val="00966894"/>
  </w:style>
  <w:style w:type="numbering" w:customStyle="1" w:styleId="111111331">
    <w:name w:val="1 / 1.1 / 1.1.1331"/>
    <w:basedOn w:val="af0"/>
    <w:next w:val="1111114"/>
    <w:rsid w:val="00966894"/>
  </w:style>
  <w:style w:type="numbering" w:customStyle="1" w:styleId="23311">
    <w:name w:val="Нет списка2331"/>
    <w:next w:val="af0"/>
    <w:uiPriority w:val="99"/>
    <w:semiHidden/>
    <w:unhideWhenUsed/>
    <w:rsid w:val="00966894"/>
  </w:style>
  <w:style w:type="numbering" w:customStyle="1" w:styleId="1112312">
    <w:name w:val="Нет списка111231"/>
    <w:next w:val="af0"/>
    <w:semiHidden/>
    <w:rsid w:val="00966894"/>
  </w:style>
  <w:style w:type="numbering" w:customStyle="1" w:styleId="33311">
    <w:name w:val="Нет списка3331"/>
    <w:next w:val="af0"/>
    <w:uiPriority w:val="99"/>
    <w:semiHidden/>
    <w:unhideWhenUsed/>
    <w:rsid w:val="00966894"/>
  </w:style>
  <w:style w:type="numbering" w:customStyle="1" w:styleId="123310">
    <w:name w:val="Нет списка12331"/>
    <w:next w:val="af0"/>
    <w:semiHidden/>
    <w:rsid w:val="00966894"/>
  </w:style>
  <w:style w:type="numbering" w:customStyle="1" w:styleId="42310">
    <w:name w:val="Нет списка4231"/>
    <w:next w:val="af0"/>
    <w:uiPriority w:val="99"/>
    <w:semiHidden/>
    <w:unhideWhenUsed/>
    <w:rsid w:val="00966894"/>
  </w:style>
  <w:style w:type="numbering" w:customStyle="1" w:styleId="51311">
    <w:name w:val="Нет списка5131"/>
    <w:next w:val="af0"/>
    <w:uiPriority w:val="99"/>
    <w:semiHidden/>
    <w:unhideWhenUsed/>
    <w:rsid w:val="00966894"/>
  </w:style>
  <w:style w:type="numbering" w:customStyle="1" w:styleId="131312">
    <w:name w:val="Нет списка13131"/>
    <w:next w:val="af0"/>
    <w:uiPriority w:val="99"/>
    <w:semiHidden/>
    <w:rsid w:val="00966894"/>
  </w:style>
  <w:style w:type="numbering" w:customStyle="1" w:styleId="111111315">
    <w:name w:val="Нет списка11111131"/>
    <w:next w:val="af0"/>
    <w:uiPriority w:val="99"/>
    <w:semiHidden/>
    <w:rsid w:val="00966894"/>
  </w:style>
  <w:style w:type="numbering" w:customStyle="1" w:styleId="11111112310">
    <w:name w:val="1 / 1.1 / 1.1.11231"/>
    <w:basedOn w:val="af0"/>
    <w:next w:val="1111114"/>
    <w:rsid w:val="00966894"/>
  </w:style>
  <w:style w:type="numbering" w:customStyle="1" w:styleId="211311">
    <w:name w:val="Нет списка21131"/>
    <w:next w:val="af0"/>
    <w:uiPriority w:val="99"/>
    <w:semiHidden/>
    <w:unhideWhenUsed/>
    <w:rsid w:val="00966894"/>
  </w:style>
  <w:style w:type="numbering" w:customStyle="1" w:styleId="1111111310">
    <w:name w:val="Нет списка111111131"/>
    <w:next w:val="af0"/>
    <w:semiHidden/>
    <w:rsid w:val="00966894"/>
  </w:style>
  <w:style w:type="numbering" w:customStyle="1" w:styleId="311311">
    <w:name w:val="Нет списка31131"/>
    <w:next w:val="af0"/>
    <w:uiPriority w:val="99"/>
    <w:semiHidden/>
    <w:unhideWhenUsed/>
    <w:rsid w:val="00966894"/>
  </w:style>
  <w:style w:type="numbering" w:customStyle="1" w:styleId="1211312">
    <w:name w:val="Нет списка121131"/>
    <w:next w:val="af0"/>
    <w:semiHidden/>
    <w:rsid w:val="00966894"/>
  </w:style>
  <w:style w:type="numbering" w:customStyle="1" w:styleId="411310">
    <w:name w:val="Нет списка41131"/>
    <w:next w:val="af0"/>
    <w:uiPriority w:val="99"/>
    <w:semiHidden/>
    <w:unhideWhenUsed/>
    <w:rsid w:val="00966894"/>
  </w:style>
  <w:style w:type="numbering" w:customStyle="1" w:styleId="61310">
    <w:name w:val="Нет списка6131"/>
    <w:next w:val="af0"/>
    <w:uiPriority w:val="99"/>
    <w:semiHidden/>
    <w:unhideWhenUsed/>
    <w:rsid w:val="00966894"/>
  </w:style>
  <w:style w:type="numbering" w:customStyle="1" w:styleId="111111111310">
    <w:name w:val="1 / 1.1 / 1.1.111131"/>
    <w:rsid w:val="00966894"/>
  </w:style>
  <w:style w:type="numbering" w:customStyle="1" w:styleId="71310">
    <w:name w:val="Нет списка7131"/>
    <w:next w:val="af0"/>
    <w:uiPriority w:val="99"/>
    <w:semiHidden/>
    <w:unhideWhenUsed/>
    <w:rsid w:val="00966894"/>
  </w:style>
  <w:style w:type="numbering" w:customStyle="1" w:styleId="141312">
    <w:name w:val="Нет списка14131"/>
    <w:next w:val="af0"/>
    <w:uiPriority w:val="99"/>
    <w:semiHidden/>
    <w:rsid w:val="00966894"/>
  </w:style>
  <w:style w:type="numbering" w:customStyle="1" w:styleId="1111112131">
    <w:name w:val="1 / 1.1 / 1.1.12131"/>
    <w:basedOn w:val="af0"/>
    <w:next w:val="1111114"/>
    <w:rsid w:val="00966894"/>
  </w:style>
  <w:style w:type="numbering" w:customStyle="1" w:styleId="221311">
    <w:name w:val="Нет списка22131"/>
    <w:next w:val="af0"/>
    <w:uiPriority w:val="99"/>
    <w:semiHidden/>
    <w:unhideWhenUsed/>
    <w:rsid w:val="00966894"/>
  </w:style>
  <w:style w:type="numbering" w:customStyle="1" w:styleId="1121312">
    <w:name w:val="Нет списка112131"/>
    <w:next w:val="af0"/>
    <w:semiHidden/>
    <w:rsid w:val="00966894"/>
  </w:style>
  <w:style w:type="numbering" w:customStyle="1" w:styleId="321311">
    <w:name w:val="Нет списка32131"/>
    <w:next w:val="af0"/>
    <w:uiPriority w:val="99"/>
    <w:semiHidden/>
    <w:unhideWhenUsed/>
    <w:rsid w:val="00966894"/>
  </w:style>
  <w:style w:type="numbering" w:customStyle="1" w:styleId="1221310">
    <w:name w:val="Нет списка122131"/>
    <w:next w:val="af0"/>
    <w:semiHidden/>
    <w:rsid w:val="00966894"/>
  </w:style>
  <w:style w:type="numbering" w:customStyle="1" w:styleId="9210">
    <w:name w:val="Нет списка921"/>
    <w:next w:val="af0"/>
    <w:uiPriority w:val="99"/>
    <w:semiHidden/>
    <w:unhideWhenUsed/>
    <w:rsid w:val="00966894"/>
  </w:style>
  <w:style w:type="numbering" w:customStyle="1" w:styleId="16212">
    <w:name w:val="Нет списка1621"/>
    <w:next w:val="af0"/>
    <w:uiPriority w:val="99"/>
    <w:semiHidden/>
    <w:rsid w:val="00966894"/>
  </w:style>
  <w:style w:type="numbering" w:customStyle="1" w:styleId="114212">
    <w:name w:val="Нет списка11421"/>
    <w:next w:val="af0"/>
    <w:uiPriority w:val="99"/>
    <w:semiHidden/>
    <w:rsid w:val="00966894"/>
  </w:style>
  <w:style w:type="numbering" w:customStyle="1" w:styleId="111111421">
    <w:name w:val="1 / 1.1 / 1.1.1421"/>
    <w:basedOn w:val="af0"/>
    <w:next w:val="1111114"/>
    <w:rsid w:val="00966894"/>
  </w:style>
  <w:style w:type="numbering" w:customStyle="1" w:styleId="24210">
    <w:name w:val="Нет списка2421"/>
    <w:next w:val="af0"/>
    <w:uiPriority w:val="99"/>
    <w:semiHidden/>
    <w:unhideWhenUsed/>
    <w:rsid w:val="00966894"/>
  </w:style>
  <w:style w:type="numbering" w:customStyle="1" w:styleId="1113211">
    <w:name w:val="Нет списка111321"/>
    <w:next w:val="af0"/>
    <w:semiHidden/>
    <w:rsid w:val="00966894"/>
  </w:style>
  <w:style w:type="numbering" w:customStyle="1" w:styleId="34210">
    <w:name w:val="Нет списка3421"/>
    <w:next w:val="af0"/>
    <w:uiPriority w:val="99"/>
    <w:semiHidden/>
    <w:unhideWhenUsed/>
    <w:rsid w:val="00966894"/>
  </w:style>
  <w:style w:type="numbering" w:customStyle="1" w:styleId="12421">
    <w:name w:val="Нет списка12421"/>
    <w:next w:val="af0"/>
    <w:semiHidden/>
    <w:rsid w:val="00966894"/>
  </w:style>
  <w:style w:type="numbering" w:customStyle="1" w:styleId="43210">
    <w:name w:val="Нет списка4321"/>
    <w:next w:val="af0"/>
    <w:uiPriority w:val="99"/>
    <w:semiHidden/>
    <w:unhideWhenUsed/>
    <w:rsid w:val="00966894"/>
  </w:style>
  <w:style w:type="numbering" w:customStyle="1" w:styleId="52210">
    <w:name w:val="Нет списка5221"/>
    <w:next w:val="af0"/>
    <w:uiPriority w:val="99"/>
    <w:semiHidden/>
    <w:unhideWhenUsed/>
    <w:rsid w:val="00966894"/>
  </w:style>
  <w:style w:type="numbering" w:customStyle="1" w:styleId="132212">
    <w:name w:val="Нет списка13221"/>
    <w:next w:val="af0"/>
    <w:uiPriority w:val="99"/>
    <w:semiHidden/>
    <w:rsid w:val="00966894"/>
  </w:style>
  <w:style w:type="numbering" w:customStyle="1" w:styleId="11112212">
    <w:name w:val="Нет списка1111221"/>
    <w:next w:val="af0"/>
    <w:uiPriority w:val="99"/>
    <w:semiHidden/>
    <w:rsid w:val="00966894"/>
  </w:style>
  <w:style w:type="numbering" w:customStyle="1" w:styleId="1111111321">
    <w:name w:val="1 / 1.1 / 1.1.11321"/>
    <w:basedOn w:val="af0"/>
    <w:next w:val="1111114"/>
    <w:rsid w:val="00966894"/>
  </w:style>
  <w:style w:type="numbering" w:customStyle="1" w:styleId="212212">
    <w:name w:val="Нет списка21221"/>
    <w:next w:val="af0"/>
    <w:uiPriority w:val="99"/>
    <w:semiHidden/>
    <w:unhideWhenUsed/>
    <w:rsid w:val="00966894"/>
  </w:style>
  <w:style w:type="numbering" w:customStyle="1" w:styleId="11111221">
    <w:name w:val="Нет списка11111221"/>
    <w:next w:val="af0"/>
    <w:semiHidden/>
    <w:rsid w:val="00966894"/>
  </w:style>
  <w:style w:type="numbering" w:customStyle="1" w:styleId="312211">
    <w:name w:val="Нет списка31221"/>
    <w:next w:val="af0"/>
    <w:uiPriority w:val="99"/>
    <w:semiHidden/>
    <w:unhideWhenUsed/>
    <w:rsid w:val="00966894"/>
  </w:style>
  <w:style w:type="numbering" w:customStyle="1" w:styleId="1212212">
    <w:name w:val="Нет списка121221"/>
    <w:next w:val="af0"/>
    <w:semiHidden/>
    <w:rsid w:val="00966894"/>
  </w:style>
  <w:style w:type="numbering" w:customStyle="1" w:styleId="412210">
    <w:name w:val="Нет списка41221"/>
    <w:next w:val="af0"/>
    <w:uiPriority w:val="99"/>
    <w:semiHidden/>
    <w:unhideWhenUsed/>
    <w:rsid w:val="00966894"/>
  </w:style>
  <w:style w:type="numbering" w:customStyle="1" w:styleId="62210">
    <w:name w:val="Нет списка6221"/>
    <w:next w:val="af0"/>
    <w:uiPriority w:val="99"/>
    <w:semiHidden/>
    <w:unhideWhenUsed/>
    <w:rsid w:val="00966894"/>
  </w:style>
  <w:style w:type="numbering" w:customStyle="1" w:styleId="11111111221">
    <w:name w:val="1 / 1.1 / 1.1.111221"/>
    <w:rsid w:val="00966894"/>
  </w:style>
  <w:style w:type="numbering" w:customStyle="1" w:styleId="72210">
    <w:name w:val="Нет списка7221"/>
    <w:next w:val="af0"/>
    <w:uiPriority w:val="99"/>
    <w:semiHidden/>
    <w:unhideWhenUsed/>
    <w:rsid w:val="00966894"/>
  </w:style>
  <w:style w:type="numbering" w:customStyle="1" w:styleId="142212">
    <w:name w:val="Нет списка14221"/>
    <w:next w:val="af0"/>
    <w:uiPriority w:val="99"/>
    <w:semiHidden/>
    <w:rsid w:val="00966894"/>
  </w:style>
  <w:style w:type="numbering" w:customStyle="1" w:styleId="1111112221">
    <w:name w:val="1 / 1.1 / 1.1.12221"/>
    <w:basedOn w:val="af0"/>
    <w:next w:val="1111114"/>
    <w:rsid w:val="00966894"/>
  </w:style>
  <w:style w:type="numbering" w:customStyle="1" w:styleId="222210">
    <w:name w:val="Нет списка22221"/>
    <w:next w:val="af0"/>
    <w:uiPriority w:val="99"/>
    <w:semiHidden/>
    <w:unhideWhenUsed/>
    <w:rsid w:val="00966894"/>
  </w:style>
  <w:style w:type="numbering" w:customStyle="1" w:styleId="1122212">
    <w:name w:val="Нет списка112221"/>
    <w:next w:val="af0"/>
    <w:semiHidden/>
    <w:rsid w:val="00966894"/>
  </w:style>
  <w:style w:type="numbering" w:customStyle="1" w:styleId="322210">
    <w:name w:val="Нет списка32221"/>
    <w:next w:val="af0"/>
    <w:uiPriority w:val="99"/>
    <w:semiHidden/>
    <w:unhideWhenUsed/>
    <w:rsid w:val="00966894"/>
  </w:style>
  <w:style w:type="numbering" w:customStyle="1" w:styleId="122221">
    <w:name w:val="Нет списка122221"/>
    <w:next w:val="af0"/>
    <w:semiHidden/>
    <w:rsid w:val="00966894"/>
  </w:style>
  <w:style w:type="numbering" w:customStyle="1" w:styleId="81210">
    <w:name w:val="Нет списка8121"/>
    <w:next w:val="af0"/>
    <w:uiPriority w:val="99"/>
    <w:semiHidden/>
    <w:unhideWhenUsed/>
    <w:rsid w:val="00966894"/>
  </w:style>
  <w:style w:type="numbering" w:customStyle="1" w:styleId="151211">
    <w:name w:val="Нет списка15121"/>
    <w:next w:val="af0"/>
    <w:uiPriority w:val="99"/>
    <w:semiHidden/>
    <w:rsid w:val="00966894"/>
  </w:style>
  <w:style w:type="numbering" w:customStyle="1" w:styleId="1131212">
    <w:name w:val="Нет списка113121"/>
    <w:next w:val="af0"/>
    <w:uiPriority w:val="99"/>
    <w:semiHidden/>
    <w:rsid w:val="00966894"/>
  </w:style>
  <w:style w:type="numbering" w:customStyle="1" w:styleId="1111113121">
    <w:name w:val="1 / 1.1 / 1.1.13121"/>
    <w:basedOn w:val="af0"/>
    <w:next w:val="1111114"/>
    <w:rsid w:val="00966894"/>
  </w:style>
  <w:style w:type="numbering" w:customStyle="1" w:styleId="231210">
    <w:name w:val="Нет списка23121"/>
    <w:next w:val="af0"/>
    <w:uiPriority w:val="99"/>
    <w:semiHidden/>
    <w:unhideWhenUsed/>
    <w:rsid w:val="00966894"/>
  </w:style>
  <w:style w:type="numbering" w:customStyle="1" w:styleId="11121212">
    <w:name w:val="Нет списка1112121"/>
    <w:next w:val="af0"/>
    <w:semiHidden/>
    <w:rsid w:val="00966894"/>
  </w:style>
  <w:style w:type="numbering" w:customStyle="1" w:styleId="331210">
    <w:name w:val="Нет списка33121"/>
    <w:next w:val="af0"/>
    <w:uiPriority w:val="99"/>
    <w:semiHidden/>
    <w:unhideWhenUsed/>
    <w:rsid w:val="00966894"/>
  </w:style>
  <w:style w:type="numbering" w:customStyle="1" w:styleId="123121">
    <w:name w:val="Нет списка123121"/>
    <w:next w:val="af0"/>
    <w:semiHidden/>
    <w:rsid w:val="00966894"/>
  </w:style>
  <w:style w:type="numbering" w:customStyle="1" w:styleId="421210">
    <w:name w:val="Нет списка42121"/>
    <w:next w:val="af0"/>
    <w:uiPriority w:val="99"/>
    <w:semiHidden/>
    <w:unhideWhenUsed/>
    <w:rsid w:val="00966894"/>
  </w:style>
  <w:style w:type="numbering" w:customStyle="1" w:styleId="511210">
    <w:name w:val="Нет списка51121"/>
    <w:next w:val="af0"/>
    <w:uiPriority w:val="99"/>
    <w:semiHidden/>
    <w:unhideWhenUsed/>
    <w:rsid w:val="00966894"/>
  </w:style>
  <w:style w:type="numbering" w:customStyle="1" w:styleId="1311211">
    <w:name w:val="Нет списка131121"/>
    <w:next w:val="af0"/>
    <w:uiPriority w:val="99"/>
    <w:semiHidden/>
    <w:rsid w:val="00966894"/>
  </w:style>
  <w:style w:type="numbering" w:customStyle="1" w:styleId="11111111210">
    <w:name w:val="Нет списка1111111121"/>
    <w:next w:val="af0"/>
    <w:uiPriority w:val="99"/>
    <w:semiHidden/>
    <w:rsid w:val="00966894"/>
  </w:style>
  <w:style w:type="numbering" w:customStyle="1" w:styleId="11111112121">
    <w:name w:val="1 / 1.1 / 1.1.112121"/>
    <w:basedOn w:val="af0"/>
    <w:next w:val="1111114"/>
    <w:rsid w:val="00966894"/>
  </w:style>
  <w:style w:type="numbering" w:customStyle="1" w:styleId="2111211">
    <w:name w:val="Нет списка211121"/>
    <w:next w:val="af0"/>
    <w:uiPriority w:val="99"/>
    <w:semiHidden/>
    <w:unhideWhenUsed/>
    <w:rsid w:val="00966894"/>
  </w:style>
  <w:style w:type="numbering" w:customStyle="1" w:styleId="111111111210">
    <w:name w:val="Нет списка11111111121"/>
    <w:next w:val="af0"/>
    <w:semiHidden/>
    <w:rsid w:val="00966894"/>
  </w:style>
  <w:style w:type="numbering" w:customStyle="1" w:styleId="3111211">
    <w:name w:val="Нет списка311121"/>
    <w:next w:val="af0"/>
    <w:uiPriority w:val="99"/>
    <w:semiHidden/>
    <w:unhideWhenUsed/>
    <w:rsid w:val="00966894"/>
  </w:style>
  <w:style w:type="numbering" w:customStyle="1" w:styleId="12111212">
    <w:name w:val="Нет списка1211121"/>
    <w:next w:val="af0"/>
    <w:semiHidden/>
    <w:rsid w:val="00966894"/>
  </w:style>
  <w:style w:type="numbering" w:customStyle="1" w:styleId="4111210">
    <w:name w:val="Нет списка411121"/>
    <w:next w:val="af0"/>
    <w:uiPriority w:val="99"/>
    <w:semiHidden/>
    <w:unhideWhenUsed/>
    <w:rsid w:val="00966894"/>
  </w:style>
  <w:style w:type="numbering" w:customStyle="1" w:styleId="611210">
    <w:name w:val="Нет списка61121"/>
    <w:next w:val="af0"/>
    <w:uiPriority w:val="99"/>
    <w:semiHidden/>
    <w:unhideWhenUsed/>
    <w:rsid w:val="00966894"/>
  </w:style>
  <w:style w:type="numbering" w:customStyle="1" w:styleId="111111111121">
    <w:name w:val="1 / 1.1 / 1.1.1111121"/>
    <w:rsid w:val="00966894"/>
  </w:style>
  <w:style w:type="numbering" w:customStyle="1" w:styleId="711210">
    <w:name w:val="Нет списка71121"/>
    <w:next w:val="af0"/>
    <w:uiPriority w:val="99"/>
    <w:semiHidden/>
    <w:unhideWhenUsed/>
    <w:rsid w:val="00966894"/>
  </w:style>
  <w:style w:type="numbering" w:customStyle="1" w:styleId="1411211">
    <w:name w:val="Нет списка141121"/>
    <w:next w:val="af0"/>
    <w:uiPriority w:val="99"/>
    <w:semiHidden/>
    <w:rsid w:val="00966894"/>
  </w:style>
  <w:style w:type="numbering" w:customStyle="1" w:styleId="11111121121">
    <w:name w:val="1 / 1.1 / 1.1.121121"/>
    <w:basedOn w:val="af0"/>
    <w:next w:val="1111114"/>
    <w:rsid w:val="00966894"/>
  </w:style>
  <w:style w:type="numbering" w:customStyle="1" w:styleId="2211210">
    <w:name w:val="Нет списка221121"/>
    <w:next w:val="af0"/>
    <w:uiPriority w:val="99"/>
    <w:semiHidden/>
    <w:unhideWhenUsed/>
    <w:rsid w:val="00966894"/>
  </w:style>
  <w:style w:type="numbering" w:customStyle="1" w:styleId="11211212">
    <w:name w:val="Нет списка1121121"/>
    <w:next w:val="af0"/>
    <w:semiHidden/>
    <w:rsid w:val="00966894"/>
  </w:style>
  <w:style w:type="numbering" w:customStyle="1" w:styleId="3211210">
    <w:name w:val="Нет списка321121"/>
    <w:next w:val="af0"/>
    <w:uiPriority w:val="99"/>
    <w:semiHidden/>
    <w:unhideWhenUsed/>
    <w:rsid w:val="00966894"/>
  </w:style>
  <w:style w:type="numbering" w:customStyle="1" w:styleId="1221121">
    <w:name w:val="Нет списка1221121"/>
    <w:next w:val="af0"/>
    <w:semiHidden/>
    <w:rsid w:val="00966894"/>
  </w:style>
  <w:style w:type="numbering" w:customStyle="1" w:styleId="10110">
    <w:name w:val="Нет списка1011"/>
    <w:next w:val="af0"/>
    <w:uiPriority w:val="99"/>
    <w:semiHidden/>
    <w:unhideWhenUsed/>
    <w:rsid w:val="00966894"/>
  </w:style>
  <w:style w:type="numbering" w:customStyle="1" w:styleId="17110">
    <w:name w:val="Нет списка1711"/>
    <w:next w:val="af0"/>
    <w:uiPriority w:val="99"/>
    <w:semiHidden/>
    <w:rsid w:val="00966894"/>
  </w:style>
  <w:style w:type="numbering" w:customStyle="1" w:styleId="115110">
    <w:name w:val="Нет списка11511"/>
    <w:next w:val="af0"/>
    <w:uiPriority w:val="99"/>
    <w:semiHidden/>
    <w:rsid w:val="00966894"/>
  </w:style>
  <w:style w:type="numbering" w:customStyle="1" w:styleId="111111511">
    <w:name w:val="1 / 1.1 / 1.1.1511"/>
    <w:basedOn w:val="af0"/>
    <w:next w:val="1111114"/>
    <w:rsid w:val="00966894"/>
  </w:style>
  <w:style w:type="numbering" w:customStyle="1" w:styleId="25110">
    <w:name w:val="Нет списка2511"/>
    <w:next w:val="af0"/>
    <w:uiPriority w:val="99"/>
    <w:semiHidden/>
    <w:unhideWhenUsed/>
    <w:rsid w:val="00966894"/>
  </w:style>
  <w:style w:type="numbering" w:customStyle="1" w:styleId="1114110">
    <w:name w:val="Нет списка111411"/>
    <w:next w:val="af0"/>
    <w:semiHidden/>
    <w:rsid w:val="00966894"/>
  </w:style>
  <w:style w:type="numbering" w:customStyle="1" w:styleId="35110">
    <w:name w:val="Нет списка3511"/>
    <w:next w:val="af0"/>
    <w:uiPriority w:val="99"/>
    <w:semiHidden/>
    <w:unhideWhenUsed/>
    <w:rsid w:val="00966894"/>
  </w:style>
  <w:style w:type="numbering" w:customStyle="1" w:styleId="125110">
    <w:name w:val="Нет списка12511"/>
    <w:next w:val="af0"/>
    <w:semiHidden/>
    <w:rsid w:val="00966894"/>
  </w:style>
  <w:style w:type="numbering" w:customStyle="1" w:styleId="44110">
    <w:name w:val="Нет списка4411"/>
    <w:next w:val="af0"/>
    <w:uiPriority w:val="99"/>
    <w:semiHidden/>
    <w:unhideWhenUsed/>
    <w:rsid w:val="00966894"/>
  </w:style>
  <w:style w:type="numbering" w:customStyle="1" w:styleId="53110">
    <w:name w:val="Нет списка5311"/>
    <w:next w:val="af0"/>
    <w:uiPriority w:val="99"/>
    <w:semiHidden/>
    <w:unhideWhenUsed/>
    <w:rsid w:val="00966894"/>
  </w:style>
  <w:style w:type="numbering" w:customStyle="1" w:styleId="133112">
    <w:name w:val="Нет списка13311"/>
    <w:next w:val="af0"/>
    <w:uiPriority w:val="99"/>
    <w:semiHidden/>
    <w:rsid w:val="00966894"/>
  </w:style>
  <w:style w:type="numbering" w:customStyle="1" w:styleId="11113110">
    <w:name w:val="Нет списка1111311"/>
    <w:next w:val="af0"/>
    <w:uiPriority w:val="99"/>
    <w:semiHidden/>
    <w:rsid w:val="00966894"/>
  </w:style>
  <w:style w:type="numbering" w:customStyle="1" w:styleId="1111111411">
    <w:name w:val="1 / 1.1 / 1.1.11411"/>
    <w:basedOn w:val="af0"/>
    <w:next w:val="1111114"/>
    <w:rsid w:val="00966894"/>
  </w:style>
  <w:style w:type="numbering" w:customStyle="1" w:styleId="213111">
    <w:name w:val="Нет списка21311"/>
    <w:next w:val="af0"/>
    <w:uiPriority w:val="99"/>
    <w:semiHidden/>
    <w:unhideWhenUsed/>
    <w:rsid w:val="00966894"/>
  </w:style>
  <w:style w:type="numbering" w:customStyle="1" w:styleId="111113110">
    <w:name w:val="Нет списка11111311"/>
    <w:next w:val="af0"/>
    <w:semiHidden/>
    <w:rsid w:val="00966894"/>
  </w:style>
  <w:style w:type="numbering" w:customStyle="1" w:styleId="313111">
    <w:name w:val="Нет списка31311"/>
    <w:next w:val="af0"/>
    <w:uiPriority w:val="99"/>
    <w:semiHidden/>
    <w:unhideWhenUsed/>
    <w:rsid w:val="00966894"/>
  </w:style>
  <w:style w:type="numbering" w:customStyle="1" w:styleId="1213110">
    <w:name w:val="Нет списка121311"/>
    <w:next w:val="af0"/>
    <w:semiHidden/>
    <w:rsid w:val="00966894"/>
  </w:style>
  <w:style w:type="numbering" w:customStyle="1" w:styleId="413110">
    <w:name w:val="Нет списка41311"/>
    <w:next w:val="af0"/>
    <w:uiPriority w:val="99"/>
    <w:semiHidden/>
    <w:unhideWhenUsed/>
    <w:rsid w:val="00966894"/>
  </w:style>
  <w:style w:type="numbering" w:customStyle="1" w:styleId="63110">
    <w:name w:val="Нет списка6311"/>
    <w:next w:val="af0"/>
    <w:uiPriority w:val="99"/>
    <w:semiHidden/>
    <w:unhideWhenUsed/>
    <w:rsid w:val="00966894"/>
  </w:style>
  <w:style w:type="numbering" w:customStyle="1" w:styleId="11111111311">
    <w:name w:val="1 / 1.1 / 1.1.111311"/>
    <w:rsid w:val="00966894"/>
  </w:style>
  <w:style w:type="numbering" w:customStyle="1" w:styleId="73110">
    <w:name w:val="Нет списка7311"/>
    <w:next w:val="af0"/>
    <w:uiPriority w:val="99"/>
    <w:semiHidden/>
    <w:unhideWhenUsed/>
    <w:rsid w:val="00966894"/>
  </w:style>
  <w:style w:type="numbering" w:customStyle="1" w:styleId="143110">
    <w:name w:val="Нет списка14311"/>
    <w:next w:val="af0"/>
    <w:uiPriority w:val="99"/>
    <w:semiHidden/>
    <w:rsid w:val="00966894"/>
  </w:style>
  <w:style w:type="numbering" w:customStyle="1" w:styleId="1111112311">
    <w:name w:val="1 / 1.1 / 1.1.12311"/>
    <w:basedOn w:val="af0"/>
    <w:next w:val="1111114"/>
    <w:rsid w:val="00966894"/>
  </w:style>
  <w:style w:type="numbering" w:customStyle="1" w:styleId="223110">
    <w:name w:val="Нет списка22311"/>
    <w:next w:val="af0"/>
    <w:uiPriority w:val="99"/>
    <w:semiHidden/>
    <w:unhideWhenUsed/>
    <w:rsid w:val="00966894"/>
  </w:style>
  <w:style w:type="numbering" w:customStyle="1" w:styleId="1123110">
    <w:name w:val="Нет списка112311"/>
    <w:next w:val="af0"/>
    <w:semiHidden/>
    <w:rsid w:val="00966894"/>
  </w:style>
  <w:style w:type="numbering" w:customStyle="1" w:styleId="323110">
    <w:name w:val="Нет списка32311"/>
    <w:next w:val="af0"/>
    <w:uiPriority w:val="99"/>
    <w:semiHidden/>
    <w:unhideWhenUsed/>
    <w:rsid w:val="00966894"/>
  </w:style>
  <w:style w:type="numbering" w:customStyle="1" w:styleId="1223110">
    <w:name w:val="Нет списка122311"/>
    <w:next w:val="af0"/>
    <w:semiHidden/>
    <w:rsid w:val="00966894"/>
  </w:style>
  <w:style w:type="numbering" w:customStyle="1" w:styleId="82110">
    <w:name w:val="Нет списка8211"/>
    <w:next w:val="af0"/>
    <w:uiPriority w:val="99"/>
    <w:semiHidden/>
    <w:unhideWhenUsed/>
    <w:rsid w:val="00966894"/>
  </w:style>
  <w:style w:type="numbering" w:customStyle="1" w:styleId="152110">
    <w:name w:val="Нет списка15211"/>
    <w:next w:val="af0"/>
    <w:uiPriority w:val="99"/>
    <w:semiHidden/>
    <w:rsid w:val="00966894"/>
  </w:style>
  <w:style w:type="numbering" w:customStyle="1" w:styleId="1132110">
    <w:name w:val="Нет списка113211"/>
    <w:next w:val="af0"/>
    <w:uiPriority w:val="99"/>
    <w:semiHidden/>
    <w:rsid w:val="00966894"/>
  </w:style>
  <w:style w:type="numbering" w:customStyle="1" w:styleId="1111113211">
    <w:name w:val="1 / 1.1 / 1.1.13211"/>
    <w:basedOn w:val="af0"/>
    <w:next w:val="1111114"/>
    <w:rsid w:val="00966894"/>
  </w:style>
  <w:style w:type="numbering" w:customStyle="1" w:styleId="232110">
    <w:name w:val="Нет списка23211"/>
    <w:next w:val="af0"/>
    <w:uiPriority w:val="99"/>
    <w:semiHidden/>
    <w:unhideWhenUsed/>
    <w:rsid w:val="00966894"/>
  </w:style>
  <w:style w:type="numbering" w:customStyle="1" w:styleId="11122110">
    <w:name w:val="Нет списка1112211"/>
    <w:next w:val="af0"/>
    <w:semiHidden/>
    <w:rsid w:val="00966894"/>
  </w:style>
  <w:style w:type="numbering" w:customStyle="1" w:styleId="332110">
    <w:name w:val="Нет списка33211"/>
    <w:next w:val="af0"/>
    <w:uiPriority w:val="99"/>
    <w:semiHidden/>
    <w:unhideWhenUsed/>
    <w:rsid w:val="00966894"/>
  </w:style>
  <w:style w:type="numbering" w:customStyle="1" w:styleId="1232110">
    <w:name w:val="Нет списка123211"/>
    <w:next w:val="af0"/>
    <w:semiHidden/>
    <w:rsid w:val="00966894"/>
  </w:style>
  <w:style w:type="numbering" w:customStyle="1" w:styleId="422110">
    <w:name w:val="Нет списка42211"/>
    <w:next w:val="af0"/>
    <w:uiPriority w:val="99"/>
    <w:semiHidden/>
    <w:unhideWhenUsed/>
    <w:rsid w:val="00966894"/>
  </w:style>
  <w:style w:type="numbering" w:customStyle="1" w:styleId="512110">
    <w:name w:val="Нет списка51211"/>
    <w:next w:val="af0"/>
    <w:uiPriority w:val="99"/>
    <w:semiHidden/>
    <w:unhideWhenUsed/>
    <w:rsid w:val="00966894"/>
  </w:style>
  <w:style w:type="numbering" w:customStyle="1" w:styleId="1312111">
    <w:name w:val="Нет списка131211"/>
    <w:next w:val="af0"/>
    <w:uiPriority w:val="99"/>
    <w:semiHidden/>
    <w:rsid w:val="00966894"/>
  </w:style>
  <w:style w:type="numbering" w:customStyle="1" w:styleId="1111112116">
    <w:name w:val="Нет списка111111211"/>
    <w:next w:val="af0"/>
    <w:uiPriority w:val="99"/>
    <w:semiHidden/>
    <w:rsid w:val="00966894"/>
  </w:style>
  <w:style w:type="numbering" w:customStyle="1" w:styleId="11111112211">
    <w:name w:val="1 / 1.1 / 1.1.112211"/>
    <w:basedOn w:val="af0"/>
    <w:next w:val="1111114"/>
    <w:rsid w:val="00966894"/>
  </w:style>
  <w:style w:type="numbering" w:customStyle="1" w:styleId="2112111">
    <w:name w:val="Нет списка211211"/>
    <w:next w:val="af0"/>
    <w:uiPriority w:val="99"/>
    <w:semiHidden/>
    <w:unhideWhenUsed/>
    <w:rsid w:val="00966894"/>
  </w:style>
  <w:style w:type="numbering" w:customStyle="1" w:styleId="11111112110">
    <w:name w:val="Нет списка1111111211"/>
    <w:next w:val="af0"/>
    <w:semiHidden/>
    <w:rsid w:val="00966894"/>
  </w:style>
  <w:style w:type="numbering" w:customStyle="1" w:styleId="3112111">
    <w:name w:val="Нет списка311211"/>
    <w:next w:val="af0"/>
    <w:uiPriority w:val="99"/>
    <w:semiHidden/>
    <w:unhideWhenUsed/>
    <w:rsid w:val="00966894"/>
  </w:style>
  <w:style w:type="numbering" w:customStyle="1" w:styleId="12112110">
    <w:name w:val="Нет списка1211211"/>
    <w:next w:val="af0"/>
    <w:semiHidden/>
    <w:rsid w:val="00966894"/>
  </w:style>
  <w:style w:type="numbering" w:customStyle="1" w:styleId="4112110">
    <w:name w:val="Нет списка411211"/>
    <w:next w:val="af0"/>
    <w:uiPriority w:val="99"/>
    <w:semiHidden/>
    <w:unhideWhenUsed/>
    <w:rsid w:val="00966894"/>
  </w:style>
  <w:style w:type="numbering" w:customStyle="1" w:styleId="612110">
    <w:name w:val="Нет списка61211"/>
    <w:next w:val="af0"/>
    <w:uiPriority w:val="99"/>
    <w:semiHidden/>
    <w:unhideWhenUsed/>
    <w:rsid w:val="00966894"/>
  </w:style>
  <w:style w:type="numbering" w:customStyle="1" w:styleId="111111111211">
    <w:name w:val="1 / 1.1 / 1.1.1111211"/>
    <w:rsid w:val="00966894"/>
  </w:style>
  <w:style w:type="numbering" w:customStyle="1" w:styleId="712110">
    <w:name w:val="Нет списка71211"/>
    <w:next w:val="af0"/>
    <w:uiPriority w:val="99"/>
    <w:semiHidden/>
    <w:unhideWhenUsed/>
    <w:rsid w:val="00966894"/>
  </w:style>
  <w:style w:type="numbering" w:customStyle="1" w:styleId="1412110">
    <w:name w:val="Нет списка141211"/>
    <w:next w:val="af0"/>
    <w:uiPriority w:val="99"/>
    <w:semiHidden/>
    <w:rsid w:val="00966894"/>
  </w:style>
  <w:style w:type="numbering" w:customStyle="1" w:styleId="11111121211">
    <w:name w:val="1 / 1.1 / 1.1.121211"/>
    <w:basedOn w:val="af0"/>
    <w:next w:val="1111114"/>
    <w:rsid w:val="00966894"/>
  </w:style>
  <w:style w:type="numbering" w:customStyle="1" w:styleId="2212110">
    <w:name w:val="Нет списка221211"/>
    <w:next w:val="af0"/>
    <w:uiPriority w:val="99"/>
    <w:semiHidden/>
    <w:unhideWhenUsed/>
    <w:rsid w:val="00966894"/>
  </w:style>
  <w:style w:type="numbering" w:customStyle="1" w:styleId="11212110">
    <w:name w:val="Нет списка1121211"/>
    <w:next w:val="af0"/>
    <w:semiHidden/>
    <w:rsid w:val="00966894"/>
  </w:style>
  <w:style w:type="numbering" w:customStyle="1" w:styleId="3212110">
    <w:name w:val="Нет списка321211"/>
    <w:next w:val="af0"/>
    <w:uiPriority w:val="99"/>
    <w:semiHidden/>
    <w:unhideWhenUsed/>
    <w:rsid w:val="00966894"/>
  </w:style>
  <w:style w:type="numbering" w:customStyle="1" w:styleId="12212110">
    <w:name w:val="Нет списка1221211"/>
    <w:next w:val="af0"/>
    <w:semiHidden/>
    <w:rsid w:val="00966894"/>
  </w:style>
  <w:style w:type="numbering" w:customStyle="1" w:styleId="91110">
    <w:name w:val="Нет списка9111"/>
    <w:next w:val="af0"/>
    <w:uiPriority w:val="99"/>
    <w:semiHidden/>
    <w:unhideWhenUsed/>
    <w:rsid w:val="00966894"/>
  </w:style>
  <w:style w:type="numbering" w:customStyle="1" w:styleId="161110">
    <w:name w:val="Нет списка16111"/>
    <w:next w:val="af0"/>
    <w:uiPriority w:val="99"/>
    <w:semiHidden/>
    <w:rsid w:val="00966894"/>
  </w:style>
  <w:style w:type="numbering" w:customStyle="1" w:styleId="1141110">
    <w:name w:val="Нет списка114111"/>
    <w:next w:val="af0"/>
    <w:uiPriority w:val="99"/>
    <w:semiHidden/>
    <w:rsid w:val="00966894"/>
  </w:style>
  <w:style w:type="numbering" w:customStyle="1" w:styleId="1111114111">
    <w:name w:val="1 / 1.1 / 1.1.14111"/>
    <w:basedOn w:val="af0"/>
    <w:next w:val="1111114"/>
    <w:rsid w:val="00966894"/>
  </w:style>
  <w:style w:type="numbering" w:customStyle="1" w:styleId="241110">
    <w:name w:val="Нет списка24111"/>
    <w:next w:val="af0"/>
    <w:uiPriority w:val="99"/>
    <w:semiHidden/>
    <w:unhideWhenUsed/>
    <w:rsid w:val="00966894"/>
  </w:style>
  <w:style w:type="numbering" w:customStyle="1" w:styleId="11131110">
    <w:name w:val="Нет списка1113111"/>
    <w:next w:val="af0"/>
    <w:semiHidden/>
    <w:rsid w:val="00966894"/>
  </w:style>
  <w:style w:type="numbering" w:customStyle="1" w:styleId="341110">
    <w:name w:val="Нет списка34111"/>
    <w:next w:val="af0"/>
    <w:uiPriority w:val="99"/>
    <w:semiHidden/>
    <w:unhideWhenUsed/>
    <w:rsid w:val="00966894"/>
  </w:style>
  <w:style w:type="numbering" w:customStyle="1" w:styleId="124111">
    <w:name w:val="Нет списка124111"/>
    <w:next w:val="af0"/>
    <w:semiHidden/>
    <w:rsid w:val="00966894"/>
  </w:style>
  <w:style w:type="numbering" w:customStyle="1" w:styleId="431110">
    <w:name w:val="Нет списка43111"/>
    <w:next w:val="af0"/>
    <w:uiPriority w:val="99"/>
    <w:semiHidden/>
    <w:unhideWhenUsed/>
    <w:rsid w:val="00966894"/>
  </w:style>
  <w:style w:type="numbering" w:customStyle="1" w:styleId="521110">
    <w:name w:val="Нет списка52111"/>
    <w:next w:val="af0"/>
    <w:uiPriority w:val="99"/>
    <w:semiHidden/>
    <w:unhideWhenUsed/>
    <w:rsid w:val="00966894"/>
  </w:style>
  <w:style w:type="numbering" w:customStyle="1" w:styleId="1321112">
    <w:name w:val="Нет списка132111"/>
    <w:next w:val="af0"/>
    <w:uiPriority w:val="99"/>
    <w:semiHidden/>
    <w:rsid w:val="00966894"/>
  </w:style>
  <w:style w:type="numbering" w:customStyle="1" w:styleId="111121110">
    <w:name w:val="Нет списка11112111"/>
    <w:next w:val="af0"/>
    <w:uiPriority w:val="99"/>
    <w:semiHidden/>
    <w:rsid w:val="00966894"/>
  </w:style>
  <w:style w:type="numbering" w:customStyle="1" w:styleId="11111113111">
    <w:name w:val="1 / 1.1 / 1.1.113111"/>
    <w:basedOn w:val="af0"/>
    <w:next w:val="1111114"/>
    <w:rsid w:val="00966894"/>
  </w:style>
  <w:style w:type="numbering" w:customStyle="1" w:styleId="2121111">
    <w:name w:val="Нет списка212111"/>
    <w:next w:val="af0"/>
    <w:uiPriority w:val="99"/>
    <w:semiHidden/>
    <w:unhideWhenUsed/>
    <w:rsid w:val="00966894"/>
  </w:style>
  <w:style w:type="numbering" w:customStyle="1" w:styleId="111112111">
    <w:name w:val="Нет списка111112111"/>
    <w:next w:val="af0"/>
    <w:semiHidden/>
    <w:rsid w:val="00966894"/>
  </w:style>
  <w:style w:type="numbering" w:customStyle="1" w:styleId="3121111">
    <w:name w:val="Нет списка312111"/>
    <w:next w:val="af0"/>
    <w:uiPriority w:val="99"/>
    <w:semiHidden/>
    <w:unhideWhenUsed/>
    <w:rsid w:val="00966894"/>
  </w:style>
  <w:style w:type="numbering" w:customStyle="1" w:styleId="12121110">
    <w:name w:val="Нет списка1212111"/>
    <w:next w:val="af0"/>
    <w:semiHidden/>
    <w:rsid w:val="00966894"/>
  </w:style>
  <w:style w:type="numbering" w:customStyle="1" w:styleId="4121110">
    <w:name w:val="Нет списка412111"/>
    <w:next w:val="af0"/>
    <w:uiPriority w:val="99"/>
    <w:semiHidden/>
    <w:unhideWhenUsed/>
    <w:rsid w:val="00966894"/>
  </w:style>
  <w:style w:type="numbering" w:customStyle="1" w:styleId="621110">
    <w:name w:val="Нет списка62111"/>
    <w:next w:val="af0"/>
    <w:uiPriority w:val="99"/>
    <w:semiHidden/>
    <w:unhideWhenUsed/>
    <w:rsid w:val="00966894"/>
  </w:style>
  <w:style w:type="numbering" w:customStyle="1" w:styleId="111111112111">
    <w:name w:val="1 / 1.1 / 1.1.1112111"/>
    <w:rsid w:val="00966894"/>
  </w:style>
  <w:style w:type="numbering" w:customStyle="1" w:styleId="721110">
    <w:name w:val="Нет списка72111"/>
    <w:next w:val="af0"/>
    <w:uiPriority w:val="99"/>
    <w:semiHidden/>
    <w:unhideWhenUsed/>
    <w:rsid w:val="00966894"/>
  </w:style>
  <w:style w:type="numbering" w:customStyle="1" w:styleId="1421110">
    <w:name w:val="Нет списка142111"/>
    <w:next w:val="af0"/>
    <w:uiPriority w:val="99"/>
    <w:semiHidden/>
    <w:rsid w:val="00966894"/>
  </w:style>
  <w:style w:type="numbering" w:customStyle="1" w:styleId="11111122111">
    <w:name w:val="1 / 1.1 / 1.1.122111"/>
    <w:basedOn w:val="af0"/>
    <w:next w:val="1111114"/>
    <w:rsid w:val="00966894"/>
  </w:style>
  <w:style w:type="numbering" w:customStyle="1" w:styleId="2221110">
    <w:name w:val="Нет списка222111"/>
    <w:next w:val="af0"/>
    <w:uiPriority w:val="99"/>
    <w:semiHidden/>
    <w:unhideWhenUsed/>
    <w:rsid w:val="00966894"/>
  </w:style>
  <w:style w:type="numbering" w:customStyle="1" w:styleId="11221110">
    <w:name w:val="Нет списка1122111"/>
    <w:next w:val="af0"/>
    <w:semiHidden/>
    <w:rsid w:val="00966894"/>
  </w:style>
  <w:style w:type="numbering" w:customStyle="1" w:styleId="3221110">
    <w:name w:val="Нет списка322111"/>
    <w:next w:val="af0"/>
    <w:uiPriority w:val="99"/>
    <w:semiHidden/>
    <w:unhideWhenUsed/>
    <w:rsid w:val="00966894"/>
  </w:style>
  <w:style w:type="numbering" w:customStyle="1" w:styleId="1222111">
    <w:name w:val="Нет списка1222111"/>
    <w:next w:val="af0"/>
    <w:semiHidden/>
    <w:rsid w:val="00966894"/>
  </w:style>
  <w:style w:type="numbering" w:customStyle="1" w:styleId="811110">
    <w:name w:val="Нет списка81111"/>
    <w:next w:val="af0"/>
    <w:uiPriority w:val="99"/>
    <w:semiHidden/>
    <w:unhideWhenUsed/>
    <w:rsid w:val="00966894"/>
  </w:style>
  <w:style w:type="numbering" w:customStyle="1" w:styleId="1511110">
    <w:name w:val="Нет списка151111"/>
    <w:next w:val="af0"/>
    <w:uiPriority w:val="99"/>
    <w:semiHidden/>
    <w:rsid w:val="00966894"/>
  </w:style>
  <w:style w:type="numbering" w:customStyle="1" w:styleId="11311110">
    <w:name w:val="Нет списка1131111"/>
    <w:next w:val="af0"/>
    <w:uiPriority w:val="99"/>
    <w:semiHidden/>
    <w:rsid w:val="00966894"/>
  </w:style>
  <w:style w:type="numbering" w:customStyle="1" w:styleId="11111131111">
    <w:name w:val="1 / 1.1 / 1.1.131111"/>
    <w:basedOn w:val="af0"/>
    <w:next w:val="1111114"/>
    <w:rsid w:val="00966894"/>
  </w:style>
  <w:style w:type="numbering" w:customStyle="1" w:styleId="2311110">
    <w:name w:val="Нет списка231111"/>
    <w:next w:val="af0"/>
    <w:uiPriority w:val="99"/>
    <w:semiHidden/>
    <w:unhideWhenUsed/>
    <w:rsid w:val="00966894"/>
  </w:style>
  <w:style w:type="numbering" w:customStyle="1" w:styleId="111211110">
    <w:name w:val="Нет списка11121111"/>
    <w:next w:val="af0"/>
    <w:semiHidden/>
    <w:rsid w:val="00966894"/>
  </w:style>
  <w:style w:type="numbering" w:customStyle="1" w:styleId="3311110">
    <w:name w:val="Нет списка331111"/>
    <w:next w:val="af0"/>
    <w:uiPriority w:val="99"/>
    <w:semiHidden/>
    <w:unhideWhenUsed/>
    <w:rsid w:val="00966894"/>
  </w:style>
  <w:style w:type="numbering" w:customStyle="1" w:styleId="1231111">
    <w:name w:val="Нет списка1231111"/>
    <w:next w:val="af0"/>
    <w:semiHidden/>
    <w:rsid w:val="00966894"/>
  </w:style>
  <w:style w:type="numbering" w:customStyle="1" w:styleId="4211110">
    <w:name w:val="Нет списка421111"/>
    <w:next w:val="af0"/>
    <w:uiPriority w:val="99"/>
    <w:semiHidden/>
    <w:unhideWhenUsed/>
    <w:rsid w:val="00966894"/>
  </w:style>
  <w:style w:type="numbering" w:customStyle="1" w:styleId="5111110">
    <w:name w:val="Нет списка511111"/>
    <w:next w:val="af0"/>
    <w:uiPriority w:val="99"/>
    <w:semiHidden/>
    <w:unhideWhenUsed/>
    <w:rsid w:val="00966894"/>
  </w:style>
  <w:style w:type="numbering" w:customStyle="1" w:styleId="13111112">
    <w:name w:val="Нет списка1311111"/>
    <w:next w:val="af0"/>
    <w:uiPriority w:val="99"/>
    <w:semiHidden/>
    <w:rsid w:val="00966894"/>
  </w:style>
  <w:style w:type="numbering" w:customStyle="1" w:styleId="1111111111130">
    <w:name w:val="Нет списка111111111113"/>
    <w:next w:val="af0"/>
    <w:semiHidden/>
    <w:rsid w:val="00966894"/>
  </w:style>
  <w:style w:type="numbering" w:customStyle="1" w:styleId="111111121111">
    <w:name w:val="1 / 1.1 / 1.1.1121111"/>
    <w:basedOn w:val="af0"/>
    <w:next w:val="1111114"/>
    <w:rsid w:val="00966894"/>
  </w:style>
  <w:style w:type="numbering" w:customStyle="1" w:styleId="21111110">
    <w:name w:val="Нет списка2111111"/>
    <w:next w:val="af0"/>
    <w:uiPriority w:val="99"/>
    <w:semiHidden/>
    <w:unhideWhenUsed/>
    <w:rsid w:val="00966894"/>
  </w:style>
  <w:style w:type="numbering" w:customStyle="1" w:styleId="1111111111111">
    <w:name w:val="Нет списка1111111111111"/>
    <w:next w:val="af0"/>
    <w:semiHidden/>
    <w:rsid w:val="00966894"/>
  </w:style>
  <w:style w:type="numbering" w:customStyle="1" w:styleId="31111110">
    <w:name w:val="Нет списка3111111"/>
    <w:next w:val="af0"/>
    <w:uiPriority w:val="99"/>
    <w:semiHidden/>
    <w:unhideWhenUsed/>
    <w:rsid w:val="00966894"/>
  </w:style>
  <w:style w:type="numbering" w:customStyle="1" w:styleId="121111110">
    <w:name w:val="Нет списка12111111"/>
    <w:next w:val="af0"/>
    <w:semiHidden/>
    <w:rsid w:val="00966894"/>
  </w:style>
  <w:style w:type="numbering" w:customStyle="1" w:styleId="41111110">
    <w:name w:val="Нет списка4111111"/>
    <w:next w:val="af0"/>
    <w:uiPriority w:val="99"/>
    <w:semiHidden/>
    <w:unhideWhenUsed/>
    <w:rsid w:val="00966894"/>
  </w:style>
  <w:style w:type="numbering" w:customStyle="1" w:styleId="6111110">
    <w:name w:val="Нет списка611111"/>
    <w:next w:val="af0"/>
    <w:uiPriority w:val="99"/>
    <w:semiHidden/>
    <w:unhideWhenUsed/>
    <w:rsid w:val="00966894"/>
  </w:style>
  <w:style w:type="numbering" w:customStyle="1" w:styleId="11111111111110">
    <w:name w:val="1 / 1.1 / 1.1.11111111"/>
    <w:rsid w:val="00966894"/>
  </w:style>
  <w:style w:type="numbering" w:customStyle="1" w:styleId="7111110">
    <w:name w:val="Нет списка711111"/>
    <w:next w:val="af0"/>
    <w:uiPriority w:val="99"/>
    <w:semiHidden/>
    <w:unhideWhenUsed/>
    <w:rsid w:val="00966894"/>
  </w:style>
  <w:style w:type="numbering" w:customStyle="1" w:styleId="14111110">
    <w:name w:val="Нет списка1411111"/>
    <w:next w:val="af0"/>
    <w:uiPriority w:val="99"/>
    <w:semiHidden/>
    <w:rsid w:val="00966894"/>
  </w:style>
  <w:style w:type="numbering" w:customStyle="1" w:styleId="111111211111">
    <w:name w:val="1 / 1.1 / 1.1.1211111"/>
    <w:basedOn w:val="af0"/>
    <w:next w:val="1111114"/>
    <w:rsid w:val="00966894"/>
  </w:style>
  <w:style w:type="numbering" w:customStyle="1" w:styleId="22111110">
    <w:name w:val="Нет списка2211111"/>
    <w:next w:val="af0"/>
    <w:uiPriority w:val="99"/>
    <w:semiHidden/>
    <w:unhideWhenUsed/>
    <w:rsid w:val="00966894"/>
  </w:style>
  <w:style w:type="numbering" w:customStyle="1" w:styleId="112111110">
    <w:name w:val="Нет списка11211111"/>
    <w:next w:val="af0"/>
    <w:semiHidden/>
    <w:rsid w:val="00966894"/>
  </w:style>
  <w:style w:type="numbering" w:customStyle="1" w:styleId="32111110">
    <w:name w:val="Нет списка3211111"/>
    <w:next w:val="af0"/>
    <w:uiPriority w:val="99"/>
    <w:semiHidden/>
    <w:unhideWhenUsed/>
    <w:rsid w:val="00966894"/>
  </w:style>
  <w:style w:type="numbering" w:customStyle="1" w:styleId="12211111">
    <w:name w:val="Нет списка12211111"/>
    <w:next w:val="af0"/>
    <w:semiHidden/>
    <w:rsid w:val="00966894"/>
  </w:style>
  <w:style w:type="numbering" w:customStyle="1" w:styleId="2010">
    <w:name w:val="Нет списка201"/>
    <w:next w:val="af0"/>
    <w:uiPriority w:val="99"/>
    <w:semiHidden/>
    <w:unhideWhenUsed/>
    <w:rsid w:val="00966894"/>
  </w:style>
  <w:style w:type="numbering" w:customStyle="1" w:styleId="11010">
    <w:name w:val="Нет списка1101"/>
    <w:next w:val="af0"/>
    <w:uiPriority w:val="99"/>
    <w:semiHidden/>
    <w:rsid w:val="00966894"/>
  </w:style>
  <w:style w:type="numbering" w:customStyle="1" w:styleId="11710">
    <w:name w:val="Нет списка1171"/>
    <w:next w:val="af0"/>
    <w:uiPriority w:val="99"/>
    <w:semiHidden/>
    <w:rsid w:val="00966894"/>
  </w:style>
  <w:style w:type="numbering" w:customStyle="1" w:styleId="11111171">
    <w:name w:val="1 / 1.1 / 1.1.171"/>
    <w:basedOn w:val="af0"/>
    <w:next w:val="1111114"/>
    <w:rsid w:val="00966894"/>
  </w:style>
  <w:style w:type="numbering" w:customStyle="1" w:styleId="2710">
    <w:name w:val="Нет списка271"/>
    <w:next w:val="af0"/>
    <w:uiPriority w:val="99"/>
    <w:semiHidden/>
    <w:unhideWhenUsed/>
    <w:rsid w:val="00966894"/>
  </w:style>
  <w:style w:type="numbering" w:customStyle="1" w:styleId="111610">
    <w:name w:val="Нет списка11161"/>
    <w:next w:val="af0"/>
    <w:semiHidden/>
    <w:rsid w:val="00966894"/>
  </w:style>
  <w:style w:type="numbering" w:customStyle="1" w:styleId="3710">
    <w:name w:val="Нет списка371"/>
    <w:next w:val="af0"/>
    <w:uiPriority w:val="99"/>
    <w:semiHidden/>
    <w:unhideWhenUsed/>
    <w:rsid w:val="00966894"/>
  </w:style>
  <w:style w:type="numbering" w:customStyle="1" w:styleId="1271">
    <w:name w:val="Нет списка1271"/>
    <w:next w:val="af0"/>
    <w:semiHidden/>
    <w:rsid w:val="00966894"/>
  </w:style>
  <w:style w:type="numbering" w:customStyle="1" w:styleId="4611">
    <w:name w:val="Нет списка461"/>
    <w:next w:val="af0"/>
    <w:uiPriority w:val="99"/>
    <w:semiHidden/>
    <w:unhideWhenUsed/>
    <w:rsid w:val="00966894"/>
  </w:style>
  <w:style w:type="numbering" w:customStyle="1" w:styleId="5510">
    <w:name w:val="Нет списка551"/>
    <w:next w:val="af0"/>
    <w:uiPriority w:val="99"/>
    <w:semiHidden/>
    <w:unhideWhenUsed/>
    <w:rsid w:val="00966894"/>
  </w:style>
  <w:style w:type="numbering" w:customStyle="1" w:styleId="13512">
    <w:name w:val="Нет списка1351"/>
    <w:next w:val="af0"/>
    <w:uiPriority w:val="99"/>
    <w:semiHidden/>
    <w:rsid w:val="00966894"/>
  </w:style>
  <w:style w:type="numbering" w:customStyle="1" w:styleId="1111510">
    <w:name w:val="Нет списка111151"/>
    <w:next w:val="af0"/>
    <w:uiPriority w:val="99"/>
    <w:semiHidden/>
    <w:rsid w:val="00966894"/>
  </w:style>
  <w:style w:type="numbering" w:customStyle="1" w:styleId="111111161">
    <w:name w:val="1 / 1.1 / 1.1.1161"/>
    <w:basedOn w:val="af0"/>
    <w:next w:val="1111114"/>
    <w:rsid w:val="00966894"/>
  </w:style>
  <w:style w:type="numbering" w:customStyle="1" w:styleId="21511">
    <w:name w:val="Нет списка2151"/>
    <w:next w:val="af0"/>
    <w:uiPriority w:val="99"/>
    <w:semiHidden/>
    <w:unhideWhenUsed/>
    <w:rsid w:val="00966894"/>
  </w:style>
  <w:style w:type="numbering" w:customStyle="1" w:styleId="1111151">
    <w:name w:val="Нет списка1111151"/>
    <w:next w:val="af0"/>
    <w:semiHidden/>
    <w:rsid w:val="00966894"/>
  </w:style>
  <w:style w:type="numbering" w:customStyle="1" w:styleId="31511">
    <w:name w:val="Нет списка3151"/>
    <w:next w:val="af0"/>
    <w:uiPriority w:val="99"/>
    <w:semiHidden/>
    <w:unhideWhenUsed/>
    <w:rsid w:val="00966894"/>
  </w:style>
  <w:style w:type="numbering" w:customStyle="1" w:styleId="121510">
    <w:name w:val="Нет списка12151"/>
    <w:next w:val="af0"/>
    <w:semiHidden/>
    <w:rsid w:val="00966894"/>
  </w:style>
  <w:style w:type="numbering" w:customStyle="1" w:styleId="41510">
    <w:name w:val="Нет списка4151"/>
    <w:next w:val="af0"/>
    <w:uiPriority w:val="99"/>
    <w:semiHidden/>
    <w:unhideWhenUsed/>
    <w:rsid w:val="00966894"/>
  </w:style>
  <w:style w:type="numbering" w:customStyle="1" w:styleId="6510">
    <w:name w:val="Нет списка651"/>
    <w:next w:val="af0"/>
    <w:uiPriority w:val="99"/>
    <w:semiHidden/>
    <w:unhideWhenUsed/>
    <w:rsid w:val="00966894"/>
  </w:style>
  <w:style w:type="numbering" w:customStyle="1" w:styleId="7510">
    <w:name w:val="Нет списка751"/>
    <w:next w:val="af0"/>
    <w:uiPriority w:val="99"/>
    <w:semiHidden/>
    <w:unhideWhenUsed/>
    <w:rsid w:val="00966894"/>
  </w:style>
  <w:style w:type="numbering" w:customStyle="1" w:styleId="14510">
    <w:name w:val="Нет списка1451"/>
    <w:next w:val="af0"/>
    <w:uiPriority w:val="99"/>
    <w:semiHidden/>
    <w:rsid w:val="00966894"/>
  </w:style>
  <w:style w:type="numbering" w:customStyle="1" w:styleId="111111251">
    <w:name w:val="1 / 1.1 / 1.1.1251"/>
    <w:basedOn w:val="af0"/>
    <w:next w:val="1111114"/>
    <w:rsid w:val="00966894"/>
  </w:style>
  <w:style w:type="numbering" w:customStyle="1" w:styleId="22510">
    <w:name w:val="Нет списка2251"/>
    <w:next w:val="af0"/>
    <w:uiPriority w:val="99"/>
    <w:semiHidden/>
    <w:unhideWhenUsed/>
    <w:rsid w:val="00966894"/>
  </w:style>
  <w:style w:type="numbering" w:customStyle="1" w:styleId="112510">
    <w:name w:val="Нет списка11251"/>
    <w:next w:val="af0"/>
    <w:semiHidden/>
    <w:rsid w:val="00966894"/>
  </w:style>
  <w:style w:type="numbering" w:customStyle="1" w:styleId="32510">
    <w:name w:val="Нет списка3251"/>
    <w:next w:val="af0"/>
    <w:uiPriority w:val="99"/>
    <w:semiHidden/>
    <w:unhideWhenUsed/>
    <w:rsid w:val="00966894"/>
  </w:style>
  <w:style w:type="numbering" w:customStyle="1" w:styleId="12251">
    <w:name w:val="Нет списка12251"/>
    <w:next w:val="af0"/>
    <w:semiHidden/>
    <w:rsid w:val="00966894"/>
  </w:style>
  <w:style w:type="numbering" w:customStyle="1" w:styleId="8410">
    <w:name w:val="Нет списка841"/>
    <w:next w:val="af0"/>
    <w:uiPriority w:val="99"/>
    <w:semiHidden/>
    <w:unhideWhenUsed/>
    <w:rsid w:val="00966894"/>
  </w:style>
  <w:style w:type="numbering" w:customStyle="1" w:styleId="15410">
    <w:name w:val="Нет списка1541"/>
    <w:next w:val="af0"/>
    <w:uiPriority w:val="99"/>
    <w:semiHidden/>
    <w:rsid w:val="00966894"/>
  </w:style>
  <w:style w:type="numbering" w:customStyle="1" w:styleId="113410">
    <w:name w:val="Нет списка11341"/>
    <w:next w:val="af0"/>
    <w:uiPriority w:val="99"/>
    <w:semiHidden/>
    <w:rsid w:val="00966894"/>
  </w:style>
  <w:style w:type="numbering" w:customStyle="1" w:styleId="111111341">
    <w:name w:val="1 / 1.1 / 1.1.1341"/>
    <w:basedOn w:val="af0"/>
    <w:next w:val="1111114"/>
    <w:rsid w:val="00966894"/>
  </w:style>
  <w:style w:type="numbering" w:customStyle="1" w:styleId="23410">
    <w:name w:val="Нет списка2341"/>
    <w:next w:val="af0"/>
    <w:uiPriority w:val="99"/>
    <w:semiHidden/>
    <w:unhideWhenUsed/>
    <w:rsid w:val="00966894"/>
  </w:style>
  <w:style w:type="numbering" w:customStyle="1" w:styleId="1112410">
    <w:name w:val="Нет списка111241"/>
    <w:next w:val="af0"/>
    <w:semiHidden/>
    <w:rsid w:val="00966894"/>
  </w:style>
  <w:style w:type="numbering" w:customStyle="1" w:styleId="33410">
    <w:name w:val="Нет списка3341"/>
    <w:next w:val="af0"/>
    <w:uiPriority w:val="99"/>
    <w:semiHidden/>
    <w:unhideWhenUsed/>
    <w:rsid w:val="00966894"/>
  </w:style>
  <w:style w:type="numbering" w:customStyle="1" w:styleId="12341">
    <w:name w:val="Нет списка12341"/>
    <w:next w:val="af0"/>
    <w:semiHidden/>
    <w:rsid w:val="00966894"/>
  </w:style>
  <w:style w:type="numbering" w:customStyle="1" w:styleId="42410">
    <w:name w:val="Нет списка4241"/>
    <w:next w:val="af0"/>
    <w:uiPriority w:val="99"/>
    <w:semiHidden/>
    <w:unhideWhenUsed/>
    <w:rsid w:val="00966894"/>
  </w:style>
  <w:style w:type="numbering" w:customStyle="1" w:styleId="51410">
    <w:name w:val="Нет списка5141"/>
    <w:next w:val="af0"/>
    <w:uiPriority w:val="99"/>
    <w:semiHidden/>
    <w:unhideWhenUsed/>
    <w:rsid w:val="00966894"/>
  </w:style>
  <w:style w:type="numbering" w:customStyle="1" w:styleId="131411">
    <w:name w:val="Нет списка13141"/>
    <w:next w:val="af0"/>
    <w:uiPriority w:val="99"/>
    <w:semiHidden/>
    <w:rsid w:val="00966894"/>
  </w:style>
  <w:style w:type="numbering" w:customStyle="1" w:styleId="111111410">
    <w:name w:val="Нет списка11111141"/>
    <w:next w:val="af0"/>
    <w:uiPriority w:val="99"/>
    <w:semiHidden/>
    <w:rsid w:val="00966894"/>
  </w:style>
  <w:style w:type="numbering" w:customStyle="1" w:styleId="1111111241">
    <w:name w:val="1 / 1.1 / 1.1.11241"/>
    <w:basedOn w:val="af0"/>
    <w:next w:val="1111114"/>
    <w:rsid w:val="00966894"/>
  </w:style>
  <w:style w:type="numbering" w:customStyle="1" w:styleId="211410">
    <w:name w:val="Нет списка21141"/>
    <w:next w:val="af0"/>
    <w:uiPriority w:val="99"/>
    <w:semiHidden/>
    <w:unhideWhenUsed/>
    <w:rsid w:val="00966894"/>
  </w:style>
  <w:style w:type="numbering" w:customStyle="1" w:styleId="1111111410">
    <w:name w:val="Нет списка111111141"/>
    <w:next w:val="af0"/>
    <w:semiHidden/>
    <w:rsid w:val="00966894"/>
  </w:style>
  <w:style w:type="numbering" w:customStyle="1" w:styleId="311410">
    <w:name w:val="Нет списка31141"/>
    <w:next w:val="af0"/>
    <w:uiPriority w:val="99"/>
    <w:semiHidden/>
    <w:unhideWhenUsed/>
    <w:rsid w:val="00966894"/>
  </w:style>
  <w:style w:type="numbering" w:customStyle="1" w:styleId="1211410">
    <w:name w:val="Нет списка121141"/>
    <w:next w:val="af0"/>
    <w:semiHidden/>
    <w:rsid w:val="00966894"/>
  </w:style>
  <w:style w:type="numbering" w:customStyle="1" w:styleId="411410">
    <w:name w:val="Нет списка41141"/>
    <w:next w:val="af0"/>
    <w:uiPriority w:val="99"/>
    <w:semiHidden/>
    <w:unhideWhenUsed/>
    <w:rsid w:val="00966894"/>
  </w:style>
  <w:style w:type="numbering" w:customStyle="1" w:styleId="61410">
    <w:name w:val="Нет списка6141"/>
    <w:next w:val="af0"/>
    <w:uiPriority w:val="99"/>
    <w:semiHidden/>
    <w:unhideWhenUsed/>
    <w:rsid w:val="00966894"/>
  </w:style>
  <w:style w:type="numbering" w:customStyle="1" w:styleId="11111111141">
    <w:name w:val="1 / 1.1 / 1.1.111141"/>
    <w:rsid w:val="00966894"/>
  </w:style>
  <w:style w:type="numbering" w:customStyle="1" w:styleId="71410">
    <w:name w:val="Нет списка7141"/>
    <w:next w:val="af0"/>
    <w:uiPriority w:val="99"/>
    <w:semiHidden/>
    <w:unhideWhenUsed/>
    <w:rsid w:val="00966894"/>
  </w:style>
  <w:style w:type="numbering" w:customStyle="1" w:styleId="141410">
    <w:name w:val="Нет списка14141"/>
    <w:next w:val="af0"/>
    <w:uiPriority w:val="99"/>
    <w:semiHidden/>
    <w:rsid w:val="00966894"/>
  </w:style>
  <w:style w:type="numbering" w:customStyle="1" w:styleId="1111112141">
    <w:name w:val="1 / 1.1 / 1.1.12141"/>
    <w:basedOn w:val="af0"/>
    <w:next w:val="1111114"/>
    <w:rsid w:val="00966894"/>
  </w:style>
  <w:style w:type="numbering" w:customStyle="1" w:styleId="221410">
    <w:name w:val="Нет списка22141"/>
    <w:next w:val="af0"/>
    <w:uiPriority w:val="99"/>
    <w:semiHidden/>
    <w:unhideWhenUsed/>
    <w:rsid w:val="00966894"/>
  </w:style>
  <w:style w:type="numbering" w:customStyle="1" w:styleId="1121410">
    <w:name w:val="Нет списка112141"/>
    <w:next w:val="af0"/>
    <w:semiHidden/>
    <w:rsid w:val="00966894"/>
  </w:style>
  <w:style w:type="numbering" w:customStyle="1" w:styleId="321410">
    <w:name w:val="Нет списка32141"/>
    <w:next w:val="af0"/>
    <w:uiPriority w:val="99"/>
    <w:semiHidden/>
    <w:unhideWhenUsed/>
    <w:rsid w:val="00966894"/>
  </w:style>
  <w:style w:type="numbering" w:customStyle="1" w:styleId="122141">
    <w:name w:val="Нет списка122141"/>
    <w:next w:val="af0"/>
    <w:semiHidden/>
    <w:rsid w:val="00966894"/>
  </w:style>
  <w:style w:type="numbering" w:customStyle="1" w:styleId="9310">
    <w:name w:val="Нет списка931"/>
    <w:next w:val="af0"/>
    <w:uiPriority w:val="99"/>
    <w:semiHidden/>
    <w:unhideWhenUsed/>
    <w:rsid w:val="00966894"/>
  </w:style>
  <w:style w:type="numbering" w:customStyle="1" w:styleId="16310">
    <w:name w:val="Нет списка1631"/>
    <w:next w:val="af0"/>
    <w:uiPriority w:val="99"/>
    <w:semiHidden/>
    <w:rsid w:val="00966894"/>
  </w:style>
  <w:style w:type="numbering" w:customStyle="1" w:styleId="114310">
    <w:name w:val="Нет списка11431"/>
    <w:next w:val="af0"/>
    <w:uiPriority w:val="99"/>
    <w:semiHidden/>
    <w:rsid w:val="00966894"/>
  </w:style>
  <w:style w:type="numbering" w:customStyle="1" w:styleId="111111431">
    <w:name w:val="1 / 1.1 / 1.1.1431"/>
    <w:basedOn w:val="af0"/>
    <w:next w:val="1111114"/>
    <w:rsid w:val="00966894"/>
  </w:style>
  <w:style w:type="numbering" w:customStyle="1" w:styleId="24310">
    <w:name w:val="Нет списка2431"/>
    <w:next w:val="af0"/>
    <w:uiPriority w:val="99"/>
    <w:semiHidden/>
    <w:unhideWhenUsed/>
    <w:rsid w:val="00966894"/>
  </w:style>
  <w:style w:type="numbering" w:customStyle="1" w:styleId="1113310">
    <w:name w:val="Нет списка111331"/>
    <w:next w:val="af0"/>
    <w:semiHidden/>
    <w:rsid w:val="00966894"/>
  </w:style>
  <w:style w:type="numbering" w:customStyle="1" w:styleId="34310">
    <w:name w:val="Нет списка3431"/>
    <w:next w:val="af0"/>
    <w:uiPriority w:val="99"/>
    <w:semiHidden/>
    <w:unhideWhenUsed/>
    <w:rsid w:val="00966894"/>
  </w:style>
  <w:style w:type="numbering" w:customStyle="1" w:styleId="12431">
    <w:name w:val="Нет списка12431"/>
    <w:next w:val="af0"/>
    <w:semiHidden/>
    <w:rsid w:val="00966894"/>
  </w:style>
  <w:style w:type="numbering" w:customStyle="1" w:styleId="43310">
    <w:name w:val="Нет списка4331"/>
    <w:next w:val="af0"/>
    <w:uiPriority w:val="99"/>
    <w:semiHidden/>
    <w:unhideWhenUsed/>
    <w:rsid w:val="00966894"/>
  </w:style>
  <w:style w:type="numbering" w:customStyle="1" w:styleId="52310">
    <w:name w:val="Нет списка5231"/>
    <w:next w:val="af0"/>
    <w:uiPriority w:val="99"/>
    <w:semiHidden/>
    <w:unhideWhenUsed/>
    <w:rsid w:val="00966894"/>
  </w:style>
  <w:style w:type="numbering" w:customStyle="1" w:styleId="132311">
    <w:name w:val="Нет списка13231"/>
    <w:next w:val="af0"/>
    <w:uiPriority w:val="99"/>
    <w:semiHidden/>
    <w:rsid w:val="00966894"/>
  </w:style>
  <w:style w:type="numbering" w:customStyle="1" w:styleId="11112310">
    <w:name w:val="Нет списка1111231"/>
    <w:next w:val="af0"/>
    <w:uiPriority w:val="99"/>
    <w:semiHidden/>
    <w:rsid w:val="00966894"/>
  </w:style>
  <w:style w:type="numbering" w:customStyle="1" w:styleId="1111111331">
    <w:name w:val="1 / 1.1 / 1.1.11331"/>
    <w:basedOn w:val="af0"/>
    <w:next w:val="1111114"/>
    <w:rsid w:val="00966894"/>
  </w:style>
  <w:style w:type="numbering" w:customStyle="1" w:styleId="212311">
    <w:name w:val="Нет списка21231"/>
    <w:next w:val="af0"/>
    <w:uiPriority w:val="99"/>
    <w:semiHidden/>
    <w:unhideWhenUsed/>
    <w:rsid w:val="00966894"/>
  </w:style>
  <w:style w:type="numbering" w:customStyle="1" w:styleId="11111231">
    <w:name w:val="Нет списка11111231"/>
    <w:next w:val="af0"/>
    <w:semiHidden/>
    <w:rsid w:val="00966894"/>
  </w:style>
  <w:style w:type="numbering" w:customStyle="1" w:styleId="312310">
    <w:name w:val="Нет списка31231"/>
    <w:next w:val="af0"/>
    <w:uiPriority w:val="99"/>
    <w:semiHidden/>
    <w:unhideWhenUsed/>
    <w:rsid w:val="00966894"/>
  </w:style>
  <w:style w:type="numbering" w:customStyle="1" w:styleId="1212310">
    <w:name w:val="Нет списка121231"/>
    <w:next w:val="af0"/>
    <w:semiHidden/>
    <w:rsid w:val="00966894"/>
  </w:style>
  <w:style w:type="numbering" w:customStyle="1" w:styleId="412310">
    <w:name w:val="Нет списка41231"/>
    <w:next w:val="af0"/>
    <w:uiPriority w:val="99"/>
    <w:semiHidden/>
    <w:unhideWhenUsed/>
    <w:rsid w:val="00966894"/>
  </w:style>
  <w:style w:type="numbering" w:customStyle="1" w:styleId="62310">
    <w:name w:val="Нет списка6231"/>
    <w:next w:val="af0"/>
    <w:uiPriority w:val="99"/>
    <w:semiHidden/>
    <w:unhideWhenUsed/>
    <w:rsid w:val="00966894"/>
  </w:style>
  <w:style w:type="numbering" w:customStyle="1" w:styleId="11111111231">
    <w:name w:val="1 / 1.1 / 1.1.111231"/>
    <w:rsid w:val="00966894"/>
  </w:style>
  <w:style w:type="numbering" w:customStyle="1" w:styleId="72310">
    <w:name w:val="Нет списка7231"/>
    <w:next w:val="af0"/>
    <w:uiPriority w:val="99"/>
    <w:semiHidden/>
    <w:unhideWhenUsed/>
    <w:rsid w:val="00966894"/>
  </w:style>
  <w:style w:type="numbering" w:customStyle="1" w:styleId="142310">
    <w:name w:val="Нет списка14231"/>
    <w:next w:val="af0"/>
    <w:uiPriority w:val="99"/>
    <w:semiHidden/>
    <w:rsid w:val="00966894"/>
  </w:style>
  <w:style w:type="numbering" w:customStyle="1" w:styleId="1111112231">
    <w:name w:val="1 / 1.1 / 1.1.12231"/>
    <w:basedOn w:val="af0"/>
    <w:next w:val="1111114"/>
    <w:rsid w:val="00966894"/>
  </w:style>
  <w:style w:type="numbering" w:customStyle="1" w:styleId="222310">
    <w:name w:val="Нет списка22231"/>
    <w:next w:val="af0"/>
    <w:uiPriority w:val="99"/>
    <w:semiHidden/>
    <w:unhideWhenUsed/>
    <w:rsid w:val="00966894"/>
  </w:style>
  <w:style w:type="numbering" w:customStyle="1" w:styleId="1122310">
    <w:name w:val="Нет списка112231"/>
    <w:next w:val="af0"/>
    <w:semiHidden/>
    <w:rsid w:val="00966894"/>
  </w:style>
  <w:style w:type="numbering" w:customStyle="1" w:styleId="322310">
    <w:name w:val="Нет списка32231"/>
    <w:next w:val="af0"/>
    <w:uiPriority w:val="99"/>
    <w:semiHidden/>
    <w:unhideWhenUsed/>
    <w:rsid w:val="00966894"/>
  </w:style>
  <w:style w:type="numbering" w:customStyle="1" w:styleId="122231">
    <w:name w:val="Нет списка122231"/>
    <w:next w:val="af0"/>
    <w:semiHidden/>
    <w:rsid w:val="00966894"/>
  </w:style>
  <w:style w:type="numbering" w:customStyle="1" w:styleId="81311">
    <w:name w:val="Нет списка8131"/>
    <w:next w:val="af0"/>
    <w:uiPriority w:val="99"/>
    <w:semiHidden/>
    <w:unhideWhenUsed/>
    <w:rsid w:val="00966894"/>
  </w:style>
  <w:style w:type="numbering" w:customStyle="1" w:styleId="151310">
    <w:name w:val="Нет списка15131"/>
    <w:next w:val="af0"/>
    <w:uiPriority w:val="99"/>
    <w:semiHidden/>
    <w:rsid w:val="00966894"/>
  </w:style>
  <w:style w:type="numbering" w:customStyle="1" w:styleId="1131310">
    <w:name w:val="Нет списка113131"/>
    <w:next w:val="af0"/>
    <w:uiPriority w:val="99"/>
    <w:semiHidden/>
    <w:rsid w:val="00966894"/>
  </w:style>
  <w:style w:type="numbering" w:customStyle="1" w:styleId="1111113131">
    <w:name w:val="1 / 1.1 / 1.1.13131"/>
    <w:basedOn w:val="af0"/>
    <w:next w:val="1111114"/>
    <w:rsid w:val="00966894"/>
  </w:style>
  <w:style w:type="numbering" w:customStyle="1" w:styleId="231310">
    <w:name w:val="Нет списка23131"/>
    <w:next w:val="af0"/>
    <w:uiPriority w:val="99"/>
    <w:semiHidden/>
    <w:unhideWhenUsed/>
    <w:rsid w:val="00966894"/>
  </w:style>
  <w:style w:type="numbering" w:customStyle="1" w:styleId="11121310">
    <w:name w:val="Нет списка1112131"/>
    <w:next w:val="af0"/>
    <w:semiHidden/>
    <w:rsid w:val="00966894"/>
  </w:style>
  <w:style w:type="numbering" w:customStyle="1" w:styleId="331310">
    <w:name w:val="Нет списка33131"/>
    <w:next w:val="af0"/>
    <w:uiPriority w:val="99"/>
    <w:semiHidden/>
    <w:unhideWhenUsed/>
    <w:rsid w:val="00966894"/>
  </w:style>
  <w:style w:type="numbering" w:customStyle="1" w:styleId="123131">
    <w:name w:val="Нет списка123131"/>
    <w:next w:val="af0"/>
    <w:semiHidden/>
    <w:rsid w:val="00966894"/>
  </w:style>
  <w:style w:type="numbering" w:customStyle="1" w:styleId="421310">
    <w:name w:val="Нет списка42131"/>
    <w:next w:val="af0"/>
    <w:uiPriority w:val="99"/>
    <w:semiHidden/>
    <w:unhideWhenUsed/>
    <w:rsid w:val="00966894"/>
  </w:style>
  <w:style w:type="numbering" w:customStyle="1" w:styleId="511310">
    <w:name w:val="Нет списка51131"/>
    <w:next w:val="af0"/>
    <w:uiPriority w:val="99"/>
    <w:semiHidden/>
    <w:unhideWhenUsed/>
    <w:rsid w:val="00966894"/>
  </w:style>
  <w:style w:type="numbering" w:customStyle="1" w:styleId="1311312">
    <w:name w:val="Нет списка131131"/>
    <w:next w:val="af0"/>
    <w:uiPriority w:val="99"/>
    <w:semiHidden/>
    <w:rsid w:val="00966894"/>
  </w:style>
  <w:style w:type="numbering" w:customStyle="1" w:styleId="11111111310">
    <w:name w:val="Нет списка1111111131"/>
    <w:next w:val="af0"/>
    <w:uiPriority w:val="99"/>
    <w:semiHidden/>
    <w:rsid w:val="00966894"/>
  </w:style>
  <w:style w:type="numbering" w:customStyle="1" w:styleId="11111112131">
    <w:name w:val="1 / 1.1 / 1.1.112131"/>
    <w:basedOn w:val="af0"/>
    <w:next w:val="1111114"/>
    <w:rsid w:val="00966894"/>
  </w:style>
  <w:style w:type="numbering" w:customStyle="1" w:styleId="2111310">
    <w:name w:val="Нет списка211131"/>
    <w:next w:val="af0"/>
    <w:uiPriority w:val="99"/>
    <w:semiHidden/>
    <w:unhideWhenUsed/>
    <w:rsid w:val="00966894"/>
  </w:style>
  <w:style w:type="numbering" w:customStyle="1" w:styleId="111111111311">
    <w:name w:val="Нет списка11111111131"/>
    <w:next w:val="af0"/>
    <w:semiHidden/>
    <w:rsid w:val="00966894"/>
  </w:style>
  <w:style w:type="numbering" w:customStyle="1" w:styleId="3111310">
    <w:name w:val="Нет списка311131"/>
    <w:next w:val="af0"/>
    <w:uiPriority w:val="99"/>
    <w:semiHidden/>
    <w:unhideWhenUsed/>
    <w:rsid w:val="00966894"/>
  </w:style>
  <w:style w:type="numbering" w:customStyle="1" w:styleId="12111310">
    <w:name w:val="Нет списка1211131"/>
    <w:next w:val="af0"/>
    <w:semiHidden/>
    <w:rsid w:val="00966894"/>
  </w:style>
  <w:style w:type="numbering" w:customStyle="1" w:styleId="4111310">
    <w:name w:val="Нет списка411131"/>
    <w:next w:val="af0"/>
    <w:uiPriority w:val="99"/>
    <w:semiHidden/>
    <w:unhideWhenUsed/>
    <w:rsid w:val="00966894"/>
  </w:style>
  <w:style w:type="numbering" w:customStyle="1" w:styleId="611310">
    <w:name w:val="Нет списка61131"/>
    <w:next w:val="af0"/>
    <w:uiPriority w:val="99"/>
    <w:semiHidden/>
    <w:unhideWhenUsed/>
    <w:rsid w:val="00966894"/>
  </w:style>
  <w:style w:type="numbering" w:customStyle="1" w:styleId="111111111131">
    <w:name w:val="1 / 1.1 / 1.1.1111131"/>
    <w:rsid w:val="00966894"/>
  </w:style>
  <w:style w:type="numbering" w:customStyle="1" w:styleId="711310">
    <w:name w:val="Нет списка71131"/>
    <w:next w:val="af0"/>
    <w:uiPriority w:val="99"/>
    <w:semiHidden/>
    <w:unhideWhenUsed/>
    <w:rsid w:val="00966894"/>
  </w:style>
  <w:style w:type="numbering" w:customStyle="1" w:styleId="1411310">
    <w:name w:val="Нет списка141131"/>
    <w:next w:val="af0"/>
    <w:uiPriority w:val="99"/>
    <w:semiHidden/>
    <w:rsid w:val="00966894"/>
  </w:style>
  <w:style w:type="numbering" w:customStyle="1" w:styleId="11111121131">
    <w:name w:val="1 / 1.1 / 1.1.121131"/>
    <w:basedOn w:val="af0"/>
    <w:next w:val="1111114"/>
    <w:rsid w:val="00966894"/>
  </w:style>
  <w:style w:type="numbering" w:customStyle="1" w:styleId="2211310">
    <w:name w:val="Нет списка221131"/>
    <w:next w:val="af0"/>
    <w:uiPriority w:val="99"/>
    <w:semiHidden/>
    <w:unhideWhenUsed/>
    <w:rsid w:val="00966894"/>
  </w:style>
  <w:style w:type="numbering" w:customStyle="1" w:styleId="11211310">
    <w:name w:val="Нет списка1121131"/>
    <w:next w:val="af0"/>
    <w:semiHidden/>
    <w:rsid w:val="00966894"/>
  </w:style>
  <w:style w:type="numbering" w:customStyle="1" w:styleId="3211310">
    <w:name w:val="Нет списка321131"/>
    <w:next w:val="af0"/>
    <w:uiPriority w:val="99"/>
    <w:semiHidden/>
    <w:unhideWhenUsed/>
    <w:rsid w:val="00966894"/>
  </w:style>
  <w:style w:type="numbering" w:customStyle="1" w:styleId="1221131">
    <w:name w:val="Нет списка1221131"/>
    <w:next w:val="af0"/>
    <w:semiHidden/>
    <w:rsid w:val="00966894"/>
  </w:style>
  <w:style w:type="numbering" w:customStyle="1" w:styleId="10210">
    <w:name w:val="Нет списка1021"/>
    <w:next w:val="af0"/>
    <w:uiPriority w:val="99"/>
    <w:semiHidden/>
    <w:unhideWhenUsed/>
    <w:rsid w:val="00966894"/>
  </w:style>
  <w:style w:type="numbering" w:customStyle="1" w:styleId="1721">
    <w:name w:val="Нет списка1721"/>
    <w:next w:val="af0"/>
    <w:uiPriority w:val="99"/>
    <w:semiHidden/>
    <w:rsid w:val="00966894"/>
  </w:style>
  <w:style w:type="numbering" w:customStyle="1" w:styleId="11521">
    <w:name w:val="Нет списка11521"/>
    <w:next w:val="af0"/>
    <w:uiPriority w:val="99"/>
    <w:semiHidden/>
    <w:rsid w:val="00966894"/>
  </w:style>
  <w:style w:type="numbering" w:customStyle="1" w:styleId="111111521">
    <w:name w:val="1 / 1.1 / 1.1.1521"/>
    <w:basedOn w:val="af0"/>
    <w:next w:val="1111114"/>
    <w:rsid w:val="00966894"/>
  </w:style>
  <w:style w:type="numbering" w:customStyle="1" w:styleId="25210">
    <w:name w:val="Нет списка2521"/>
    <w:next w:val="af0"/>
    <w:uiPriority w:val="99"/>
    <w:semiHidden/>
    <w:unhideWhenUsed/>
    <w:rsid w:val="00966894"/>
  </w:style>
  <w:style w:type="numbering" w:customStyle="1" w:styleId="111421">
    <w:name w:val="Нет списка111421"/>
    <w:next w:val="af0"/>
    <w:semiHidden/>
    <w:rsid w:val="00966894"/>
  </w:style>
  <w:style w:type="numbering" w:customStyle="1" w:styleId="35210">
    <w:name w:val="Нет списка3521"/>
    <w:next w:val="af0"/>
    <w:uiPriority w:val="99"/>
    <w:semiHidden/>
    <w:unhideWhenUsed/>
    <w:rsid w:val="00966894"/>
  </w:style>
  <w:style w:type="numbering" w:customStyle="1" w:styleId="12521">
    <w:name w:val="Нет списка12521"/>
    <w:next w:val="af0"/>
    <w:semiHidden/>
    <w:rsid w:val="00966894"/>
  </w:style>
  <w:style w:type="numbering" w:customStyle="1" w:styleId="44210">
    <w:name w:val="Нет списка4421"/>
    <w:next w:val="af0"/>
    <w:uiPriority w:val="99"/>
    <w:semiHidden/>
    <w:unhideWhenUsed/>
    <w:rsid w:val="00966894"/>
  </w:style>
  <w:style w:type="numbering" w:customStyle="1" w:styleId="53210">
    <w:name w:val="Нет списка5321"/>
    <w:next w:val="af0"/>
    <w:uiPriority w:val="99"/>
    <w:semiHidden/>
    <w:unhideWhenUsed/>
    <w:rsid w:val="00966894"/>
  </w:style>
  <w:style w:type="numbering" w:customStyle="1" w:styleId="133212">
    <w:name w:val="Нет списка13321"/>
    <w:next w:val="af0"/>
    <w:uiPriority w:val="99"/>
    <w:semiHidden/>
    <w:rsid w:val="00966894"/>
  </w:style>
  <w:style w:type="numbering" w:customStyle="1" w:styleId="1111321">
    <w:name w:val="Нет списка1111321"/>
    <w:next w:val="af0"/>
    <w:uiPriority w:val="99"/>
    <w:semiHidden/>
    <w:rsid w:val="00966894"/>
  </w:style>
  <w:style w:type="numbering" w:customStyle="1" w:styleId="1111111421">
    <w:name w:val="1 / 1.1 / 1.1.11421"/>
    <w:basedOn w:val="af0"/>
    <w:next w:val="1111114"/>
    <w:rsid w:val="00966894"/>
  </w:style>
  <w:style w:type="numbering" w:customStyle="1" w:styleId="213210">
    <w:name w:val="Нет списка21321"/>
    <w:next w:val="af0"/>
    <w:uiPriority w:val="99"/>
    <w:semiHidden/>
    <w:unhideWhenUsed/>
    <w:rsid w:val="00966894"/>
  </w:style>
  <w:style w:type="numbering" w:customStyle="1" w:styleId="11111321">
    <w:name w:val="Нет списка11111321"/>
    <w:next w:val="af0"/>
    <w:semiHidden/>
    <w:rsid w:val="00966894"/>
  </w:style>
  <w:style w:type="numbering" w:customStyle="1" w:styleId="313210">
    <w:name w:val="Нет списка31321"/>
    <w:next w:val="af0"/>
    <w:uiPriority w:val="99"/>
    <w:semiHidden/>
    <w:unhideWhenUsed/>
    <w:rsid w:val="00966894"/>
  </w:style>
  <w:style w:type="numbering" w:customStyle="1" w:styleId="121321">
    <w:name w:val="Нет списка121321"/>
    <w:next w:val="af0"/>
    <w:semiHidden/>
    <w:rsid w:val="00966894"/>
  </w:style>
  <w:style w:type="numbering" w:customStyle="1" w:styleId="413210">
    <w:name w:val="Нет списка41321"/>
    <w:next w:val="af0"/>
    <w:uiPriority w:val="99"/>
    <w:semiHidden/>
    <w:unhideWhenUsed/>
    <w:rsid w:val="00966894"/>
  </w:style>
  <w:style w:type="numbering" w:customStyle="1" w:styleId="63210">
    <w:name w:val="Нет списка6321"/>
    <w:next w:val="af0"/>
    <w:uiPriority w:val="99"/>
    <w:semiHidden/>
    <w:unhideWhenUsed/>
    <w:rsid w:val="00966894"/>
  </w:style>
  <w:style w:type="numbering" w:customStyle="1" w:styleId="73210">
    <w:name w:val="Нет списка7321"/>
    <w:next w:val="af0"/>
    <w:uiPriority w:val="99"/>
    <w:semiHidden/>
    <w:unhideWhenUsed/>
    <w:rsid w:val="00966894"/>
  </w:style>
  <w:style w:type="numbering" w:customStyle="1" w:styleId="14321">
    <w:name w:val="Нет списка14321"/>
    <w:next w:val="af0"/>
    <w:uiPriority w:val="99"/>
    <w:semiHidden/>
    <w:rsid w:val="00966894"/>
  </w:style>
  <w:style w:type="numbering" w:customStyle="1" w:styleId="1111112321">
    <w:name w:val="1 / 1.1 / 1.1.12321"/>
    <w:basedOn w:val="af0"/>
    <w:next w:val="1111114"/>
    <w:rsid w:val="00966894"/>
  </w:style>
  <w:style w:type="numbering" w:customStyle="1" w:styleId="223210">
    <w:name w:val="Нет списка22321"/>
    <w:next w:val="af0"/>
    <w:uiPriority w:val="99"/>
    <w:semiHidden/>
    <w:unhideWhenUsed/>
    <w:rsid w:val="00966894"/>
  </w:style>
  <w:style w:type="numbering" w:customStyle="1" w:styleId="112321">
    <w:name w:val="Нет списка112321"/>
    <w:next w:val="af0"/>
    <w:semiHidden/>
    <w:rsid w:val="00966894"/>
  </w:style>
  <w:style w:type="numbering" w:customStyle="1" w:styleId="323210">
    <w:name w:val="Нет списка32321"/>
    <w:next w:val="af0"/>
    <w:uiPriority w:val="99"/>
    <w:semiHidden/>
    <w:unhideWhenUsed/>
    <w:rsid w:val="00966894"/>
  </w:style>
  <w:style w:type="numbering" w:customStyle="1" w:styleId="122321">
    <w:name w:val="Нет списка122321"/>
    <w:next w:val="af0"/>
    <w:semiHidden/>
    <w:rsid w:val="00966894"/>
  </w:style>
  <w:style w:type="numbering" w:customStyle="1" w:styleId="82210">
    <w:name w:val="Нет списка8221"/>
    <w:next w:val="af0"/>
    <w:uiPriority w:val="99"/>
    <w:semiHidden/>
    <w:unhideWhenUsed/>
    <w:rsid w:val="00966894"/>
  </w:style>
  <w:style w:type="numbering" w:customStyle="1" w:styleId="15221">
    <w:name w:val="Нет списка15221"/>
    <w:next w:val="af0"/>
    <w:uiPriority w:val="99"/>
    <w:semiHidden/>
    <w:rsid w:val="00966894"/>
  </w:style>
  <w:style w:type="numbering" w:customStyle="1" w:styleId="113221">
    <w:name w:val="Нет списка113221"/>
    <w:next w:val="af0"/>
    <w:uiPriority w:val="99"/>
    <w:semiHidden/>
    <w:rsid w:val="00966894"/>
  </w:style>
  <w:style w:type="numbering" w:customStyle="1" w:styleId="1111113221">
    <w:name w:val="1 / 1.1 / 1.1.13221"/>
    <w:basedOn w:val="af0"/>
    <w:next w:val="1111114"/>
    <w:rsid w:val="00966894"/>
  </w:style>
  <w:style w:type="numbering" w:customStyle="1" w:styleId="232210">
    <w:name w:val="Нет списка23221"/>
    <w:next w:val="af0"/>
    <w:uiPriority w:val="99"/>
    <w:semiHidden/>
    <w:unhideWhenUsed/>
    <w:rsid w:val="00966894"/>
  </w:style>
  <w:style w:type="numbering" w:customStyle="1" w:styleId="1112221">
    <w:name w:val="Нет списка1112221"/>
    <w:next w:val="af0"/>
    <w:semiHidden/>
    <w:rsid w:val="00966894"/>
  </w:style>
  <w:style w:type="numbering" w:customStyle="1" w:styleId="332210">
    <w:name w:val="Нет списка33221"/>
    <w:next w:val="af0"/>
    <w:uiPriority w:val="99"/>
    <w:semiHidden/>
    <w:unhideWhenUsed/>
    <w:rsid w:val="00966894"/>
  </w:style>
  <w:style w:type="numbering" w:customStyle="1" w:styleId="123221">
    <w:name w:val="Нет списка123221"/>
    <w:next w:val="af0"/>
    <w:semiHidden/>
    <w:rsid w:val="00966894"/>
  </w:style>
  <w:style w:type="numbering" w:customStyle="1" w:styleId="422210">
    <w:name w:val="Нет списка42221"/>
    <w:next w:val="af0"/>
    <w:uiPriority w:val="99"/>
    <w:semiHidden/>
    <w:unhideWhenUsed/>
    <w:rsid w:val="00966894"/>
  </w:style>
  <w:style w:type="numbering" w:customStyle="1" w:styleId="512210">
    <w:name w:val="Нет списка51221"/>
    <w:next w:val="af0"/>
    <w:uiPriority w:val="99"/>
    <w:semiHidden/>
    <w:unhideWhenUsed/>
    <w:rsid w:val="00966894"/>
  </w:style>
  <w:style w:type="numbering" w:customStyle="1" w:styleId="1312211">
    <w:name w:val="Нет списка131221"/>
    <w:next w:val="af0"/>
    <w:uiPriority w:val="99"/>
    <w:semiHidden/>
    <w:rsid w:val="00966894"/>
  </w:style>
  <w:style w:type="numbering" w:customStyle="1" w:styleId="1111112210">
    <w:name w:val="Нет списка111111221"/>
    <w:next w:val="af0"/>
    <w:uiPriority w:val="99"/>
    <w:semiHidden/>
    <w:rsid w:val="00966894"/>
  </w:style>
  <w:style w:type="numbering" w:customStyle="1" w:styleId="11111112221">
    <w:name w:val="1 / 1.1 / 1.1.112221"/>
    <w:basedOn w:val="af0"/>
    <w:next w:val="1111114"/>
    <w:rsid w:val="00966894"/>
  </w:style>
  <w:style w:type="numbering" w:customStyle="1" w:styleId="2112210">
    <w:name w:val="Нет списка211221"/>
    <w:next w:val="af0"/>
    <w:uiPriority w:val="99"/>
    <w:semiHidden/>
    <w:unhideWhenUsed/>
    <w:rsid w:val="00966894"/>
  </w:style>
  <w:style w:type="numbering" w:customStyle="1" w:styleId="11111112210">
    <w:name w:val="Нет списка1111111221"/>
    <w:next w:val="af0"/>
    <w:semiHidden/>
    <w:rsid w:val="00966894"/>
  </w:style>
  <w:style w:type="numbering" w:customStyle="1" w:styleId="3112210">
    <w:name w:val="Нет списка311221"/>
    <w:next w:val="af0"/>
    <w:uiPriority w:val="99"/>
    <w:semiHidden/>
    <w:unhideWhenUsed/>
    <w:rsid w:val="00966894"/>
  </w:style>
  <w:style w:type="numbering" w:customStyle="1" w:styleId="1211221">
    <w:name w:val="Нет списка1211221"/>
    <w:next w:val="af0"/>
    <w:semiHidden/>
    <w:rsid w:val="00966894"/>
  </w:style>
  <w:style w:type="numbering" w:customStyle="1" w:styleId="4112210">
    <w:name w:val="Нет списка411221"/>
    <w:next w:val="af0"/>
    <w:uiPriority w:val="99"/>
    <w:semiHidden/>
    <w:unhideWhenUsed/>
    <w:rsid w:val="00966894"/>
  </w:style>
  <w:style w:type="numbering" w:customStyle="1" w:styleId="612210">
    <w:name w:val="Нет списка61221"/>
    <w:next w:val="af0"/>
    <w:uiPriority w:val="99"/>
    <w:semiHidden/>
    <w:unhideWhenUsed/>
    <w:rsid w:val="00966894"/>
  </w:style>
  <w:style w:type="numbering" w:customStyle="1" w:styleId="111111111221">
    <w:name w:val="1 / 1.1 / 1.1.1111221"/>
    <w:rsid w:val="00966894"/>
  </w:style>
  <w:style w:type="numbering" w:customStyle="1" w:styleId="712210">
    <w:name w:val="Нет списка71221"/>
    <w:next w:val="af0"/>
    <w:uiPriority w:val="99"/>
    <w:semiHidden/>
    <w:unhideWhenUsed/>
    <w:rsid w:val="00966894"/>
  </w:style>
  <w:style w:type="numbering" w:customStyle="1" w:styleId="141221">
    <w:name w:val="Нет списка141221"/>
    <w:next w:val="af0"/>
    <w:uiPriority w:val="99"/>
    <w:semiHidden/>
    <w:rsid w:val="00966894"/>
  </w:style>
  <w:style w:type="numbering" w:customStyle="1" w:styleId="11111121221">
    <w:name w:val="1 / 1.1 / 1.1.121221"/>
    <w:basedOn w:val="af0"/>
    <w:next w:val="1111114"/>
    <w:rsid w:val="00966894"/>
  </w:style>
  <w:style w:type="numbering" w:customStyle="1" w:styleId="2212210">
    <w:name w:val="Нет списка221221"/>
    <w:next w:val="af0"/>
    <w:uiPriority w:val="99"/>
    <w:semiHidden/>
    <w:unhideWhenUsed/>
    <w:rsid w:val="00966894"/>
  </w:style>
  <w:style w:type="numbering" w:customStyle="1" w:styleId="1121221">
    <w:name w:val="Нет списка1121221"/>
    <w:next w:val="af0"/>
    <w:semiHidden/>
    <w:rsid w:val="00966894"/>
  </w:style>
  <w:style w:type="numbering" w:customStyle="1" w:styleId="3212210">
    <w:name w:val="Нет списка321221"/>
    <w:next w:val="af0"/>
    <w:uiPriority w:val="99"/>
    <w:semiHidden/>
    <w:unhideWhenUsed/>
    <w:rsid w:val="00966894"/>
  </w:style>
  <w:style w:type="numbering" w:customStyle="1" w:styleId="1221221">
    <w:name w:val="Нет списка1221221"/>
    <w:next w:val="af0"/>
    <w:semiHidden/>
    <w:rsid w:val="00966894"/>
  </w:style>
  <w:style w:type="numbering" w:customStyle="1" w:styleId="91210">
    <w:name w:val="Нет списка9121"/>
    <w:next w:val="af0"/>
    <w:uiPriority w:val="99"/>
    <w:semiHidden/>
    <w:unhideWhenUsed/>
    <w:rsid w:val="00966894"/>
  </w:style>
  <w:style w:type="numbering" w:customStyle="1" w:styleId="16121">
    <w:name w:val="Нет списка16121"/>
    <w:next w:val="af0"/>
    <w:uiPriority w:val="99"/>
    <w:semiHidden/>
    <w:rsid w:val="00966894"/>
  </w:style>
  <w:style w:type="numbering" w:customStyle="1" w:styleId="114121">
    <w:name w:val="Нет списка114121"/>
    <w:next w:val="af0"/>
    <w:uiPriority w:val="99"/>
    <w:semiHidden/>
    <w:rsid w:val="00966894"/>
  </w:style>
  <w:style w:type="numbering" w:customStyle="1" w:styleId="1111114121">
    <w:name w:val="1 / 1.1 / 1.1.14121"/>
    <w:basedOn w:val="af0"/>
    <w:next w:val="1111114"/>
    <w:rsid w:val="00966894"/>
  </w:style>
  <w:style w:type="numbering" w:customStyle="1" w:styleId="241210">
    <w:name w:val="Нет списка24121"/>
    <w:next w:val="af0"/>
    <w:uiPriority w:val="99"/>
    <w:semiHidden/>
    <w:unhideWhenUsed/>
    <w:rsid w:val="00966894"/>
  </w:style>
  <w:style w:type="numbering" w:customStyle="1" w:styleId="1113121">
    <w:name w:val="Нет списка1113121"/>
    <w:next w:val="af0"/>
    <w:semiHidden/>
    <w:rsid w:val="00966894"/>
  </w:style>
  <w:style w:type="numbering" w:customStyle="1" w:styleId="341210">
    <w:name w:val="Нет списка34121"/>
    <w:next w:val="af0"/>
    <w:uiPriority w:val="99"/>
    <w:semiHidden/>
    <w:unhideWhenUsed/>
    <w:rsid w:val="00966894"/>
  </w:style>
  <w:style w:type="numbering" w:customStyle="1" w:styleId="124121">
    <w:name w:val="Нет списка124121"/>
    <w:next w:val="af0"/>
    <w:semiHidden/>
    <w:rsid w:val="00966894"/>
  </w:style>
  <w:style w:type="numbering" w:customStyle="1" w:styleId="431210">
    <w:name w:val="Нет списка43121"/>
    <w:next w:val="af0"/>
    <w:uiPriority w:val="99"/>
    <w:semiHidden/>
    <w:unhideWhenUsed/>
    <w:rsid w:val="00966894"/>
  </w:style>
  <w:style w:type="numbering" w:customStyle="1" w:styleId="521210">
    <w:name w:val="Нет списка52121"/>
    <w:next w:val="af0"/>
    <w:uiPriority w:val="99"/>
    <w:semiHidden/>
    <w:unhideWhenUsed/>
    <w:rsid w:val="00966894"/>
  </w:style>
  <w:style w:type="numbering" w:customStyle="1" w:styleId="1321211">
    <w:name w:val="Нет списка132121"/>
    <w:next w:val="af0"/>
    <w:uiPriority w:val="99"/>
    <w:semiHidden/>
    <w:rsid w:val="00966894"/>
  </w:style>
  <w:style w:type="numbering" w:customStyle="1" w:styleId="11112121">
    <w:name w:val="Нет списка11112121"/>
    <w:next w:val="af0"/>
    <w:uiPriority w:val="99"/>
    <w:semiHidden/>
    <w:rsid w:val="00966894"/>
  </w:style>
  <w:style w:type="numbering" w:customStyle="1" w:styleId="11111113121">
    <w:name w:val="1 / 1.1 / 1.1.113121"/>
    <w:basedOn w:val="af0"/>
    <w:next w:val="1111114"/>
    <w:rsid w:val="00966894"/>
  </w:style>
  <w:style w:type="numbering" w:customStyle="1" w:styleId="2121210">
    <w:name w:val="Нет списка212121"/>
    <w:next w:val="af0"/>
    <w:uiPriority w:val="99"/>
    <w:semiHidden/>
    <w:unhideWhenUsed/>
    <w:rsid w:val="00966894"/>
  </w:style>
  <w:style w:type="numbering" w:customStyle="1" w:styleId="111112121">
    <w:name w:val="Нет списка111112121"/>
    <w:next w:val="af0"/>
    <w:semiHidden/>
    <w:rsid w:val="00966894"/>
  </w:style>
  <w:style w:type="numbering" w:customStyle="1" w:styleId="3121210">
    <w:name w:val="Нет списка312121"/>
    <w:next w:val="af0"/>
    <w:uiPriority w:val="99"/>
    <w:semiHidden/>
    <w:unhideWhenUsed/>
    <w:rsid w:val="00966894"/>
  </w:style>
  <w:style w:type="numbering" w:customStyle="1" w:styleId="1212121">
    <w:name w:val="Нет списка1212121"/>
    <w:next w:val="af0"/>
    <w:semiHidden/>
    <w:rsid w:val="00966894"/>
  </w:style>
  <w:style w:type="numbering" w:customStyle="1" w:styleId="4121210">
    <w:name w:val="Нет списка412121"/>
    <w:next w:val="af0"/>
    <w:uiPriority w:val="99"/>
    <w:semiHidden/>
    <w:unhideWhenUsed/>
    <w:rsid w:val="00966894"/>
  </w:style>
  <w:style w:type="numbering" w:customStyle="1" w:styleId="621210">
    <w:name w:val="Нет списка62121"/>
    <w:next w:val="af0"/>
    <w:uiPriority w:val="99"/>
    <w:semiHidden/>
    <w:unhideWhenUsed/>
    <w:rsid w:val="00966894"/>
  </w:style>
  <w:style w:type="numbering" w:customStyle="1" w:styleId="721210">
    <w:name w:val="Нет списка72121"/>
    <w:next w:val="af0"/>
    <w:uiPriority w:val="99"/>
    <w:semiHidden/>
    <w:unhideWhenUsed/>
    <w:rsid w:val="00966894"/>
  </w:style>
  <w:style w:type="numbering" w:customStyle="1" w:styleId="142121">
    <w:name w:val="Нет списка142121"/>
    <w:next w:val="af0"/>
    <w:uiPriority w:val="99"/>
    <w:semiHidden/>
    <w:rsid w:val="00966894"/>
  </w:style>
  <w:style w:type="numbering" w:customStyle="1" w:styleId="11111122121">
    <w:name w:val="1 / 1.1 / 1.1.122121"/>
    <w:basedOn w:val="af0"/>
    <w:next w:val="1111114"/>
    <w:rsid w:val="00966894"/>
  </w:style>
  <w:style w:type="numbering" w:customStyle="1" w:styleId="2221210">
    <w:name w:val="Нет списка222121"/>
    <w:next w:val="af0"/>
    <w:uiPriority w:val="99"/>
    <w:semiHidden/>
    <w:unhideWhenUsed/>
    <w:rsid w:val="00966894"/>
  </w:style>
  <w:style w:type="numbering" w:customStyle="1" w:styleId="1122121">
    <w:name w:val="Нет списка1122121"/>
    <w:next w:val="af0"/>
    <w:semiHidden/>
    <w:rsid w:val="00966894"/>
  </w:style>
  <w:style w:type="numbering" w:customStyle="1" w:styleId="3221210">
    <w:name w:val="Нет списка322121"/>
    <w:next w:val="af0"/>
    <w:uiPriority w:val="99"/>
    <w:semiHidden/>
    <w:unhideWhenUsed/>
    <w:rsid w:val="00966894"/>
  </w:style>
  <w:style w:type="numbering" w:customStyle="1" w:styleId="1222121">
    <w:name w:val="Нет списка1222121"/>
    <w:next w:val="af0"/>
    <w:semiHidden/>
    <w:rsid w:val="00966894"/>
  </w:style>
  <w:style w:type="numbering" w:customStyle="1" w:styleId="811210">
    <w:name w:val="Нет списка81121"/>
    <w:next w:val="af0"/>
    <w:uiPriority w:val="99"/>
    <w:semiHidden/>
    <w:unhideWhenUsed/>
    <w:rsid w:val="00966894"/>
  </w:style>
  <w:style w:type="numbering" w:customStyle="1" w:styleId="151121">
    <w:name w:val="Нет списка151121"/>
    <w:next w:val="af0"/>
    <w:uiPriority w:val="99"/>
    <w:semiHidden/>
    <w:rsid w:val="00966894"/>
  </w:style>
  <w:style w:type="numbering" w:customStyle="1" w:styleId="1131121">
    <w:name w:val="Нет списка1131121"/>
    <w:next w:val="af0"/>
    <w:uiPriority w:val="99"/>
    <w:semiHidden/>
    <w:rsid w:val="00966894"/>
  </w:style>
  <w:style w:type="numbering" w:customStyle="1" w:styleId="11111131121">
    <w:name w:val="1 / 1.1 / 1.1.131121"/>
    <w:basedOn w:val="af0"/>
    <w:next w:val="1111114"/>
    <w:rsid w:val="00966894"/>
  </w:style>
  <w:style w:type="numbering" w:customStyle="1" w:styleId="2311210">
    <w:name w:val="Нет списка231121"/>
    <w:next w:val="af0"/>
    <w:uiPriority w:val="99"/>
    <w:semiHidden/>
    <w:unhideWhenUsed/>
    <w:rsid w:val="00966894"/>
  </w:style>
  <w:style w:type="numbering" w:customStyle="1" w:styleId="11121121">
    <w:name w:val="Нет списка11121121"/>
    <w:next w:val="af0"/>
    <w:semiHidden/>
    <w:rsid w:val="00966894"/>
  </w:style>
  <w:style w:type="numbering" w:customStyle="1" w:styleId="3311210">
    <w:name w:val="Нет списка331121"/>
    <w:next w:val="af0"/>
    <w:uiPriority w:val="99"/>
    <w:semiHidden/>
    <w:unhideWhenUsed/>
    <w:rsid w:val="00966894"/>
  </w:style>
  <w:style w:type="numbering" w:customStyle="1" w:styleId="1231121">
    <w:name w:val="Нет списка1231121"/>
    <w:next w:val="af0"/>
    <w:semiHidden/>
    <w:rsid w:val="00966894"/>
  </w:style>
  <w:style w:type="numbering" w:customStyle="1" w:styleId="4211210">
    <w:name w:val="Нет списка421121"/>
    <w:next w:val="af0"/>
    <w:uiPriority w:val="99"/>
    <w:semiHidden/>
    <w:unhideWhenUsed/>
    <w:rsid w:val="00966894"/>
  </w:style>
  <w:style w:type="numbering" w:customStyle="1" w:styleId="5111210">
    <w:name w:val="Нет списка511121"/>
    <w:next w:val="af0"/>
    <w:uiPriority w:val="99"/>
    <w:semiHidden/>
    <w:unhideWhenUsed/>
    <w:rsid w:val="00966894"/>
  </w:style>
  <w:style w:type="numbering" w:customStyle="1" w:styleId="13111211">
    <w:name w:val="Нет списка1311121"/>
    <w:next w:val="af0"/>
    <w:uiPriority w:val="99"/>
    <w:semiHidden/>
    <w:rsid w:val="00966894"/>
  </w:style>
  <w:style w:type="numbering" w:customStyle="1" w:styleId="1111111111210">
    <w:name w:val="Нет списка111111111121"/>
    <w:next w:val="af0"/>
    <w:uiPriority w:val="99"/>
    <w:semiHidden/>
    <w:rsid w:val="00966894"/>
  </w:style>
  <w:style w:type="numbering" w:customStyle="1" w:styleId="111111121121">
    <w:name w:val="1 / 1.1 / 1.1.1121121"/>
    <w:basedOn w:val="af0"/>
    <w:next w:val="1111114"/>
    <w:rsid w:val="00966894"/>
  </w:style>
  <w:style w:type="numbering" w:customStyle="1" w:styleId="21111210">
    <w:name w:val="Нет списка2111121"/>
    <w:next w:val="af0"/>
    <w:uiPriority w:val="99"/>
    <w:semiHidden/>
    <w:unhideWhenUsed/>
    <w:rsid w:val="00966894"/>
  </w:style>
  <w:style w:type="numbering" w:customStyle="1" w:styleId="11111111111210">
    <w:name w:val="Нет списка1111111111121"/>
    <w:next w:val="af0"/>
    <w:semiHidden/>
    <w:rsid w:val="00966894"/>
  </w:style>
  <w:style w:type="numbering" w:customStyle="1" w:styleId="31111210">
    <w:name w:val="Нет списка3111121"/>
    <w:next w:val="af0"/>
    <w:uiPriority w:val="99"/>
    <w:semiHidden/>
    <w:unhideWhenUsed/>
    <w:rsid w:val="00966894"/>
  </w:style>
  <w:style w:type="numbering" w:customStyle="1" w:styleId="12111121">
    <w:name w:val="Нет списка12111121"/>
    <w:next w:val="af0"/>
    <w:semiHidden/>
    <w:rsid w:val="00966894"/>
  </w:style>
  <w:style w:type="numbering" w:customStyle="1" w:styleId="41111210">
    <w:name w:val="Нет списка4111121"/>
    <w:next w:val="af0"/>
    <w:uiPriority w:val="99"/>
    <w:semiHidden/>
    <w:unhideWhenUsed/>
    <w:rsid w:val="00966894"/>
  </w:style>
  <w:style w:type="numbering" w:customStyle="1" w:styleId="6111210">
    <w:name w:val="Нет списка611121"/>
    <w:next w:val="af0"/>
    <w:uiPriority w:val="99"/>
    <w:semiHidden/>
    <w:unhideWhenUsed/>
    <w:rsid w:val="00966894"/>
  </w:style>
  <w:style w:type="numbering" w:customStyle="1" w:styleId="7111210">
    <w:name w:val="Нет списка711121"/>
    <w:next w:val="af0"/>
    <w:uiPriority w:val="99"/>
    <w:semiHidden/>
    <w:unhideWhenUsed/>
    <w:rsid w:val="00966894"/>
  </w:style>
  <w:style w:type="numbering" w:customStyle="1" w:styleId="1411121">
    <w:name w:val="Нет списка1411121"/>
    <w:next w:val="af0"/>
    <w:uiPriority w:val="99"/>
    <w:semiHidden/>
    <w:rsid w:val="00966894"/>
  </w:style>
  <w:style w:type="numbering" w:customStyle="1" w:styleId="111111211121">
    <w:name w:val="1 / 1.1 / 1.1.1211121"/>
    <w:basedOn w:val="af0"/>
    <w:next w:val="1111114"/>
    <w:rsid w:val="00966894"/>
  </w:style>
  <w:style w:type="numbering" w:customStyle="1" w:styleId="22111210">
    <w:name w:val="Нет списка2211121"/>
    <w:next w:val="af0"/>
    <w:uiPriority w:val="99"/>
    <w:semiHidden/>
    <w:unhideWhenUsed/>
    <w:rsid w:val="00966894"/>
  </w:style>
  <w:style w:type="numbering" w:customStyle="1" w:styleId="11211121">
    <w:name w:val="Нет списка11211121"/>
    <w:next w:val="af0"/>
    <w:semiHidden/>
    <w:rsid w:val="00966894"/>
  </w:style>
  <w:style w:type="numbering" w:customStyle="1" w:styleId="32111210">
    <w:name w:val="Нет списка3211121"/>
    <w:next w:val="af0"/>
    <w:uiPriority w:val="99"/>
    <w:semiHidden/>
    <w:unhideWhenUsed/>
    <w:rsid w:val="00966894"/>
  </w:style>
  <w:style w:type="numbering" w:customStyle="1" w:styleId="12211121">
    <w:name w:val="Нет списка12211121"/>
    <w:next w:val="af0"/>
    <w:semiHidden/>
    <w:rsid w:val="00966894"/>
  </w:style>
  <w:style w:type="numbering" w:customStyle="1" w:styleId="11111181">
    <w:name w:val="1 / 1.1 / 1.1.181"/>
    <w:basedOn w:val="af0"/>
    <w:next w:val="1111114"/>
    <w:rsid w:val="00966894"/>
  </w:style>
  <w:style w:type="numbering" w:customStyle="1" w:styleId="111111171">
    <w:name w:val="1 / 1.1 / 1.1.1171"/>
    <w:basedOn w:val="af0"/>
    <w:next w:val="1111114"/>
    <w:rsid w:val="00966894"/>
  </w:style>
  <w:style w:type="numbering" w:customStyle="1" w:styleId="11111111151">
    <w:name w:val="1 / 1.1 / 1.1.111151"/>
    <w:rsid w:val="00966894"/>
  </w:style>
  <w:style w:type="numbering" w:customStyle="1" w:styleId="1111112151">
    <w:name w:val="1 / 1.1 / 1.1.12151"/>
    <w:basedOn w:val="af0"/>
    <w:next w:val="1111114"/>
    <w:rsid w:val="00966894"/>
  </w:style>
  <w:style w:type="numbering" w:customStyle="1" w:styleId="11111111241">
    <w:name w:val="1 / 1.1 / 1.1.111241"/>
    <w:rsid w:val="00966894"/>
  </w:style>
  <w:style w:type="numbering" w:customStyle="1" w:styleId="111111111141">
    <w:name w:val="1 / 1.1 / 1.1.1111141"/>
    <w:rsid w:val="00966894"/>
  </w:style>
  <w:style w:type="numbering" w:customStyle="1" w:styleId="11111121141">
    <w:name w:val="1 / 1.1 / 1.1.121141"/>
    <w:basedOn w:val="af0"/>
    <w:next w:val="1111114"/>
    <w:rsid w:val="00966894"/>
  </w:style>
  <w:style w:type="numbering" w:customStyle="1" w:styleId="11111111331">
    <w:name w:val="1 / 1.1 / 1.1.111331"/>
    <w:rsid w:val="00966894"/>
  </w:style>
  <w:style w:type="numbering" w:customStyle="1" w:styleId="111111112131">
    <w:name w:val="1 / 1.1 / 1.1.1112131"/>
    <w:rsid w:val="00966894"/>
  </w:style>
  <w:style w:type="numbering" w:customStyle="1" w:styleId="1111111111131">
    <w:name w:val="1 / 1.1 / 1.1.11111131"/>
    <w:rsid w:val="00966894"/>
  </w:style>
  <w:style w:type="numbering" w:customStyle="1" w:styleId="111111211131">
    <w:name w:val="1 / 1.1 / 1.1.1211131"/>
    <w:basedOn w:val="af0"/>
    <w:next w:val="1111114"/>
    <w:rsid w:val="00966894"/>
  </w:style>
  <w:style w:type="numbering" w:customStyle="1" w:styleId="301">
    <w:name w:val="Нет списка30"/>
    <w:next w:val="af0"/>
    <w:uiPriority w:val="99"/>
    <w:semiHidden/>
    <w:unhideWhenUsed/>
    <w:rsid w:val="00966894"/>
  </w:style>
  <w:style w:type="numbering" w:customStyle="1" w:styleId="1200">
    <w:name w:val="Нет списка120"/>
    <w:next w:val="af0"/>
    <w:uiPriority w:val="99"/>
    <w:semiHidden/>
    <w:rsid w:val="00966894"/>
  </w:style>
  <w:style w:type="numbering" w:customStyle="1" w:styleId="111111100">
    <w:name w:val="1 / 1.1 / 1.1.110"/>
    <w:basedOn w:val="af0"/>
    <w:next w:val="1111114"/>
    <w:rsid w:val="00966894"/>
  </w:style>
  <w:style w:type="numbering" w:customStyle="1" w:styleId="2100">
    <w:name w:val="Нет списка210"/>
    <w:next w:val="af0"/>
    <w:uiPriority w:val="99"/>
    <w:semiHidden/>
    <w:unhideWhenUsed/>
    <w:rsid w:val="00966894"/>
  </w:style>
  <w:style w:type="numbering" w:customStyle="1" w:styleId="11100">
    <w:name w:val="Нет списка1110"/>
    <w:next w:val="af0"/>
    <w:uiPriority w:val="99"/>
    <w:semiHidden/>
    <w:rsid w:val="00966894"/>
  </w:style>
  <w:style w:type="numbering" w:customStyle="1" w:styleId="391">
    <w:name w:val="Нет списка39"/>
    <w:next w:val="af0"/>
    <w:uiPriority w:val="99"/>
    <w:semiHidden/>
    <w:unhideWhenUsed/>
    <w:rsid w:val="00966894"/>
  </w:style>
  <w:style w:type="numbering" w:customStyle="1" w:styleId="1290">
    <w:name w:val="Нет списка129"/>
    <w:next w:val="af0"/>
    <w:semiHidden/>
    <w:rsid w:val="00966894"/>
  </w:style>
  <w:style w:type="numbering" w:customStyle="1" w:styleId="480">
    <w:name w:val="Нет списка48"/>
    <w:next w:val="af0"/>
    <w:uiPriority w:val="99"/>
    <w:semiHidden/>
    <w:unhideWhenUsed/>
    <w:rsid w:val="00966894"/>
  </w:style>
  <w:style w:type="numbering" w:customStyle="1" w:styleId="570">
    <w:name w:val="Нет списка57"/>
    <w:next w:val="af0"/>
    <w:uiPriority w:val="99"/>
    <w:semiHidden/>
    <w:unhideWhenUsed/>
    <w:rsid w:val="00966894"/>
  </w:style>
  <w:style w:type="numbering" w:customStyle="1" w:styleId="1370">
    <w:name w:val="Нет списка137"/>
    <w:next w:val="af0"/>
    <w:uiPriority w:val="99"/>
    <w:semiHidden/>
    <w:rsid w:val="00966894"/>
  </w:style>
  <w:style w:type="numbering" w:customStyle="1" w:styleId="11180">
    <w:name w:val="Нет списка1118"/>
    <w:next w:val="af0"/>
    <w:semiHidden/>
    <w:rsid w:val="00966894"/>
  </w:style>
  <w:style w:type="numbering" w:customStyle="1" w:styleId="11111119">
    <w:name w:val="1 / 1.1 / 1.1.119"/>
    <w:basedOn w:val="af0"/>
    <w:next w:val="1111114"/>
    <w:rsid w:val="00966894"/>
  </w:style>
  <w:style w:type="numbering" w:customStyle="1" w:styleId="2170">
    <w:name w:val="Нет списка217"/>
    <w:next w:val="af0"/>
    <w:uiPriority w:val="99"/>
    <w:semiHidden/>
    <w:unhideWhenUsed/>
    <w:rsid w:val="00966894"/>
  </w:style>
  <w:style w:type="numbering" w:customStyle="1" w:styleId="11117">
    <w:name w:val="Нет списка11117"/>
    <w:next w:val="af0"/>
    <w:uiPriority w:val="99"/>
    <w:semiHidden/>
    <w:rsid w:val="00966894"/>
  </w:style>
  <w:style w:type="numbering" w:customStyle="1" w:styleId="3170">
    <w:name w:val="Нет списка317"/>
    <w:next w:val="af0"/>
    <w:uiPriority w:val="99"/>
    <w:semiHidden/>
    <w:unhideWhenUsed/>
    <w:rsid w:val="00966894"/>
  </w:style>
  <w:style w:type="numbering" w:customStyle="1" w:styleId="1217">
    <w:name w:val="Нет списка1217"/>
    <w:next w:val="af0"/>
    <w:semiHidden/>
    <w:rsid w:val="00966894"/>
  </w:style>
  <w:style w:type="numbering" w:customStyle="1" w:styleId="4170">
    <w:name w:val="Нет списка417"/>
    <w:next w:val="af0"/>
    <w:uiPriority w:val="99"/>
    <w:semiHidden/>
    <w:unhideWhenUsed/>
    <w:rsid w:val="00966894"/>
  </w:style>
  <w:style w:type="numbering" w:customStyle="1" w:styleId="670">
    <w:name w:val="Нет списка67"/>
    <w:next w:val="af0"/>
    <w:uiPriority w:val="99"/>
    <w:semiHidden/>
    <w:unhideWhenUsed/>
    <w:rsid w:val="00966894"/>
  </w:style>
  <w:style w:type="numbering" w:customStyle="1" w:styleId="770">
    <w:name w:val="Нет списка77"/>
    <w:next w:val="af0"/>
    <w:uiPriority w:val="99"/>
    <w:semiHidden/>
    <w:unhideWhenUsed/>
    <w:rsid w:val="00966894"/>
  </w:style>
  <w:style w:type="numbering" w:customStyle="1" w:styleId="1470">
    <w:name w:val="Нет списка147"/>
    <w:next w:val="af0"/>
    <w:uiPriority w:val="99"/>
    <w:semiHidden/>
    <w:rsid w:val="00966894"/>
  </w:style>
  <w:style w:type="numbering" w:customStyle="1" w:styleId="11111128">
    <w:name w:val="1 / 1.1 / 1.1.128"/>
    <w:basedOn w:val="af0"/>
    <w:next w:val="1111114"/>
    <w:rsid w:val="00966894"/>
  </w:style>
  <w:style w:type="numbering" w:customStyle="1" w:styleId="2270">
    <w:name w:val="Нет списка227"/>
    <w:next w:val="af0"/>
    <w:uiPriority w:val="99"/>
    <w:semiHidden/>
    <w:unhideWhenUsed/>
    <w:rsid w:val="00966894"/>
  </w:style>
  <w:style w:type="numbering" w:customStyle="1" w:styleId="1127">
    <w:name w:val="Нет списка1127"/>
    <w:next w:val="af0"/>
    <w:semiHidden/>
    <w:rsid w:val="00966894"/>
  </w:style>
  <w:style w:type="numbering" w:customStyle="1" w:styleId="3270">
    <w:name w:val="Нет списка327"/>
    <w:next w:val="af0"/>
    <w:uiPriority w:val="99"/>
    <w:semiHidden/>
    <w:unhideWhenUsed/>
    <w:rsid w:val="00966894"/>
  </w:style>
  <w:style w:type="numbering" w:customStyle="1" w:styleId="1227">
    <w:name w:val="Нет списка1227"/>
    <w:next w:val="af0"/>
    <w:semiHidden/>
    <w:rsid w:val="00966894"/>
  </w:style>
  <w:style w:type="numbering" w:customStyle="1" w:styleId="860">
    <w:name w:val="Нет списка86"/>
    <w:next w:val="af0"/>
    <w:uiPriority w:val="99"/>
    <w:semiHidden/>
    <w:unhideWhenUsed/>
    <w:rsid w:val="00966894"/>
  </w:style>
  <w:style w:type="numbering" w:customStyle="1" w:styleId="1560">
    <w:name w:val="Нет списка156"/>
    <w:next w:val="af0"/>
    <w:uiPriority w:val="99"/>
    <w:semiHidden/>
    <w:rsid w:val="00966894"/>
  </w:style>
  <w:style w:type="numbering" w:customStyle="1" w:styleId="1136">
    <w:name w:val="Нет списка1136"/>
    <w:next w:val="af0"/>
    <w:uiPriority w:val="99"/>
    <w:semiHidden/>
    <w:rsid w:val="00966894"/>
  </w:style>
  <w:style w:type="numbering" w:customStyle="1" w:styleId="11111136">
    <w:name w:val="1 / 1.1 / 1.1.136"/>
    <w:basedOn w:val="af0"/>
    <w:next w:val="1111114"/>
    <w:rsid w:val="00966894"/>
  </w:style>
  <w:style w:type="numbering" w:customStyle="1" w:styleId="2360">
    <w:name w:val="Нет списка236"/>
    <w:next w:val="af0"/>
    <w:uiPriority w:val="99"/>
    <w:semiHidden/>
    <w:unhideWhenUsed/>
    <w:rsid w:val="00966894"/>
  </w:style>
  <w:style w:type="numbering" w:customStyle="1" w:styleId="11126">
    <w:name w:val="Нет списка11126"/>
    <w:next w:val="af0"/>
    <w:semiHidden/>
    <w:rsid w:val="00966894"/>
  </w:style>
  <w:style w:type="numbering" w:customStyle="1" w:styleId="3360">
    <w:name w:val="Нет списка336"/>
    <w:next w:val="af0"/>
    <w:uiPriority w:val="99"/>
    <w:semiHidden/>
    <w:unhideWhenUsed/>
    <w:rsid w:val="00966894"/>
  </w:style>
  <w:style w:type="numbering" w:customStyle="1" w:styleId="1236">
    <w:name w:val="Нет списка1236"/>
    <w:next w:val="af0"/>
    <w:semiHidden/>
    <w:rsid w:val="00966894"/>
  </w:style>
  <w:style w:type="numbering" w:customStyle="1" w:styleId="4260">
    <w:name w:val="Нет списка426"/>
    <w:next w:val="af0"/>
    <w:uiPriority w:val="99"/>
    <w:semiHidden/>
    <w:unhideWhenUsed/>
    <w:rsid w:val="00966894"/>
  </w:style>
  <w:style w:type="numbering" w:customStyle="1" w:styleId="5160">
    <w:name w:val="Нет списка516"/>
    <w:next w:val="af0"/>
    <w:uiPriority w:val="99"/>
    <w:semiHidden/>
    <w:unhideWhenUsed/>
    <w:rsid w:val="00966894"/>
  </w:style>
  <w:style w:type="numbering" w:customStyle="1" w:styleId="13160">
    <w:name w:val="Нет списка1316"/>
    <w:next w:val="af0"/>
    <w:uiPriority w:val="99"/>
    <w:semiHidden/>
    <w:rsid w:val="00966894"/>
  </w:style>
  <w:style w:type="numbering" w:customStyle="1" w:styleId="111117">
    <w:name w:val="Нет списка111117"/>
    <w:next w:val="af0"/>
    <w:semiHidden/>
    <w:rsid w:val="00966894"/>
  </w:style>
  <w:style w:type="numbering" w:customStyle="1" w:styleId="111111126">
    <w:name w:val="1 / 1.1 / 1.1.1126"/>
    <w:basedOn w:val="af0"/>
    <w:next w:val="1111114"/>
    <w:rsid w:val="00966894"/>
  </w:style>
  <w:style w:type="numbering" w:customStyle="1" w:styleId="21160">
    <w:name w:val="Нет списка2116"/>
    <w:next w:val="af0"/>
    <w:uiPriority w:val="99"/>
    <w:semiHidden/>
    <w:unhideWhenUsed/>
    <w:rsid w:val="00966894"/>
  </w:style>
  <w:style w:type="numbering" w:customStyle="1" w:styleId="11111160">
    <w:name w:val="Нет списка1111116"/>
    <w:next w:val="af0"/>
    <w:uiPriority w:val="99"/>
    <w:semiHidden/>
    <w:rsid w:val="00966894"/>
  </w:style>
  <w:style w:type="numbering" w:customStyle="1" w:styleId="31160">
    <w:name w:val="Нет списка3116"/>
    <w:next w:val="af0"/>
    <w:uiPriority w:val="99"/>
    <w:semiHidden/>
    <w:unhideWhenUsed/>
    <w:rsid w:val="00966894"/>
  </w:style>
  <w:style w:type="numbering" w:customStyle="1" w:styleId="12116">
    <w:name w:val="Нет списка12116"/>
    <w:next w:val="af0"/>
    <w:semiHidden/>
    <w:rsid w:val="00966894"/>
  </w:style>
  <w:style w:type="numbering" w:customStyle="1" w:styleId="41160">
    <w:name w:val="Нет списка4116"/>
    <w:next w:val="af0"/>
    <w:uiPriority w:val="99"/>
    <w:semiHidden/>
    <w:unhideWhenUsed/>
    <w:rsid w:val="00966894"/>
  </w:style>
  <w:style w:type="numbering" w:customStyle="1" w:styleId="6160">
    <w:name w:val="Нет списка616"/>
    <w:next w:val="af0"/>
    <w:uiPriority w:val="99"/>
    <w:semiHidden/>
    <w:unhideWhenUsed/>
    <w:rsid w:val="00966894"/>
  </w:style>
  <w:style w:type="numbering" w:customStyle="1" w:styleId="1111111117">
    <w:name w:val="1 / 1.1 / 1.1.11117"/>
    <w:rsid w:val="00966894"/>
  </w:style>
  <w:style w:type="numbering" w:customStyle="1" w:styleId="7160">
    <w:name w:val="Нет списка716"/>
    <w:next w:val="af0"/>
    <w:uiPriority w:val="99"/>
    <w:semiHidden/>
    <w:unhideWhenUsed/>
    <w:rsid w:val="00966894"/>
  </w:style>
  <w:style w:type="numbering" w:customStyle="1" w:styleId="14160">
    <w:name w:val="Нет списка1416"/>
    <w:next w:val="af0"/>
    <w:uiPriority w:val="99"/>
    <w:semiHidden/>
    <w:rsid w:val="00966894"/>
  </w:style>
  <w:style w:type="numbering" w:customStyle="1" w:styleId="111111217">
    <w:name w:val="1 / 1.1 / 1.1.1217"/>
    <w:basedOn w:val="af0"/>
    <w:next w:val="1111114"/>
    <w:rsid w:val="00966894"/>
  </w:style>
  <w:style w:type="numbering" w:customStyle="1" w:styleId="22160">
    <w:name w:val="Нет списка2216"/>
    <w:next w:val="af0"/>
    <w:uiPriority w:val="99"/>
    <w:semiHidden/>
    <w:unhideWhenUsed/>
    <w:rsid w:val="00966894"/>
  </w:style>
  <w:style w:type="numbering" w:customStyle="1" w:styleId="11216">
    <w:name w:val="Нет списка11216"/>
    <w:next w:val="af0"/>
    <w:semiHidden/>
    <w:rsid w:val="00966894"/>
  </w:style>
  <w:style w:type="numbering" w:customStyle="1" w:styleId="32160">
    <w:name w:val="Нет списка3216"/>
    <w:next w:val="af0"/>
    <w:uiPriority w:val="99"/>
    <w:semiHidden/>
    <w:unhideWhenUsed/>
    <w:rsid w:val="00966894"/>
  </w:style>
  <w:style w:type="numbering" w:customStyle="1" w:styleId="12216">
    <w:name w:val="Нет списка12216"/>
    <w:next w:val="af0"/>
    <w:semiHidden/>
    <w:rsid w:val="00966894"/>
  </w:style>
  <w:style w:type="numbering" w:customStyle="1" w:styleId="950">
    <w:name w:val="Нет списка95"/>
    <w:next w:val="af0"/>
    <w:uiPriority w:val="99"/>
    <w:semiHidden/>
    <w:unhideWhenUsed/>
    <w:rsid w:val="00966894"/>
  </w:style>
  <w:style w:type="numbering" w:customStyle="1" w:styleId="165">
    <w:name w:val="Нет списка165"/>
    <w:next w:val="af0"/>
    <w:uiPriority w:val="99"/>
    <w:semiHidden/>
    <w:rsid w:val="00966894"/>
  </w:style>
  <w:style w:type="numbering" w:customStyle="1" w:styleId="1145">
    <w:name w:val="Нет списка1145"/>
    <w:next w:val="af0"/>
    <w:uiPriority w:val="99"/>
    <w:semiHidden/>
    <w:rsid w:val="00966894"/>
  </w:style>
  <w:style w:type="numbering" w:customStyle="1" w:styleId="11111145">
    <w:name w:val="1 / 1.1 / 1.1.145"/>
    <w:basedOn w:val="af0"/>
    <w:next w:val="1111114"/>
    <w:rsid w:val="00966894"/>
  </w:style>
  <w:style w:type="numbering" w:customStyle="1" w:styleId="2450">
    <w:name w:val="Нет списка245"/>
    <w:next w:val="af0"/>
    <w:uiPriority w:val="99"/>
    <w:semiHidden/>
    <w:unhideWhenUsed/>
    <w:rsid w:val="00966894"/>
  </w:style>
  <w:style w:type="numbering" w:customStyle="1" w:styleId="11135">
    <w:name w:val="Нет списка11135"/>
    <w:next w:val="af0"/>
    <w:semiHidden/>
    <w:rsid w:val="00966894"/>
  </w:style>
  <w:style w:type="numbering" w:customStyle="1" w:styleId="3450">
    <w:name w:val="Нет списка345"/>
    <w:next w:val="af0"/>
    <w:uiPriority w:val="99"/>
    <w:semiHidden/>
    <w:unhideWhenUsed/>
    <w:rsid w:val="00966894"/>
  </w:style>
  <w:style w:type="numbering" w:customStyle="1" w:styleId="1245">
    <w:name w:val="Нет списка1245"/>
    <w:next w:val="af0"/>
    <w:semiHidden/>
    <w:rsid w:val="00966894"/>
  </w:style>
  <w:style w:type="numbering" w:customStyle="1" w:styleId="4350">
    <w:name w:val="Нет списка435"/>
    <w:next w:val="af0"/>
    <w:uiPriority w:val="99"/>
    <w:semiHidden/>
    <w:unhideWhenUsed/>
    <w:rsid w:val="00966894"/>
  </w:style>
  <w:style w:type="numbering" w:customStyle="1" w:styleId="5250">
    <w:name w:val="Нет списка525"/>
    <w:next w:val="af0"/>
    <w:uiPriority w:val="99"/>
    <w:semiHidden/>
    <w:unhideWhenUsed/>
    <w:rsid w:val="00966894"/>
  </w:style>
  <w:style w:type="numbering" w:customStyle="1" w:styleId="13250">
    <w:name w:val="Нет списка1325"/>
    <w:next w:val="af0"/>
    <w:uiPriority w:val="99"/>
    <w:semiHidden/>
    <w:rsid w:val="00966894"/>
  </w:style>
  <w:style w:type="numbering" w:customStyle="1" w:styleId="111125">
    <w:name w:val="Нет списка111125"/>
    <w:next w:val="af0"/>
    <w:uiPriority w:val="99"/>
    <w:semiHidden/>
    <w:rsid w:val="00966894"/>
  </w:style>
  <w:style w:type="numbering" w:customStyle="1" w:styleId="111111135">
    <w:name w:val="1 / 1.1 / 1.1.1135"/>
    <w:basedOn w:val="af0"/>
    <w:next w:val="1111114"/>
    <w:rsid w:val="00966894"/>
  </w:style>
  <w:style w:type="numbering" w:customStyle="1" w:styleId="21250">
    <w:name w:val="Нет списка2125"/>
    <w:next w:val="af0"/>
    <w:uiPriority w:val="99"/>
    <w:semiHidden/>
    <w:unhideWhenUsed/>
    <w:rsid w:val="00966894"/>
  </w:style>
  <w:style w:type="numbering" w:customStyle="1" w:styleId="1111125">
    <w:name w:val="Нет списка1111125"/>
    <w:next w:val="af0"/>
    <w:semiHidden/>
    <w:rsid w:val="00966894"/>
  </w:style>
  <w:style w:type="numbering" w:customStyle="1" w:styleId="31250">
    <w:name w:val="Нет списка3125"/>
    <w:next w:val="af0"/>
    <w:uiPriority w:val="99"/>
    <w:semiHidden/>
    <w:unhideWhenUsed/>
    <w:rsid w:val="00966894"/>
  </w:style>
  <w:style w:type="numbering" w:customStyle="1" w:styleId="12125">
    <w:name w:val="Нет списка12125"/>
    <w:next w:val="af0"/>
    <w:semiHidden/>
    <w:rsid w:val="00966894"/>
  </w:style>
  <w:style w:type="numbering" w:customStyle="1" w:styleId="41250">
    <w:name w:val="Нет списка4125"/>
    <w:next w:val="af0"/>
    <w:uiPriority w:val="99"/>
    <w:semiHidden/>
    <w:unhideWhenUsed/>
    <w:rsid w:val="00966894"/>
  </w:style>
  <w:style w:type="numbering" w:customStyle="1" w:styleId="6250">
    <w:name w:val="Нет списка625"/>
    <w:next w:val="af0"/>
    <w:uiPriority w:val="99"/>
    <w:semiHidden/>
    <w:unhideWhenUsed/>
    <w:rsid w:val="00966894"/>
  </w:style>
  <w:style w:type="numbering" w:customStyle="1" w:styleId="1111111126">
    <w:name w:val="1 / 1.1 / 1.1.11126"/>
    <w:rsid w:val="00966894"/>
  </w:style>
  <w:style w:type="numbering" w:customStyle="1" w:styleId="7250">
    <w:name w:val="Нет списка725"/>
    <w:next w:val="af0"/>
    <w:uiPriority w:val="99"/>
    <w:semiHidden/>
    <w:unhideWhenUsed/>
    <w:rsid w:val="00966894"/>
  </w:style>
  <w:style w:type="numbering" w:customStyle="1" w:styleId="14250">
    <w:name w:val="Нет списка1425"/>
    <w:next w:val="af0"/>
    <w:uiPriority w:val="99"/>
    <w:semiHidden/>
    <w:rsid w:val="00966894"/>
  </w:style>
  <w:style w:type="numbering" w:customStyle="1" w:styleId="111111225">
    <w:name w:val="1 / 1.1 / 1.1.1225"/>
    <w:basedOn w:val="af0"/>
    <w:next w:val="1111114"/>
    <w:rsid w:val="00966894"/>
  </w:style>
  <w:style w:type="numbering" w:customStyle="1" w:styleId="22250">
    <w:name w:val="Нет списка2225"/>
    <w:next w:val="af0"/>
    <w:uiPriority w:val="99"/>
    <w:semiHidden/>
    <w:unhideWhenUsed/>
    <w:rsid w:val="00966894"/>
  </w:style>
  <w:style w:type="numbering" w:customStyle="1" w:styleId="11225">
    <w:name w:val="Нет списка11225"/>
    <w:next w:val="af0"/>
    <w:semiHidden/>
    <w:rsid w:val="00966894"/>
  </w:style>
  <w:style w:type="numbering" w:customStyle="1" w:styleId="32250">
    <w:name w:val="Нет списка3225"/>
    <w:next w:val="af0"/>
    <w:uiPriority w:val="99"/>
    <w:semiHidden/>
    <w:unhideWhenUsed/>
    <w:rsid w:val="00966894"/>
  </w:style>
  <w:style w:type="numbering" w:customStyle="1" w:styleId="12225">
    <w:name w:val="Нет списка12225"/>
    <w:next w:val="af0"/>
    <w:semiHidden/>
    <w:rsid w:val="00966894"/>
  </w:style>
  <w:style w:type="numbering" w:customStyle="1" w:styleId="8150">
    <w:name w:val="Нет списка815"/>
    <w:next w:val="af0"/>
    <w:uiPriority w:val="99"/>
    <w:semiHidden/>
    <w:unhideWhenUsed/>
    <w:rsid w:val="00966894"/>
  </w:style>
  <w:style w:type="numbering" w:customStyle="1" w:styleId="15150">
    <w:name w:val="Нет списка1515"/>
    <w:next w:val="af0"/>
    <w:uiPriority w:val="99"/>
    <w:semiHidden/>
    <w:rsid w:val="00966894"/>
  </w:style>
  <w:style w:type="numbering" w:customStyle="1" w:styleId="11315">
    <w:name w:val="Нет списка11315"/>
    <w:next w:val="af0"/>
    <w:uiPriority w:val="99"/>
    <w:semiHidden/>
    <w:rsid w:val="00966894"/>
  </w:style>
  <w:style w:type="numbering" w:customStyle="1" w:styleId="1111113150">
    <w:name w:val="1 / 1.1 / 1.1.1315"/>
    <w:basedOn w:val="af0"/>
    <w:next w:val="1111114"/>
    <w:rsid w:val="00966894"/>
  </w:style>
  <w:style w:type="numbering" w:customStyle="1" w:styleId="23150">
    <w:name w:val="Нет списка2315"/>
    <w:next w:val="af0"/>
    <w:uiPriority w:val="99"/>
    <w:semiHidden/>
    <w:unhideWhenUsed/>
    <w:rsid w:val="00966894"/>
  </w:style>
  <w:style w:type="numbering" w:customStyle="1" w:styleId="111215">
    <w:name w:val="Нет списка111215"/>
    <w:next w:val="af0"/>
    <w:semiHidden/>
    <w:rsid w:val="00966894"/>
  </w:style>
  <w:style w:type="numbering" w:customStyle="1" w:styleId="33150">
    <w:name w:val="Нет списка3315"/>
    <w:next w:val="af0"/>
    <w:uiPriority w:val="99"/>
    <w:semiHidden/>
    <w:unhideWhenUsed/>
    <w:rsid w:val="00966894"/>
  </w:style>
  <w:style w:type="numbering" w:customStyle="1" w:styleId="12315">
    <w:name w:val="Нет списка12315"/>
    <w:next w:val="af0"/>
    <w:semiHidden/>
    <w:rsid w:val="00966894"/>
  </w:style>
  <w:style w:type="numbering" w:customStyle="1" w:styleId="42150">
    <w:name w:val="Нет списка4215"/>
    <w:next w:val="af0"/>
    <w:uiPriority w:val="99"/>
    <w:semiHidden/>
    <w:unhideWhenUsed/>
    <w:rsid w:val="00966894"/>
  </w:style>
  <w:style w:type="numbering" w:customStyle="1" w:styleId="51150">
    <w:name w:val="Нет списка5115"/>
    <w:next w:val="af0"/>
    <w:uiPriority w:val="99"/>
    <w:semiHidden/>
    <w:unhideWhenUsed/>
    <w:rsid w:val="00966894"/>
  </w:style>
  <w:style w:type="numbering" w:customStyle="1" w:styleId="131150">
    <w:name w:val="Нет списка13115"/>
    <w:next w:val="af0"/>
    <w:uiPriority w:val="99"/>
    <w:semiHidden/>
    <w:rsid w:val="00966894"/>
  </w:style>
  <w:style w:type="numbering" w:customStyle="1" w:styleId="111111160">
    <w:name w:val="Нет списка11111116"/>
    <w:next w:val="af0"/>
    <w:semiHidden/>
    <w:rsid w:val="00966894"/>
  </w:style>
  <w:style w:type="numbering" w:customStyle="1" w:styleId="1111111215">
    <w:name w:val="1 / 1.1 / 1.1.11215"/>
    <w:basedOn w:val="af0"/>
    <w:next w:val="1111114"/>
    <w:rsid w:val="00966894"/>
  </w:style>
  <w:style w:type="numbering" w:customStyle="1" w:styleId="211150">
    <w:name w:val="Нет списка21115"/>
    <w:next w:val="af0"/>
    <w:uiPriority w:val="99"/>
    <w:semiHidden/>
    <w:unhideWhenUsed/>
    <w:rsid w:val="00966894"/>
  </w:style>
  <w:style w:type="numbering" w:customStyle="1" w:styleId="1111111150">
    <w:name w:val="Нет списка111111115"/>
    <w:next w:val="af0"/>
    <w:uiPriority w:val="99"/>
    <w:semiHidden/>
    <w:rsid w:val="00966894"/>
  </w:style>
  <w:style w:type="numbering" w:customStyle="1" w:styleId="311150">
    <w:name w:val="Нет списка31115"/>
    <w:next w:val="af0"/>
    <w:uiPriority w:val="99"/>
    <w:semiHidden/>
    <w:unhideWhenUsed/>
    <w:rsid w:val="00966894"/>
  </w:style>
  <w:style w:type="numbering" w:customStyle="1" w:styleId="121115">
    <w:name w:val="Нет списка121115"/>
    <w:next w:val="af0"/>
    <w:semiHidden/>
    <w:rsid w:val="00966894"/>
  </w:style>
  <w:style w:type="numbering" w:customStyle="1" w:styleId="411150">
    <w:name w:val="Нет списка41115"/>
    <w:next w:val="af0"/>
    <w:uiPriority w:val="99"/>
    <w:semiHidden/>
    <w:unhideWhenUsed/>
    <w:rsid w:val="00966894"/>
  </w:style>
  <w:style w:type="numbering" w:customStyle="1" w:styleId="61150">
    <w:name w:val="Нет списка6115"/>
    <w:next w:val="af0"/>
    <w:uiPriority w:val="99"/>
    <w:semiHidden/>
    <w:unhideWhenUsed/>
    <w:rsid w:val="00966894"/>
  </w:style>
  <w:style w:type="numbering" w:customStyle="1" w:styleId="11111111116">
    <w:name w:val="1 / 1.1 / 1.1.111116"/>
    <w:rsid w:val="00966894"/>
  </w:style>
  <w:style w:type="numbering" w:customStyle="1" w:styleId="71150">
    <w:name w:val="Нет списка7115"/>
    <w:next w:val="af0"/>
    <w:uiPriority w:val="99"/>
    <w:semiHidden/>
    <w:unhideWhenUsed/>
    <w:rsid w:val="00966894"/>
  </w:style>
  <w:style w:type="numbering" w:customStyle="1" w:styleId="141150">
    <w:name w:val="Нет списка14115"/>
    <w:next w:val="af0"/>
    <w:uiPriority w:val="99"/>
    <w:semiHidden/>
    <w:rsid w:val="00966894"/>
  </w:style>
  <w:style w:type="numbering" w:customStyle="1" w:styleId="11111121160">
    <w:name w:val="1 / 1.1 / 1.1.12116"/>
    <w:basedOn w:val="af0"/>
    <w:next w:val="1111114"/>
    <w:rsid w:val="00966894"/>
  </w:style>
  <w:style w:type="numbering" w:customStyle="1" w:styleId="221150">
    <w:name w:val="Нет списка22115"/>
    <w:next w:val="af0"/>
    <w:uiPriority w:val="99"/>
    <w:semiHidden/>
    <w:unhideWhenUsed/>
    <w:rsid w:val="00966894"/>
  </w:style>
  <w:style w:type="numbering" w:customStyle="1" w:styleId="112115">
    <w:name w:val="Нет списка112115"/>
    <w:next w:val="af0"/>
    <w:semiHidden/>
    <w:rsid w:val="00966894"/>
  </w:style>
  <w:style w:type="numbering" w:customStyle="1" w:styleId="321150">
    <w:name w:val="Нет списка32115"/>
    <w:next w:val="af0"/>
    <w:uiPriority w:val="99"/>
    <w:semiHidden/>
    <w:unhideWhenUsed/>
    <w:rsid w:val="00966894"/>
  </w:style>
  <w:style w:type="numbering" w:customStyle="1" w:styleId="122115">
    <w:name w:val="Нет списка122115"/>
    <w:next w:val="af0"/>
    <w:semiHidden/>
    <w:rsid w:val="00966894"/>
  </w:style>
  <w:style w:type="numbering" w:customStyle="1" w:styleId="1040">
    <w:name w:val="Нет списка104"/>
    <w:next w:val="af0"/>
    <w:uiPriority w:val="99"/>
    <w:semiHidden/>
    <w:unhideWhenUsed/>
    <w:rsid w:val="00966894"/>
  </w:style>
  <w:style w:type="numbering" w:customStyle="1" w:styleId="174">
    <w:name w:val="Нет списка174"/>
    <w:next w:val="af0"/>
    <w:uiPriority w:val="99"/>
    <w:semiHidden/>
    <w:rsid w:val="00966894"/>
  </w:style>
  <w:style w:type="numbering" w:customStyle="1" w:styleId="1154">
    <w:name w:val="Нет списка1154"/>
    <w:next w:val="af0"/>
    <w:uiPriority w:val="99"/>
    <w:semiHidden/>
    <w:rsid w:val="00966894"/>
  </w:style>
  <w:style w:type="numbering" w:customStyle="1" w:styleId="11111154">
    <w:name w:val="1 / 1.1 / 1.1.154"/>
    <w:basedOn w:val="af0"/>
    <w:next w:val="1111114"/>
    <w:rsid w:val="00966894"/>
  </w:style>
  <w:style w:type="numbering" w:customStyle="1" w:styleId="2540">
    <w:name w:val="Нет списка254"/>
    <w:next w:val="af0"/>
    <w:uiPriority w:val="99"/>
    <w:semiHidden/>
    <w:unhideWhenUsed/>
    <w:rsid w:val="00966894"/>
  </w:style>
  <w:style w:type="numbering" w:customStyle="1" w:styleId="11144">
    <w:name w:val="Нет списка11144"/>
    <w:next w:val="af0"/>
    <w:semiHidden/>
    <w:rsid w:val="00966894"/>
  </w:style>
  <w:style w:type="numbering" w:customStyle="1" w:styleId="3540">
    <w:name w:val="Нет списка354"/>
    <w:next w:val="af0"/>
    <w:uiPriority w:val="99"/>
    <w:semiHidden/>
    <w:unhideWhenUsed/>
    <w:rsid w:val="00966894"/>
  </w:style>
  <w:style w:type="numbering" w:customStyle="1" w:styleId="12540">
    <w:name w:val="Нет списка1254"/>
    <w:next w:val="af0"/>
    <w:semiHidden/>
    <w:rsid w:val="00966894"/>
  </w:style>
  <w:style w:type="numbering" w:customStyle="1" w:styleId="4440">
    <w:name w:val="Нет списка444"/>
    <w:next w:val="af0"/>
    <w:uiPriority w:val="99"/>
    <w:semiHidden/>
    <w:unhideWhenUsed/>
    <w:rsid w:val="00966894"/>
  </w:style>
  <w:style w:type="numbering" w:customStyle="1" w:styleId="5340">
    <w:name w:val="Нет списка534"/>
    <w:next w:val="af0"/>
    <w:uiPriority w:val="99"/>
    <w:semiHidden/>
    <w:unhideWhenUsed/>
    <w:rsid w:val="00966894"/>
  </w:style>
  <w:style w:type="numbering" w:customStyle="1" w:styleId="13340">
    <w:name w:val="Нет списка1334"/>
    <w:next w:val="af0"/>
    <w:uiPriority w:val="99"/>
    <w:semiHidden/>
    <w:rsid w:val="00966894"/>
  </w:style>
  <w:style w:type="numbering" w:customStyle="1" w:styleId="111134">
    <w:name w:val="Нет списка111134"/>
    <w:next w:val="af0"/>
    <w:uiPriority w:val="99"/>
    <w:semiHidden/>
    <w:rsid w:val="00966894"/>
  </w:style>
  <w:style w:type="numbering" w:customStyle="1" w:styleId="111111144">
    <w:name w:val="1 / 1.1 / 1.1.1144"/>
    <w:basedOn w:val="af0"/>
    <w:next w:val="1111114"/>
    <w:rsid w:val="00966894"/>
  </w:style>
  <w:style w:type="numbering" w:customStyle="1" w:styleId="21340">
    <w:name w:val="Нет списка2134"/>
    <w:next w:val="af0"/>
    <w:uiPriority w:val="99"/>
    <w:semiHidden/>
    <w:unhideWhenUsed/>
    <w:rsid w:val="00966894"/>
  </w:style>
  <w:style w:type="numbering" w:customStyle="1" w:styleId="1111134">
    <w:name w:val="Нет списка1111134"/>
    <w:next w:val="af0"/>
    <w:semiHidden/>
    <w:rsid w:val="00966894"/>
  </w:style>
  <w:style w:type="numbering" w:customStyle="1" w:styleId="31340">
    <w:name w:val="Нет списка3134"/>
    <w:next w:val="af0"/>
    <w:uiPriority w:val="99"/>
    <w:semiHidden/>
    <w:unhideWhenUsed/>
    <w:rsid w:val="00966894"/>
  </w:style>
  <w:style w:type="numbering" w:customStyle="1" w:styleId="12134">
    <w:name w:val="Нет списка12134"/>
    <w:next w:val="af0"/>
    <w:semiHidden/>
    <w:rsid w:val="00966894"/>
  </w:style>
  <w:style w:type="numbering" w:customStyle="1" w:styleId="41340">
    <w:name w:val="Нет списка4134"/>
    <w:next w:val="af0"/>
    <w:uiPriority w:val="99"/>
    <w:semiHidden/>
    <w:unhideWhenUsed/>
    <w:rsid w:val="00966894"/>
  </w:style>
  <w:style w:type="numbering" w:customStyle="1" w:styleId="6340">
    <w:name w:val="Нет списка634"/>
    <w:next w:val="af0"/>
    <w:uiPriority w:val="99"/>
    <w:semiHidden/>
    <w:unhideWhenUsed/>
    <w:rsid w:val="00966894"/>
  </w:style>
  <w:style w:type="numbering" w:customStyle="1" w:styleId="7340">
    <w:name w:val="Нет списка734"/>
    <w:next w:val="af0"/>
    <w:uiPriority w:val="99"/>
    <w:semiHidden/>
    <w:unhideWhenUsed/>
    <w:rsid w:val="00966894"/>
  </w:style>
  <w:style w:type="numbering" w:customStyle="1" w:styleId="14340">
    <w:name w:val="Нет списка1434"/>
    <w:next w:val="af0"/>
    <w:uiPriority w:val="99"/>
    <w:semiHidden/>
    <w:rsid w:val="00966894"/>
  </w:style>
  <w:style w:type="numbering" w:customStyle="1" w:styleId="111111234">
    <w:name w:val="1 / 1.1 / 1.1.1234"/>
    <w:basedOn w:val="af0"/>
    <w:next w:val="1111114"/>
    <w:rsid w:val="00966894"/>
  </w:style>
  <w:style w:type="numbering" w:customStyle="1" w:styleId="22340">
    <w:name w:val="Нет списка2234"/>
    <w:next w:val="af0"/>
    <w:uiPriority w:val="99"/>
    <w:semiHidden/>
    <w:unhideWhenUsed/>
    <w:rsid w:val="00966894"/>
  </w:style>
  <w:style w:type="numbering" w:customStyle="1" w:styleId="11234">
    <w:name w:val="Нет списка11234"/>
    <w:next w:val="af0"/>
    <w:semiHidden/>
    <w:rsid w:val="00966894"/>
  </w:style>
  <w:style w:type="numbering" w:customStyle="1" w:styleId="32340">
    <w:name w:val="Нет списка3234"/>
    <w:next w:val="af0"/>
    <w:uiPriority w:val="99"/>
    <w:semiHidden/>
    <w:unhideWhenUsed/>
    <w:rsid w:val="00966894"/>
  </w:style>
  <w:style w:type="numbering" w:customStyle="1" w:styleId="12234">
    <w:name w:val="Нет списка12234"/>
    <w:next w:val="af0"/>
    <w:semiHidden/>
    <w:rsid w:val="00966894"/>
  </w:style>
  <w:style w:type="numbering" w:customStyle="1" w:styleId="8240">
    <w:name w:val="Нет списка824"/>
    <w:next w:val="af0"/>
    <w:uiPriority w:val="99"/>
    <w:semiHidden/>
    <w:unhideWhenUsed/>
    <w:rsid w:val="00966894"/>
  </w:style>
  <w:style w:type="numbering" w:customStyle="1" w:styleId="1524">
    <w:name w:val="Нет списка1524"/>
    <w:next w:val="af0"/>
    <w:uiPriority w:val="99"/>
    <w:semiHidden/>
    <w:rsid w:val="00966894"/>
  </w:style>
  <w:style w:type="numbering" w:customStyle="1" w:styleId="11324">
    <w:name w:val="Нет списка11324"/>
    <w:next w:val="af0"/>
    <w:uiPriority w:val="99"/>
    <w:semiHidden/>
    <w:rsid w:val="00966894"/>
  </w:style>
  <w:style w:type="numbering" w:customStyle="1" w:styleId="111111324">
    <w:name w:val="1 / 1.1 / 1.1.1324"/>
    <w:basedOn w:val="af0"/>
    <w:next w:val="1111114"/>
    <w:rsid w:val="00966894"/>
  </w:style>
  <w:style w:type="numbering" w:customStyle="1" w:styleId="23240">
    <w:name w:val="Нет списка2324"/>
    <w:next w:val="af0"/>
    <w:uiPriority w:val="99"/>
    <w:semiHidden/>
    <w:unhideWhenUsed/>
    <w:rsid w:val="00966894"/>
  </w:style>
  <w:style w:type="numbering" w:customStyle="1" w:styleId="111224">
    <w:name w:val="Нет списка111224"/>
    <w:next w:val="af0"/>
    <w:semiHidden/>
    <w:rsid w:val="00966894"/>
  </w:style>
  <w:style w:type="numbering" w:customStyle="1" w:styleId="33240">
    <w:name w:val="Нет списка3324"/>
    <w:next w:val="af0"/>
    <w:uiPriority w:val="99"/>
    <w:semiHidden/>
    <w:unhideWhenUsed/>
    <w:rsid w:val="00966894"/>
  </w:style>
  <w:style w:type="numbering" w:customStyle="1" w:styleId="12324">
    <w:name w:val="Нет списка12324"/>
    <w:next w:val="af0"/>
    <w:semiHidden/>
    <w:rsid w:val="00966894"/>
  </w:style>
  <w:style w:type="numbering" w:customStyle="1" w:styleId="42240">
    <w:name w:val="Нет списка4224"/>
    <w:next w:val="af0"/>
    <w:uiPriority w:val="99"/>
    <w:semiHidden/>
    <w:unhideWhenUsed/>
    <w:rsid w:val="00966894"/>
  </w:style>
  <w:style w:type="numbering" w:customStyle="1" w:styleId="51240">
    <w:name w:val="Нет списка5124"/>
    <w:next w:val="af0"/>
    <w:uiPriority w:val="99"/>
    <w:semiHidden/>
    <w:unhideWhenUsed/>
    <w:rsid w:val="00966894"/>
  </w:style>
  <w:style w:type="numbering" w:customStyle="1" w:styleId="131240">
    <w:name w:val="Нет списка13124"/>
    <w:next w:val="af0"/>
    <w:uiPriority w:val="99"/>
    <w:semiHidden/>
    <w:rsid w:val="00966894"/>
  </w:style>
  <w:style w:type="numbering" w:customStyle="1" w:styleId="111111242">
    <w:name w:val="Нет списка11111124"/>
    <w:next w:val="af0"/>
    <w:uiPriority w:val="99"/>
    <w:semiHidden/>
    <w:rsid w:val="00966894"/>
  </w:style>
  <w:style w:type="numbering" w:customStyle="1" w:styleId="1111111224">
    <w:name w:val="1 / 1.1 / 1.1.11224"/>
    <w:basedOn w:val="af0"/>
    <w:next w:val="1111114"/>
    <w:rsid w:val="00966894"/>
  </w:style>
  <w:style w:type="numbering" w:customStyle="1" w:styleId="211240">
    <w:name w:val="Нет списка21124"/>
    <w:next w:val="af0"/>
    <w:uiPriority w:val="99"/>
    <w:semiHidden/>
    <w:unhideWhenUsed/>
    <w:rsid w:val="00966894"/>
  </w:style>
  <w:style w:type="numbering" w:customStyle="1" w:styleId="1111111240">
    <w:name w:val="Нет списка111111124"/>
    <w:next w:val="af0"/>
    <w:semiHidden/>
    <w:rsid w:val="00966894"/>
  </w:style>
  <w:style w:type="numbering" w:customStyle="1" w:styleId="311240">
    <w:name w:val="Нет списка31124"/>
    <w:next w:val="af0"/>
    <w:uiPriority w:val="99"/>
    <w:semiHidden/>
    <w:unhideWhenUsed/>
    <w:rsid w:val="00966894"/>
  </w:style>
  <w:style w:type="numbering" w:customStyle="1" w:styleId="121124">
    <w:name w:val="Нет списка121124"/>
    <w:next w:val="af0"/>
    <w:semiHidden/>
    <w:rsid w:val="00966894"/>
  </w:style>
  <w:style w:type="numbering" w:customStyle="1" w:styleId="411240">
    <w:name w:val="Нет списка41124"/>
    <w:next w:val="af0"/>
    <w:uiPriority w:val="99"/>
    <w:semiHidden/>
    <w:unhideWhenUsed/>
    <w:rsid w:val="00966894"/>
  </w:style>
  <w:style w:type="numbering" w:customStyle="1" w:styleId="6124">
    <w:name w:val="Нет списка6124"/>
    <w:next w:val="af0"/>
    <w:uiPriority w:val="99"/>
    <w:semiHidden/>
    <w:unhideWhenUsed/>
    <w:rsid w:val="00966894"/>
  </w:style>
  <w:style w:type="numbering" w:customStyle="1" w:styleId="11111111124">
    <w:name w:val="1 / 1.1 / 1.1.111124"/>
    <w:rsid w:val="00966894"/>
  </w:style>
  <w:style w:type="numbering" w:customStyle="1" w:styleId="7124">
    <w:name w:val="Нет списка7124"/>
    <w:next w:val="af0"/>
    <w:uiPriority w:val="99"/>
    <w:semiHidden/>
    <w:unhideWhenUsed/>
    <w:rsid w:val="00966894"/>
  </w:style>
  <w:style w:type="numbering" w:customStyle="1" w:styleId="14124">
    <w:name w:val="Нет списка14124"/>
    <w:next w:val="af0"/>
    <w:uiPriority w:val="99"/>
    <w:semiHidden/>
    <w:rsid w:val="00966894"/>
  </w:style>
  <w:style w:type="numbering" w:customStyle="1" w:styleId="1111112124">
    <w:name w:val="1 / 1.1 / 1.1.12124"/>
    <w:basedOn w:val="af0"/>
    <w:next w:val="1111114"/>
    <w:rsid w:val="00966894"/>
  </w:style>
  <w:style w:type="numbering" w:customStyle="1" w:styleId="221240">
    <w:name w:val="Нет списка22124"/>
    <w:next w:val="af0"/>
    <w:uiPriority w:val="99"/>
    <w:semiHidden/>
    <w:unhideWhenUsed/>
    <w:rsid w:val="00966894"/>
  </w:style>
  <w:style w:type="numbering" w:customStyle="1" w:styleId="112124">
    <w:name w:val="Нет списка112124"/>
    <w:next w:val="af0"/>
    <w:semiHidden/>
    <w:rsid w:val="00966894"/>
  </w:style>
  <w:style w:type="numbering" w:customStyle="1" w:styleId="321240">
    <w:name w:val="Нет списка32124"/>
    <w:next w:val="af0"/>
    <w:uiPriority w:val="99"/>
    <w:semiHidden/>
    <w:unhideWhenUsed/>
    <w:rsid w:val="00966894"/>
  </w:style>
  <w:style w:type="numbering" w:customStyle="1" w:styleId="122124">
    <w:name w:val="Нет списка122124"/>
    <w:next w:val="af0"/>
    <w:semiHidden/>
    <w:rsid w:val="00966894"/>
  </w:style>
  <w:style w:type="numbering" w:customStyle="1" w:styleId="9140">
    <w:name w:val="Нет списка914"/>
    <w:next w:val="af0"/>
    <w:uiPriority w:val="99"/>
    <w:semiHidden/>
    <w:unhideWhenUsed/>
    <w:rsid w:val="00966894"/>
  </w:style>
  <w:style w:type="numbering" w:customStyle="1" w:styleId="1614">
    <w:name w:val="Нет списка1614"/>
    <w:next w:val="af0"/>
    <w:uiPriority w:val="99"/>
    <w:semiHidden/>
    <w:rsid w:val="00966894"/>
  </w:style>
  <w:style w:type="numbering" w:customStyle="1" w:styleId="11414">
    <w:name w:val="Нет списка11414"/>
    <w:next w:val="af0"/>
    <w:uiPriority w:val="99"/>
    <w:semiHidden/>
    <w:rsid w:val="00966894"/>
  </w:style>
  <w:style w:type="numbering" w:customStyle="1" w:styleId="111111414">
    <w:name w:val="1 / 1.1 / 1.1.1414"/>
    <w:basedOn w:val="af0"/>
    <w:next w:val="1111114"/>
    <w:rsid w:val="00966894"/>
  </w:style>
  <w:style w:type="numbering" w:customStyle="1" w:styleId="24140">
    <w:name w:val="Нет списка2414"/>
    <w:next w:val="af0"/>
    <w:uiPriority w:val="99"/>
    <w:semiHidden/>
    <w:unhideWhenUsed/>
    <w:rsid w:val="00966894"/>
  </w:style>
  <w:style w:type="numbering" w:customStyle="1" w:styleId="111314">
    <w:name w:val="Нет списка111314"/>
    <w:next w:val="af0"/>
    <w:semiHidden/>
    <w:rsid w:val="00966894"/>
  </w:style>
  <w:style w:type="numbering" w:customStyle="1" w:styleId="34140">
    <w:name w:val="Нет списка3414"/>
    <w:next w:val="af0"/>
    <w:uiPriority w:val="99"/>
    <w:semiHidden/>
    <w:unhideWhenUsed/>
    <w:rsid w:val="00966894"/>
  </w:style>
  <w:style w:type="numbering" w:customStyle="1" w:styleId="12414">
    <w:name w:val="Нет списка12414"/>
    <w:next w:val="af0"/>
    <w:semiHidden/>
    <w:rsid w:val="00966894"/>
  </w:style>
  <w:style w:type="numbering" w:customStyle="1" w:styleId="43140">
    <w:name w:val="Нет списка4314"/>
    <w:next w:val="af0"/>
    <w:uiPriority w:val="99"/>
    <w:semiHidden/>
    <w:unhideWhenUsed/>
    <w:rsid w:val="00966894"/>
  </w:style>
  <w:style w:type="numbering" w:customStyle="1" w:styleId="52140">
    <w:name w:val="Нет списка5214"/>
    <w:next w:val="af0"/>
    <w:uiPriority w:val="99"/>
    <w:semiHidden/>
    <w:unhideWhenUsed/>
    <w:rsid w:val="00966894"/>
  </w:style>
  <w:style w:type="numbering" w:customStyle="1" w:styleId="132140">
    <w:name w:val="Нет списка13214"/>
    <w:next w:val="af0"/>
    <w:uiPriority w:val="99"/>
    <w:semiHidden/>
    <w:rsid w:val="00966894"/>
  </w:style>
  <w:style w:type="numbering" w:customStyle="1" w:styleId="1111214">
    <w:name w:val="Нет списка1111214"/>
    <w:next w:val="af0"/>
    <w:uiPriority w:val="99"/>
    <w:semiHidden/>
    <w:rsid w:val="00966894"/>
  </w:style>
  <w:style w:type="numbering" w:customStyle="1" w:styleId="1111111314">
    <w:name w:val="1 / 1.1 / 1.1.11314"/>
    <w:basedOn w:val="af0"/>
    <w:next w:val="1111114"/>
    <w:rsid w:val="00966894"/>
  </w:style>
  <w:style w:type="numbering" w:customStyle="1" w:styleId="212140">
    <w:name w:val="Нет списка21214"/>
    <w:next w:val="af0"/>
    <w:uiPriority w:val="99"/>
    <w:semiHidden/>
    <w:unhideWhenUsed/>
    <w:rsid w:val="00966894"/>
  </w:style>
  <w:style w:type="numbering" w:customStyle="1" w:styleId="11111214">
    <w:name w:val="Нет списка11111214"/>
    <w:next w:val="af0"/>
    <w:semiHidden/>
    <w:rsid w:val="00966894"/>
  </w:style>
  <w:style w:type="numbering" w:customStyle="1" w:styleId="312140">
    <w:name w:val="Нет списка31214"/>
    <w:next w:val="af0"/>
    <w:uiPriority w:val="99"/>
    <w:semiHidden/>
    <w:unhideWhenUsed/>
    <w:rsid w:val="00966894"/>
  </w:style>
  <w:style w:type="numbering" w:customStyle="1" w:styleId="121214">
    <w:name w:val="Нет списка121214"/>
    <w:next w:val="af0"/>
    <w:semiHidden/>
    <w:rsid w:val="00966894"/>
  </w:style>
  <w:style w:type="numbering" w:customStyle="1" w:styleId="412140">
    <w:name w:val="Нет списка41214"/>
    <w:next w:val="af0"/>
    <w:uiPriority w:val="99"/>
    <w:semiHidden/>
    <w:unhideWhenUsed/>
    <w:rsid w:val="00966894"/>
  </w:style>
  <w:style w:type="numbering" w:customStyle="1" w:styleId="62140">
    <w:name w:val="Нет списка6214"/>
    <w:next w:val="af0"/>
    <w:uiPriority w:val="99"/>
    <w:semiHidden/>
    <w:unhideWhenUsed/>
    <w:rsid w:val="00966894"/>
  </w:style>
  <w:style w:type="numbering" w:customStyle="1" w:styleId="7214">
    <w:name w:val="Нет списка7214"/>
    <w:next w:val="af0"/>
    <w:uiPriority w:val="99"/>
    <w:semiHidden/>
    <w:unhideWhenUsed/>
    <w:rsid w:val="00966894"/>
  </w:style>
  <w:style w:type="numbering" w:customStyle="1" w:styleId="14214">
    <w:name w:val="Нет списка14214"/>
    <w:next w:val="af0"/>
    <w:uiPriority w:val="99"/>
    <w:semiHidden/>
    <w:rsid w:val="00966894"/>
  </w:style>
  <w:style w:type="numbering" w:customStyle="1" w:styleId="1111112214">
    <w:name w:val="1 / 1.1 / 1.1.12214"/>
    <w:basedOn w:val="af0"/>
    <w:next w:val="1111114"/>
    <w:rsid w:val="00966894"/>
  </w:style>
  <w:style w:type="numbering" w:customStyle="1" w:styleId="222140">
    <w:name w:val="Нет списка22214"/>
    <w:next w:val="af0"/>
    <w:uiPriority w:val="99"/>
    <w:semiHidden/>
    <w:unhideWhenUsed/>
    <w:rsid w:val="00966894"/>
  </w:style>
  <w:style w:type="numbering" w:customStyle="1" w:styleId="112214">
    <w:name w:val="Нет списка112214"/>
    <w:next w:val="af0"/>
    <w:semiHidden/>
    <w:rsid w:val="00966894"/>
  </w:style>
  <w:style w:type="numbering" w:customStyle="1" w:styleId="322140">
    <w:name w:val="Нет списка32214"/>
    <w:next w:val="af0"/>
    <w:uiPriority w:val="99"/>
    <w:semiHidden/>
    <w:unhideWhenUsed/>
    <w:rsid w:val="00966894"/>
  </w:style>
  <w:style w:type="numbering" w:customStyle="1" w:styleId="122214">
    <w:name w:val="Нет списка122214"/>
    <w:next w:val="af0"/>
    <w:semiHidden/>
    <w:rsid w:val="00966894"/>
  </w:style>
  <w:style w:type="numbering" w:customStyle="1" w:styleId="81140">
    <w:name w:val="Нет списка8114"/>
    <w:next w:val="af0"/>
    <w:uiPriority w:val="99"/>
    <w:semiHidden/>
    <w:unhideWhenUsed/>
    <w:rsid w:val="00966894"/>
  </w:style>
  <w:style w:type="numbering" w:customStyle="1" w:styleId="15114">
    <w:name w:val="Нет списка15114"/>
    <w:next w:val="af0"/>
    <w:uiPriority w:val="99"/>
    <w:semiHidden/>
    <w:rsid w:val="00966894"/>
  </w:style>
  <w:style w:type="numbering" w:customStyle="1" w:styleId="113114">
    <w:name w:val="Нет списка113114"/>
    <w:next w:val="af0"/>
    <w:uiPriority w:val="99"/>
    <w:semiHidden/>
    <w:rsid w:val="00966894"/>
  </w:style>
  <w:style w:type="numbering" w:customStyle="1" w:styleId="1111113114">
    <w:name w:val="1 / 1.1 / 1.1.13114"/>
    <w:basedOn w:val="af0"/>
    <w:next w:val="1111114"/>
    <w:rsid w:val="00966894"/>
  </w:style>
  <w:style w:type="numbering" w:customStyle="1" w:styleId="231140">
    <w:name w:val="Нет списка23114"/>
    <w:next w:val="af0"/>
    <w:uiPriority w:val="99"/>
    <w:semiHidden/>
    <w:unhideWhenUsed/>
    <w:rsid w:val="00966894"/>
  </w:style>
  <w:style w:type="numbering" w:customStyle="1" w:styleId="1112114">
    <w:name w:val="Нет списка1112114"/>
    <w:next w:val="af0"/>
    <w:semiHidden/>
    <w:rsid w:val="00966894"/>
  </w:style>
  <w:style w:type="numbering" w:customStyle="1" w:styleId="331140">
    <w:name w:val="Нет списка33114"/>
    <w:next w:val="af0"/>
    <w:uiPriority w:val="99"/>
    <w:semiHidden/>
    <w:unhideWhenUsed/>
    <w:rsid w:val="00966894"/>
  </w:style>
  <w:style w:type="numbering" w:customStyle="1" w:styleId="123114">
    <w:name w:val="Нет списка123114"/>
    <w:next w:val="af0"/>
    <w:semiHidden/>
    <w:rsid w:val="00966894"/>
  </w:style>
  <w:style w:type="numbering" w:customStyle="1" w:styleId="421140">
    <w:name w:val="Нет списка42114"/>
    <w:next w:val="af0"/>
    <w:uiPriority w:val="99"/>
    <w:semiHidden/>
    <w:unhideWhenUsed/>
    <w:rsid w:val="00966894"/>
  </w:style>
  <w:style w:type="numbering" w:customStyle="1" w:styleId="511140">
    <w:name w:val="Нет списка51114"/>
    <w:next w:val="af0"/>
    <w:uiPriority w:val="99"/>
    <w:semiHidden/>
    <w:unhideWhenUsed/>
    <w:rsid w:val="00966894"/>
  </w:style>
  <w:style w:type="numbering" w:customStyle="1" w:styleId="1311140">
    <w:name w:val="Нет списка131114"/>
    <w:next w:val="af0"/>
    <w:uiPriority w:val="99"/>
    <w:semiHidden/>
    <w:rsid w:val="00966894"/>
  </w:style>
  <w:style w:type="numbering" w:customStyle="1" w:styleId="11111111150">
    <w:name w:val="Нет списка1111111115"/>
    <w:next w:val="af0"/>
    <w:semiHidden/>
    <w:rsid w:val="00966894"/>
  </w:style>
  <w:style w:type="numbering" w:customStyle="1" w:styleId="11111112114">
    <w:name w:val="1 / 1.1 / 1.1.112114"/>
    <w:basedOn w:val="af0"/>
    <w:next w:val="1111114"/>
    <w:rsid w:val="00966894"/>
  </w:style>
  <w:style w:type="numbering" w:customStyle="1" w:styleId="2111140">
    <w:name w:val="Нет списка211114"/>
    <w:next w:val="af0"/>
    <w:uiPriority w:val="99"/>
    <w:semiHidden/>
    <w:unhideWhenUsed/>
    <w:rsid w:val="00966894"/>
  </w:style>
  <w:style w:type="numbering" w:customStyle="1" w:styleId="111111111140">
    <w:name w:val="Нет списка11111111114"/>
    <w:next w:val="af0"/>
    <w:uiPriority w:val="99"/>
    <w:semiHidden/>
    <w:rsid w:val="00966894"/>
  </w:style>
  <w:style w:type="numbering" w:customStyle="1" w:styleId="3111140">
    <w:name w:val="Нет списка311114"/>
    <w:next w:val="af0"/>
    <w:uiPriority w:val="99"/>
    <w:semiHidden/>
    <w:unhideWhenUsed/>
    <w:rsid w:val="00966894"/>
  </w:style>
  <w:style w:type="numbering" w:customStyle="1" w:styleId="1211114">
    <w:name w:val="Нет списка1211114"/>
    <w:next w:val="af0"/>
    <w:semiHidden/>
    <w:rsid w:val="00966894"/>
  </w:style>
  <w:style w:type="numbering" w:customStyle="1" w:styleId="4111140">
    <w:name w:val="Нет списка411114"/>
    <w:next w:val="af0"/>
    <w:uiPriority w:val="99"/>
    <w:semiHidden/>
    <w:unhideWhenUsed/>
    <w:rsid w:val="00966894"/>
  </w:style>
  <w:style w:type="numbering" w:customStyle="1" w:styleId="61114">
    <w:name w:val="Нет списка61114"/>
    <w:next w:val="af0"/>
    <w:uiPriority w:val="99"/>
    <w:semiHidden/>
    <w:unhideWhenUsed/>
    <w:rsid w:val="00966894"/>
  </w:style>
  <w:style w:type="numbering" w:customStyle="1" w:styleId="71114">
    <w:name w:val="Нет списка71114"/>
    <w:next w:val="af0"/>
    <w:uiPriority w:val="99"/>
    <w:semiHidden/>
    <w:unhideWhenUsed/>
    <w:rsid w:val="00966894"/>
  </w:style>
  <w:style w:type="numbering" w:customStyle="1" w:styleId="141114">
    <w:name w:val="Нет списка141114"/>
    <w:next w:val="af0"/>
    <w:uiPriority w:val="99"/>
    <w:semiHidden/>
    <w:rsid w:val="00966894"/>
  </w:style>
  <w:style w:type="numbering" w:customStyle="1" w:styleId="11111121115">
    <w:name w:val="1 / 1.1 / 1.1.121115"/>
    <w:basedOn w:val="af0"/>
    <w:next w:val="1111114"/>
    <w:rsid w:val="00966894"/>
  </w:style>
  <w:style w:type="numbering" w:customStyle="1" w:styleId="2211140">
    <w:name w:val="Нет списка221114"/>
    <w:next w:val="af0"/>
    <w:uiPriority w:val="99"/>
    <w:semiHidden/>
    <w:unhideWhenUsed/>
    <w:rsid w:val="00966894"/>
  </w:style>
  <w:style w:type="numbering" w:customStyle="1" w:styleId="1121114">
    <w:name w:val="Нет списка1121114"/>
    <w:next w:val="af0"/>
    <w:semiHidden/>
    <w:rsid w:val="00966894"/>
  </w:style>
  <w:style w:type="numbering" w:customStyle="1" w:styleId="3211140">
    <w:name w:val="Нет списка321114"/>
    <w:next w:val="af0"/>
    <w:uiPriority w:val="99"/>
    <w:semiHidden/>
    <w:unhideWhenUsed/>
    <w:rsid w:val="00966894"/>
  </w:style>
  <w:style w:type="numbering" w:customStyle="1" w:styleId="1221114">
    <w:name w:val="Нет списка1221114"/>
    <w:next w:val="af0"/>
    <w:semiHidden/>
    <w:rsid w:val="00966894"/>
  </w:style>
  <w:style w:type="numbering" w:customStyle="1" w:styleId="11111162">
    <w:name w:val="1 / 1.1 / 1.1.162"/>
    <w:basedOn w:val="af0"/>
    <w:next w:val="1111114"/>
    <w:rsid w:val="00966894"/>
  </w:style>
  <w:style w:type="numbering" w:customStyle="1" w:styleId="111111152">
    <w:name w:val="1 / 1.1 / 1.1.1152"/>
    <w:basedOn w:val="af0"/>
    <w:next w:val="1111114"/>
    <w:rsid w:val="00966894"/>
  </w:style>
  <w:style w:type="numbering" w:customStyle="1" w:styleId="1821">
    <w:name w:val="Нет списка182"/>
    <w:next w:val="af0"/>
    <w:uiPriority w:val="99"/>
    <w:semiHidden/>
    <w:unhideWhenUsed/>
    <w:rsid w:val="0096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6928">
      <w:bodyDiv w:val="1"/>
      <w:marLeft w:val="0"/>
      <w:marRight w:val="0"/>
      <w:marTop w:val="0"/>
      <w:marBottom w:val="0"/>
      <w:divBdr>
        <w:top w:val="none" w:sz="0" w:space="0" w:color="auto"/>
        <w:left w:val="none" w:sz="0" w:space="0" w:color="auto"/>
        <w:bottom w:val="none" w:sz="0" w:space="0" w:color="auto"/>
        <w:right w:val="none" w:sz="0" w:space="0" w:color="auto"/>
      </w:divBdr>
    </w:div>
    <w:div w:id="308366854">
      <w:bodyDiv w:val="1"/>
      <w:marLeft w:val="0"/>
      <w:marRight w:val="0"/>
      <w:marTop w:val="0"/>
      <w:marBottom w:val="0"/>
      <w:divBdr>
        <w:top w:val="none" w:sz="0" w:space="0" w:color="auto"/>
        <w:left w:val="none" w:sz="0" w:space="0" w:color="auto"/>
        <w:bottom w:val="none" w:sz="0" w:space="0" w:color="auto"/>
        <w:right w:val="none" w:sz="0" w:space="0" w:color="auto"/>
      </w:divBdr>
    </w:div>
    <w:div w:id="325672619">
      <w:bodyDiv w:val="1"/>
      <w:marLeft w:val="0"/>
      <w:marRight w:val="0"/>
      <w:marTop w:val="0"/>
      <w:marBottom w:val="0"/>
      <w:divBdr>
        <w:top w:val="none" w:sz="0" w:space="0" w:color="auto"/>
        <w:left w:val="none" w:sz="0" w:space="0" w:color="auto"/>
        <w:bottom w:val="none" w:sz="0" w:space="0" w:color="auto"/>
        <w:right w:val="none" w:sz="0" w:space="0" w:color="auto"/>
      </w:divBdr>
    </w:div>
    <w:div w:id="426854842">
      <w:bodyDiv w:val="1"/>
      <w:marLeft w:val="0"/>
      <w:marRight w:val="0"/>
      <w:marTop w:val="0"/>
      <w:marBottom w:val="0"/>
      <w:divBdr>
        <w:top w:val="none" w:sz="0" w:space="0" w:color="auto"/>
        <w:left w:val="none" w:sz="0" w:space="0" w:color="auto"/>
        <w:bottom w:val="none" w:sz="0" w:space="0" w:color="auto"/>
        <w:right w:val="none" w:sz="0" w:space="0" w:color="auto"/>
      </w:divBdr>
    </w:div>
    <w:div w:id="478693916">
      <w:bodyDiv w:val="1"/>
      <w:marLeft w:val="0"/>
      <w:marRight w:val="0"/>
      <w:marTop w:val="0"/>
      <w:marBottom w:val="0"/>
      <w:divBdr>
        <w:top w:val="none" w:sz="0" w:space="0" w:color="auto"/>
        <w:left w:val="none" w:sz="0" w:space="0" w:color="auto"/>
        <w:bottom w:val="none" w:sz="0" w:space="0" w:color="auto"/>
        <w:right w:val="none" w:sz="0" w:space="0" w:color="auto"/>
      </w:divBdr>
    </w:div>
    <w:div w:id="492572414">
      <w:bodyDiv w:val="1"/>
      <w:marLeft w:val="0"/>
      <w:marRight w:val="0"/>
      <w:marTop w:val="0"/>
      <w:marBottom w:val="0"/>
      <w:divBdr>
        <w:top w:val="none" w:sz="0" w:space="0" w:color="auto"/>
        <w:left w:val="none" w:sz="0" w:space="0" w:color="auto"/>
        <w:bottom w:val="none" w:sz="0" w:space="0" w:color="auto"/>
        <w:right w:val="none" w:sz="0" w:space="0" w:color="auto"/>
      </w:divBdr>
    </w:div>
    <w:div w:id="496698705">
      <w:bodyDiv w:val="1"/>
      <w:marLeft w:val="0"/>
      <w:marRight w:val="0"/>
      <w:marTop w:val="0"/>
      <w:marBottom w:val="0"/>
      <w:divBdr>
        <w:top w:val="none" w:sz="0" w:space="0" w:color="auto"/>
        <w:left w:val="none" w:sz="0" w:space="0" w:color="auto"/>
        <w:bottom w:val="none" w:sz="0" w:space="0" w:color="auto"/>
        <w:right w:val="none" w:sz="0" w:space="0" w:color="auto"/>
      </w:divBdr>
    </w:div>
    <w:div w:id="599290841">
      <w:bodyDiv w:val="1"/>
      <w:marLeft w:val="0"/>
      <w:marRight w:val="0"/>
      <w:marTop w:val="0"/>
      <w:marBottom w:val="0"/>
      <w:divBdr>
        <w:top w:val="none" w:sz="0" w:space="0" w:color="auto"/>
        <w:left w:val="none" w:sz="0" w:space="0" w:color="auto"/>
        <w:bottom w:val="none" w:sz="0" w:space="0" w:color="auto"/>
        <w:right w:val="none" w:sz="0" w:space="0" w:color="auto"/>
      </w:divBdr>
    </w:div>
    <w:div w:id="636228784">
      <w:bodyDiv w:val="1"/>
      <w:marLeft w:val="0"/>
      <w:marRight w:val="0"/>
      <w:marTop w:val="0"/>
      <w:marBottom w:val="0"/>
      <w:divBdr>
        <w:top w:val="none" w:sz="0" w:space="0" w:color="auto"/>
        <w:left w:val="none" w:sz="0" w:space="0" w:color="auto"/>
        <w:bottom w:val="none" w:sz="0" w:space="0" w:color="auto"/>
        <w:right w:val="none" w:sz="0" w:space="0" w:color="auto"/>
      </w:divBdr>
    </w:div>
    <w:div w:id="791485763">
      <w:bodyDiv w:val="1"/>
      <w:marLeft w:val="0"/>
      <w:marRight w:val="0"/>
      <w:marTop w:val="0"/>
      <w:marBottom w:val="0"/>
      <w:divBdr>
        <w:top w:val="none" w:sz="0" w:space="0" w:color="auto"/>
        <w:left w:val="none" w:sz="0" w:space="0" w:color="auto"/>
        <w:bottom w:val="none" w:sz="0" w:space="0" w:color="auto"/>
        <w:right w:val="none" w:sz="0" w:space="0" w:color="auto"/>
      </w:divBdr>
    </w:div>
    <w:div w:id="910846756">
      <w:bodyDiv w:val="1"/>
      <w:marLeft w:val="0"/>
      <w:marRight w:val="0"/>
      <w:marTop w:val="0"/>
      <w:marBottom w:val="0"/>
      <w:divBdr>
        <w:top w:val="none" w:sz="0" w:space="0" w:color="auto"/>
        <w:left w:val="none" w:sz="0" w:space="0" w:color="auto"/>
        <w:bottom w:val="none" w:sz="0" w:space="0" w:color="auto"/>
        <w:right w:val="none" w:sz="0" w:space="0" w:color="auto"/>
      </w:divBdr>
    </w:div>
    <w:div w:id="963004967">
      <w:bodyDiv w:val="1"/>
      <w:marLeft w:val="0"/>
      <w:marRight w:val="0"/>
      <w:marTop w:val="0"/>
      <w:marBottom w:val="0"/>
      <w:divBdr>
        <w:top w:val="none" w:sz="0" w:space="0" w:color="auto"/>
        <w:left w:val="none" w:sz="0" w:space="0" w:color="auto"/>
        <w:bottom w:val="none" w:sz="0" w:space="0" w:color="auto"/>
        <w:right w:val="none" w:sz="0" w:space="0" w:color="auto"/>
      </w:divBdr>
    </w:div>
    <w:div w:id="1017929860">
      <w:bodyDiv w:val="1"/>
      <w:marLeft w:val="0"/>
      <w:marRight w:val="0"/>
      <w:marTop w:val="0"/>
      <w:marBottom w:val="0"/>
      <w:divBdr>
        <w:top w:val="none" w:sz="0" w:space="0" w:color="auto"/>
        <w:left w:val="none" w:sz="0" w:space="0" w:color="auto"/>
        <w:bottom w:val="none" w:sz="0" w:space="0" w:color="auto"/>
        <w:right w:val="none" w:sz="0" w:space="0" w:color="auto"/>
      </w:divBdr>
    </w:div>
    <w:div w:id="1029600989">
      <w:bodyDiv w:val="1"/>
      <w:marLeft w:val="0"/>
      <w:marRight w:val="0"/>
      <w:marTop w:val="0"/>
      <w:marBottom w:val="0"/>
      <w:divBdr>
        <w:top w:val="none" w:sz="0" w:space="0" w:color="auto"/>
        <w:left w:val="none" w:sz="0" w:space="0" w:color="auto"/>
        <w:bottom w:val="none" w:sz="0" w:space="0" w:color="auto"/>
        <w:right w:val="none" w:sz="0" w:space="0" w:color="auto"/>
      </w:divBdr>
    </w:div>
    <w:div w:id="1098059539">
      <w:bodyDiv w:val="1"/>
      <w:marLeft w:val="0"/>
      <w:marRight w:val="0"/>
      <w:marTop w:val="0"/>
      <w:marBottom w:val="0"/>
      <w:divBdr>
        <w:top w:val="none" w:sz="0" w:space="0" w:color="auto"/>
        <w:left w:val="none" w:sz="0" w:space="0" w:color="auto"/>
        <w:bottom w:val="none" w:sz="0" w:space="0" w:color="auto"/>
        <w:right w:val="none" w:sz="0" w:space="0" w:color="auto"/>
      </w:divBdr>
      <w:divsChild>
        <w:div w:id="1381855095">
          <w:marLeft w:val="0"/>
          <w:marRight w:val="0"/>
          <w:marTop w:val="0"/>
          <w:marBottom w:val="0"/>
          <w:divBdr>
            <w:top w:val="none" w:sz="0" w:space="0" w:color="auto"/>
            <w:left w:val="none" w:sz="0" w:space="0" w:color="auto"/>
            <w:bottom w:val="none" w:sz="0" w:space="0" w:color="auto"/>
            <w:right w:val="none" w:sz="0" w:space="0" w:color="auto"/>
          </w:divBdr>
          <w:divsChild>
            <w:div w:id="1993220010">
              <w:marLeft w:val="0"/>
              <w:marRight w:val="0"/>
              <w:marTop w:val="0"/>
              <w:marBottom w:val="0"/>
              <w:divBdr>
                <w:top w:val="none" w:sz="0" w:space="0" w:color="auto"/>
                <w:left w:val="none" w:sz="0" w:space="0" w:color="auto"/>
                <w:bottom w:val="none" w:sz="0" w:space="0" w:color="auto"/>
                <w:right w:val="none" w:sz="0" w:space="0" w:color="auto"/>
              </w:divBdr>
              <w:divsChild>
                <w:div w:id="855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9064">
      <w:bodyDiv w:val="1"/>
      <w:marLeft w:val="0"/>
      <w:marRight w:val="0"/>
      <w:marTop w:val="0"/>
      <w:marBottom w:val="0"/>
      <w:divBdr>
        <w:top w:val="none" w:sz="0" w:space="0" w:color="auto"/>
        <w:left w:val="none" w:sz="0" w:space="0" w:color="auto"/>
        <w:bottom w:val="none" w:sz="0" w:space="0" w:color="auto"/>
        <w:right w:val="none" w:sz="0" w:space="0" w:color="auto"/>
      </w:divBdr>
    </w:div>
    <w:div w:id="1302271373">
      <w:marLeft w:val="0"/>
      <w:marRight w:val="0"/>
      <w:marTop w:val="0"/>
      <w:marBottom w:val="0"/>
      <w:divBdr>
        <w:top w:val="none" w:sz="0" w:space="0" w:color="auto"/>
        <w:left w:val="none" w:sz="0" w:space="0" w:color="auto"/>
        <w:bottom w:val="none" w:sz="0" w:space="0" w:color="auto"/>
        <w:right w:val="none" w:sz="0" w:space="0" w:color="auto"/>
      </w:divBdr>
    </w:div>
    <w:div w:id="1302271374">
      <w:marLeft w:val="0"/>
      <w:marRight w:val="0"/>
      <w:marTop w:val="0"/>
      <w:marBottom w:val="0"/>
      <w:divBdr>
        <w:top w:val="none" w:sz="0" w:space="0" w:color="auto"/>
        <w:left w:val="none" w:sz="0" w:space="0" w:color="auto"/>
        <w:bottom w:val="none" w:sz="0" w:space="0" w:color="auto"/>
        <w:right w:val="none" w:sz="0" w:space="0" w:color="auto"/>
      </w:divBdr>
    </w:div>
    <w:div w:id="1302271375">
      <w:marLeft w:val="0"/>
      <w:marRight w:val="0"/>
      <w:marTop w:val="0"/>
      <w:marBottom w:val="0"/>
      <w:divBdr>
        <w:top w:val="none" w:sz="0" w:space="0" w:color="auto"/>
        <w:left w:val="none" w:sz="0" w:space="0" w:color="auto"/>
        <w:bottom w:val="none" w:sz="0" w:space="0" w:color="auto"/>
        <w:right w:val="none" w:sz="0" w:space="0" w:color="auto"/>
      </w:divBdr>
    </w:div>
    <w:div w:id="1302271376">
      <w:marLeft w:val="0"/>
      <w:marRight w:val="0"/>
      <w:marTop w:val="0"/>
      <w:marBottom w:val="0"/>
      <w:divBdr>
        <w:top w:val="none" w:sz="0" w:space="0" w:color="auto"/>
        <w:left w:val="none" w:sz="0" w:space="0" w:color="auto"/>
        <w:bottom w:val="none" w:sz="0" w:space="0" w:color="auto"/>
        <w:right w:val="none" w:sz="0" w:space="0" w:color="auto"/>
      </w:divBdr>
    </w:div>
    <w:div w:id="1302271377">
      <w:marLeft w:val="0"/>
      <w:marRight w:val="0"/>
      <w:marTop w:val="0"/>
      <w:marBottom w:val="0"/>
      <w:divBdr>
        <w:top w:val="none" w:sz="0" w:space="0" w:color="auto"/>
        <w:left w:val="none" w:sz="0" w:space="0" w:color="auto"/>
        <w:bottom w:val="none" w:sz="0" w:space="0" w:color="auto"/>
        <w:right w:val="none" w:sz="0" w:space="0" w:color="auto"/>
      </w:divBdr>
    </w:div>
    <w:div w:id="1302271378">
      <w:marLeft w:val="0"/>
      <w:marRight w:val="0"/>
      <w:marTop w:val="0"/>
      <w:marBottom w:val="0"/>
      <w:divBdr>
        <w:top w:val="none" w:sz="0" w:space="0" w:color="auto"/>
        <w:left w:val="none" w:sz="0" w:space="0" w:color="auto"/>
        <w:bottom w:val="none" w:sz="0" w:space="0" w:color="auto"/>
        <w:right w:val="none" w:sz="0" w:space="0" w:color="auto"/>
      </w:divBdr>
    </w:div>
    <w:div w:id="1302271379">
      <w:marLeft w:val="0"/>
      <w:marRight w:val="0"/>
      <w:marTop w:val="0"/>
      <w:marBottom w:val="0"/>
      <w:divBdr>
        <w:top w:val="none" w:sz="0" w:space="0" w:color="auto"/>
        <w:left w:val="none" w:sz="0" w:space="0" w:color="auto"/>
        <w:bottom w:val="none" w:sz="0" w:space="0" w:color="auto"/>
        <w:right w:val="none" w:sz="0" w:space="0" w:color="auto"/>
      </w:divBdr>
    </w:div>
    <w:div w:id="1302271380">
      <w:marLeft w:val="0"/>
      <w:marRight w:val="0"/>
      <w:marTop w:val="0"/>
      <w:marBottom w:val="0"/>
      <w:divBdr>
        <w:top w:val="none" w:sz="0" w:space="0" w:color="auto"/>
        <w:left w:val="none" w:sz="0" w:space="0" w:color="auto"/>
        <w:bottom w:val="none" w:sz="0" w:space="0" w:color="auto"/>
        <w:right w:val="none" w:sz="0" w:space="0" w:color="auto"/>
      </w:divBdr>
    </w:div>
    <w:div w:id="1302271381">
      <w:marLeft w:val="0"/>
      <w:marRight w:val="0"/>
      <w:marTop w:val="0"/>
      <w:marBottom w:val="0"/>
      <w:divBdr>
        <w:top w:val="none" w:sz="0" w:space="0" w:color="auto"/>
        <w:left w:val="none" w:sz="0" w:space="0" w:color="auto"/>
        <w:bottom w:val="none" w:sz="0" w:space="0" w:color="auto"/>
        <w:right w:val="none" w:sz="0" w:space="0" w:color="auto"/>
      </w:divBdr>
    </w:div>
    <w:div w:id="1302271382">
      <w:marLeft w:val="0"/>
      <w:marRight w:val="0"/>
      <w:marTop w:val="0"/>
      <w:marBottom w:val="0"/>
      <w:divBdr>
        <w:top w:val="none" w:sz="0" w:space="0" w:color="auto"/>
        <w:left w:val="none" w:sz="0" w:space="0" w:color="auto"/>
        <w:bottom w:val="none" w:sz="0" w:space="0" w:color="auto"/>
        <w:right w:val="none" w:sz="0" w:space="0" w:color="auto"/>
      </w:divBdr>
    </w:div>
    <w:div w:id="1302271383">
      <w:marLeft w:val="0"/>
      <w:marRight w:val="0"/>
      <w:marTop w:val="0"/>
      <w:marBottom w:val="0"/>
      <w:divBdr>
        <w:top w:val="none" w:sz="0" w:space="0" w:color="auto"/>
        <w:left w:val="none" w:sz="0" w:space="0" w:color="auto"/>
        <w:bottom w:val="none" w:sz="0" w:space="0" w:color="auto"/>
        <w:right w:val="none" w:sz="0" w:space="0" w:color="auto"/>
      </w:divBdr>
    </w:div>
    <w:div w:id="1302271384">
      <w:marLeft w:val="0"/>
      <w:marRight w:val="0"/>
      <w:marTop w:val="0"/>
      <w:marBottom w:val="0"/>
      <w:divBdr>
        <w:top w:val="none" w:sz="0" w:space="0" w:color="auto"/>
        <w:left w:val="none" w:sz="0" w:space="0" w:color="auto"/>
        <w:bottom w:val="none" w:sz="0" w:space="0" w:color="auto"/>
        <w:right w:val="none" w:sz="0" w:space="0" w:color="auto"/>
      </w:divBdr>
    </w:div>
    <w:div w:id="1302271385">
      <w:marLeft w:val="0"/>
      <w:marRight w:val="0"/>
      <w:marTop w:val="0"/>
      <w:marBottom w:val="0"/>
      <w:divBdr>
        <w:top w:val="none" w:sz="0" w:space="0" w:color="auto"/>
        <w:left w:val="none" w:sz="0" w:space="0" w:color="auto"/>
        <w:bottom w:val="none" w:sz="0" w:space="0" w:color="auto"/>
        <w:right w:val="none" w:sz="0" w:space="0" w:color="auto"/>
      </w:divBdr>
    </w:div>
    <w:div w:id="1302271386">
      <w:marLeft w:val="0"/>
      <w:marRight w:val="0"/>
      <w:marTop w:val="0"/>
      <w:marBottom w:val="0"/>
      <w:divBdr>
        <w:top w:val="none" w:sz="0" w:space="0" w:color="auto"/>
        <w:left w:val="none" w:sz="0" w:space="0" w:color="auto"/>
        <w:bottom w:val="none" w:sz="0" w:space="0" w:color="auto"/>
        <w:right w:val="none" w:sz="0" w:space="0" w:color="auto"/>
      </w:divBdr>
    </w:div>
    <w:div w:id="1302271387">
      <w:marLeft w:val="0"/>
      <w:marRight w:val="0"/>
      <w:marTop w:val="0"/>
      <w:marBottom w:val="0"/>
      <w:divBdr>
        <w:top w:val="none" w:sz="0" w:space="0" w:color="auto"/>
        <w:left w:val="none" w:sz="0" w:space="0" w:color="auto"/>
        <w:bottom w:val="none" w:sz="0" w:space="0" w:color="auto"/>
        <w:right w:val="none" w:sz="0" w:space="0" w:color="auto"/>
      </w:divBdr>
    </w:div>
    <w:div w:id="1302271388">
      <w:marLeft w:val="0"/>
      <w:marRight w:val="0"/>
      <w:marTop w:val="0"/>
      <w:marBottom w:val="0"/>
      <w:divBdr>
        <w:top w:val="none" w:sz="0" w:space="0" w:color="auto"/>
        <w:left w:val="none" w:sz="0" w:space="0" w:color="auto"/>
        <w:bottom w:val="none" w:sz="0" w:space="0" w:color="auto"/>
        <w:right w:val="none" w:sz="0" w:space="0" w:color="auto"/>
      </w:divBdr>
    </w:div>
    <w:div w:id="1302271389">
      <w:marLeft w:val="0"/>
      <w:marRight w:val="0"/>
      <w:marTop w:val="0"/>
      <w:marBottom w:val="0"/>
      <w:divBdr>
        <w:top w:val="none" w:sz="0" w:space="0" w:color="auto"/>
        <w:left w:val="none" w:sz="0" w:space="0" w:color="auto"/>
        <w:bottom w:val="none" w:sz="0" w:space="0" w:color="auto"/>
        <w:right w:val="none" w:sz="0" w:space="0" w:color="auto"/>
      </w:divBdr>
    </w:div>
    <w:div w:id="1302271390">
      <w:marLeft w:val="0"/>
      <w:marRight w:val="0"/>
      <w:marTop w:val="0"/>
      <w:marBottom w:val="0"/>
      <w:divBdr>
        <w:top w:val="none" w:sz="0" w:space="0" w:color="auto"/>
        <w:left w:val="none" w:sz="0" w:space="0" w:color="auto"/>
        <w:bottom w:val="none" w:sz="0" w:space="0" w:color="auto"/>
        <w:right w:val="none" w:sz="0" w:space="0" w:color="auto"/>
      </w:divBdr>
    </w:div>
    <w:div w:id="1302271391">
      <w:marLeft w:val="0"/>
      <w:marRight w:val="0"/>
      <w:marTop w:val="0"/>
      <w:marBottom w:val="0"/>
      <w:divBdr>
        <w:top w:val="none" w:sz="0" w:space="0" w:color="auto"/>
        <w:left w:val="none" w:sz="0" w:space="0" w:color="auto"/>
        <w:bottom w:val="none" w:sz="0" w:space="0" w:color="auto"/>
        <w:right w:val="none" w:sz="0" w:space="0" w:color="auto"/>
      </w:divBdr>
    </w:div>
    <w:div w:id="1302271392">
      <w:marLeft w:val="0"/>
      <w:marRight w:val="0"/>
      <w:marTop w:val="0"/>
      <w:marBottom w:val="0"/>
      <w:divBdr>
        <w:top w:val="none" w:sz="0" w:space="0" w:color="auto"/>
        <w:left w:val="none" w:sz="0" w:space="0" w:color="auto"/>
        <w:bottom w:val="none" w:sz="0" w:space="0" w:color="auto"/>
        <w:right w:val="none" w:sz="0" w:space="0" w:color="auto"/>
      </w:divBdr>
    </w:div>
    <w:div w:id="1302271393">
      <w:marLeft w:val="0"/>
      <w:marRight w:val="0"/>
      <w:marTop w:val="0"/>
      <w:marBottom w:val="0"/>
      <w:divBdr>
        <w:top w:val="none" w:sz="0" w:space="0" w:color="auto"/>
        <w:left w:val="none" w:sz="0" w:space="0" w:color="auto"/>
        <w:bottom w:val="none" w:sz="0" w:space="0" w:color="auto"/>
        <w:right w:val="none" w:sz="0" w:space="0" w:color="auto"/>
      </w:divBdr>
    </w:div>
    <w:div w:id="1340624351">
      <w:bodyDiv w:val="1"/>
      <w:marLeft w:val="0"/>
      <w:marRight w:val="0"/>
      <w:marTop w:val="0"/>
      <w:marBottom w:val="0"/>
      <w:divBdr>
        <w:top w:val="none" w:sz="0" w:space="0" w:color="auto"/>
        <w:left w:val="none" w:sz="0" w:space="0" w:color="auto"/>
        <w:bottom w:val="none" w:sz="0" w:space="0" w:color="auto"/>
        <w:right w:val="none" w:sz="0" w:space="0" w:color="auto"/>
      </w:divBdr>
    </w:div>
    <w:div w:id="1417441883">
      <w:bodyDiv w:val="1"/>
      <w:marLeft w:val="0"/>
      <w:marRight w:val="0"/>
      <w:marTop w:val="0"/>
      <w:marBottom w:val="0"/>
      <w:divBdr>
        <w:top w:val="none" w:sz="0" w:space="0" w:color="auto"/>
        <w:left w:val="none" w:sz="0" w:space="0" w:color="auto"/>
        <w:bottom w:val="none" w:sz="0" w:space="0" w:color="auto"/>
        <w:right w:val="none" w:sz="0" w:space="0" w:color="auto"/>
      </w:divBdr>
      <w:divsChild>
        <w:div w:id="428965846">
          <w:marLeft w:val="0"/>
          <w:marRight w:val="0"/>
          <w:marTop w:val="0"/>
          <w:marBottom w:val="0"/>
          <w:divBdr>
            <w:top w:val="none" w:sz="0" w:space="0" w:color="auto"/>
            <w:left w:val="none" w:sz="0" w:space="0" w:color="auto"/>
            <w:bottom w:val="none" w:sz="0" w:space="0" w:color="auto"/>
            <w:right w:val="none" w:sz="0" w:space="0" w:color="auto"/>
          </w:divBdr>
        </w:div>
      </w:divsChild>
    </w:div>
    <w:div w:id="1428112840">
      <w:bodyDiv w:val="1"/>
      <w:marLeft w:val="0"/>
      <w:marRight w:val="0"/>
      <w:marTop w:val="0"/>
      <w:marBottom w:val="0"/>
      <w:divBdr>
        <w:top w:val="none" w:sz="0" w:space="0" w:color="auto"/>
        <w:left w:val="none" w:sz="0" w:space="0" w:color="auto"/>
        <w:bottom w:val="none" w:sz="0" w:space="0" w:color="auto"/>
        <w:right w:val="none" w:sz="0" w:space="0" w:color="auto"/>
      </w:divBdr>
    </w:div>
    <w:div w:id="1461074049">
      <w:bodyDiv w:val="1"/>
      <w:marLeft w:val="0"/>
      <w:marRight w:val="0"/>
      <w:marTop w:val="0"/>
      <w:marBottom w:val="0"/>
      <w:divBdr>
        <w:top w:val="none" w:sz="0" w:space="0" w:color="auto"/>
        <w:left w:val="none" w:sz="0" w:space="0" w:color="auto"/>
        <w:bottom w:val="none" w:sz="0" w:space="0" w:color="auto"/>
        <w:right w:val="none" w:sz="0" w:space="0" w:color="auto"/>
      </w:divBdr>
    </w:div>
    <w:div w:id="1548108039">
      <w:bodyDiv w:val="1"/>
      <w:marLeft w:val="0"/>
      <w:marRight w:val="0"/>
      <w:marTop w:val="0"/>
      <w:marBottom w:val="0"/>
      <w:divBdr>
        <w:top w:val="none" w:sz="0" w:space="0" w:color="auto"/>
        <w:left w:val="none" w:sz="0" w:space="0" w:color="auto"/>
        <w:bottom w:val="none" w:sz="0" w:space="0" w:color="auto"/>
        <w:right w:val="none" w:sz="0" w:space="0" w:color="auto"/>
      </w:divBdr>
    </w:div>
    <w:div w:id="1680353043">
      <w:bodyDiv w:val="1"/>
      <w:marLeft w:val="0"/>
      <w:marRight w:val="0"/>
      <w:marTop w:val="0"/>
      <w:marBottom w:val="0"/>
      <w:divBdr>
        <w:top w:val="none" w:sz="0" w:space="0" w:color="auto"/>
        <w:left w:val="none" w:sz="0" w:space="0" w:color="auto"/>
        <w:bottom w:val="none" w:sz="0" w:space="0" w:color="auto"/>
        <w:right w:val="none" w:sz="0" w:space="0" w:color="auto"/>
      </w:divBdr>
    </w:div>
    <w:div w:id="1796560247">
      <w:bodyDiv w:val="1"/>
      <w:marLeft w:val="0"/>
      <w:marRight w:val="0"/>
      <w:marTop w:val="0"/>
      <w:marBottom w:val="0"/>
      <w:divBdr>
        <w:top w:val="none" w:sz="0" w:space="0" w:color="auto"/>
        <w:left w:val="none" w:sz="0" w:space="0" w:color="auto"/>
        <w:bottom w:val="none" w:sz="0" w:space="0" w:color="auto"/>
        <w:right w:val="none" w:sz="0" w:space="0" w:color="auto"/>
      </w:divBdr>
    </w:div>
    <w:div w:id="1840922817">
      <w:bodyDiv w:val="1"/>
      <w:marLeft w:val="0"/>
      <w:marRight w:val="0"/>
      <w:marTop w:val="0"/>
      <w:marBottom w:val="0"/>
      <w:divBdr>
        <w:top w:val="none" w:sz="0" w:space="0" w:color="auto"/>
        <w:left w:val="none" w:sz="0" w:space="0" w:color="auto"/>
        <w:bottom w:val="none" w:sz="0" w:space="0" w:color="auto"/>
        <w:right w:val="none" w:sz="0" w:space="0" w:color="auto"/>
      </w:divBdr>
    </w:div>
    <w:div w:id="1846171619">
      <w:bodyDiv w:val="1"/>
      <w:marLeft w:val="0"/>
      <w:marRight w:val="0"/>
      <w:marTop w:val="0"/>
      <w:marBottom w:val="0"/>
      <w:divBdr>
        <w:top w:val="none" w:sz="0" w:space="0" w:color="auto"/>
        <w:left w:val="none" w:sz="0" w:space="0" w:color="auto"/>
        <w:bottom w:val="none" w:sz="0" w:space="0" w:color="auto"/>
        <w:right w:val="none" w:sz="0" w:space="0" w:color="auto"/>
      </w:divBdr>
    </w:div>
    <w:div w:id="1946375457">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2045328933">
      <w:bodyDiv w:val="1"/>
      <w:marLeft w:val="0"/>
      <w:marRight w:val="0"/>
      <w:marTop w:val="0"/>
      <w:marBottom w:val="0"/>
      <w:divBdr>
        <w:top w:val="none" w:sz="0" w:space="0" w:color="auto"/>
        <w:left w:val="none" w:sz="0" w:space="0" w:color="auto"/>
        <w:bottom w:val="none" w:sz="0" w:space="0" w:color="auto"/>
        <w:right w:val="none" w:sz="0" w:space="0" w:color="auto"/>
      </w:divBdr>
    </w:div>
    <w:div w:id="21148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2b-center.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902B7D09B4F958EEEDB1C7EFA4363"/>
        <w:category>
          <w:name w:val="Общие"/>
          <w:gallery w:val="placeholder"/>
        </w:category>
        <w:types>
          <w:type w:val="bbPlcHdr"/>
        </w:types>
        <w:behaviors>
          <w:behavior w:val="content"/>
        </w:behaviors>
        <w:guid w:val="{33DD1FFD-6878-4D4D-81C6-A57B56AB5237}"/>
      </w:docPartPr>
      <w:docPartBody>
        <w:p w:rsidR="008F1447" w:rsidRDefault="008F1447" w:rsidP="008F1447">
          <w:pPr>
            <w:pStyle w:val="1C0902B7D09B4F958EEEDB1C7EFA4363"/>
          </w:pPr>
          <w:r w:rsidRPr="00751A8A">
            <w:rPr>
              <w:rStyle w:val="a3"/>
            </w:rPr>
            <w:t>Выберите элемент.</w:t>
          </w:r>
        </w:p>
      </w:docPartBody>
    </w:docPart>
    <w:docPart>
      <w:docPartPr>
        <w:name w:val="0D1A52C056D5400DBBB6E19D7090BCE5"/>
        <w:category>
          <w:name w:val="Общие"/>
          <w:gallery w:val="placeholder"/>
        </w:category>
        <w:types>
          <w:type w:val="bbPlcHdr"/>
        </w:types>
        <w:behaviors>
          <w:behavior w:val="content"/>
        </w:behaviors>
        <w:guid w:val="{8ECFF450-E012-4C6A-AC5E-DA63B28E61D9}"/>
      </w:docPartPr>
      <w:docPartBody>
        <w:p w:rsidR="00F72C21" w:rsidRDefault="00F72C21" w:rsidP="00F72C21">
          <w:pPr>
            <w:pStyle w:val="0D1A52C056D5400DBBB6E19D7090BCE5"/>
          </w:pPr>
          <w:r w:rsidRPr="00751A8A">
            <w:rPr>
              <w:rStyle w:val="a3"/>
            </w:rPr>
            <w:t>Выберите элемент.</w:t>
          </w:r>
        </w:p>
      </w:docPartBody>
    </w:docPart>
    <w:docPart>
      <w:docPartPr>
        <w:name w:val="EA5F8379A60849C5BB39B003A1FFD487"/>
        <w:category>
          <w:name w:val="Общие"/>
          <w:gallery w:val="placeholder"/>
        </w:category>
        <w:types>
          <w:type w:val="bbPlcHdr"/>
        </w:types>
        <w:behaviors>
          <w:behavior w:val="content"/>
        </w:behaviors>
        <w:guid w:val="{92D34F84-C1EF-4A6B-AF5B-84E468EB72B0}"/>
      </w:docPartPr>
      <w:docPartBody>
        <w:p w:rsidR="00F72C21" w:rsidRDefault="00F72C21" w:rsidP="00F72C21">
          <w:pPr>
            <w:pStyle w:val="EA5F8379A60849C5BB39B003A1FFD487"/>
          </w:pPr>
          <w:r w:rsidRPr="00751A8A">
            <w:rPr>
              <w:rStyle w:val="a3"/>
            </w:rPr>
            <w:t>Выберите элемент.</w:t>
          </w:r>
        </w:p>
      </w:docPartBody>
    </w:docPart>
    <w:docPart>
      <w:docPartPr>
        <w:name w:val="EF699CAE584A49DA9DD1E99D652638DB"/>
        <w:category>
          <w:name w:val="Общие"/>
          <w:gallery w:val="placeholder"/>
        </w:category>
        <w:types>
          <w:type w:val="bbPlcHdr"/>
        </w:types>
        <w:behaviors>
          <w:behavior w:val="content"/>
        </w:behaviors>
        <w:guid w:val="{34BAFA42-8B6A-4755-837F-2C48F2952DBE}"/>
      </w:docPartPr>
      <w:docPartBody>
        <w:p w:rsidR="00F72C21" w:rsidRDefault="00F72C21" w:rsidP="00F72C21">
          <w:pPr>
            <w:pStyle w:val="EF699CAE584A49DA9DD1E99D652638DB"/>
          </w:pPr>
          <w:r w:rsidRPr="00751A8A">
            <w:rPr>
              <w:rStyle w:val="a3"/>
            </w:rPr>
            <w:t>Выберите элемент.</w:t>
          </w:r>
        </w:p>
      </w:docPartBody>
    </w:docPart>
    <w:docPart>
      <w:docPartPr>
        <w:name w:val="EFBFF95B720E4B4C8CE318DA60BCF232"/>
        <w:category>
          <w:name w:val="Общие"/>
          <w:gallery w:val="placeholder"/>
        </w:category>
        <w:types>
          <w:type w:val="bbPlcHdr"/>
        </w:types>
        <w:behaviors>
          <w:behavior w:val="content"/>
        </w:behaviors>
        <w:guid w:val="{CEBA4004-56D7-4F4D-88BD-A85F5511C7DF}"/>
      </w:docPartPr>
      <w:docPartBody>
        <w:p w:rsidR="00F72C21" w:rsidRDefault="00F72C21" w:rsidP="00F72C21">
          <w:pPr>
            <w:pStyle w:val="EFBFF95B720E4B4C8CE318DA60BCF232"/>
          </w:pPr>
          <w:r w:rsidRPr="00751A8A">
            <w:rPr>
              <w:rStyle w:val="a3"/>
            </w:rPr>
            <w:t>Выберите элемент.</w:t>
          </w:r>
        </w:p>
      </w:docPartBody>
    </w:docPart>
    <w:docPart>
      <w:docPartPr>
        <w:name w:val="9A84B04B26004616A0B7BDB8FFEC401F"/>
        <w:category>
          <w:name w:val="Общие"/>
          <w:gallery w:val="placeholder"/>
        </w:category>
        <w:types>
          <w:type w:val="bbPlcHdr"/>
        </w:types>
        <w:behaviors>
          <w:behavior w:val="content"/>
        </w:behaviors>
        <w:guid w:val="{02F485B6-658C-4ACC-B80C-4C7DD75D0AD9}"/>
      </w:docPartPr>
      <w:docPartBody>
        <w:p w:rsidR="00F72C21" w:rsidRDefault="00F72C21" w:rsidP="00F72C21">
          <w:pPr>
            <w:pStyle w:val="9A84B04B26004616A0B7BDB8FFEC401F"/>
          </w:pPr>
          <w:r w:rsidRPr="00751A8A">
            <w:rPr>
              <w:rStyle w:val="a3"/>
            </w:rPr>
            <w:t>Выберите элемент.</w:t>
          </w:r>
        </w:p>
      </w:docPartBody>
    </w:docPart>
    <w:docPart>
      <w:docPartPr>
        <w:name w:val="98E1D18E5EFA423891639FB399E97F8E"/>
        <w:category>
          <w:name w:val="Общие"/>
          <w:gallery w:val="placeholder"/>
        </w:category>
        <w:types>
          <w:type w:val="bbPlcHdr"/>
        </w:types>
        <w:behaviors>
          <w:behavior w:val="content"/>
        </w:behaviors>
        <w:guid w:val="{82927376-AE89-4D00-B7BD-C7AD03F8CE32}"/>
      </w:docPartPr>
      <w:docPartBody>
        <w:p w:rsidR="00F72C21" w:rsidRDefault="00F72C21" w:rsidP="00F72C21">
          <w:pPr>
            <w:pStyle w:val="98E1D18E5EFA423891639FB399E97F8E"/>
          </w:pPr>
          <w:r w:rsidRPr="00751A8A">
            <w:rPr>
              <w:rStyle w:val="a3"/>
            </w:rPr>
            <w:t>Выберите элемент.</w:t>
          </w:r>
        </w:p>
      </w:docPartBody>
    </w:docPart>
    <w:docPart>
      <w:docPartPr>
        <w:name w:val="67644A5DE6DB4250BFED37C9E0910C8F"/>
        <w:category>
          <w:name w:val="Общие"/>
          <w:gallery w:val="placeholder"/>
        </w:category>
        <w:types>
          <w:type w:val="bbPlcHdr"/>
        </w:types>
        <w:behaviors>
          <w:behavior w:val="content"/>
        </w:behaviors>
        <w:guid w:val="{A4EC3820-3498-4A95-BC6D-085FDA9D04BB}"/>
      </w:docPartPr>
      <w:docPartBody>
        <w:p w:rsidR="00F72C21" w:rsidRDefault="00F72C21" w:rsidP="00F72C21">
          <w:pPr>
            <w:pStyle w:val="67644A5DE6DB4250BFED37C9E0910C8F"/>
          </w:pPr>
          <w:r w:rsidRPr="00751A8A">
            <w:rPr>
              <w:rStyle w:val="a3"/>
            </w:rPr>
            <w:t>Выберите элемент.</w:t>
          </w:r>
        </w:p>
      </w:docPartBody>
    </w:docPart>
    <w:docPart>
      <w:docPartPr>
        <w:name w:val="1757F0353B1D4D8F89891B16A8238974"/>
        <w:category>
          <w:name w:val="Общие"/>
          <w:gallery w:val="placeholder"/>
        </w:category>
        <w:types>
          <w:type w:val="bbPlcHdr"/>
        </w:types>
        <w:behaviors>
          <w:behavior w:val="content"/>
        </w:behaviors>
        <w:guid w:val="{FA84CE63-D530-4562-A74D-4B8F2D8D5180}"/>
      </w:docPartPr>
      <w:docPartBody>
        <w:p w:rsidR="00F72C21" w:rsidRDefault="00F72C21" w:rsidP="00F72C21">
          <w:pPr>
            <w:pStyle w:val="1757F0353B1D4D8F89891B16A8238974"/>
          </w:pPr>
          <w:r w:rsidRPr="00751A8A">
            <w:rPr>
              <w:rStyle w:val="a3"/>
            </w:rPr>
            <w:t>Выберите элемент.</w:t>
          </w:r>
        </w:p>
      </w:docPartBody>
    </w:docPart>
    <w:docPart>
      <w:docPartPr>
        <w:name w:val="F60EC90EA9054C8E8CD3DE452644EC60"/>
        <w:category>
          <w:name w:val="Общие"/>
          <w:gallery w:val="placeholder"/>
        </w:category>
        <w:types>
          <w:type w:val="bbPlcHdr"/>
        </w:types>
        <w:behaviors>
          <w:behavior w:val="content"/>
        </w:behaviors>
        <w:guid w:val="{0F4520C8-0C87-4041-8762-B833E45B5D65}"/>
      </w:docPartPr>
      <w:docPartBody>
        <w:p w:rsidR="00F72C21" w:rsidRDefault="00F72C21" w:rsidP="00F72C21">
          <w:pPr>
            <w:pStyle w:val="F60EC90EA9054C8E8CD3DE452644EC60"/>
          </w:pPr>
          <w:r w:rsidRPr="00751A8A">
            <w:rPr>
              <w:rStyle w:val="a3"/>
            </w:rPr>
            <w:t>Выберите элемент.</w:t>
          </w:r>
        </w:p>
      </w:docPartBody>
    </w:docPart>
    <w:docPart>
      <w:docPartPr>
        <w:name w:val="639FEF05E94A4953A078E12E909A136E"/>
        <w:category>
          <w:name w:val="Общие"/>
          <w:gallery w:val="placeholder"/>
        </w:category>
        <w:types>
          <w:type w:val="bbPlcHdr"/>
        </w:types>
        <w:behaviors>
          <w:behavior w:val="content"/>
        </w:behaviors>
        <w:guid w:val="{A0C2FA61-CA66-4587-AE28-C95B566E7FB8}"/>
      </w:docPartPr>
      <w:docPartBody>
        <w:p w:rsidR="00F72C21" w:rsidRDefault="00F72C21" w:rsidP="00F72C21">
          <w:pPr>
            <w:pStyle w:val="639FEF05E94A4953A078E12E909A136E"/>
          </w:pPr>
          <w:r w:rsidRPr="00751A8A">
            <w:rPr>
              <w:rStyle w:val="a3"/>
            </w:rPr>
            <w:t>Выберите элемент.</w:t>
          </w:r>
        </w:p>
      </w:docPartBody>
    </w:docPart>
    <w:docPart>
      <w:docPartPr>
        <w:name w:val="C931292AC30649F3BE39D596005AC429"/>
        <w:category>
          <w:name w:val="Общие"/>
          <w:gallery w:val="placeholder"/>
        </w:category>
        <w:types>
          <w:type w:val="bbPlcHdr"/>
        </w:types>
        <w:behaviors>
          <w:behavior w:val="content"/>
        </w:behaviors>
        <w:guid w:val="{F75067D5-715B-4471-ACCF-DFAAC77B7B3D}"/>
      </w:docPartPr>
      <w:docPartBody>
        <w:p w:rsidR="00F72C21" w:rsidRDefault="00F72C21" w:rsidP="00F72C21">
          <w:pPr>
            <w:pStyle w:val="C931292AC30649F3BE39D596005AC429"/>
          </w:pPr>
          <w:r w:rsidRPr="00751A8A">
            <w:rPr>
              <w:rStyle w:val="a3"/>
            </w:rPr>
            <w:t>Выберите элемент.</w:t>
          </w:r>
        </w:p>
      </w:docPartBody>
    </w:docPart>
    <w:docPart>
      <w:docPartPr>
        <w:name w:val="4DDD0EE8F79944ED872196ACEE56D905"/>
        <w:category>
          <w:name w:val="Общие"/>
          <w:gallery w:val="placeholder"/>
        </w:category>
        <w:types>
          <w:type w:val="bbPlcHdr"/>
        </w:types>
        <w:behaviors>
          <w:behavior w:val="content"/>
        </w:behaviors>
        <w:guid w:val="{962B2559-20F4-4CD1-AB11-69D738701A01}"/>
      </w:docPartPr>
      <w:docPartBody>
        <w:p w:rsidR="00F72C21" w:rsidRDefault="00F72C21" w:rsidP="00F72C21">
          <w:pPr>
            <w:pStyle w:val="4DDD0EE8F79944ED872196ACEE56D905"/>
          </w:pPr>
          <w:r w:rsidRPr="00751A8A">
            <w:rPr>
              <w:rStyle w:val="a3"/>
            </w:rPr>
            <w:t>Выберите элемент.</w:t>
          </w:r>
        </w:p>
      </w:docPartBody>
    </w:docPart>
    <w:docPart>
      <w:docPartPr>
        <w:name w:val="3FD15D84C6AB42A5B2F33F1CBB21EE82"/>
        <w:category>
          <w:name w:val="Общие"/>
          <w:gallery w:val="placeholder"/>
        </w:category>
        <w:types>
          <w:type w:val="bbPlcHdr"/>
        </w:types>
        <w:behaviors>
          <w:behavior w:val="content"/>
        </w:behaviors>
        <w:guid w:val="{DD31EB24-2990-4281-AA5B-09AA52257456}"/>
      </w:docPartPr>
      <w:docPartBody>
        <w:p w:rsidR="00F72C21" w:rsidRDefault="00F72C21" w:rsidP="00F72C21">
          <w:pPr>
            <w:pStyle w:val="3FD15D84C6AB42A5B2F33F1CBB21EE82"/>
          </w:pPr>
          <w:r w:rsidRPr="00751A8A">
            <w:rPr>
              <w:rStyle w:val="a3"/>
            </w:rPr>
            <w:t>Выберите элемент.</w:t>
          </w:r>
        </w:p>
      </w:docPartBody>
    </w:docPart>
    <w:docPart>
      <w:docPartPr>
        <w:name w:val="4CC0B3F1EA2844338862A7EB3077FF58"/>
        <w:category>
          <w:name w:val="Общие"/>
          <w:gallery w:val="placeholder"/>
        </w:category>
        <w:types>
          <w:type w:val="bbPlcHdr"/>
        </w:types>
        <w:behaviors>
          <w:behavior w:val="content"/>
        </w:behaviors>
        <w:guid w:val="{C0A32BED-6E93-4FFD-8633-B94D116E1260}"/>
      </w:docPartPr>
      <w:docPartBody>
        <w:p w:rsidR="00F72C21" w:rsidRDefault="00F72C21" w:rsidP="00F72C21">
          <w:pPr>
            <w:pStyle w:val="4CC0B3F1EA2844338862A7EB3077FF58"/>
          </w:pPr>
          <w:r w:rsidRPr="00751A8A">
            <w:rPr>
              <w:rStyle w:val="a3"/>
            </w:rPr>
            <w:t>Выберите элемент.</w:t>
          </w:r>
        </w:p>
      </w:docPartBody>
    </w:docPart>
    <w:docPart>
      <w:docPartPr>
        <w:name w:val="022FD2B7FDA94026ADF09669D3893D7A"/>
        <w:category>
          <w:name w:val="Общие"/>
          <w:gallery w:val="placeholder"/>
        </w:category>
        <w:types>
          <w:type w:val="bbPlcHdr"/>
        </w:types>
        <w:behaviors>
          <w:behavior w:val="content"/>
        </w:behaviors>
        <w:guid w:val="{D735680B-A109-4C0A-8910-065D262A1EA2}"/>
      </w:docPartPr>
      <w:docPartBody>
        <w:p w:rsidR="00F72C21" w:rsidRDefault="00F72C21" w:rsidP="00F72C21">
          <w:pPr>
            <w:pStyle w:val="022FD2B7FDA94026ADF09669D3893D7A"/>
          </w:pPr>
          <w:r w:rsidRPr="00751A8A">
            <w:rPr>
              <w:rStyle w:val="a3"/>
            </w:rPr>
            <w:t>Выберите элемент.</w:t>
          </w:r>
        </w:p>
      </w:docPartBody>
    </w:docPart>
    <w:docPart>
      <w:docPartPr>
        <w:name w:val="159CBD00249C40059E8D4FFB7D2CE983"/>
        <w:category>
          <w:name w:val="Общие"/>
          <w:gallery w:val="placeholder"/>
        </w:category>
        <w:types>
          <w:type w:val="bbPlcHdr"/>
        </w:types>
        <w:behaviors>
          <w:behavior w:val="content"/>
        </w:behaviors>
        <w:guid w:val="{FBFE9900-D526-4C54-BD06-A31CE056250F}"/>
      </w:docPartPr>
      <w:docPartBody>
        <w:p w:rsidR="00F72C21" w:rsidRDefault="00F72C21" w:rsidP="00F72C21">
          <w:pPr>
            <w:pStyle w:val="159CBD00249C40059E8D4FFB7D2CE983"/>
          </w:pPr>
          <w:r w:rsidRPr="00751A8A">
            <w:rPr>
              <w:rStyle w:val="a3"/>
            </w:rPr>
            <w:t>Выберите элемент.</w:t>
          </w:r>
        </w:p>
      </w:docPartBody>
    </w:docPart>
    <w:docPart>
      <w:docPartPr>
        <w:name w:val="625C8186895144C294870E0C46794CB6"/>
        <w:category>
          <w:name w:val="Общие"/>
          <w:gallery w:val="placeholder"/>
        </w:category>
        <w:types>
          <w:type w:val="bbPlcHdr"/>
        </w:types>
        <w:behaviors>
          <w:behavior w:val="content"/>
        </w:behaviors>
        <w:guid w:val="{5A51A1C7-ECDF-45F1-A115-41D5B93B9EDA}"/>
      </w:docPartPr>
      <w:docPartBody>
        <w:p w:rsidR="00F72C21" w:rsidRDefault="00F72C21" w:rsidP="00F72C21">
          <w:pPr>
            <w:pStyle w:val="625C8186895144C294870E0C46794CB6"/>
          </w:pPr>
          <w:r w:rsidRPr="00751A8A">
            <w:rPr>
              <w:rStyle w:val="a3"/>
            </w:rPr>
            <w:t>Выберите элемент.</w:t>
          </w:r>
        </w:p>
      </w:docPartBody>
    </w:docPart>
    <w:docPart>
      <w:docPartPr>
        <w:name w:val="B96F15BF5A5443BD9A4E20E5DB0A82FC"/>
        <w:category>
          <w:name w:val="Общие"/>
          <w:gallery w:val="placeholder"/>
        </w:category>
        <w:types>
          <w:type w:val="bbPlcHdr"/>
        </w:types>
        <w:behaviors>
          <w:behavior w:val="content"/>
        </w:behaviors>
        <w:guid w:val="{FEC595BE-3BEA-4E1F-A266-EE88AE34A178}"/>
      </w:docPartPr>
      <w:docPartBody>
        <w:p w:rsidR="00F72C21" w:rsidRDefault="00F72C21" w:rsidP="00F72C21">
          <w:pPr>
            <w:pStyle w:val="B96F15BF5A5443BD9A4E20E5DB0A82FC"/>
          </w:pPr>
          <w:r w:rsidRPr="00751A8A">
            <w:rPr>
              <w:rStyle w:val="a3"/>
            </w:rPr>
            <w:t>Выберите элемент.</w:t>
          </w:r>
        </w:p>
      </w:docPartBody>
    </w:docPart>
    <w:docPart>
      <w:docPartPr>
        <w:name w:val="857A4B4F49E74761A6D088569535373E"/>
        <w:category>
          <w:name w:val="Общие"/>
          <w:gallery w:val="placeholder"/>
        </w:category>
        <w:types>
          <w:type w:val="bbPlcHdr"/>
        </w:types>
        <w:behaviors>
          <w:behavior w:val="content"/>
        </w:behaviors>
        <w:guid w:val="{954C590B-FD33-4655-87D5-BFC6A30CC814}"/>
      </w:docPartPr>
      <w:docPartBody>
        <w:p w:rsidR="00F72C21" w:rsidRDefault="00F72C21" w:rsidP="00F72C21">
          <w:pPr>
            <w:pStyle w:val="857A4B4F49E74761A6D088569535373E"/>
          </w:pPr>
          <w:r w:rsidRPr="00751A8A">
            <w:rPr>
              <w:rStyle w:val="a3"/>
            </w:rPr>
            <w:t>Выберите элемент.</w:t>
          </w:r>
        </w:p>
      </w:docPartBody>
    </w:docPart>
    <w:docPart>
      <w:docPartPr>
        <w:name w:val="1ECA42B6F598433DAA15408C9952D0E4"/>
        <w:category>
          <w:name w:val="Общие"/>
          <w:gallery w:val="placeholder"/>
        </w:category>
        <w:types>
          <w:type w:val="bbPlcHdr"/>
        </w:types>
        <w:behaviors>
          <w:behavior w:val="content"/>
        </w:behaviors>
        <w:guid w:val="{802BED94-6FAC-4BCD-96AE-96968FEA5649}"/>
      </w:docPartPr>
      <w:docPartBody>
        <w:p w:rsidR="00F72C21" w:rsidRDefault="00F72C21" w:rsidP="00F72C21">
          <w:pPr>
            <w:pStyle w:val="1ECA42B6F598433DAA15408C9952D0E4"/>
          </w:pPr>
          <w:r w:rsidRPr="00751A8A">
            <w:rPr>
              <w:rStyle w:val="a3"/>
            </w:rPr>
            <w:t>Выберите элемент.</w:t>
          </w:r>
        </w:p>
      </w:docPartBody>
    </w:docPart>
    <w:docPart>
      <w:docPartPr>
        <w:name w:val="C63F86F0854C4254BC4409B32AEF2F40"/>
        <w:category>
          <w:name w:val="Общие"/>
          <w:gallery w:val="placeholder"/>
        </w:category>
        <w:types>
          <w:type w:val="bbPlcHdr"/>
        </w:types>
        <w:behaviors>
          <w:behavior w:val="content"/>
        </w:behaviors>
        <w:guid w:val="{805A62E2-2653-4BED-9AE7-3845B4AFAC01}"/>
      </w:docPartPr>
      <w:docPartBody>
        <w:p w:rsidR="00F72C21" w:rsidRDefault="00F72C21" w:rsidP="00F72C21">
          <w:pPr>
            <w:pStyle w:val="C63F86F0854C4254BC4409B32AEF2F40"/>
          </w:pPr>
          <w:r w:rsidRPr="00751A8A">
            <w:rPr>
              <w:rStyle w:val="a3"/>
            </w:rPr>
            <w:t>Выберите элемент.</w:t>
          </w:r>
        </w:p>
      </w:docPartBody>
    </w:docPart>
    <w:docPart>
      <w:docPartPr>
        <w:name w:val="100000FFF3214BEDA177B3886F3B0D61"/>
        <w:category>
          <w:name w:val="Общие"/>
          <w:gallery w:val="placeholder"/>
        </w:category>
        <w:types>
          <w:type w:val="bbPlcHdr"/>
        </w:types>
        <w:behaviors>
          <w:behavior w:val="content"/>
        </w:behaviors>
        <w:guid w:val="{93BA08DD-903E-4B23-8A72-AA568CA19F15}"/>
      </w:docPartPr>
      <w:docPartBody>
        <w:p w:rsidR="00F72C21" w:rsidRDefault="00F72C21" w:rsidP="00F72C21">
          <w:pPr>
            <w:pStyle w:val="100000FFF3214BEDA177B3886F3B0D61"/>
          </w:pPr>
          <w:r w:rsidRPr="00751A8A">
            <w:rPr>
              <w:rStyle w:val="a3"/>
            </w:rPr>
            <w:t>Выберите элемент.</w:t>
          </w:r>
        </w:p>
      </w:docPartBody>
    </w:docPart>
    <w:docPart>
      <w:docPartPr>
        <w:name w:val="9A796FEA0CF9471FA9DF3C790CCDBAD8"/>
        <w:category>
          <w:name w:val="Общие"/>
          <w:gallery w:val="placeholder"/>
        </w:category>
        <w:types>
          <w:type w:val="bbPlcHdr"/>
        </w:types>
        <w:behaviors>
          <w:behavior w:val="content"/>
        </w:behaviors>
        <w:guid w:val="{7BB3A5DA-C730-4A53-8DFF-EB11DE8DAB85}"/>
      </w:docPartPr>
      <w:docPartBody>
        <w:p w:rsidR="00F72C21" w:rsidRDefault="00F72C21" w:rsidP="00F72C21">
          <w:pPr>
            <w:pStyle w:val="9A796FEA0CF9471FA9DF3C790CCDBAD8"/>
          </w:pPr>
          <w:r w:rsidRPr="00751A8A">
            <w:rPr>
              <w:rStyle w:val="a3"/>
            </w:rPr>
            <w:t>Выберите элемент.</w:t>
          </w:r>
        </w:p>
      </w:docPartBody>
    </w:docPart>
    <w:docPart>
      <w:docPartPr>
        <w:name w:val="06F118704A894E58918048852B883F61"/>
        <w:category>
          <w:name w:val="Общие"/>
          <w:gallery w:val="placeholder"/>
        </w:category>
        <w:types>
          <w:type w:val="bbPlcHdr"/>
        </w:types>
        <w:behaviors>
          <w:behavior w:val="content"/>
        </w:behaviors>
        <w:guid w:val="{B87EFD78-AF72-41F6-8800-C9961A8BA658}"/>
      </w:docPartPr>
      <w:docPartBody>
        <w:p w:rsidR="00F72C21" w:rsidRDefault="00F72C21" w:rsidP="00F72C21">
          <w:pPr>
            <w:pStyle w:val="06F118704A894E58918048852B883F61"/>
          </w:pPr>
          <w:r w:rsidRPr="00751A8A">
            <w:rPr>
              <w:rStyle w:val="a3"/>
            </w:rPr>
            <w:t>Выберите элемент.</w:t>
          </w:r>
        </w:p>
      </w:docPartBody>
    </w:docPart>
    <w:docPart>
      <w:docPartPr>
        <w:name w:val="BB53E2A1B67E4AFD87DBD9EEF5408911"/>
        <w:category>
          <w:name w:val="Общие"/>
          <w:gallery w:val="placeholder"/>
        </w:category>
        <w:types>
          <w:type w:val="bbPlcHdr"/>
        </w:types>
        <w:behaviors>
          <w:behavior w:val="content"/>
        </w:behaviors>
        <w:guid w:val="{1E571C03-A7B8-4DA1-A572-36C0209F7748}"/>
      </w:docPartPr>
      <w:docPartBody>
        <w:p w:rsidR="00F72C21" w:rsidRDefault="00F72C21" w:rsidP="00F72C21">
          <w:pPr>
            <w:pStyle w:val="BB53E2A1B67E4AFD87DBD9EEF5408911"/>
          </w:pPr>
          <w:r w:rsidRPr="00751A8A">
            <w:rPr>
              <w:rStyle w:val="a3"/>
            </w:rPr>
            <w:t>Выберите элемент.</w:t>
          </w:r>
        </w:p>
      </w:docPartBody>
    </w:docPart>
    <w:docPart>
      <w:docPartPr>
        <w:name w:val="1A13155A30424C71A2B0B4815082307D"/>
        <w:category>
          <w:name w:val="Общие"/>
          <w:gallery w:val="placeholder"/>
        </w:category>
        <w:types>
          <w:type w:val="bbPlcHdr"/>
        </w:types>
        <w:behaviors>
          <w:behavior w:val="content"/>
        </w:behaviors>
        <w:guid w:val="{8F7CCABF-0504-43F0-AF88-78DC4AAED0C6}"/>
      </w:docPartPr>
      <w:docPartBody>
        <w:p w:rsidR="00F72C21" w:rsidRDefault="00F72C21" w:rsidP="00F72C21">
          <w:pPr>
            <w:pStyle w:val="1A13155A30424C71A2B0B4815082307D"/>
          </w:pPr>
          <w:r w:rsidRPr="00751A8A">
            <w:rPr>
              <w:rStyle w:val="a3"/>
            </w:rPr>
            <w:t>Выберите элемент.</w:t>
          </w:r>
        </w:p>
      </w:docPartBody>
    </w:docPart>
    <w:docPart>
      <w:docPartPr>
        <w:name w:val="732C80C459174248B40F29E2CC7136B1"/>
        <w:category>
          <w:name w:val="Общие"/>
          <w:gallery w:val="placeholder"/>
        </w:category>
        <w:types>
          <w:type w:val="bbPlcHdr"/>
        </w:types>
        <w:behaviors>
          <w:behavior w:val="content"/>
        </w:behaviors>
        <w:guid w:val="{36015755-5682-4899-A8BD-60B6543534F8}"/>
      </w:docPartPr>
      <w:docPartBody>
        <w:p w:rsidR="00F72C21" w:rsidRDefault="00F72C21" w:rsidP="00F72C21">
          <w:pPr>
            <w:pStyle w:val="732C80C459174248B40F29E2CC7136B1"/>
          </w:pPr>
          <w:r w:rsidRPr="00751A8A">
            <w:rPr>
              <w:rStyle w:val="a3"/>
            </w:rPr>
            <w:t>Выберите элемент.</w:t>
          </w:r>
        </w:p>
      </w:docPartBody>
    </w:docPart>
    <w:docPart>
      <w:docPartPr>
        <w:name w:val="EEE11110ECAC4D46A23B167B8FAA7FDD"/>
        <w:category>
          <w:name w:val="Общие"/>
          <w:gallery w:val="placeholder"/>
        </w:category>
        <w:types>
          <w:type w:val="bbPlcHdr"/>
        </w:types>
        <w:behaviors>
          <w:behavior w:val="content"/>
        </w:behaviors>
        <w:guid w:val="{C994B553-B794-43B8-A5F1-168E68ACBBF3}"/>
      </w:docPartPr>
      <w:docPartBody>
        <w:p w:rsidR="00F72C21" w:rsidRDefault="00F72C21" w:rsidP="00F72C21">
          <w:pPr>
            <w:pStyle w:val="EEE11110ECAC4D46A23B167B8FAA7FDD"/>
          </w:pPr>
          <w:r w:rsidRPr="00751A8A">
            <w:rPr>
              <w:rStyle w:val="a3"/>
            </w:rPr>
            <w:t>Выберите элемент.</w:t>
          </w:r>
        </w:p>
      </w:docPartBody>
    </w:docPart>
    <w:docPart>
      <w:docPartPr>
        <w:name w:val="941E2BB4B53F4B0C9C692819AB53BD26"/>
        <w:category>
          <w:name w:val="Общие"/>
          <w:gallery w:val="placeholder"/>
        </w:category>
        <w:types>
          <w:type w:val="bbPlcHdr"/>
        </w:types>
        <w:behaviors>
          <w:behavior w:val="content"/>
        </w:behaviors>
        <w:guid w:val="{6084889C-A3F6-4012-9282-B6B98AA2A415}"/>
      </w:docPartPr>
      <w:docPartBody>
        <w:p w:rsidR="00F72C21" w:rsidRDefault="00F72C21" w:rsidP="00F72C21">
          <w:pPr>
            <w:pStyle w:val="941E2BB4B53F4B0C9C692819AB53BD26"/>
          </w:pPr>
          <w:r w:rsidRPr="00751A8A">
            <w:rPr>
              <w:rStyle w:val="a3"/>
            </w:rPr>
            <w:t>Выберите элемент.</w:t>
          </w:r>
        </w:p>
      </w:docPartBody>
    </w:docPart>
    <w:docPart>
      <w:docPartPr>
        <w:name w:val="A4E7C34D3B294767ACCAC99DA442B182"/>
        <w:category>
          <w:name w:val="Общие"/>
          <w:gallery w:val="placeholder"/>
        </w:category>
        <w:types>
          <w:type w:val="bbPlcHdr"/>
        </w:types>
        <w:behaviors>
          <w:behavior w:val="content"/>
        </w:behaviors>
        <w:guid w:val="{1C871CA7-1677-4FD8-9478-0E11328BC555}"/>
      </w:docPartPr>
      <w:docPartBody>
        <w:p w:rsidR="00F72C21" w:rsidRDefault="00F72C21" w:rsidP="00F72C21">
          <w:pPr>
            <w:pStyle w:val="A4E7C34D3B294767ACCAC99DA442B182"/>
          </w:pPr>
          <w:r w:rsidRPr="00751A8A">
            <w:rPr>
              <w:rStyle w:val="a3"/>
            </w:rPr>
            <w:t>Выберите элемент.</w:t>
          </w:r>
        </w:p>
      </w:docPartBody>
    </w:docPart>
    <w:docPart>
      <w:docPartPr>
        <w:name w:val="CCD2796169D0427AA1B15B32914CD84E"/>
        <w:category>
          <w:name w:val="Общие"/>
          <w:gallery w:val="placeholder"/>
        </w:category>
        <w:types>
          <w:type w:val="bbPlcHdr"/>
        </w:types>
        <w:behaviors>
          <w:behavior w:val="content"/>
        </w:behaviors>
        <w:guid w:val="{E349DA57-E2A8-4FDD-8561-B44432AC79FA}"/>
      </w:docPartPr>
      <w:docPartBody>
        <w:p w:rsidR="00F72C21" w:rsidRDefault="00F72C21" w:rsidP="00F72C21">
          <w:pPr>
            <w:pStyle w:val="CCD2796169D0427AA1B15B32914CD84E"/>
          </w:pPr>
          <w:r w:rsidRPr="00751A8A">
            <w:rPr>
              <w:rStyle w:val="a3"/>
            </w:rPr>
            <w:t>Выберите элемент.</w:t>
          </w:r>
        </w:p>
      </w:docPartBody>
    </w:docPart>
    <w:docPart>
      <w:docPartPr>
        <w:name w:val="14DC365EB09743DA96C376BE3E670BB9"/>
        <w:category>
          <w:name w:val="Общие"/>
          <w:gallery w:val="placeholder"/>
        </w:category>
        <w:types>
          <w:type w:val="bbPlcHdr"/>
        </w:types>
        <w:behaviors>
          <w:behavior w:val="content"/>
        </w:behaviors>
        <w:guid w:val="{52720621-0D74-48DC-819E-83BCF51247BF}"/>
      </w:docPartPr>
      <w:docPartBody>
        <w:p w:rsidR="00F72C21" w:rsidRDefault="00F72C21" w:rsidP="00F72C21">
          <w:pPr>
            <w:pStyle w:val="14DC365EB09743DA96C376BE3E670BB9"/>
          </w:pPr>
          <w:r w:rsidRPr="00751A8A">
            <w:rPr>
              <w:rStyle w:val="a3"/>
            </w:rPr>
            <w:t>Выберите элемент.</w:t>
          </w:r>
        </w:p>
      </w:docPartBody>
    </w:docPart>
    <w:docPart>
      <w:docPartPr>
        <w:name w:val="F8533D880325446F9575C378FA453C75"/>
        <w:category>
          <w:name w:val="Общие"/>
          <w:gallery w:val="placeholder"/>
        </w:category>
        <w:types>
          <w:type w:val="bbPlcHdr"/>
        </w:types>
        <w:behaviors>
          <w:behavior w:val="content"/>
        </w:behaviors>
        <w:guid w:val="{2939C2B1-FDF2-4533-8621-F533FD81EE42}"/>
      </w:docPartPr>
      <w:docPartBody>
        <w:p w:rsidR="00F72C21" w:rsidRDefault="00F72C21" w:rsidP="00F72C21">
          <w:pPr>
            <w:pStyle w:val="F8533D880325446F9575C378FA453C75"/>
          </w:pPr>
          <w:r w:rsidRPr="00751A8A">
            <w:rPr>
              <w:rStyle w:val="a3"/>
            </w:rPr>
            <w:t>Выберите элемент.</w:t>
          </w:r>
        </w:p>
      </w:docPartBody>
    </w:docPart>
    <w:docPart>
      <w:docPartPr>
        <w:name w:val="20A674E49D5A431287A6AC03A7C40CA1"/>
        <w:category>
          <w:name w:val="Общие"/>
          <w:gallery w:val="placeholder"/>
        </w:category>
        <w:types>
          <w:type w:val="bbPlcHdr"/>
        </w:types>
        <w:behaviors>
          <w:behavior w:val="content"/>
        </w:behaviors>
        <w:guid w:val="{F6EFCEFC-9A41-4B70-B801-8CC14E3B5A5A}"/>
      </w:docPartPr>
      <w:docPartBody>
        <w:p w:rsidR="00F72C21" w:rsidRDefault="00F72C21" w:rsidP="00F72C21">
          <w:pPr>
            <w:pStyle w:val="20A674E49D5A431287A6AC03A7C40CA1"/>
          </w:pPr>
          <w:r w:rsidRPr="00751A8A">
            <w:rPr>
              <w:rStyle w:val="a3"/>
            </w:rPr>
            <w:t>Выберите элемент.</w:t>
          </w:r>
        </w:p>
      </w:docPartBody>
    </w:docPart>
    <w:docPart>
      <w:docPartPr>
        <w:name w:val="829F512BA1284D8EBDDFAD0B972A8CDB"/>
        <w:category>
          <w:name w:val="Общие"/>
          <w:gallery w:val="placeholder"/>
        </w:category>
        <w:types>
          <w:type w:val="bbPlcHdr"/>
        </w:types>
        <w:behaviors>
          <w:behavior w:val="content"/>
        </w:behaviors>
        <w:guid w:val="{D8EB40C1-2086-477A-B993-5FCDECAA1CCB}"/>
      </w:docPartPr>
      <w:docPartBody>
        <w:p w:rsidR="00F72C21" w:rsidRDefault="00F72C21" w:rsidP="00F72C21">
          <w:pPr>
            <w:pStyle w:val="829F512BA1284D8EBDDFAD0B972A8CDB"/>
          </w:pPr>
          <w:r w:rsidRPr="00751A8A">
            <w:rPr>
              <w:rStyle w:val="a3"/>
            </w:rPr>
            <w:t>Выберите элемент.</w:t>
          </w:r>
        </w:p>
      </w:docPartBody>
    </w:docPart>
    <w:docPart>
      <w:docPartPr>
        <w:name w:val="EABC40D5F20047B898C788DC6857618E"/>
        <w:category>
          <w:name w:val="Общие"/>
          <w:gallery w:val="placeholder"/>
        </w:category>
        <w:types>
          <w:type w:val="bbPlcHdr"/>
        </w:types>
        <w:behaviors>
          <w:behavior w:val="content"/>
        </w:behaviors>
        <w:guid w:val="{5AA1AA34-6D10-4B9C-8BE8-E024D4814506}"/>
      </w:docPartPr>
      <w:docPartBody>
        <w:p w:rsidR="00F72C21" w:rsidRDefault="00F72C21" w:rsidP="00F72C21">
          <w:pPr>
            <w:pStyle w:val="EABC40D5F20047B898C788DC6857618E"/>
          </w:pPr>
          <w:r w:rsidRPr="00751A8A">
            <w:rPr>
              <w:rStyle w:val="a3"/>
            </w:rPr>
            <w:t>Выберите элемент.</w:t>
          </w:r>
        </w:p>
      </w:docPartBody>
    </w:docPart>
    <w:docPart>
      <w:docPartPr>
        <w:name w:val="834B8493550E486A8F1E0405BC33B1B7"/>
        <w:category>
          <w:name w:val="Общие"/>
          <w:gallery w:val="placeholder"/>
        </w:category>
        <w:types>
          <w:type w:val="bbPlcHdr"/>
        </w:types>
        <w:behaviors>
          <w:behavior w:val="content"/>
        </w:behaviors>
        <w:guid w:val="{CB609981-5E3B-4A99-9EEE-E4193228B80C}"/>
      </w:docPartPr>
      <w:docPartBody>
        <w:p w:rsidR="00F72C21" w:rsidRDefault="00F72C21" w:rsidP="00F72C21">
          <w:pPr>
            <w:pStyle w:val="834B8493550E486A8F1E0405BC33B1B7"/>
          </w:pPr>
          <w:r w:rsidRPr="00751A8A">
            <w:rPr>
              <w:rStyle w:val="a3"/>
            </w:rPr>
            <w:t>Выберите элемент.</w:t>
          </w:r>
        </w:p>
      </w:docPartBody>
    </w:docPart>
    <w:docPart>
      <w:docPartPr>
        <w:name w:val="837421C0F7534FBA8D44B32C0EB66774"/>
        <w:category>
          <w:name w:val="Общие"/>
          <w:gallery w:val="placeholder"/>
        </w:category>
        <w:types>
          <w:type w:val="bbPlcHdr"/>
        </w:types>
        <w:behaviors>
          <w:behavior w:val="content"/>
        </w:behaviors>
        <w:guid w:val="{02CCE47D-A8DE-4BF8-9F55-295A25D3ADCF}"/>
      </w:docPartPr>
      <w:docPartBody>
        <w:p w:rsidR="00F72C21" w:rsidRDefault="00F72C21" w:rsidP="00F72C21">
          <w:pPr>
            <w:pStyle w:val="837421C0F7534FBA8D44B32C0EB66774"/>
          </w:pPr>
          <w:r w:rsidRPr="00751A8A">
            <w:rPr>
              <w:rStyle w:val="a3"/>
            </w:rPr>
            <w:t>Выберите элемент.</w:t>
          </w:r>
        </w:p>
      </w:docPartBody>
    </w:docPart>
    <w:docPart>
      <w:docPartPr>
        <w:name w:val="DF99D79A5CCC419C9B5FFCA911E82048"/>
        <w:category>
          <w:name w:val="Общие"/>
          <w:gallery w:val="placeholder"/>
        </w:category>
        <w:types>
          <w:type w:val="bbPlcHdr"/>
        </w:types>
        <w:behaviors>
          <w:behavior w:val="content"/>
        </w:behaviors>
        <w:guid w:val="{2706B38C-048E-445C-9C3A-F6AEAEACCC1E}"/>
      </w:docPartPr>
      <w:docPartBody>
        <w:p w:rsidR="00F72C21" w:rsidRDefault="00F72C21" w:rsidP="00F72C21">
          <w:pPr>
            <w:pStyle w:val="DF99D79A5CCC419C9B5FFCA911E82048"/>
          </w:pPr>
          <w:r w:rsidRPr="00751A8A">
            <w:rPr>
              <w:rStyle w:val="a3"/>
            </w:rPr>
            <w:t>Выберите элемент.</w:t>
          </w:r>
        </w:p>
      </w:docPartBody>
    </w:docPart>
    <w:docPart>
      <w:docPartPr>
        <w:name w:val="705B8B466BB140FF989ECBC7F14C1344"/>
        <w:category>
          <w:name w:val="Общие"/>
          <w:gallery w:val="placeholder"/>
        </w:category>
        <w:types>
          <w:type w:val="bbPlcHdr"/>
        </w:types>
        <w:behaviors>
          <w:behavior w:val="content"/>
        </w:behaviors>
        <w:guid w:val="{8A71E906-51F9-407F-B30C-553A391A0853}"/>
      </w:docPartPr>
      <w:docPartBody>
        <w:p w:rsidR="00F72C21" w:rsidRDefault="00F72C21" w:rsidP="00F72C21">
          <w:pPr>
            <w:pStyle w:val="705B8B466BB140FF989ECBC7F14C1344"/>
          </w:pPr>
          <w:r w:rsidRPr="00751A8A">
            <w:rPr>
              <w:rStyle w:val="a3"/>
            </w:rPr>
            <w:t>Выберите элемент.</w:t>
          </w:r>
        </w:p>
      </w:docPartBody>
    </w:docPart>
    <w:docPart>
      <w:docPartPr>
        <w:name w:val="C26A5C9AE9F948C1897187B897D4F7A1"/>
        <w:category>
          <w:name w:val="Общие"/>
          <w:gallery w:val="placeholder"/>
        </w:category>
        <w:types>
          <w:type w:val="bbPlcHdr"/>
        </w:types>
        <w:behaviors>
          <w:behavior w:val="content"/>
        </w:behaviors>
        <w:guid w:val="{0BFFCFA8-14CE-4DF2-8AD5-10F5119F1FC7}"/>
      </w:docPartPr>
      <w:docPartBody>
        <w:p w:rsidR="00F72C21" w:rsidRDefault="00F72C21" w:rsidP="00F72C21">
          <w:pPr>
            <w:pStyle w:val="C26A5C9AE9F948C1897187B897D4F7A1"/>
          </w:pPr>
          <w:r w:rsidRPr="00751A8A">
            <w:rPr>
              <w:rStyle w:val="a3"/>
            </w:rPr>
            <w:t>Выберите элемент.</w:t>
          </w:r>
        </w:p>
      </w:docPartBody>
    </w:docPart>
    <w:docPart>
      <w:docPartPr>
        <w:name w:val="AC876457BA414577A65638628BADBB09"/>
        <w:category>
          <w:name w:val="Общие"/>
          <w:gallery w:val="placeholder"/>
        </w:category>
        <w:types>
          <w:type w:val="bbPlcHdr"/>
        </w:types>
        <w:behaviors>
          <w:behavior w:val="content"/>
        </w:behaviors>
        <w:guid w:val="{865E2E15-1192-4FED-8DF7-224795EF2AD4}"/>
      </w:docPartPr>
      <w:docPartBody>
        <w:p w:rsidR="00F72C21" w:rsidRDefault="00F72C21" w:rsidP="00F72C21">
          <w:pPr>
            <w:pStyle w:val="AC876457BA414577A65638628BADBB09"/>
          </w:pPr>
          <w:r w:rsidRPr="00751A8A">
            <w:rPr>
              <w:rStyle w:val="a3"/>
            </w:rPr>
            <w:t>Выберите элемент.</w:t>
          </w:r>
        </w:p>
      </w:docPartBody>
    </w:docPart>
    <w:docPart>
      <w:docPartPr>
        <w:name w:val="B88BD33F5F024DB5AAB6267F8781ECE6"/>
        <w:category>
          <w:name w:val="Общие"/>
          <w:gallery w:val="placeholder"/>
        </w:category>
        <w:types>
          <w:type w:val="bbPlcHdr"/>
        </w:types>
        <w:behaviors>
          <w:behavior w:val="content"/>
        </w:behaviors>
        <w:guid w:val="{A928853F-DB96-41AA-8FE8-6E655453FF7F}"/>
      </w:docPartPr>
      <w:docPartBody>
        <w:p w:rsidR="00F72C21" w:rsidRDefault="00F72C21" w:rsidP="00F72C21">
          <w:pPr>
            <w:pStyle w:val="B88BD33F5F024DB5AAB6267F8781ECE6"/>
          </w:pPr>
          <w:r w:rsidRPr="00751A8A">
            <w:rPr>
              <w:rStyle w:val="a3"/>
            </w:rPr>
            <w:t>Выберите элемент.</w:t>
          </w:r>
        </w:p>
      </w:docPartBody>
    </w:docPart>
    <w:docPart>
      <w:docPartPr>
        <w:name w:val="F09763C1AE06412CACAF07F7DA8B32AB"/>
        <w:category>
          <w:name w:val="Общие"/>
          <w:gallery w:val="placeholder"/>
        </w:category>
        <w:types>
          <w:type w:val="bbPlcHdr"/>
        </w:types>
        <w:behaviors>
          <w:behavior w:val="content"/>
        </w:behaviors>
        <w:guid w:val="{17ED48F4-F2CE-43F7-B3C4-F9BD73A17043}"/>
      </w:docPartPr>
      <w:docPartBody>
        <w:p w:rsidR="00F72C21" w:rsidRDefault="00F72C21" w:rsidP="00F72C21">
          <w:pPr>
            <w:pStyle w:val="F09763C1AE06412CACAF07F7DA8B32AB"/>
          </w:pPr>
          <w:r w:rsidRPr="00751A8A">
            <w:rPr>
              <w:rStyle w:val="a3"/>
            </w:rPr>
            <w:t>Выберите элемент.</w:t>
          </w:r>
        </w:p>
      </w:docPartBody>
    </w:docPart>
    <w:docPart>
      <w:docPartPr>
        <w:name w:val="10342E704E3546488AD76CDE42ADD807"/>
        <w:category>
          <w:name w:val="Общие"/>
          <w:gallery w:val="placeholder"/>
        </w:category>
        <w:types>
          <w:type w:val="bbPlcHdr"/>
        </w:types>
        <w:behaviors>
          <w:behavior w:val="content"/>
        </w:behaviors>
        <w:guid w:val="{C8B995A6-FDBF-484E-8B9A-C8B5D746D696}"/>
      </w:docPartPr>
      <w:docPartBody>
        <w:p w:rsidR="00F72C21" w:rsidRDefault="00F72C21" w:rsidP="00F72C21">
          <w:pPr>
            <w:pStyle w:val="10342E704E3546488AD76CDE42ADD807"/>
          </w:pPr>
          <w:r w:rsidRPr="00751A8A">
            <w:rPr>
              <w:rStyle w:val="a3"/>
            </w:rPr>
            <w:t>Выберите элемент.</w:t>
          </w:r>
        </w:p>
      </w:docPartBody>
    </w:docPart>
    <w:docPart>
      <w:docPartPr>
        <w:name w:val="B701D89849FA4AF4A17CC47E4B4C7159"/>
        <w:category>
          <w:name w:val="Общие"/>
          <w:gallery w:val="placeholder"/>
        </w:category>
        <w:types>
          <w:type w:val="bbPlcHdr"/>
        </w:types>
        <w:behaviors>
          <w:behavior w:val="content"/>
        </w:behaviors>
        <w:guid w:val="{08573F28-DEBD-4CF6-BDBB-48D0381EB30D}"/>
      </w:docPartPr>
      <w:docPartBody>
        <w:p w:rsidR="00F72C21" w:rsidRDefault="00F72C21" w:rsidP="00F72C21">
          <w:pPr>
            <w:pStyle w:val="B701D89849FA4AF4A17CC47E4B4C7159"/>
          </w:pPr>
          <w:r w:rsidRPr="00751A8A">
            <w:rPr>
              <w:rStyle w:val="a3"/>
            </w:rPr>
            <w:t>Выберите элемент.</w:t>
          </w:r>
        </w:p>
      </w:docPartBody>
    </w:docPart>
    <w:docPart>
      <w:docPartPr>
        <w:name w:val="0DDB32D3CCB04EEF92DA2756A2F76C68"/>
        <w:category>
          <w:name w:val="Общие"/>
          <w:gallery w:val="placeholder"/>
        </w:category>
        <w:types>
          <w:type w:val="bbPlcHdr"/>
        </w:types>
        <w:behaviors>
          <w:behavior w:val="content"/>
        </w:behaviors>
        <w:guid w:val="{B1E47256-6E4B-4972-B0E9-A2E1495E0FDF}"/>
      </w:docPartPr>
      <w:docPartBody>
        <w:p w:rsidR="00F72C21" w:rsidRDefault="00F72C21" w:rsidP="00F72C21">
          <w:pPr>
            <w:pStyle w:val="0DDB32D3CCB04EEF92DA2756A2F76C68"/>
          </w:pPr>
          <w:r w:rsidRPr="00751A8A">
            <w:rPr>
              <w:rStyle w:val="a3"/>
            </w:rPr>
            <w:t>Выберите элемент.</w:t>
          </w:r>
        </w:p>
      </w:docPartBody>
    </w:docPart>
    <w:docPart>
      <w:docPartPr>
        <w:name w:val="6B85FF9EE01847AC806665F0CF303EC2"/>
        <w:category>
          <w:name w:val="Общие"/>
          <w:gallery w:val="placeholder"/>
        </w:category>
        <w:types>
          <w:type w:val="bbPlcHdr"/>
        </w:types>
        <w:behaviors>
          <w:behavior w:val="content"/>
        </w:behaviors>
        <w:guid w:val="{F06F645B-CE9B-4F13-A3C0-2CD7C0937117}"/>
      </w:docPartPr>
      <w:docPartBody>
        <w:p w:rsidR="00F72C21" w:rsidRDefault="00F72C21" w:rsidP="00F72C21">
          <w:pPr>
            <w:pStyle w:val="6B85FF9EE01847AC806665F0CF303EC2"/>
          </w:pPr>
          <w:r w:rsidRPr="00751A8A">
            <w:rPr>
              <w:rStyle w:val="a3"/>
            </w:rPr>
            <w:t>Выберите элемент.</w:t>
          </w:r>
        </w:p>
      </w:docPartBody>
    </w:docPart>
    <w:docPart>
      <w:docPartPr>
        <w:name w:val="44EAE072CD62434D8C25C8DD9064DABE"/>
        <w:category>
          <w:name w:val="Общие"/>
          <w:gallery w:val="placeholder"/>
        </w:category>
        <w:types>
          <w:type w:val="bbPlcHdr"/>
        </w:types>
        <w:behaviors>
          <w:behavior w:val="content"/>
        </w:behaviors>
        <w:guid w:val="{F18A8633-4A38-41F0-BE10-21EEAA06FA46}"/>
      </w:docPartPr>
      <w:docPartBody>
        <w:p w:rsidR="00F72C21" w:rsidRDefault="00F72C21" w:rsidP="00F72C21">
          <w:pPr>
            <w:pStyle w:val="44EAE072CD62434D8C25C8DD9064DABE"/>
          </w:pPr>
          <w:r w:rsidRPr="00751A8A">
            <w:rPr>
              <w:rStyle w:val="a3"/>
            </w:rPr>
            <w:t>Выберите элемент.</w:t>
          </w:r>
        </w:p>
      </w:docPartBody>
    </w:docPart>
    <w:docPart>
      <w:docPartPr>
        <w:name w:val="5C76E18FAF9A463D89CBF9E3F756A7F2"/>
        <w:category>
          <w:name w:val="Общие"/>
          <w:gallery w:val="placeholder"/>
        </w:category>
        <w:types>
          <w:type w:val="bbPlcHdr"/>
        </w:types>
        <w:behaviors>
          <w:behavior w:val="content"/>
        </w:behaviors>
        <w:guid w:val="{A89A7594-B64E-4069-A849-5D5BA1E5E558}"/>
      </w:docPartPr>
      <w:docPartBody>
        <w:p w:rsidR="00F72C21" w:rsidRDefault="00F72C21" w:rsidP="00F72C21">
          <w:pPr>
            <w:pStyle w:val="5C76E18FAF9A463D89CBF9E3F756A7F2"/>
          </w:pPr>
          <w:r w:rsidRPr="00751A8A">
            <w:rPr>
              <w:rStyle w:val="a3"/>
            </w:rPr>
            <w:t>Выберите элемент.</w:t>
          </w:r>
        </w:p>
      </w:docPartBody>
    </w:docPart>
    <w:docPart>
      <w:docPartPr>
        <w:name w:val="5F41698A218F49EDBA270AA5F6CDFDAD"/>
        <w:category>
          <w:name w:val="Общие"/>
          <w:gallery w:val="placeholder"/>
        </w:category>
        <w:types>
          <w:type w:val="bbPlcHdr"/>
        </w:types>
        <w:behaviors>
          <w:behavior w:val="content"/>
        </w:behaviors>
        <w:guid w:val="{B166E5E6-91F5-4722-AF20-4F7B6215AAE7}"/>
      </w:docPartPr>
      <w:docPartBody>
        <w:p w:rsidR="00F72C21" w:rsidRDefault="00F72C21" w:rsidP="00F72C21">
          <w:pPr>
            <w:pStyle w:val="5F41698A218F49EDBA270AA5F6CDFDAD"/>
          </w:pPr>
          <w:r w:rsidRPr="00751A8A">
            <w:rPr>
              <w:rStyle w:val="a3"/>
            </w:rPr>
            <w:t>Выберите элемент.</w:t>
          </w:r>
        </w:p>
      </w:docPartBody>
    </w:docPart>
    <w:docPart>
      <w:docPartPr>
        <w:name w:val="E4F0282AC673452B9B38C4566EC79D66"/>
        <w:category>
          <w:name w:val="Общие"/>
          <w:gallery w:val="placeholder"/>
        </w:category>
        <w:types>
          <w:type w:val="bbPlcHdr"/>
        </w:types>
        <w:behaviors>
          <w:behavior w:val="content"/>
        </w:behaviors>
        <w:guid w:val="{6C909BCB-03D7-4D45-9C6E-CDA3DE98B3F0}"/>
      </w:docPartPr>
      <w:docPartBody>
        <w:p w:rsidR="00F72C21" w:rsidRDefault="00F72C21" w:rsidP="00F72C21">
          <w:pPr>
            <w:pStyle w:val="E4F0282AC673452B9B38C4566EC79D66"/>
          </w:pPr>
          <w:r w:rsidRPr="00751A8A">
            <w:rPr>
              <w:rStyle w:val="a3"/>
            </w:rPr>
            <w:t>Выберите элемент.</w:t>
          </w:r>
        </w:p>
      </w:docPartBody>
    </w:docPart>
    <w:docPart>
      <w:docPartPr>
        <w:name w:val="3B33CE1F53364C71A8B875C9581EE84A"/>
        <w:category>
          <w:name w:val="Общие"/>
          <w:gallery w:val="placeholder"/>
        </w:category>
        <w:types>
          <w:type w:val="bbPlcHdr"/>
        </w:types>
        <w:behaviors>
          <w:behavior w:val="content"/>
        </w:behaviors>
        <w:guid w:val="{ED3B45CF-93FE-46A7-9F18-7440D7A5C96C}"/>
      </w:docPartPr>
      <w:docPartBody>
        <w:p w:rsidR="00F72C21" w:rsidRDefault="00F72C21" w:rsidP="00F72C21">
          <w:pPr>
            <w:pStyle w:val="3B33CE1F53364C71A8B875C9581EE84A"/>
          </w:pPr>
          <w:r w:rsidRPr="00751A8A">
            <w:rPr>
              <w:rStyle w:val="a3"/>
            </w:rPr>
            <w:t>Выберите элемент.</w:t>
          </w:r>
        </w:p>
      </w:docPartBody>
    </w:docPart>
    <w:docPart>
      <w:docPartPr>
        <w:name w:val="DED261EC71124D0FAC83B45A713F3385"/>
        <w:category>
          <w:name w:val="Общие"/>
          <w:gallery w:val="placeholder"/>
        </w:category>
        <w:types>
          <w:type w:val="bbPlcHdr"/>
        </w:types>
        <w:behaviors>
          <w:behavior w:val="content"/>
        </w:behaviors>
        <w:guid w:val="{528C5223-6F2C-4590-93EA-801C1A82EE15}"/>
      </w:docPartPr>
      <w:docPartBody>
        <w:p w:rsidR="00F72C21" w:rsidRDefault="00F72C21" w:rsidP="00F72C21">
          <w:pPr>
            <w:pStyle w:val="DED261EC71124D0FAC83B45A713F3385"/>
          </w:pPr>
          <w:r w:rsidRPr="00751A8A">
            <w:rPr>
              <w:rStyle w:val="a3"/>
            </w:rPr>
            <w:t>Выберите элемент.</w:t>
          </w:r>
        </w:p>
      </w:docPartBody>
    </w:docPart>
    <w:docPart>
      <w:docPartPr>
        <w:name w:val="5C541AA48B6245C797E5720E4681A51C"/>
        <w:category>
          <w:name w:val="Общие"/>
          <w:gallery w:val="placeholder"/>
        </w:category>
        <w:types>
          <w:type w:val="bbPlcHdr"/>
        </w:types>
        <w:behaviors>
          <w:behavior w:val="content"/>
        </w:behaviors>
        <w:guid w:val="{D83A0A12-0B8F-42D7-B3BE-A284E51B9C7E}"/>
      </w:docPartPr>
      <w:docPartBody>
        <w:p w:rsidR="00F72C21" w:rsidRDefault="00F72C21" w:rsidP="00F72C21">
          <w:pPr>
            <w:pStyle w:val="5C541AA48B6245C797E5720E4681A51C"/>
          </w:pPr>
          <w:r w:rsidRPr="00751A8A">
            <w:rPr>
              <w:rStyle w:val="a3"/>
            </w:rPr>
            <w:t>Выберите элемент.</w:t>
          </w:r>
        </w:p>
      </w:docPartBody>
    </w:docPart>
    <w:docPart>
      <w:docPartPr>
        <w:name w:val="5F1165E618B3445F8F6308063DE50B7A"/>
        <w:category>
          <w:name w:val="Общие"/>
          <w:gallery w:val="placeholder"/>
        </w:category>
        <w:types>
          <w:type w:val="bbPlcHdr"/>
        </w:types>
        <w:behaviors>
          <w:behavior w:val="content"/>
        </w:behaviors>
        <w:guid w:val="{0FFF501D-35C5-42C4-B6A7-A8555658038A}"/>
      </w:docPartPr>
      <w:docPartBody>
        <w:p w:rsidR="00F72C21" w:rsidRDefault="00F72C21" w:rsidP="00F72C21">
          <w:pPr>
            <w:pStyle w:val="5F1165E618B3445F8F6308063DE50B7A"/>
          </w:pPr>
          <w:r w:rsidRPr="00751A8A">
            <w:rPr>
              <w:rStyle w:val="a3"/>
            </w:rPr>
            <w:t>Выберите элемент.</w:t>
          </w:r>
        </w:p>
      </w:docPartBody>
    </w:docPart>
    <w:docPart>
      <w:docPartPr>
        <w:name w:val="5386698900994103AEDBC586CB5AA141"/>
        <w:category>
          <w:name w:val="Общие"/>
          <w:gallery w:val="placeholder"/>
        </w:category>
        <w:types>
          <w:type w:val="bbPlcHdr"/>
        </w:types>
        <w:behaviors>
          <w:behavior w:val="content"/>
        </w:behaviors>
        <w:guid w:val="{C525DEC0-F581-43C9-ACBB-292885BB4E91}"/>
      </w:docPartPr>
      <w:docPartBody>
        <w:p w:rsidR="00F72C21" w:rsidRDefault="00F72C21" w:rsidP="00F72C21">
          <w:pPr>
            <w:pStyle w:val="5386698900994103AEDBC586CB5AA141"/>
          </w:pPr>
          <w:r w:rsidRPr="00751A8A">
            <w:rPr>
              <w:rStyle w:val="a3"/>
            </w:rPr>
            <w:t>Выберите элемент.</w:t>
          </w:r>
        </w:p>
      </w:docPartBody>
    </w:docPart>
    <w:docPart>
      <w:docPartPr>
        <w:name w:val="291E993119184055B54C0BEE2444F30C"/>
        <w:category>
          <w:name w:val="Общие"/>
          <w:gallery w:val="placeholder"/>
        </w:category>
        <w:types>
          <w:type w:val="bbPlcHdr"/>
        </w:types>
        <w:behaviors>
          <w:behavior w:val="content"/>
        </w:behaviors>
        <w:guid w:val="{CB421B3C-E759-4039-A2BA-056EDB3F2362}"/>
      </w:docPartPr>
      <w:docPartBody>
        <w:p w:rsidR="00F72C21" w:rsidRDefault="00F72C21" w:rsidP="00F72C21">
          <w:pPr>
            <w:pStyle w:val="291E993119184055B54C0BEE2444F30C"/>
          </w:pPr>
          <w:r w:rsidRPr="00751A8A">
            <w:rPr>
              <w:rStyle w:val="a3"/>
            </w:rPr>
            <w:t>Выберите элемент.</w:t>
          </w:r>
        </w:p>
      </w:docPartBody>
    </w:docPart>
    <w:docPart>
      <w:docPartPr>
        <w:name w:val="4733B905D3DF4914A695E77D4E67DD6D"/>
        <w:category>
          <w:name w:val="Общие"/>
          <w:gallery w:val="placeholder"/>
        </w:category>
        <w:types>
          <w:type w:val="bbPlcHdr"/>
        </w:types>
        <w:behaviors>
          <w:behavior w:val="content"/>
        </w:behaviors>
        <w:guid w:val="{9D95F0F0-CB3A-4C09-A351-71B5EE2940D6}"/>
      </w:docPartPr>
      <w:docPartBody>
        <w:p w:rsidR="00F72C21" w:rsidRDefault="00F72C21" w:rsidP="00F72C21">
          <w:pPr>
            <w:pStyle w:val="4733B905D3DF4914A695E77D4E67DD6D"/>
          </w:pPr>
          <w:r w:rsidRPr="00751A8A">
            <w:rPr>
              <w:rStyle w:val="a3"/>
            </w:rPr>
            <w:t>Выберите элемент.</w:t>
          </w:r>
        </w:p>
      </w:docPartBody>
    </w:docPart>
    <w:docPart>
      <w:docPartPr>
        <w:name w:val="6728BBA6D7924D11A9999FC328C31662"/>
        <w:category>
          <w:name w:val="Общие"/>
          <w:gallery w:val="placeholder"/>
        </w:category>
        <w:types>
          <w:type w:val="bbPlcHdr"/>
        </w:types>
        <w:behaviors>
          <w:behavior w:val="content"/>
        </w:behaviors>
        <w:guid w:val="{B780CE62-2D08-44D2-A05F-2A20F4064FD7}"/>
      </w:docPartPr>
      <w:docPartBody>
        <w:p w:rsidR="00F72C21" w:rsidRDefault="00F72C21" w:rsidP="00F72C21">
          <w:pPr>
            <w:pStyle w:val="6728BBA6D7924D11A9999FC328C31662"/>
          </w:pPr>
          <w:r w:rsidRPr="00751A8A">
            <w:rPr>
              <w:rStyle w:val="a3"/>
            </w:rPr>
            <w:t>Выберите элемент.</w:t>
          </w:r>
        </w:p>
      </w:docPartBody>
    </w:docPart>
    <w:docPart>
      <w:docPartPr>
        <w:name w:val="5F24A33AC16244CD8EC38C1645CEB4AA"/>
        <w:category>
          <w:name w:val="Общие"/>
          <w:gallery w:val="placeholder"/>
        </w:category>
        <w:types>
          <w:type w:val="bbPlcHdr"/>
        </w:types>
        <w:behaviors>
          <w:behavior w:val="content"/>
        </w:behaviors>
        <w:guid w:val="{6A21BB98-CB81-4191-A4DA-12200D4A3233}"/>
      </w:docPartPr>
      <w:docPartBody>
        <w:p w:rsidR="00F72C21" w:rsidRDefault="00F72C21" w:rsidP="00F72C21">
          <w:pPr>
            <w:pStyle w:val="5F24A33AC16244CD8EC38C1645CEB4AA"/>
          </w:pPr>
          <w:r w:rsidRPr="00751A8A">
            <w:rPr>
              <w:rStyle w:val="a3"/>
            </w:rPr>
            <w:t>Выберите элемент.</w:t>
          </w:r>
        </w:p>
      </w:docPartBody>
    </w:docPart>
    <w:docPart>
      <w:docPartPr>
        <w:name w:val="44273ACF578A4B10AFB1A6EF45B67EFF"/>
        <w:category>
          <w:name w:val="Общие"/>
          <w:gallery w:val="placeholder"/>
        </w:category>
        <w:types>
          <w:type w:val="bbPlcHdr"/>
        </w:types>
        <w:behaviors>
          <w:behavior w:val="content"/>
        </w:behaviors>
        <w:guid w:val="{FD2ECF6F-FAD3-444B-B94F-55FABDFCDBE9}"/>
      </w:docPartPr>
      <w:docPartBody>
        <w:p w:rsidR="00F72C21" w:rsidRDefault="00F72C21" w:rsidP="00F72C21">
          <w:pPr>
            <w:pStyle w:val="44273ACF578A4B10AFB1A6EF45B67EFF"/>
          </w:pPr>
          <w:r w:rsidRPr="00751A8A">
            <w:rPr>
              <w:rStyle w:val="a3"/>
            </w:rPr>
            <w:t>Выберите элемент.</w:t>
          </w:r>
        </w:p>
      </w:docPartBody>
    </w:docPart>
    <w:docPart>
      <w:docPartPr>
        <w:name w:val="742E563B01664BE3956F583CBD1541AC"/>
        <w:category>
          <w:name w:val="Общие"/>
          <w:gallery w:val="placeholder"/>
        </w:category>
        <w:types>
          <w:type w:val="bbPlcHdr"/>
        </w:types>
        <w:behaviors>
          <w:behavior w:val="content"/>
        </w:behaviors>
        <w:guid w:val="{C10939FD-D2BC-4FBF-8BBB-08FEC459C6C5}"/>
      </w:docPartPr>
      <w:docPartBody>
        <w:p w:rsidR="00F72C21" w:rsidRDefault="00F72C21" w:rsidP="00F72C21">
          <w:pPr>
            <w:pStyle w:val="742E563B01664BE3956F583CBD1541AC"/>
          </w:pPr>
          <w:r w:rsidRPr="00751A8A">
            <w:rPr>
              <w:rStyle w:val="a3"/>
            </w:rPr>
            <w:t>Выберите элемент.</w:t>
          </w:r>
        </w:p>
      </w:docPartBody>
    </w:docPart>
    <w:docPart>
      <w:docPartPr>
        <w:name w:val="BF505664B40D46DB8D15E7AA7AC1F7E0"/>
        <w:category>
          <w:name w:val="Общие"/>
          <w:gallery w:val="placeholder"/>
        </w:category>
        <w:types>
          <w:type w:val="bbPlcHdr"/>
        </w:types>
        <w:behaviors>
          <w:behavior w:val="content"/>
        </w:behaviors>
        <w:guid w:val="{8881451C-E9A7-408D-82B4-122F6C69C2E3}"/>
      </w:docPartPr>
      <w:docPartBody>
        <w:p w:rsidR="00F72C21" w:rsidRDefault="00F72C21" w:rsidP="00F72C21">
          <w:pPr>
            <w:pStyle w:val="BF505664B40D46DB8D15E7AA7AC1F7E0"/>
          </w:pPr>
          <w:r w:rsidRPr="00751A8A">
            <w:rPr>
              <w:rStyle w:val="a3"/>
            </w:rPr>
            <w:t>Выберите элемент.</w:t>
          </w:r>
        </w:p>
      </w:docPartBody>
    </w:docPart>
    <w:docPart>
      <w:docPartPr>
        <w:name w:val="D01304D25B4241268AFA73FD620C8EF5"/>
        <w:category>
          <w:name w:val="Общие"/>
          <w:gallery w:val="placeholder"/>
        </w:category>
        <w:types>
          <w:type w:val="bbPlcHdr"/>
        </w:types>
        <w:behaviors>
          <w:behavior w:val="content"/>
        </w:behaviors>
        <w:guid w:val="{94ECB621-0D4A-431C-85CC-D27AF2C2A554}"/>
      </w:docPartPr>
      <w:docPartBody>
        <w:p w:rsidR="00F72C21" w:rsidRDefault="00F72C21" w:rsidP="00F72C21">
          <w:pPr>
            <w:pStyle w:val="D01304D25B4241268AFA73FD620C8EF5"/>
          </w:pPr>
          <w:r w:rsidRPr="00751A8A">
            <w:rPr>
              <w:rStyle w:val="a3"/>
            </w:rPr>
            <w:t>Выберите элемент.</w:t>
          </w:r>
        </w:p>
      </w:docPartBody>
    </w:docPart>
    <w:docPart>
      <w:docPartPr>
        <w:name w:val="AA9E3D20BCF44412AE5F88BA53F18F6C"/>
        <w:category>
          <w:name w:val="Общие"/>
          <w:gallery w:val="placeholder"/>
        </w:category>
        <w:types>
          <w:type w:val="bbPlcHdr"/>
        </w:types>
        <w:behaviors>
          <w:behavior w:val="content"/>
        </w:behaviors>
        <w:guid w:val="{A1700A47-2131-4E23-9C48-074BF96A95A0}"/>
      </w:docPartPr>
      <w:docPartBody>
        <w:p w:rsidR="00F72C21" w:rsidRDefault="00F72C21" w:rsidP="00F72C21">
          <w:pPr>
            <w:pStyle w:val="AA9E3D20BCF44412AE5F88BA53F18F6C"/>
          </w:pPr>
          <w:r w:rsidRPr="00751A8A">
            <w:rPr>
              <w:rStyle w:val="a3"/>
            </w:rPr>
            <w:t>Выберите элемент.</w:t>
          </w:r>
        </w:p>
      </w:docPartBody>
    </w:docPart>
    <w:docPart>
      <w:docPartPr>
        <w:name w:val="00560F8CF8DA4D98A3D8C77D52AC0DE1"/>
        <w:category>
          <w:name w:val="Общие"/>
          <w:gallery w:val="placeholder"/>
        </w:category>
        <w:types>
          <w:type w:val="bbPlcHdr"/>
        </w:types>
        <w:behaviors>
          <w:behavior w:val="content"/>
        </w:behaviors>
        <w:guid w:val="{E10DC150-5F7A-4CD2-AE3A-B93DE68DF21F}"/>
      </w:docPartPr>
      <w:docPartBody>
        <w:p w:rsidR="00F72C21" w:rsidRDefault="00F72C21" w:rsidP="00F72C21">
          <w:pPr>
            <w:pStyle w:val="00560F8CF8DA4D98A3D8C77D52AC0DE1"/>
          </w:pPr>
          <w:r w:rsidRPr="00751A8A">
            <w:rPr>
              <w:rStyle w:val="a3"/>
            </w:rPr>
            <w:t>Выберите элемент.</w:t>
          </w:r>
        </w:p>
      </w:docPartBody>
    </w:docPart>
    <w:docPart>
      <w:docPartPr>
        <w:name w:val="61A41B8305064C639A1CC02715CB3C52"/>
        <w:category>
          <w:name w:val="Общие"/>
          <w:gallery w:val="placeholder"/>
        </w:category>
        <w:types>
          <w:type w:val="bbPlcHdr"/>
        </w:types>
        <w:behaviors>
          <w:behavior w:val="content"/>
        </w:behaviors>
        <w:guid w:val="{317A28DD-71CD-4196-AFEA-27AFC57DC1A3}"/>
      </w:docPartPr>
      <w:docPartBody>
        <w:p w:rsidR="00F72C21" w:rsidRDefault="00F72C21" w:rsidP="00F72C21">
          <w:pPr>
            <w:pStyle w:val="61A41B8305064C639A1CC02715CB3C52"/>
          </w:pPr>
          <w:r w:rsidRPr="00751A8A">
            <w:rPr>
              <w:rStyle w:val="a3"/>
            </w:rPr>
            <w:t>Выберите элемент.</w:t>
          </w:r>
        </w:p>
      </w:docPartBody>
    </w:docPart>
    <w:docPart>
      <w:docPartPr>
        <w:name w:val="B4A2C76903BA459B9D91ABFD216B2DD1"/>
        <w:category>
          <w:name w:val="Общие"/>
          <w:gallery w:val="placeholder"/>
        </w:category>
        <w:types>
          <w:type w:val="bbPlcHdr"/>
        </w:types>
        <w:behaviors>
          <w:behavior w:val="content"/>
        </w:behaviors>
        <w:guid w:val="{73323FE8-69DC-40F1-A76F-05E553426F4E}"/>
      </w:docPartPr>
      <w:docPartBody>
        <w:p w:rsidR="00F72C21" w:rsidRDefault="00F72C21" w:rsidP="00F72C21">
          <w:pPr>
            <w:pStyle w:val="B4A2C76903BA459B9D91ABFD216B2DD1"/>
          </w:pPr>
          <w:r w:rsidRPr="00751A8A">
            <w:rPr>
              <w:rStyle w:val="a3"/>
            </w:rPr>
            <w:t>Выберите элемент.</w:t>
          </w:r>
        </w:p>
      </w:docPartBody>
    </w:docPart>
    <w:docPart>
      <w:docPartPr>
        <w:name w:val="11FFFC32FD4F4D8F9F6B416891335DD8"/>
        <w:category>
          <w:name w:val="Общие"/>
          <w:gallery w:val="placeholder"/>
        </w:category>
        <w:types>
          <w:type w:val="bbPlcHdr"/>
        </w:types>
        <w:behaviors>
          <w:behavior w:val="content"/>
        </w:behaviors>
        <w:guid w:val="{A2FD8D2D-449A-4481-BD39-F0CB159C1F28}"/>
      </w:docPartPr>
      <w:docPartBody>
        <w:p w:rsidR="00F72C21" w:rsidRDefault="00F72C21" w:rsidP="00F72C21">
          <w:pPr>
            <w:pStyle w:val="11FFFC32FD4F4D8F9F6B416891335DD8"/>
          </w:pPr>
          <w:r w:rsidRPr="00751A8A">
            <w:rPr>
              <w:rStyle w:val="a3"/>
            </w:rPr>
            <w:t>Выберите элемент.</w:t>
          </w:r>
        </w:p>
      </w:docPartBody>
    </w:docPart>
    <w:docPart>
      <w:docPartPr>
        <w:name w:val="2764CA887B6E41E88DE156B1294E38FB"/>
        <w:category>
          <w:name w:val="Общие"/>
          <w:gallery w:val="placeholder"/>
        </w:category>
        <w:types>
          <w:type w:val="bbPlcHdr"/>
        </w:types>
        <w:behaviors>
          <w:behavior w:val="content"/>
        </w:behaviors>
        <w:guid w:val="{FF77CBBB-CD5C-4639-B8E4-C4E17E8BB164}"/>
      </w:docPartPr>
      <w:docPartBody>
        <w:p w:rsidR="00F72C21" w:rsidRDefault="00F72C21" w:rsidP="00F72C21">
          <w:pPr>
            <w:pStyle w:val="2764CA887B6E41E88DE156B1294E38FB"/>
          </w:pPr>
          <w:r w:rsidRPr="00751A8A">
            <w:rPr>
              <w:rStyle w:val="a3"/>
            </w:rPr>
            <w:t>Выберите элемент.</w:t>
          </w:r>
        </w:p>
      </w:docPartBody>
    </w:docPart>
    <w:docPart>
      <w:docPartPr>
        <w:name w:val="78FDD6ACF4FA4689B56D4C3D7F075E9D"/>
        <w:category>
          <w:name w:val="Общие"/>
          <w:gallery w:val="placeholder"/>
        </w:category>
        <w:types>
          <w:type w:val="bbPlcHdr"/>
        </w:types>
        <w:behaviors>
          <w:behavior w:val="content"/>
        </w:behaviors>
        <w:guid w:val="{9E738EB1-1904-4B54-ACE3-F58FC1ED3346}"/>
      </w:docPartPr>
      <w:docPartBody>
        <w:p w:rsidR="00F72C21" w:rsidRDefault="00F72C21" w:rsidP="00F72C21">
          <w:pPr>
            <w:pStyle w:val="78FDD6ACF4FA4689B56D4C3D7F075E9D"/>
          </w:pPr>
          <w:r w:rsidRPr="00751A8A">
            <w:rPr>
              <w:rStyle w:val="a3"/>
            </w:rPr>
            <w:t>Выберите элемент.</w:t>
          </w:r>
        </w:p>
      </w:docPartBody>
    </w:docPart>
    <w:docPart>
      <w:docPartPr>
        <w:name w:val="E280401F96A7491AA63B1EAC947775CF"/>
        <w:category>
          <w:name w:val="Общие"/>
          <w:gallery w:val="placeholder"/>
        </w:category>
        <w:types>
          <w:type w:val="bbPlcHdr"/>
        </w:types>
        <w:behaviors>
          <w:behavior w:val="content"/>
        </w:behaviors>
        <w:guid w:val="{9E7B09A2-F482-4F1F-A8F2-142E5B97DCA3}"/>
      </w:docPartPr>
      <w:docPartBody>
        <w:p w:rsidR="00F72C21" w:rsidRDefault="00F72C21" w:rsidP="00F72C21">
          <w:pPr>
            <w:pStyle w:val="E280401F96A7491AA63B1EAC947775CF"/>
          </w:pPr>
          <w:r w:rsidRPr="00751A8A">
            <w:rPr>
              <w:rStyle w:val="a3"/>
            </w:rPr>
            <w:t>Выберите элемент.</w:t>
          </w:r>
        </w:p>
      </w:docPartBody>
    </w:docPart>
    <w:docPart>
      <w:docPartPr>
        <w:name w:val="D43D837CD6DE469EAD9CB917C05E5916"/>
        <w:category>
          <w:name w:val="Общие"/>
          <w:gallery w:val="placeholder"/>
        </w:category>
        <w:types>
          <w:type w:val="bbPlcHdr"/>
        </w:types>
        <w:behaviors>
          <w:behavior w:val="content"/>
        </w:behaviors>
        <w:guid w:val="{701EEC4A-B45B-4345-BBAF-E9C918E0700C}"/>
      </w:docPartPr>
      <w:docPartBody>
        <w:p w:rsidR="00F72C21" w:rsidRDefault="00F72C21" w:rsidP="00F72C21">
          <w:pPr>
            <w:pStyle w:val="D43D837CD6DE469EAD9CB917C05E5916"/>
          </w:pPr>
          <w:r w:rsidRPr="00751A8A">
            <w:rPr>
              <w:rStyle w:val="a3"/>
            </w:rPr>
            <w:t>Выберите элемент.</w:t>
          </w:r>
        </w:p>
      </w:docPartBody>
    </w:docPart>
    <w:docPart>
      <w:docPartPr>
        <w:name w:val="A98EFBD2BABA476694B38F8B0EAD99F2"/>
        <w:category>
          <w:name w:val="Общие"/>
          <w:gallery w:val="placeholder"/>
        </w:category>
        <w:types>
          <w:type w:val="bbPlcHdr"/>
        </w:types>
        <w:behaviors>
          <w:behavior w:val="content"/>
        </w:behaviors>
        <w:guid w:val="{CD8B1BBD-9439-4D92-8553-01B2BC1BEE4E}"/>
      </w:docPartPr>
      <w:docPartBody>
        <w:p w:rsidR="00F72C21" w:rsidRDefault="00F72C21" w:rsidP="00F72C21">
          <w:pPr>
            <w:pStyle w:val="A98EFBD2BABA476694B38F8B0EAD99F2"/>
          </w:pPr>
          <w:r w:rsidRPr="00751A8A">
            <w:rPr>
              <w:rStyle w:val="a3"/>
            </w:rPr>
            <w:t>Выберите элемент.</w:t>
          </w:r>
        </w:p>
      </w:docPartBody>
    </w:docPart>
    <w:docPart>
      <w:docPartPr>
        <w:name w:val="469B550A0DC74F73ADACC0F7A23B38AD"/>
        <w:category>
          <w:name w:val="Общие"/>
          <w:gallery w:val="placeholder"/>
        </w:category>
        <w:types>
          <w:type w:val="bbPlcHdr"/>
        </w:types>
        <w:behaviors>
          <w:behavior w:val="content"/>
        </w:behaviors>
        <w:guid w:val="{750C5826-3A63-4529-B18A-E2B26B5B7B75}"/>
      </w:docPartPr>
      <w:docPartBody>
        <w:p w:rsidR="00F72C21" w:rsidRDefault="00F72C21" w:rsidP="00F72C21">
          <w:pPr>
            <w:pStyle w:val="469B550A0DC74F73ADACC0F7A23B38AD"/>
          </w:pPr>
          <w:r w:rsidRPr="00751A8A">
            <w:rPr>
              <w:rStyle w:val="a3"/>
            </w:rPr>
            <w:t>Выберите элемент.</w:t>
          </w:r>
        </w:p>
      </w:docPartBody>
    </w:docPart>
    <w:docPart>
      <w:docPartPr>
        <w:name w:val="AC1C504D059F47E582382D358C35BF92"/>
        <w:category>
          <w:name w:val="Общие"/>
          <w:gallery w:val="placeholder"/>
        </w:category>
        <w:types>
          <w:type w:val="bbPlcHdr"/>
        </w:types>
        <w:behaviors>
          <w:behavior w:val="content"/>
        </w:behaviors>
        <w:guid w:val="{4F18DE77-DE32-4406-96FE-0E6E9F44DEC1}"/>
      </w:docPartPr>
      <w:docPartBody>
        <w:p w:rsidR="00F72C21" w:rsidRDefault="00F72C21" w:rsidP="00F72C21">
          <w:pPr>
            <w:pStyle w:val="AC1C504D059F47E582382D358C35BF92"/>
          </w:pPr>
          <w:r w:rsidRPr="00751A8A">
            <w:rPr>
              <w:rStyle w:val="a3"/>
            </w:rPr>
            <w:t>Выберите элемент.</w:t>
          </w:r>
        </w:p>
      </w:docPartBody>
    </w:docPart>
    <w:docPart>
      <w:docPartPr>
        <w:name w:val="E8D273F84EA64DD4A7BA17313CFA7532"/>
        <w:category>
          <w:name w:val="Общие"/>
          <w:gallery w:val="placeholder"/>
        </w:category>
        <w:types>
          <w:type w:val="bbPlcHdr"/>
        </w:types>
        <w:behaviors>
          <w:behavior w:val="content"/>
        </w:behaviors>
        <w:guid w:val="{A281B4AD-5374-4645-A248-3ECE48FD719A}"/>
      </w:docPartPr>
      <w:docPartBody>
        <w:p w:rsidR="00F72C21" w:rsidRDefault="00F72C21" w:rsidP="00F72C21">
          <w:pPr>
            <w:pStyle w:val="E8D273F84EA64DD4A7BA17313CFA7532"/>
          </w:pPr>
          <w:r w:rsidRPr="00751A8A">
            <w:rPr>
              <w:rStyle w:val="a3"/>
            </w:rPr>
            <w:t>Выберите элемент.</w:t>
          </w:r>
        </w:p>
      </w:docPartBody>
    </w:docPart>
    <w:docPart>
      <w:docPartPr>
        <w:name w:val="1141B7FFCB9F489BB16879100CB68DA1"/>
        <w:category>
          <w:name w:val="Общие"/>
          <w:gallery w:val="placeholder"/>
        </w:category>
        <w:types>
          <w:type w:val="bbPlcHdr"/>
        </w:types>
        <w:behaviors>
          <w:behavior w:val="content"/>
        </w:behaviors>
        <w:guid w:val="{12F60F1D-26F9-4AB7-8401-6CFCDD7B35A0}"/>
      </w:docPartPr>
      <w:docPartBody>
        <w:p w:rsidR="00F72C21" w:rsidRDefault="00F72C21" w:rsidP="00F72C21">
          <w:pPr>
            <w:pStyle w:val="1141B7FFCB9F489BB16879100CB68DA1"/>
          </w:pPr>
          <w:r w:rsidRPr="00751A8A">
            <w:rPr>
              <w:rStyle w:val="a3"/>
            </w:rPr>
            <w:t>Выберите элемент.</w:t>
          </w:r>
        </w:p>
      </w:docPartBody>
    </w:docPart>
    <w:docPart>
      <w:docPartPr>
        <w:name w:val="5E059809430C4F1F83E95E0B00BA685F"/>
        <w:category>
          <w:name w:val="Общие"/>
          <w:gallery w:val="placeholder"/>
        </w:category>
        <w:types>
          <w:type w:val="bbPlcHdr"/>
        </w:types>
        <w:behaviors>
          <w:behavior w:val="content"/>
        </w:behaviors>
        <w:guid w:val="{54D333F2-276E-4E32-BCC7-D445BE5BC5C5}"/>
      </w:docPartPr>
      <w:docPartBody>
        <w:p w:rsidR="00F72C21" w:rsidRDefault="00F72C21" w:rsidP="00F72C21">
          <w:pPr>
            <w:pStyle w:val="5E059809430C4F1F83E95E0B00BA685F"/>
          </w:pPr>
          <w:r w:rsidRPr="00751A8A">
            <w:rPr>
              <w:rStyle w:val="a3"/>
            </w:rPr>
            <w:t>Выберите элемент.</w:t>
          </w:r>
        </w:p>
      </w:docPartBody>
    </w:docPart>
    <w:docPart>
      <w:docPartPr>
        <w:name w:val="DD0E2D1E3FD84759901B4BF267C0C4E3"/>
        <w:category>
          <w:name w:val="Общие"/>
          <w:gallery w:val="placeholder"/>
        </w:category>
        <w:types>
          <w:type w:val="bbPlcHdr"/>
        </w:types>
        <w:behaviors>
          <w:behavior w:val="content"/>
        </w:behaviors>
        <w:guid w:val="{71F70C92-C790-468B-BBCA-88E3D01E3278}"/>
      </w:docPartPr>
      <w:docPartBody>
        <w:p w:rsidR="00F72C21" w:rsidRDefault="00F72C21" w:rsidP="00F72C21">
          <w:pPr>
            <w:pStyle w:val="DD0E2D1E3FD84759901B4BF267C0C4E3"/>
          </w:pPr>
          <w:r w:rsidRPr="00751A8A">
            <w:rPr>
              <w:rStyle w:val="a3"/>
            </w:rPr>
            <w:t>Выберите элемент.</w:t>
          </w:r>
        </w:p>
      </w:docPartBody>
    </w:docPart>
    <w:docPart>
      <w:docPartPr>
        <w:name w:val="0B271D8326354AE899B76C879697B8D7"/>
        <w:category>
          <w:name w:val="Общие"/>
          <w:gallery w:val="placeholder"/>
        </w:category>
        <w:types>
          <w:type w:val="bbPlcHdr"/>
        </w:types>
        <w:behaviors>
          <w:behavior w:val="content"/>
        </w:behaviors>
        <w:guid w:val="{56774A09-C739-48D6-BA7B-8B282BC78405}"/>
      </w:docPartPr>
      <w:docPartBody>
        <w:p w:rsidR="00F72C21" w:rsidRDefault="00F72C21" w:rsidP="00F72C21">
          <w:pPr>
            <w:pStyle w:val="0B271D8326354AE899B76C879697B8D7"/>
          </w:pPr>
          <w:r w:rsidRPr="00751A8A">
            <w:rPr>
              <w:rStyle w:val="a3"/>
            </w:rPr>
            <w:t>Выберите элемент.</w:t>
          </w:r>
        </w:p>
      </w:docPartBody>
    </w:docPart>
    <w:docPart>
      <w:docPartPr>
        <w:name w:val="66911E46E4234EC78A44E60BA01FB19A"/>
        <w:category>
          <w:name w:val="Общие"/>
          <w:gallery w:val="placeholder"/>
        </w:category>
        <w:types>
          <w:type w:val="bbPlcHdr"/>
        </w:types>
        <w:behaviors>
          <w:behavior w:val="content"/>
        </w:behaviors>
        <w:guid w:val="{9164DFFC-6BA2-4993-AC1F-0A0FB49BF875}"/>
      </w:docPartPr>
      <w:docPartBody>
        <w:p w:rsidR="00F72C21" w:rsidRDefault="00F72C21" w:rsidP="00F72C21">
          <w:pPr>
            <w:pStyle w:val="66911E46E4234EC78A44E60BA01FB19A"/>
          </w:pPr>
          <w:r w:rsidRPr="00751A8A">
            <w:rPr>
              <w:rStyle w:val="a3"/>
            </w:rPr>
            <w:t>Выберите элемент.</w:t>
          </w:r>
        </w:p>
      </w:docPartBody>
    </w:docPart>
    <w:docPart>
      <w:docPartPr>
        <w:name w:val="05BF6BFCEBAA4E4AA32CD8675E93722A"/>
        <w:category>
          <w:name w:val="Общие"/>
          <w:gallery w:val="placeholder"/>
        </w:category>
        <w:types>
          <w:type w:val="bbPlcHdr"/>
        </w:types>
        <w:behaviors>
          <w:behavior w:val="content"/>
        </w:behaviors>
        <w:guid w:val="{EE9DAD9C-E13E-4E3C-ACE2-FDB4DC22288B}"/>
      </w:docPartPr>
      <w:docPartBody>
        <w:p w:rsidR="00F72C21" w:rsidRDefault="00F72C21" w:rsidP="00F72C21">
          <w:pPr>
            <w:pStyle w:val="05BF6BFCEBAA4E4AA32CD8675E93722A"/>
          </w:pPr>
          <w:r w:rsidRPr="00751A8A">
            <w:rPr>
              <w:rStyle w:val="a3"/>
            </w:rPr>
            <w:t>Выберите элемент.</w:t>
          </w:r>
        </w:p>
      </w:docPartBody>
    </w:docPart>
    <w:docPart>
      <w:docPartPr>
        <w:name w:val="5D94609036474DEA9CA7947C0687B62C"/>
        <w:category>
          <w:name w:val="Общие"/>
          <w:gallery w:val="placeholder"/>
        </w:category>
        <w:types>
          <w:type w:val="bbPlcHdr"/>
        </w:types>
        <w:behaviors>
          <w:behavior w:val="content"/>
        </w:behaviors>
        <w:guid w:val="{FCF5B21B-B5E3-4764-A0CE-D053FC37D5F4}"/>
      </w:docPartPr>
      <w:docPartBody>
        <w:p w:rsidR="00F72C21" w:rsidRDefault="00F72C21" w:rsidP="00F72C21">
          <w:pPr>
            <w:pStyle w:val="5D94609036474DEA9CA7947C0687B62C"/>
          </w:pPr>
          <w:r w:rsidRPr="00751A8A">
            <w:rPr>
              <w:rStyle w:val="a3"/>
            </w:rPr>
            <w:t>Выберите элемент.</w:t>
          </w:r>
        </w:p>
      </w:docPartBody>
    </w:docPart>
    <w:docPart>
      <w:docPartPr>
        <w:name w:val="EF33753D7EE34C82B5735B78D64393E6"/>
        <w:category>
          <w:name w:val="Общие"/>
          <w:gallery w:val="placeholder"/>
        </w:category>
        <w:types>
          <w:type w:val="bbPlcHdr"/>
        </w:types>
        <w:behaviors>
          <w:behavior w:val="content"/>
        </w:behaviors>
        <w:guid w:val="{A4325DB1-0F1F-4F43-83DC-EA4338536E33}"/>
      </w:docPartPr>
      <w:docPartBody>
        <w:p w:rsidR="00F72C21" w:rsidRDefault="00F72C21" w:rsidP="00F72C21">
          <w:pPr>
            <w:pStyle w:val="EF33753D7EE34C82B5735B78D64393E6"/>
          </w:pPr>
          <w:r w:rsidRPr="00751A8A">
            <w:rPr>
              <w:rStyle w:val="a3"/>
            </w:rPr>
            <w:t>Выберите элемент.</w:t>
          </w:r>
        </w:p>
      </w:docPartBody>
    </w:docPart>
    <w:docPart>
      <w:docPartPr>
        <w:name w:val="8A140A3E6883467FB2D9602572DD8F28"/>
        <w:category>
          <w:name w:val="Общие"/>
          <w:gallery w:val="placeholder"/>
        </w:category>
        <w:types>
          <w:type w:val="bbPlcHdr"/>
        </w:types>
        <w:behaviors>
          <w:behavior w:val="content"/>
        </w:behaviors>
        <w:guid w:val="{3B76A990-0104-4934-806E-491E8F7F116F}"/>
      </w:docPartPr>
      <w:docPartBody>
        <w:p w:rsidR="00F72C21" w:rsidRDefault="00F72C21" w:rsidP="00F72C21">
          <w:pPr>
            <w:pStyle w:val="8A140A3E6883467FB2D9602572DD8F28"/>
          </w:pPr>
          <w:r w:rsidRPr="00751A8A">
            <w:rPr>
              <w:rStyle w:val="a3"/>
            </w:rPr>
            <w:t>Выберите элемент.</w:t>
          </w:r>
        </w:p>
      </w:docPartBody>
    </w:docPart>
    <w:docPart>
      <w:docPartPr>
        <w:name w:val="D70AD06D04994888915D6FC6EF7392F7"/>
        <w:category>
          <w:name w:val="Общие"/>
          <w:gallery w:val="placeholder"/>
        </w:category>
        <w:types>
          <w:type w:val="bbPlcHdr"/>
        </w:types>
        <w:behaviors>
          <w:behavior w:val="content"/>
        </w:behaviors>
        <w:guid w:val="{A9BA9ECF-08C7-410A-AC0C-6C6183B3DC0B}"/>
      </w:docPartPr>
      <w:docPartBody>
        <w:p w:rsidR="00F72C21" w:rsidRDefault="00F72C21" w:rsidP="00F72C21">
          <w:pPr>
            <w:pStyle w:val="D70AD06D04994888915D6FC6EF7392F7"/>
          </w:pPr>
          <w:r w:rsidRPr="00751A8A">
            <w:rPr>
              <w:rStyle w:val="a3"/>
            </w:rPr>
            <w:t>Выберите элемент.</w:t>
          </w:r>
        </w:p>
      </w:docPartBody>
    </w:docPart>
    <w:docPart>
      <w:docPartPr>
        <w:name w:val="361EBE27AD8B435A82E2FE3B6B39DFD9"/>
        <w:category>
          <w:name w:val="Общие"/>
          <w:gallery w:val="placeholder"/>
        </w:category>
        <w:types>
          <w:type w:val="bbPlcHdr"/>
        </w:types>
        <w:behaviors>
          <w:behavior w:val="content"/>
        </w:behaviors>
        <w:guid w:val="{5B3BB639-E714-4844-9B75-FA24EE755A69}"/>
      </w:docPartPr>
      <w:docPartBody>
        <w:p w:rsidR="00F72C21" w:rsidRDefault="00F72C21" w:rsidP="00F72C21">
          <w:pPr>
            <w:pStyle w:val="361EBE27AD8B435A82E2FE3B6B39DFD9"/>
          </w:pPr>
          <w:r w:rsidRPr="00751A8A">
            <w:rPr>
              <w:rStyle w:val="a3"/>
            </w:rPr>
            <w:t>Выберите элемент.</w:t>
          </w:r>
        </w:p>
      </w:docPartBody>
    </w:docPart>
    <w:docPart>
      <w:docPartPr>
        <w:name w:val="283825032FB0443DA5EC3965AE7730D2"/>
        <w:category>
          <w:name w:val="Общие"/>
          <w:gallery w:val="placeholder"/>
        </w:category>
        <w:types>
          <w:type w:val="bbPlcHdr"/>
        </w:types>
        <w:behaviors>
          <w:behavior w:val="content"/>
        </w:behaviors>
        <w:guid w:val="{31C57E22-50C6-4EDC-AE3C-24B19D58E4C8}"/>
      </w:docPartPr>
      <w:docPartBody>
        <w:p w:rsidR="00F72C21" w:rsidRDefault="00F72C21" w:rsidP="00F72C21">
          <w:pPr>
            <w:pStyle w:val="283825032FB0443DA5EC3965AE7730D2"/>
          </w:pPr>
          <w:r w:rsidRPr="00751A8A">
            <w:rPr>
              <w:rStyle w:val="a3"/>
            </w:rPr>
            <w:t>Выберите элемент.</w:t>
          </w:r>
        </w:p>
      </w:docPartBody>
    </w:docPart>
    <w:docPart>
      <w:docPartPr>
        <w:name w:val="99DE63B5F131487E8E19AC965524932D"/>
        <w:category>
          <w:name w:val="Общие"/>
          <w:gallery w:val="placeholder"/>
        </w:category>
        <w:types>
          <w:type w:val="bbPlcHdr"/>
        </w:types>
        <w:behaviors>
          <w:behavior w:val="content"/>
        </w:behaviors>
        <w:guid w:val="{73AEE30A-B8D6-4973-8BF1-57B378FB3330}"/>
      </w:docPartPr>
      <w:docPartBody>
        <w:p w:rsidR="00F72C21" w:rsidRDefault="00F72C21" w:rsidP="00F72C21">
          <w:pPr>
            <w:pStyle w:val="99DE63B5F131487E8E19AC965524932D"/>
          </w:pPr>
          <w:r w:rsidRPr="00751A8A">
            <w:rPr>
              <w:rStyle w:val="a3"/>
            </w:rPr>
            <w:t>Выберите элемент.</w:t>
          </w:r>
        </w:p>
      </w:docPartBody>
    </w:docPart>
    <w:docPart>
      <w:docPartPr>
        <w:name w:val="526F12FBB0C749EC87FB0DEBC9C2209C"/>
        <w:category>
          <w:name w:val="Общие"/>
          <w:gallery w:val="placeholder"/>
        </w:category>
        <w:types>
          <w:type w:val="bbPlcHdr"/>
        </w:types>
        <w:behaviors>
          <w:behavior w:val="content"/>
        </w:behaviors>
        <w:guid w:val="{25DF352F-3D03-4CE9-BE37-BF710CD3A239}"/>
      </w:docPartPr>
      <w:docPartBody>
        <w:p w:rsidR="00F72C21" w:rsidRDefault="00F72C21" w:rsidP="00F72C21">
          <w:pPr>
            <w:pStyle w:val="526F12FBB0C749EC87FB0DEBC9C2209C"/>
          </w:pPr>
          <w:r w:rsidRPr="00751A8A">
            <w:rPr>
              <w:rStyle w:val="a3"/>
            </w:rPr>
            <w:t>Выберите элемент.</w:t>
          </w:r>
        </w:p>
      </w:docPartBody>
    </w:docPart>
    <w:docPart>
      <w:docPartPr>
        <w:name w:val="0070FBD6F8D84FACA009DD31B3E4664A"/>
        <w:category>
          <w:name w:val="Общие"/>
          <w:gallery w:val="placeholder"/>
        </w:category>
        <w:types>
          <w:type w:val="bbPlcHdr"/>
        </w:types>
        <w:behaviors>
          <w:behavior w:val="content"/>
        </w:behaviors>
        <w:guid w:val="{0D19F602-8E54-4150-ACFA-C61084A10252}"/>
      </w:docPartPr>
      <w:docPartBody>
        <w:p w:rsidR="00F72C21" w:rsidRDefault="00F72C21" w:rsidP="00F72C21">
          <w:pPr>
            <w:pStyle w:val="0070FBD6F8D84FACA009DD31B3E4664A"/>
          </w:pPr>
          <w:r w:rsidRPr="00751A8A">
            <w:rPr>
              <w:rStyle w:val="a3"/>
            </w:rPr>
            <w:t>Выберите элемент.</w:t>
          </w:r>
        </w:p>
      </w:docPartBody>
    </w:docPart>
    <w:docPart>
      <w:docPartPr>
        <w:name w:val="054C49385BCF435E976310AE0B6D7053"/>
        <w:category>
          <w:name w:val="Общие"/>
          <w:gallery w:val="placeholder"/>
        </w:category>
        <w:types>
          <w:type w:val="bbPlcHdr"/>
        </w:types>
        <w:behaviors>
          <w:behavior w:val="content"/>
        </w:behaviors>
        <w:guid w:val="{086A57B8-911D-4CCA-BD0A-86CCC40D7C76}"/>
      </w:docPartPr>
      <w:docPartBody>
        <w:p w:rsidR="00F72C21" w:rsidRDefault="00F72C21" w:rsidP="00F72C21">
          <w:pPr>
            <w:pStyle w:val="054C49385BCF435E976310AE0B6D7053"/>
          </w:pPr>
          <w:r w:rsidRPr="00751A8A">
            <w:rPr>
              <w:rStyle w:val="a3"/>
            </w:rPr>
            <w:t>Выберите элемент.</w:t>
          </w:r>
        </w:p>
      </w:docPartBody>
    </w:docPart>
    <w:docPart>
      <w:docPartPr>
        <w:name w:val="427990EFE88C4FC9A895EF6EB2AE825E"/>
        <w:category>
          <w:name w:val="Общие"/>
          <w:gallery w:val="placeholder"/>
        </w:category>
        <w:types>
          <w:type w:val="bbPlcHdr"/>
        </w:types>
        <w:behaviors>
          <w:behavior w:val="content"/>
        </w:behaviors>
        <w:guid w:val="{C1646212-0CE6-47CF-8AAD-4EF9257B364A}"/>
      </w:docPartPr>
      <w:docPartBody>
        <w:p w:rsidR="00F72C21" w:rsidRDefault="00F72C21" w:rsidP="00F72C21">
          <w:pPr>
            <w:pStyle w:val="427990EFE88C4FC9A895EF6EB2AE825E"/>
          </w:pPr>
          <w:r w:rsidRPr="00751A8A">
            <w:rPr>
              <w:rStyle w:val="a3"/>
            </w:rPr>
            <w:t>Выберите элемент.</w:t>
          </w:r>
        </w:p>
      </w:docPartBody>
    </w:docPart>
    <w:docPart>
      <w:docPartPr>
        <w:name w:val="48BC4FAC53D147FEA827D68BC75D3821"/>
        <w:category>
          <w:name w:val="Общие"/>
          <w:gallery w:val="placeholder"/>
        </w:category>
        <w:types>
          <w:type w:val="bbPlcHdr"/>
        </w:types>
        <w:behaviors>
          <w:behavior w:val="content"/>
        </w:behaviors>
        <w:guid w:val="{64335D07-3CDB-4856-8952-956CBED300C0}"/>
      </w:docPartPr>
      <w:docPartBody>
        <w:p w:rsidR="00F72C21" w:rsidRDefault="00F72C21" w:rsidP="00F72C21">
          <w:pPr>
            <w:pStyle w:val="48BC4FAC53D147FEA827D68BC75D3821"/>
          </w:pPr>
          <w:r w:rsidRPr="00751A8A">
            <w:rPr>
              <w:rStyle w:val="a3"/>
            </w:rPr>
            <w:t>Выберите элемент.</w:t>
          </w:r>
        </w:p>
      </w:docPartBody>
    </w:docPart>
    <w:docPart>
      <w:docPartPr>
        <w:name w:val="2D21B85781D143529F543079C08F70B6"/>
        <w:category>
          <w:name w:val="Общие"/>
          <w:gallery w:val="placeholder"/>
        </w:category>
        <w:types>
          <w:type w:val="bbPlcHdr"/>
        </w:types>
        <w:behaviors>
          <w:behavior w:val="content"/>
        </w:behaviors>
        <w:guid w:val="{AF39010B-F597-4087-B395-D8DD39224AC8}"/>
      </w:docPartPr>
      <w:docPartBody>
        <w:p w:rsidR="00F72C21" w:rsidRDefault="00F72C21" w:rsidP="00F72C21">
          <w:pPr>
            <w:pStyle w:val="2D21B85781D143529F543079C08F70B6"/>
          </w:pPr>
          <w:r w:rsidRPr="00751A8A">
            <w:rPr>
              <w:rStyle w:val="a3"/>
            </w:rPr>
            <w:t>Выберите элемент.</w:t>
          </w:r>
        </w:p>
      </w:docPartBody>
    </w:docPart>
    <w:docPart>
      <w:docPartPr>
        <w:name w:val="64BEE43AD47E4FCE8EFBC9A6125075FB"/>
        <w:category>
          <w:name w:val="Общие"/>
          <w:gallery w:val="placeholder"/>
        </w:category>
        <w:types>
          <w:type w:val="bbPlcHdr"/>
        </w:types>
        <w:behaviors>
          <w:behavior w:val="content"/>
        </w:behaviors>
        <w:guid w:val="{48D8E060-EE39-4CE0-8965-EF6B9C88819C}"/>
      </w:docPartPr>
      <w:docPartBody>
        <w:p w:rsidR="00F72C21" w:rsidRDefault="00F72C21" w:rsidP="00F72C21">
          <w:pPr>
            <w:pStyle w:val="64BEE43AD47E4FCE8EFBC9A6125075FB"/>
          </w:pPr>
          <w:r w:rsidRPr="00751A8A">
            <w:rPr>
              <w:rStyle w:val="a3"/>
            </w:rPr>
            <w:t>Выберите элемент.</w:t>
          </w:r>
        </w:p>
      </w:docPartBody>
    </w:docPart>
    <w:docPart>
      <w:docPartPr>
        <w:name w:val="39FB955AE9DE42A9BD3E791343FD4CB2"/>
        <w:category>
          <w:name w:val="Общие"/>
          <w:gallery w:val="placeholder"/>
        </w:category>
        <w:types>
          <w:type w:val="bbPlcHdr"/>
        </w:types>
        <w:behaviors>
          <w:behavior w:val="content"/>
        </w:behaviors>
        <w:guid w:val="{60D43C8F-CE6F-4798-B075-AFEFCCFF2EC5}"/>
      </w:docPartPr>
      <w:docPartBody>
        <w:p w:rsidR="0054249B" w:rsidRDefault="0054249B" w:rsidP="0054249B">
          <w:pPr>
            <w:pStyle w:val="39FB955AE9DE42A9BD3E791343FD4CB2"/>
          </w:pPr>
          <w:r w:rsidRPr="00751A8A">
            <w:rPr>
              <w:rStyle w:val="a3"/>
            </w:rPr>
            <w:t>Выберите элемент.</w:t>
          </w:r>
        </w:p>
      </w:docPartBody>
    </w:docPart>
    <w:docPart>
      <w:docPartPr>
        <w:name w:val="510029AAC53C4292BD1323F85CFC0F34"/>
        <w:category>
          <w:name w:val="Общие"/>
          <w:gallery w:val="placeholder"/>
        </w:category>
        <w:types>
          <w:type w:val="bbPlcHdr"/>
        </w:types>
        <w:behaviors>
          <w:behavior w:val="content"/>
        </w:behaviors>
        <w:guid w:val="{5202F608-DBB5-4EB0-B823-CF7D151A432B}"/>
      </w:docPartPr>
      <w:docPartBody>
        <w:p w:rsidR="0054249B" w:rsidRDefault="0054249B" w:rsidP="0054249B">
          <w:pPr>
            <w:pStyle w:val="510029AAC53C4292BD1323F85CFC0F34"/>
          </w:pPr>
          <w:r w:rsidRPr="00751A8A">
            <w:rPr>
              <w:rStyle w:val="a3"/>
            </w:rPr>
            <w:t>Выберите элемент.</w:t>
          </w:r>
        </w:p>
      </w:docPartBody>
    </w:docPart>
    <w:docPart>
      <w:docPartPr>
        <w:name w:val="5447308E08804D3EB950674C234C69F6"/>
        <w:category>
          <w:name w:val="Общие"/>
          <w:gallery w:val="placeholder"/>
        </w:category>
        <w:types>
          <w:type w:val="bbPlcHdr"/>
        </w:types>
        <w:behaviors>
          <w:behavior w:val="content"/>
        </w:behaviors>
        <w:guid w:val="{A742D12E-7587-4975-98D3-B38B3348CD8B}"/>
      </w:docPartPr>
      <w:docPartBody>
        <w:p w:rsidR="00CA1BCC" w:rsidRDefault="00CA1BCC" w:rsidP="00CA1BCC">
          <w:pPr>
            <w:pStyle w:val="5447308E08804D3EB950674C234C69F6"/>
          </w:pPr>
          <w:r w:rsidRPr="00751A8A">
            <w:rPr>
              <w:rStyle w:val="a3"/>
            </w:rPr>
            <w:t>Выберите элемент.</w:t>
          </w:r>
        </w:p>
      </w:docPartBody>
    </w:docPart>
    <w:docPart>
      <w:docPartPr>
        <w:name w:val="68A283162A2045DABF2726CAF181126D"/>
        <w:category>
          <w:name w:val="Общие"/>
          <w:gallery w:val="placeholder"/>
        </w:category>
        <w:types>
          <w:type w:val="bbPlcHdr"/>
        </w:types>
        <w:behaviors>
          <w:behavior w:val="content"/>
        </w:behaviors>
        <w:guid w:val="{3EAB9423-4E60-4ABC-AE7C-C5816C6ABEAF}"/>
      </w:docPartPr>
      <w:docPartBody>
        <w:p w:rsidR="00CA1BCC" w:rsidRDefault="00CA1BCC" w:rsidP="00CA1BCC">
          <w:pPr>
            <w:pStyle w:val="68A283162A2045DABF2726CAF181126D"/>
          </w:pPr>
          <w:r w:rsidRPr="00751A8A">
            <w:rPr>
              <w:rStyle w:val="a3"/>
            </w:rPr>
            <w:t>Выберите элемент.</w:t>
          </w:r>
        </w:p>
      </w:docPartBody>
    </w:docPart>
    <w:docPart>
      <w:docPartPr>
        <w:name w:val="ECA9428B9B9F48B18862010A2AB70158"/>
        <w:category>
          <w:name w:val="Общие"/>
          <w:gallery w:val="placeholder"/>
        </w:category>
        <w:types>
          <w:type w:val="bbPlcHdr"/>
        </w:types>
        <w:behaviors>
          <w:behavior w:val="content"/>
        </w:behaviors>
        <w:guid w:val="{3091F664-1A50-46FE-8EDD-702264CDDBD9}"/>
      </w:docPartPr>
      <w:docPartBody>
        <w:p w:rsidR="00CA1BCC" w:rsidRDefault="00CA1BCC" w:rsidP="00CA1BCC">
          <w:pPr>
            <w:pStyle w:val="ECA9428B9B9F48B18862010A2AB70158"/>
          </w:pPr>
          <w:r w:rsidRPr="00751A8A">
            <w:rPr>
              <w:rStyle w:val="a3"/>
            </w:rPr>
            <w:t>Выберите элемент.</w:t>
          </w:r>
        </w:p>
      </w:docPartBody>
    </w:docPart>
    <w:docPart>
      <w:docPartPr>
        <w:name w:val="681FABE065EB4C8EA75AF8E5054AED22"/>
        <w:category>
          <w:name w:val="Общие"/>
          <w:gallery w:val="placeholder"/>
        </w:category>
        <w:types>
          <w:type w:val="bbPlcHdr"/>
        </w:types>
        <w:behaviors>
          <w:behavior w:val="content"/>
        </w:behaviors>
        <w:guid w:val="{6D2B8B61-8061-4BB5-933D-D07589663F8D}"/>
      </w:docPartPr>
      <w:docPartBody>
        <w:p w:rsidR="00CA1BCC" w:rsidRDefault="00CA1BCC" w:rsidP="00CA1BCC">
          <w:pPr>
            <w:pStyle w:val="681FABE065EB4C8EA75AF8E5054AED22"/>
          </w:pPr>
          <w:r w:rsidRPr="00751A8A">
            <w:rPr>
              <w:rStyle w:val="a3"/>
            </w:rPr>
            <w:t>Выберите элемент.</w:t>
          </w:r>
        </w:p>
      </w:docPartBody>
    </w:docPart>
    <w:docPart>
      <w:docPartPr>
        <w:name w:val="96D6B249A078430895D0D1EC8766BB1D"/>
        <w:category>
          <w:name w:val="Общие"/>
          <w:gallery w:val="placeholder"/>
        </w:category>
        <w:types>
          <w:type w:val="bbPlcHdr"/>
        </w:types>
        <w:behaviors>
          <w:behavior w:val="content"/>
        </w:behaviors>
        <w:guid w:val="{32A48651-2214-4E22-8D9E-2BC9DD690D7D}"/>
      </w:docPartPr>
      <w:docPartBody>
        <w:p w:rsidR="00CA1BCC" w:rsidRDefault="00CA1BCC" w:rsidP="00CA1BCC">
          <w:pPr>
            <w:pStyle w:val="96D6B249A078430895D0D1EC8766BB1D"/>
          </w:pPr>
          <w:r w:rsidRPr="00751A8A">
            <w:rPr>
              <w:rStyle w:val="a3"/>
            </w:rPr>
            <w:t>Выберите элемент.</w:t>
          </w:r>
        </w:p>
      </w:docPartBody>
    </w:docPart>
    <w:docPart>
      <w:docPartPr>
        <w:name w:val="4FEDEA78DFAD4D41853C0285812DE7CE"/>
        <w:category>
          <w:name w:val="Общие"/>
          <w:gallery w:val="placeholder"/>
        </w:category>
        <w:types>
          <w:type w:val="bbPlcHdr"/>
        </w:types>
        <w:behaviors>
          <w:behavior w:val="content"/>
        </w:behaviors>
        <w:guid w:val="{1973E853-F70E-4FF0-9A0E-38E0AAE08EC4}"/>
      </w:docPartPr>
      <w:docPartBody>
        <w:p w:rsidR="00CA1BCC" w:rsidRDefault="00CA1BCC" w:rsidP="00CA1BCC">
          <w:pPr>
            <w:pStyle w:val="4FEDEA78DFAD4D41853C0285812DE7CE"/>
          </w:pPr>
          <w:r w:rsidRPr="00751A8A">
            <w:rPr>
              <w:rStyle w:val="a3"/>
            </w:rPr>
            <w:t>Выберите элемент.</w:t>
          </w:r>
        </w:p>
      </w:docPartBody>
    </w:docPart>
    <w:docPart>
      <w:docPartPr>
        <w:name w:val="F5F3441B463F4546A351D378C0C55E27"/>
        <w:category>
          <w:name w:val="Общие"/>
          <w:gallery w:val="placeholder"/>
        </w:category>
        <w:types>
          <w:type w:val="bbPlcHdr"/>
        </w:types>
        <w:behaviors>
          <w:behavior w:val="content"/>
        </w:behaviors>
        <w:guid w:val="{A6764B1F-500B-4DA6-90F6-084FD484542A}"/>
      </w:docPartPr>
      <w:docPartBody>
        <w:p w:rsidR="00CA1BCC" w:rsidRDefault="00CA1BCC" w:rsidP="00CA1BCC">
          <w:pPr>
            <w:pStyle w:val="F5F3441B463F4546A351D378C0C55E27"/>
          </w:pPr>
          <w:r w:rsidRPr="00751A8A">
            <w:rPr>
              <w:rStyle w:val="a3"/>
            </w:rPr>
            <w:t>Выберите элемент.</w:t>
          </w:r>
        </w:p>
      </w:docPartBody>
    </w:docPart>
    <w:docPart>
      <w:docPartPr>
        <w:name w:val="D8D8D1869DC54864B2B24FB3606A2806"/>
        <w:category>
          <w:name w:val="Общие"/>
          <w:gallery w:val="placeholder"/>
        </w:category>
        <w:types>
          <w:type w:val="bbPlcHdr"/>
        </w:types>
        <w:behaviors>
          <w:behavior w:val="content"/>
        </w:behaviors>
        <w:guid w:val="{6AA0CBF3-A4DC-479C-A097-CAA11DFD5A8F}"/>
      </w:docPartPr>
      <w:docPartBody>
        <w:p w:rsidR="00CA1BCC" w:rsidRDefault="00CA1BCC" w:rsidP="00CA1BCC">
          <w:pPr>
            <w:pStyle w:val="D8D8D1869DC54864B2B24FB3606A2806"/>
          </w:pPr>
          <w:r w:rsidRPr="00751A8A">
            <w:rPr>
              <w:rStyle w:val="a3"/>
            </w:rPr>
            <w:t>Выберите элемент.</w:t>
          </w:r>
        </w:p>
      </w:docPartBody>
    </w:docPart>
    <w:docPart>
      <w:docPartPr>
        <w:name w:val="625ADD5C684F42019CEA201B98244EE9"/>
        <w:category>
          <w:name w:val="Общие"/>
          <w:gallery w:val="placeholder"/>
        </w:category>
        <w:types>
          <w:type w:val="bbPlcHdr"/>
        </w:types>
        <w:behaviors>
          <w:behavior w:val="content"/>
        </w:behaviors>
        <w:guid w:val="{14BBF67D-562D-441C-AA37-5B108F5C1A80}"/>
      </w:docPartPr>
      <w:docPartBody>
        <w:p w:rsidR="00CA1BCC" w:rsidRDefault="00CA1BCC" w:rsidP="00CA1BCC">
          <w:pPr>
            <w:pStyle w:val="625ADD5C684F42019CEA201B98244EE9"/>
          </w:pPr>
          <w:r w:rsidRPr="00751A8A">
            <w:rPr>
              <w:rStyle w:val="a3"/>
            </w:rPr>
            <w:t>Выберите элемент.</w:t>
          </w:r>
        </w:p>
      </w:docPartBody>
    </w:docPart>
    <w:docPart>
      <w:docPartPr>
        <w:name w:val="B15D5CB03CC64AB09C16DCE95FC5C320"/>
        <w:category>
          <w:name w:val="Общие"/>
          <w:gallery w:val="placeholder"/>
        </w:category>
        <w:types>
          <w:type w:val="bbPlcHdr"/>
        </w:types>
        <w:behaviors>
          <w:behavior w:val="content"/>
        </w:behaviors>
        <w:guid w:val="{0496B9DC-1D7D-43D9-A830-F501A3E2EE20}"/>
      </w:docPartPr>
      <w:docPartBody>
        <w:p w:rsidR="00E00907" w:rsidRDefault="00CA1BCC" w:rsidP="00CA1BCC">
          <w:pPr>
            <w:pStyle w:val="B15D5CB03CC64AB09C16DCE95FC5C320"/>
          </w:pPr>
          <w:r w:rsidRPr="00751A8A">
            <w:rPr>
              <w:rStyle w:val="a3"/>
            </w:rPr>
            <w:t>Выберите элемент.</w:t>
          </w:r>
        </w:p>
      </w:docPartBody>
    </w:docPart>
    <w:docPart>
      <w:docPartPr>
        <w:name w:val="43B5CC31475F4B7086B07D4DEF0C40FA"/>
        <w:category>
          <w:name w:val="Общие"/>
          <w:gallery w:val="placeholder"/>
        </w:category>
        <w:types>
          <w:type w:val="bbPlcHdr"/>
        </w:types>
        <w:behaviors>
          <w:behavior w:val="content"/>
        </w:behaviors>
        <w:guid w:val="{259BB892-DF88-4389-B232-2ACB0EDB2B1F}"/>
      </w:docPartPr>
      <w:docPartBody>
        <w:p w:rsidR="00E00907" w:rsidRDefault="00CA1BCC" w:rsidP="00CA1BCC">
          <w:pPr>
            <w:pStyle w:val="43B5CC31475F4B7086B07D4DEF0C40FA"/>
          </w:pPr>
          <w:r w:rsidRPr="00751A8A">
            <w:rPr>
              <w:rStyle w:val="a3"/>
            </w:rPr>
            <w:t>Выберите элемент.</w:t>
          </w:r>
        </w:p>
      </w:docPartBody>
    </w:docPart>
    <w:docPart>
      <w:docPartPr>
        <w:name w:val="E410B8697CB94FB7BBCC66F0A0BE6EA9"/>
        <w:category>
          <w:name w:val="Общие"/>
          <w:gallery w:val="placeholder"/>
        </w:category>
        <w:types>
          <w:type w:val="bbPlcHdr"/>
        </w:types>
        <w:behaviors>
          <w:behavior w:val="content"/>
        </w:behaviors>
        <w:guid w:val="{9D441DFF-6CF4-4AD4-916E-4F6F8657C382}"/>
      </w:docPartPr>
      <w:docPartBody>
        <w:p w:rsidR="00E00907" w:rsidRDefault="00CA1BCC" w:rsidP="00CA1BCC">
          <w:pPr>
            <w:pStyle w:val="E410B8697CB94FB7BBCC66F0A0BE6EA9"/>
          </w:pPr>
          <w:r w:rsidRPr="00751A8A">
            <w:rPr>
              <w:rStyle w:val="a3"/>
            </w:rPr>
            <w:t>Выберите элемент.</w:t>
          </w:r>
        </w:p>
      </w:docPartBody>
    </w:docPart>
    <w:docPart>
      <w:docPartPr>
        <w:name w:val="93D73C25F84C4FEB9CC052E0AE522AEF"/>
        <w:category>
          <w:name w:val="Общие"/>
          <w:gallery w:val="placeholder"/>
        </w:category>
        <w:types>
          <w:type w:val="bbPlcHdr"/>
        </w:types>
        <w:behaviors>
          <w:behavior w:val="content"/>
        </w:behaviors>
        <w:guid w:val="{2BE9A5DA-D73B-4CC0-937C-AA9F20C12F5C}"/>
      </w:docPartPr>
      <w:docPartBody>
        <w:p w:rsidR="00E00907" w:rsidRDefault="00CA1BCC" w:rsidP="00CA1BCC">
          <w:pPr>
            <w:pStyle w:val="93D73C25F84C4FEB9CC052E0AE522AEF"/>
          </w:pPr>
          <w:r w:rsidRPr="00751A8A">
            <w:rPr>
              <w:rStyle w:val="a3"/>
            </w:rPr>
            <w:t>Выберите элемент.</w:t>
          </w:r>
        </w:p>
      </w:docPartBody>
    </w:docPart>
    <w:docPart>
      <w:docPartPr>
        <w:name w:val="E3927720DA7346AAA7348030E9EE4624"/>
        <w:category>
          <w:name w:val="Общие"/>
          <w:gallery w:val="placeholder"/>
        </w:category>
        <w:types>
          <w:type w:val="bbPlcHdr"/>
        </w:types>
        <w:behaviors>
          <w:behavior w:val="content"/>
        </w:behaviors>
        <w:guid w:val="{E497542F-7636-4F7D-84FE-C3A5DFBEB222}"/>
      </w:docPartPr>
      <w:docPartBody>
        <w:p w:rsidR="00E00907" w:rsidRDefault="00CA1BCC" w:rsidP="00CA1BCC">
          <w:pPr>
            <w:pStyle w:val="E3927720DA7346AAA7348030E9EE4624"/>
          </w:pPr>
          <w:r w:rsidRPr="00751A8A">
            <w:rPr>
              <w:rStyle w:val="a3"/>
            </w:rPr>
            <w:t>Выберите элемент.</w:t>
          </w:r>
        </w:p>
      </w:docPartBody>
    </w:docPart>
    <w:docPart>
      <w:docPartPr>
        <w:name w:val="EC0F77A132A34C8BA63B4895A897FFE1"/>
        <w:category>
          <w:name w:val="Общие"/>
          <w:gallery w:val="placeholder"/>
        </w:category>
        <w:types>
          <w:type w:val="bbPlcHdr"/>
        </w:types>
        <w:behaviors>
          <w:behavior w:val="content"/>
        </w:behaviors>
        <w:guid w:val="{98DE7FFB-0D6D-4B93-9ABF-E40BAF92E0BB}"/>
      </w:docPartPr>
      <w:docPartBody>
        <w:p w:rsidR="00E00907" w:rsidRDefault="00CA1BCC" w:rsidP="00CA1BCC">
          <w:pPr>
            <w:pStyle w:val="EC0F77A132A34C8BA63B4895A897FFE1"/>
          </w:pPr>
          <w:r w:rsidRPr="00751A8A">
            <w:rPr>
              <w:rStyle w:val="a3"/>
            </w:rPr>
            <w:t>Выберите элемент.</w:t>
          </w:r>
        </w:p>
      </w:docPartBody>
    </w:docPart>
    <w:docPart>
      <w:docPartPr>
        <w:name w:val="D8EA0E5CECE34A4A97BC1B139C860791"/>
        <w:category>
          <w:name w:val="Общие"/>
          <w:gallery w:val="placeholder"/>
        </w:category>
        <w:types>
          <w:type w:val="bbPlcHdr"/>
        </w:types>
        <w:behaviors>
          <w:behavior w:val="content"/>
        </w:behaviors>
        <w:guid w:val="{7C37AB52-1183-4BAF-875C-FC13C76BA290}"/>
      </w:docPartPr>
      <w:docPartBody>
        <w:p w:rsidR="00E00907" w:rsidRDefault="00CA1BCC" w:rsidP="00CA1BCC">
          <w:pPr>
            <w:pStyle w:val="D8EA0E5CECE34A4A97BC1B139C860791"/>
          </w:pPr>
          <w:r w:rsidRPr="00751A8A">
            <w:rPr>
              <w:rStyle w:val="a3"/>
            </w:rPr>
            <w:t>Выберите элемент.</w:t>
          </w:r>
        </w:p>
      </w:docPartBody>
    </w:docPart>
    <w:docPart>
      <w:docPartPr>
        <w:name w:val="376FF5E4B5BE4BF69B35D29D380841BA"/>
        <w:category>
          <w:name w:val="Общие"/>
          <w:gallery w:val="placeholder"/>
        </w:category>
        <w:types>
          <w:type w:val="bbPlcHdr"/>
        </w:types>
        <w:behaviors>
          <w:behavior w:val="content"/>
        </w:behaviors>
        <w:guid w:val="{8FC6CCF6-F7D8-4FB7-89A1-CBA8ED966DE3}"/>
      </w:docPartPr>
      <w:docPartBody>
        <w:p w:rsidR="00E00907" w:rsidRDefault="00CA1BCC" w:rsidP="00CA1BCC">
          <w:pPr>
            <w:pStyle w:val="376FF5E4B5BE4BF69B35D29D380841BA"/>
          </w:pPr>
          <w:r w:rsidRPr="00751A8A">
            <w:rPr>
              <w:rStyle w:val="a3"/>
            </w:rPr>
            <w:t>Выберите элемент.</w:t>
          </w:r>
        </w:p>
      </w:docPartBody>
    </w:docPart>
    <w:docPart>
      <w:docPartPr>
        <w:name w:val="D5F0BB6482F14D1083028D1D06B020D6"/>
        <w:category>
          <w:name w:val="Общие"/>
          <w:gallery w:val="placeholder"/>
        </w:category>
        <w:types>
          <w:type w:val="bbPlcHdr"/>
        </w:types>
        <w:behaviors>
          <w:behavior w:val="content"/>
        </w:behaviors>
        <w:guid w:val="{59919CF1-C352-4D15-8002-2296AE957DA2}"/>
      </w:docPartPr>
      <w:docPartBody>
        <w:p w:rsidR="00E00907" w:rsidRDefault="00CA1BCC" w:rsidP="00CA1BCC">
          <w:pPr>
            <w:pStyle w:val="D5F0BB6482F14D1083028D1D06B020D6"/>
          </w:pPr>
          <w:r w:rsidRPr="00751A8A">
            <w:rPr>
              <w:rStyle w:val="a3"/>
            </w:rPr>
            <w:t>Выберите элемент.</w:t>
          </w:r>
        </w:p>
      </w:docPartBody>
    </w:docPart>
    <w:docPart>
      <w:docPartPr>
        <w:name w:val="593DD73063CA41449D30B2736E8565B6"/>
        <w:category>
          <w:name w:val="Общие"/>
          <w:gallery w:val="placeholder"/>
        </w:category>
        <w:types>
          <w:type w:val="bbPlcHdr"/>
        </w:types>
        <w:behaviors>
          <w:behavior w:val="content"/>
        </w:behaviors>
        <w:guid w:val="{FA88E081-05A2-4CD7-9106-554A81F832A2}"/>
      </w:docPartPr>
      <w:docPartBody>
        <w:p w:rsidR="00E00907" w:rsidRDefault="00CA1BCC" w:rsidP="00CA1BCC">
          <w:pPr>
            <w:pStyle w:val="593DD73063CA41449D30B2736E8565B6"/>
          </w:pPr>
          <w:r w:rsidRPr="00751A8A">
            <w:rPr>
              <w:rStyle w:val="a3"/>
            </w:rPr>
            <w:t>Выберите элемент.</w:t>
          </w:r>
        </w:p>
      </w:docPartBody>
    </w:docPart>
    <w:docPart>
      <w:docPartPr>
        <w:name w:val="B8CDA7881C414CEBABF18C58C3A859DD"/>
        <w:category>
          <w:name w:val="Общие"/>
          <w:gallery w:val="placeholder"/>
        </w:category>
        <w:types>
          <w:type w:val="bbPlcHdr"/>
        </w:types>
        <w:behaviors>
          <w:behavior w:val="content"/>
        </w:behaviors>
        <w:guid w:val="{EFC1A144-2371-4B92-9C79-E59C9F38EC0B}"/>
      </w:docPartPr>
      <w:docPartBody>
        <w:p w:rsidR="00E00907" w:rsidRDefault="00CA1BCC" w:rsidP="00CA1BCC">
          <w:pPr>
            <w:pStyle w:val="B8CDA7881C414CEBABF18C58C3A859DD"/>
          </w:pPr>
          <w:r w:rsidRPr="00751A8A">
            <w:rPr>
              <w:rStyle w:val="a3"/>
            </w:rPr>
            <w:t>Выберите элемент.</w:t>
          </w:r>
        </w:p>
      </w:docPartBody>
    </w:docPart>
    <w:docPart>
      <w:docPartPr>
        <w:name w:val="051A4AAF1C4F4879AF60BBA8F860BC3F"/>
        <w:category>
          <w:name w:val="Общие"/>
          <w:gallery w:val="placeholder"/>
        </w:category>
        <w:types>
          <w:type w:val="bbPlcHdr"/>
        </w:types>
        <w:behaviors>
          <w:behavior w:val="content"/>
        </w:behaviors>
        <w:guid w:val="{A1993897-E8A5-4E86-90FC-44B2B82DBCAD}"/>
      </w:docPartPr>
      <w:docPartBody>
        <w:p w:rsidR="00E00907" w:rsidRDefault="00CA1BCC" w:rsidP="00CA1BCC">
          <w:pPr>
            <w:pStyle w:val="051A4AAF1C4F4879AF60BBA8F860BC3F"/>
          </w:pPr>
          <w:r w:rsidRPr="00751A8A">
            <w:rPr>
              <w:rStyle w:val="a3"/>
            </w:rPr>
            <w:t>Выберите элемент.</w:t>
          </w:r>
        </w:p>
      </w:docPartBody>
    </w:docPart>
    <w:docPart>
      <w:docPartPr>
        <w:name w:val="BA517A92A4E042AB9E0190BD45BA1A92"/>
        <w:category>
          <w:name w:val="Общие"/>
          <w:gallery w:val="placeholder"/>
        </w:category>
        <w:types>
          <w:type w:val="bbPlcHdr"/>
        </w:types>
        <w:behaviors>
          <w:behavior w:val="content"/>
        </w:behaviors>
        <w:guid w:val="{5722E93C-9C43-4BC5-9C92-CE854B3AA87C}"/>
      </w:docPartPr>
      <w:docPartBody>
        <w:p w:rsidR="00E00907" w:rsidRDefault="00CA1BCC" w:rsidP="00CA1BCC">
          <w:pPr>
            <w:pStyle w:val="BA517A92A4E042AB9E0190BD45BA1A92"/>
          </w:pPr>
          <w:r w:rsidRPr="00751A8A">
            <w:rPr>
              <w:rStyle w:val="a3"/>
            </w:rPr>
            <w:t>Выберите элемент.</w:t>
          </w:r>
        </w:p>
      </w:docPartBody>
    </w:docPart>
    <w:docPart>
      <w:docPartPr>
        <w:name w:val="9739AF57396649F78233C0E21B6F7D58"/>
        <w:category>
          <w:name w:val="Общие"/>
          <w:gallery w:val="placeholder"/>
        </w:category>
        <w:types>
          <w:type w:val="bbPlcHdr"/>
        </w:types>
        <w:behaviors>
          <w:behavior w:val="content"/>
        </w:behaviors>
        <w:guid w:val="{D977DAFC-360A-46E6-8A89-502818E5895F}"/>
      </w:docPartPr>
      <w:docPartBody>
        <w:p w:rsidR="00E00907" w:rsidRDefault="00CA1BCC" w:rsidP="00CA1BCC">
          <w:pPr>
            <w:pStyle w:val="9739AF57396649F78233C0E21B6F7D58"/>
          </w:pPr>
          <w:r w:rsidRPr="00751A8A">
            <w:rPr>
              <w:rStyle w:val="a3"/>
            </w:rPr>
            <w:t>Выберите элемент.</w:t>
          </w:r>
        </w:p>
      </w:docPartBody>
    </w:docPart>
    <w:docPart>
      <w:docPartPr>
        <w:name w:val="A92729A3A148412FB6A6C832D39F5658"/>
        <w:category>
          <w:name w:val="Общие"/>
          <w:gallery w:val="placeholder"/>
        </w:category>
        <w:types>
          <w:type w:val="bbPlcHdr"/>
        </w:types>
        <w:behaviors>
          <w:behavior w:val="content"/>
        </w:behaviors>
        <w:guid w:val="{AE860538-D0DA-4D4E-B2F1-95B34B0AAD3B}"/>
      </w:docPartPr>
      <w:docPartBody>
        <w:p w:rsidR="00E00907" w:rsidRDefault="00CA1BCC" w:rsidP="00CA1BCC">
          <w:pPr>
            <w:pStyle w:val="A92729A3A148412FB6A6C832D39F5658"/>
          </w:pPr>
          <w:r w:rsidRPr="00751A8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C">
    <w:altName w:val="Courier New"/>
    <w:charset w:val="CC"/>
    <w:family w:val="roman"/>
    <w:pitch w:val="variable"/>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PragmaticaCTT">
    <w:altName w:val="Arial"/>
    <w:panose1 w:val="00000000000000000000"/>
    <w:charset w:val="CC"/>
    <w:family w:val="swiss"/>
    <w:notTrueType/>
    <w:pitch w:val="variable"/>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Futuris">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0B"/>
    <w:rsid w:val="00013590"/>
    <w:rsid w:val="00052E1A"/>
    <w:rsid w:val="00065769"/>
    <w:rsid w:val="0007540A"/>
    <w:rsid w:val="00075F5F"/>
    <w:rsid w:val="00087F87"/>
    <w:rsid w:val="000B602F"/>
    <w:rsid w:val="000C5037"/>
    <w:rsid w:val="000D234C"/>
    <w:rsid w:val="000F3FEC"/>
    <w:rsid w:val="00105320"/>
    <w:rsid w:val="00110914"/>
    <w:rsid w:val="00170220"/>
    <w:rsid w:val="00180A14"/>
    <w:rsid w:val="00186F55"/>
    <w:rsid w:val="001879AE"/>
    <w:rsid w:val="00202065"/>
    <w:rsid w:val="002045D6"/>
    <w:rsid w:val="00267251"/>
    <w:rsid w:val="00281622"/>
    <w:rsid w:val="002F1755"/>
    <w:rsid w:val="00323ECC"/>
    <w:rsid w:val="00327602"/>
    <w:rsid w:val="00367C60"/>
    <w:rsid w:val="00373983"/>
    <w:rsid w:val="003D457F"/>
    <w:rsid w:val="00413B5A"/>
    <w:rsid w:val="004447E9"/>
    <w:rsid w:val="00470DC3"/>
    <w:rsid w:val="004943E6"/>
    <w:rsid w:val="00494ECD"/>
    <w:rsid w:val="004965AE"/>
    <w:rsid w:val="004A3AF7"/>
    <w:rsid w:val="005345D5"/>
    <w:rsid w:val="0054249B"/>
    <w:rsid w:val="00561AC2"/>
    <w:rsid w:val="00562579"/>
    <w:rsid w:val="005844B5"/>
    <w:rsid w:val="00587E60"/>
    <w:rsid w:val="00593430"/>
    <w:rsid w:val="006108B2"/>
    <w:rsid w:val="00643647"/>
    <w:rsid w:val="00670ED0"/>
    <w:rsid w:val="00677F2E"/>
    <w:rsid w:val="006C0C35"/>
    <w:rsid w:val="006C59C3"/>
    <w:rsid w:val="00707F1B"/>
    <w:rsid w:val="00720F03"/>
    <w:rsid w:val="007250A0"/>
    <w:rsid w:val="007474B6"/>
    <w:rsid w:val="007554C8"/>
    <w:rsid w:val="00781150"/>
    <w:rsid w:val="00782305"/>
    <w:rsid w:val="007A2998"/>
    <w:rsid w:val="007E237A"/>
    <w:rsid w:val="007E4FEA"/>
    <w:rsid w:val="008172CD"/>
    <w:rsid w:val="0082072C"/>
    <w:rsid w:val="008B4662"/>
    <w:rsid w:val="008E3701"/>
    <w:rsid w:val="008E37B3"/>
    <w:rsid w:val="008F1447"/>
    <w:rsid w:val="009267A5"/>
    <w:rsid w:val="00970C78"/>
    <w:rsid w:val="009D0F4C"/>
    <w:rsid w:val="00A146F6"/>
    <w:rsid w:val="00A279CD"/>
    <w:rsid w:val="00A30B77"/>
    <w:rsid w:val="00A40D8E"/>
    <w:rsid w:val="00A551F5"/>
    <w:rsid w:val="00A756CC"/>
    <w:rsid w:val="00AB78F3"/>
    <w:rsid w:val="00AF1079"/>
    <w:rsid w:val="00B0624F"/>
    <w:rsid w:val="00BB79A1"/>
    <w:rsid w:val="00BD5260"/>
    <w:rsid w:val="00C93CE4"/>
    <w:rsid w:val="00CA1BCC"/>
    <w:rsid w:val="00D031E5"/>
    <w:rsid w:val="00D77F97"/>
    <w:rsid w:val="00DB326E"/>
    <w:rsid w:val="00DB736A"/>
    <w:rsid w:val="00DE3DA9"/>
    <w:rsid w:val="00DF7D9B"/>
    <w:rsid w:val="00E00907"/>
    <w:rsid w:val="00E24936"/>
    <w:rsid w:val="00E51E1C"/>
    <w:rsid w:val="00E65F60"/>
    <w:rsid w:val="00E77044"/>
    <w:rsid w:val="00EB28B7"/>
    <w:rsid w:val="00EC1B91"/>
    <w:rsid w:val="00ED21E6"/>
    <w:rsid w:val="00EE2A07"/>
    <w:rsid w:val="00EF09F0"/>
    <w:rsid w:val="00F52B0B"/>
    <w:rsid w:val="00F642C1"/>
    <w:rsid w:val="00F72C21"/>
    <w:rsid w:val="00F90542"/>
    <w:rsid w:val="00FA3C92"/>
    <w:rsid w:val="00FB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1BCC"/>
    <w:rPr>
      <w:color w:val="808080"/>
    </w:rPr>
  </w:style>
  <w:style w:type="paragraph" w:customStyle="1" w:styleId="E4EF9561D8084C3491BCC2483117F0E3">
    <w:name w:val="E4EF9561D8084C3491BCC2483117F0E3"/>
    <w:rsid w:val="00F52B0B"/>
  </w:style>
  <w:style w:type="paragraph" w:customStyle="1" w:styleId="1C0902B7D09B4F958EEEDB1C7EFA4363">
    <w:name w:val="1C0902B7D09B4F958EEEDB1C7EFA4363"/>
    <w:rsid w:val="008F1447"/>
  </w:style>
  <w:style w:type="paragraph" w:customStyle="1" w:styleId="2072BFB7472A41F08BE9FC2AFF1D2E50">
    <w:name w:val="2072BFB7472A41F08BE9FC2AFF1D2E50"/>
    <w:rsid w:val="008F1447"/>
  </w:style>
  <w:style w:type="paragraph" w:customStyle="1" w:styleId="6D7D2225C38E4F91847F316C64D1AB89">
    <w:name w:val="6D7D2225C38E4F91847F316C64D1AB89"/>
    <w:rsid w:val="008F1447"/>
  </w:style>
  <w:style w:type="paragraph" w:customStyle="1" w:styleId="A6DBF632B6474905AE34E39659FF0556">
    <w:name w:val="A6DBF632B6474905AE34E39659FF0556"/>
    <w:rsid w:val="008F1447"/>
  </w:style>
  <w:style w:type="paragraph" w:customStyle="1" w:styleId="D5ED7CBA3CE34A9EA56297616FE8DB72">
    <w:name w:val="D5ED7CBA3CE34A9EA56297616FE8DB72"/>
    <w:rsid w:val="008F1447"/>
  </w:style>
  <w:style w:type="paragraph" w:customStyle="1" w:styleId="258FA8C26C1048848367F97F64D74C4C">
    <w:name w:val="258FA8C26C1048848367F97F64D74C4C"/>
    <w:rsid w:val="008F1447"/>
  </w:style>
  <w:style w:type="paragraph" w:customStyle="1" w:styleId="848B542FCB5B4F1BA2BA048215DF06A1">
    <w:name w:val="848B542FCB5B4F1BA2BA048215DF06A1"/>
    <w:rsid w:val="008F1447"/>
  </w:style>
  <w:style w:type="paragraph" w:customStyle="1" w:styleId="304799B1C4A347A486D0DB3EEFC2F734">
    <w:name w:val="304799B1C4A347A486D0DB3EEFC2F734"/>
    <w:rsid w:val="008F1447"/>
  </w:style>
  <w:style w:type="paragraph" w:customStyle="1" w:styleId="C4BF41ACF19B44D297BE4140862CC9F6">
    <w:name w:val="C4BF41ACF19B44D297BE4140862CC9F6"/>
    <w:rsid w:val="008F1447"/>
  </w:style>
  <w:style w:type="paragraph" w:customStyle="1" w:styleId="DF73455EDB084AB0AC7D539932750885">
    <w:name w:val="DF73455EDB084AB0AC7D539932750885"/>
    <w:rsid w:val="008F1447"/>
  </w:style>
  <w:style w:type="paragraph" w:customStyle="1" w:styleId="3D76C8C68B204FCFA60D6DFEB89D9C81">
    <w:name w:val="3D76C8C68B204FCFA60D6DFEB89D9C81"/>
    <w:rsid w:val="008F1447"/>
  </w:style>
  <w:style w:type="paragraph" w:customStyle="1" w:styleId="5B2D81BBAE3F4F069D833F694EAC5E75">
    <w:name w:val="5B2D81BBAE3F4F069D833F694EAC5E75"/>
    <w:rsid w:val="008F1447"/>
  </w:style>
  <w:style w:type="paragraph" w:customStyle="1" w:styleId="96585D54516F446094349D658542324C">
    <w:name w:val="96585D54516F446094349D658542324C"/>
    <w:rsid w:val="008F1447"/>
  </w:style>
  <w:style w:type="paragraph" w:customStyle="1" w:styleId="4BE9BA7CFEDD4C9D906D7E23D6132AE1">
    <w:name w:val="4BE9BA7CFEDD4C9D906D7E23D6132AE1"/>
    <w:rsid w:val="008F1447"/>
  </w:style>
  <w:style w:type="paragraph" w:customStyle="1" w:styleId="3E6DD06D7CDC4C1A9D382C1B7B4E34F4">
    <w:name w:val="3E6DD06D7CDC4C1A9D382C1B7B4E34F4"/>
    <w:rsid w:val="008F1447"/>
  </w:style>
  <w:style w:type="paragraph" w:customStyle="1" w:styleId="83C9CF6319A74E2BABF637ED02FD9B78">
    <w:name w:val="83C9CF6319A74E2BABF637ED02FD9B78"/>
    <w:rsid w:val="008F1447"/>
  </w:style>
  <w:style w:type="paragraph" w:customStyle="1" w:styleId="6A40A97101414FF496F3F209B26727E8">
    <w:name w:val="6A40A97101414FF496F3F209B26727E8"/>
    <w:rsid w:val="008F1447"/>
  </w:style>
  <w:style w:type="paragraph" w:customStyle="1" w:styleId="2A273EEB272546DA93E06442CD7C2981">
    <w:name w:val="2A273EEB272546DA93E06442CD7C2981"/>
    <w:rsid w:val="008F1447"/>
  </w:style>
  <w:style w:type="paragraph" w:customStyle="1" w:styleId="7954F3333A634979B8F7BEBB60B98081">
    <w:name w:val="7954F3333A634979B8F7BEBB60B98081"/>
    <w:rsid w:val="008F1447"/>
  </w:style>
  <w:style w:type="paragraph" w:customStyle="1" w:styleId="A72543EEC8FA4E7AB84D1A82703676D5">
    <w:name w:val="A72543EEC8FA4E7AB84D1A82703676D5"/>
    <w:rsid w:val="008F1447"/>
  </w:style>
  <w:style w:type="paragraph" w:customStyle="1" w:styleId="9B04B2B6C25A4172A3A395C06FAA08B4">
    <w:name w:val="9B04B2B6C25A4172A3A395C06FAA08B4"/>
    <w:rsid w:val="008F1447"/>
  </w:style>
  <w:style w:type="paragraph" w:customStyle="1" w:styleId="20982E6E62AC481D9EFD49D86DFC91CB">
    <w:name w:val="20982E6E62AC481D9EFD49D86DFC91CB"/>
    <w:rsid w:val="008F1447"/>
  </w:style>
  <w:style w:type="paragraph" w:customStyle="1" w:styleId="15B00DB640DF482A8781F1A90E874EF3">
    <w:name w:val="15B00DB640DF482A8781F1A90E874EF3"/>
    <w:rsid w:val="008F1447"/>
  </w:style>
  <w:style w:type="paragraph" w:customStyle="1" w:styleId="B43081777C144818B50D9331731507F3">
    <w:name w:val="B43081777C144818B50D9331731507F3"/>
    <w:rsid w:val="008F1447"/>
  </w:style>
  <w:style w:type="paragraph" w:customStyle="1" w:styleId="FCE4E981AF56480E846498D7A79387FF">
    <w:name w:val="FCE4E981AF56480E846498D7A79387FF"/>
    <w:rsid w:val="008F1447"/>
  </w:style>
  <w:style w:type="paragraph" w:customStyle="1" w:styleId="161E613F56DC4D5A8A8CB50188379032">
    <w:name w:val="161E613F56DC4D5A8A8CB50188379032"/>
    <w:rsid w:val="008F1447"/>
  </w:style>
  <w:style w:type="paragraph" w:customStyle="1" w:styleId="D688877537714865BD71F13283BB81F4">
    <w:name w:val="D688877537714865BD71F13283BB81F4"/>
    <w:rsid w:val="008F1447"/>
  </w:style>
  <w:style w:type="paragraph" w:customStyle="1" w:styleId="1390A56E06854C2FB0A800072E5D73D4">
    <w:name w:val="1390A56E06854C2FB0A800072E5D73D4"/>
    <w:rsid w:val="008F1447"/>
  </w:style>
  <w:style w:type="paragraph" w:customStyle="1" w:styleId="72AB529A426B491790CEF0EE5374003C">
    <w:name w:val="72AB529A426B491790CEF0EE5374003C"/>
    <w:rsid w:val="008F1447"/>
  </w:style>
  <w:style w:type="paragraph" w:customStyle="1" w:styleId="46959503D4E74061A4C0671F1DDDD2E3">
    <w:name w:val="46959503D4E74061A4C0671F1DDDD2E3"/>
    <w:rsid w:val="008F1447"/>
  </w:style>
  <w:style w:type="paragraph" w:customStyle="1" w:styleId="61ED6EA92E1C492D919D45B210233D4B">
    <w:name w:val="61ED6EA92E1C492D919D45B210233D4B"/>
    <w:rsid w:val="008F1447"/>
  </w:style>
  <w:style w:type="paragraph" w:customStyle="1" w:styleId="24E66B92C9724B20AF0337F0F823EE13">
    <w:name w:val="24E66B92C9724B20AF0337F0F823EE13"/>
    <w:rsid w:val="008F1447"/>
  </w:style>
  <w:style w:type="paragraph" w:customStyle="1" w:styleId="EAB901F1A7A64582BB087A06FDE266F0">
    <w:name w:val="EAB901F1A7A64582BB087A06FDE266F0"/>
    <w:rsid w:val="008F1447"/>
  </w:style>
  <w:style w:type="paragraph" w:customStyle="1" w:styleId="E13031E4AA4A4D99B1284DC7F44E283B">
    <w:name w:val="E13031E4AA4A4D99B1284DC7F44E283B"/>
    <w:rsid w:val="008F1447"/>
  </w:style>
  <w:style w:type="paragraph" w:customStyle="1" w:styleId="CB9E36E642AD4CEEA2D77FD5559B7369">
    <w:name w:val="CB9E36E642AD4CEEA2D77FD5559B7369"/>
    <w:rsid w:val="008F1447"/>
  </w:style>
  <w:style w:type="paragraph" w:customStyle="1" w:styleId="C61F3CC118BE45DDA56AE9950DC2FD01">
    <w:name w:val="C61F3CC118BE45DDA56AE9950DC2FD01"/>
    <w:rsid w:val="008F1447"/>
  </w:style>
  <w:style w:type="paragraph" w:customStyle="1" w:styleId="A156648648094D90BA05F3FF9CC79363">
    <w:name w:val="A156648648094D90BA05F3FF9CC79363"/>
    <w:rsid w:val="008F1447"/>
  </w:style>
  <w:style w:type="paragraph" w:customStyle="1" w:styleId="6780B86DA09240529F1C2A4A5A120BCF">
    <w:name w:val="6780B86DA09240529F1C2A4A5A120BCF"/>
    <w:rsid w:val="008F1447"/>
  </w:style>
  <w:style w:type="paragraph" w:customStyle="1" w:styleId="C5D69875A419496EAE5F8302C93F65A4">
    <w:name w:val="C5D69875A419496EAE5F8302C93F65A4"/>
    <w:rsid w:val="008F1447"/>
  </w:style>
  <w:style w:type="paragraph" w:customStyle="1" w:styleId="AEA2303940C743EFADF91621F1B03267">
    <w:name w:val="AEA2303940C743EFADF91621F1B03267"/>
    <w:rsid w:val="008F1447"/>
  </w:style>
  <w:style w:type="paragraph" w:customStyle="1" w:styleId="12CE721E25704489AC63261B92973BB7">
    <w:name w:val="12CE721E25704489AC63261B92973BB7"/>
    <w:rsid w:val="008F1447"/>
  </w:style>
  <w:style w:type="paragraph" w:customStyle="1" w:styleId="0787A48AE21D4A30A4B0690C8297FD54">
    <w:name w:val="0787A48AE21D4A30A4B0690C8297FD54"/>
    <w:rsid w:val="008F1447"/>
  </w:style>
  <w:style w:type="paragraph" w:customStyle="1" w:styleId="BCEAE2E5A88142E7B713D067605BBA6C">
    <w:name w:val="BCEAE2E5A88142E7B713D067605BBA6C"/>
    <w:rsid w:val="008F1447"/>
  </w:style>
  <w:style w:type="paragraph" w:customStyle="1" w:styleId="EB3E72676717452F9F3C03719C512F8B">
    <w:name w:val="EB3E72676717452F9F3C03719C512F8B"/>
    <w:rsid w:val="008F1447"/>
  </w:style>
  <w:style w:type="paragraph" w:customStyle="1" w:styleId="0E64405339CB4CB687C2BBE0DDB97492">
    <w:name w:val="0E64405339CB4CB687C2BBE0DDB97492"/>
    <w:rsid w:val="008F1447"/>
  </w:style>
  <w:style w:type="paragraph" w:customStyle="1" w:styleId="5258F25863154A84B24EA544409C6596">
    <w:name w:val="5258F25863154A84B24EA544409C6596"/>
    <w:rsid w:val="008F1447"/>
  </w:style>
  <w:style w:type="paragraph" w:customStyle="1" w:styleId="FC8A8168348743C2889579883EA234FE">
    <w:name w:val="FC8A8168348743C2889579883EA234FE"/>
    <w:rsid w:val="008F1447"/>
  </w:style>
  <w:style w:type="paragraph" w:customStyle="1" w:styleId="FD0DC8773D8A4238B93BCACB82C6B102">
    <w:name w:val="FD0DC8773D8A4238B93BCACB82C6B102"/>
    <w:rsid w:val="00B0624F"/>
  </w:style>
  <w:style w:type="paragraph" w:customStyle="1" w:styleId="518741AB9D0547EE99A78B70C308779B">
    <w:name w:val="518741AB9D0547EE99A78B70C308779B"/>
    <w:rsid w:val="00B0624F"/>
  </w:style>
  <w:style w:type="paragraph" w:customStyle="1" w:styleId="8DBEED6F62FC47E7A3FAB6523C2C0EF8">
    <w:name w:val="8DBEED6F62FC47E7A3FAB6523C2C0EF8"/>
    <w:rsid w:val="00B0624F"/>
  </w:style>
  <w:style w:type="paragraph" w:customStyle="1" w:styleId="2F91DF6435B6499482E16206FC7F9FED">
    <w:name w:val="2F91DF6435B6499482E16206FC7F9FED"/>
    <w:rsid w:val="00B0624F"/>
  </w:style>
  <w:style w:type="paragraph" w:customStyle="1" w:styleId="380B06983725415CB1CBF4750D0B29E0">
    <w:name w:val="380B06983725415CB1CBF4750D0B29E0"/>
    <w:rsid w:val="00B0624F"/>
  </w:style>
  <w:style w:type="paragraph" w:customStyle="1" w:styleId="FFAF5897E5BC4B8CBA17FCF38E4FE936">
    <w:name w:val="FFAF5897E5BC4B8CBA17FCF38E4FE936"/>
    <w:rsid w:val="00B0624F"/>
  </w:style>
  <w:style w:type="paragraph" w:customStyle="1" w:styleId="EF00F5AA663D4237A3BDEA389C3366FC">
    <w:name w:val="EF00F5AA663D4237A3BDEA389C3366FC"/>
    <w:rsid w:val="00B0624F"/>
  </w:style>
  <w:style w:type="paragraph" w:customStyle="1" w:styleId="E5AC9FE2220B4DF687A5451C866978F0">
    <w:name w:val="E5AC9FE2220B4DF687A5451C866978F0"/>
    <w:rsid w:val="00B0624F"/>
  </w:style>
  <w:style w:type="paragraph" w:customStyle="1" w:styleId="AF09DE48DF1648EB9A1997232898F327">
    <w:name w:val="AF09DE48DF1648EB9A1997232898F327"/>
    <w:rsid w:val="00B0624F"/>
  </w:style>
  <w:style w:type="paragraph" w:customStyle="1" w:styleId="BF53E00D9E724979A507C44433F81CAB">
    <w:name w:val="BF53E00D9E724979A507C44433F81CAB"/>
    <w:rsid w:val="00B0624F"/>
  </w:style>
  <w:style w:type="paragraph" w:customStyle="1" w:styleId="1B3820C968F74F9680DC976866091689">
    <w:name w:val="1B3820C968F74F9680DC976866091689"/>
    <w:rsid w:val="00B0624F"/>
  </w:style>
  <w:style w:type="paragraph" w:customStyle="1" w:styleId="B158878C0E66489EB5270FB6A52E77F6">
    <w:name w:val="B158878C0E66489EB5270FB6A52E77F6"/>
    <w:rsid w:val="00B0624F"/>
  </w:style>
  <w:style w:type="paragraph" w:customStyle="1" w:styleId="AF4BFAC926CB4A8682DBC8F2B74D6678">
    <w:name w:val="AF4BFAC926CB4A8682DBC8F2B74D6678"/>
    <w:rsid w:val="00B0624F"/>
  </w:style>
  <w:style w:type="paragraph" w:customStyle="1" w:styleId="7B5C82B4EED64E96ACDD8C94B7782E22">
    <w:name w:val="7B5C82B4EED64E96ACDD8C94B7782E22"/>
    <w:rsid w:val="00B0624F"/>
  </w:style>
  <w:style w:type="paragraph" w:customStyle="1" w:styleId="84D79C8D6BC14DB8902C273840B82FDE">
    <w:name w:val="84D79C8D6BC14DB8902C273840B82FDE"/>
    <w:rsid w:val="00B0624F"/>
  </w:style>
  <w:style w:type="paragraph" w:customStyle="1" w:styleId="67D402DA0DBB49ABAFFBB6BE871B35BE">
    <w:name w:val="67D402DA0DBB49ABAFFBB6BE871B35BE"/>
    <w:rsid w:val="00B0624F"/>
  </w:style>
  <w:style w:type="paragraph" w:customStyle="1" w:styleId="B924A2DCFC0C48E9BE33F1BC9F854BA3">
    <w:name w:val="B924A2DCFC0C48E9BE33F1BC9F854BA3"/>
    <w:rsid w:val="00B0624F"/>
  </w:style>
  <w:style w:type="paragraph" w:customStyle="1" w:styleId="35E185A3A6C04D5FBCE82F1B61EEF738">
    <w:name w:val="35E185A3A6C04D5FBCE82F1B61EEF738"/>
    <w:rsid w:val="00B0624F"/>
  </w:style>
  <w:style w:type="paragraph" w:customStyle="1" w:styleId="46C2BD5DFD94491D87A16EA125748024">
    <w:name w:val="46C2BD5DFD94491D87A16EA125748024"/>
    <w:rsid w:val="00B0624F"/>
  </w:style>
  <w:style w:type="paragraph" w:customStyle="1" w:styleId="BF32371682754C0BBAE6C80D587DED07">
    <w:name w:val="BF32371682754C0BBAE6C80D587DED07"/>
    <w:rsid w:val="00B0624F"/>
  </w:style>
  <w:style w:type="paragraph" w:customStyle="1" w:styleId="EB2B1FA530F64D4DA9E443B3BE07EC50">
    <w:name w:val="EB2B1FA530F64D4DA9E443B3BE07EC50"/>
    <w:rsid w:val="00B0624F"/>
  </w:style>
  <w:style w:type="paragraph" w:customStyle="1" w:styleId="0CCA23BEEC454FF0BB29109D4228D1D5">
    <w:name w:val="0CCA23BEEC454FF0BB29109D4228D1D5"/>
    <w:rsid w:val="00B0624F"/>
  </w:style>
  <w:style w:type="paragraph" w:customStyle="1" w:styleId="915CC2CE002C45A1BF25463906CDB3D1">
    <w:name w:val="915CC2CE002C45A1BF25463906CDB3D1"/>
    <w:rsid w:val="00B0624F"/>
  </w:style>
  <w:style w:type="paragraph" w:customStyle="1" w:styleId="354ACAB9FC534CE2A4BC91B39D616853">
    <w:name w:val="354ACAB9FC534CE2A4BC91B39D616853"/>
    <w:rsid w:val="00B0624F"/>
  </w:style>
  <w:style w:type="paragraph" w:customStyle="1" w:styleId="C7725A5C581D47468E7565F09B2690C2">
    <w:name w:val="C7725A5C581D47468E7565F09B2690C2"/>
    <w:rsid w:val="00B0624F"/>
  </w:style>
  <w:style w:type="paragraph" w:customStyle="1" w:styleId="B63B0943E597453E9413360DD44A5482">
    <w:name w:val="B63B0943E597453E9413360DD44A5482"/>
    <w:rsid w:val="00B0624F"/>
  </w:style>
  <w:style w:type="paragraph" w:customStyle="1" w:styleId="F3E8073A1E1D45B0922B205AA220D0E4">
    <w:name w:val="F3E8073A1E1D45B0922B205AA220D0E4"/>
    <w:rsid w:val="00B0624F"/>
  </w:style>
  <w:style w:type="paragraph" w:customStyle="1" w:styleId="008D111BE96543F8B7D42E095BF7275D">
    <w:name w:val="008D111BE96543F8B7D42E095BF7275D"/>
    <w:rsid w:val="00B0624F"/>
  </w:style>
  <w:style w:type="paragraph" w:customStyle="1" w:styleId="504B9B39C74543A59372078C0E09CCD6">
    <w:name w:val="504B9B39C74543A59372078C0E09CCD6"/>
    <w:rsid w:val="00B0624F"/>
  </w:style>
  <w:style w:type="paragraph" w:customStyle="1" w:styleId="D23ED58199A249B0A54C9FA9E467601D">
    <w:name w:val="D23ED58199A249B0A54C9FA9E467601D"/>
    <w:rsid w:val="00B0624F"/>
  </w:style>
  <w:style w:type="paragraph" w:customStyle="1" w:styleId="820BCAB439D34C688841CDD603B7F88B">
    <w:name w:val="820BCAB439D34C688841CDD603B7F88B"/>
    <w:rsid w:val="00B0624F"/>
  </w:style>
  <w:style w:type="paragraph" w:customStyle="1" w:styleId="131C0A1608C54709813BB40D12225D39">
    <w:name w:val="131C0A1608C54709813BB40D12225D39"/>
    <w:rsid w:val="00B0624F"/>
  </w:style>
  <w:style w:type="paragraph" w:customStyle="1" w:styleId="4F8A6FE2C0204C31B157FA4BBA1D62B2">
    <w:name w:val="4F8A6FE2C0204C31B157FA4BBA1D62B2"/>
    <w:rsid w:val="00B0624F"/>
  </w:style>
  <w:style w:type="paragraph" w:customStyle="1" w:styleId="330533C09BC343DB85D5024FE5331F1E">
    <w:name w:val="330533C09BC343DB85D5024FE5331F1E"/>
    <w:rsid w:val="00B0624F"/>
  </w:style>
  <w:style w:type="paragraph" w:customStyle="1" w:styleId="DD29F6306F044D55BAFC8C44A8DB53D6">
    <w:name w:val="DD29F6306F044D55BAFC8C44A8DB53D6"/>
    <w:rsid w:val="00B0624F"/>
  </w:style>
  <w:style w:type="paragraph" w:customStyle="1" w:styleId="5A15D7E635E84F3DB77FD822760F4EB7">
    <w:name w:val="5A15D7E635E84F3DB77FD822760F4EB7"/>
    <w:rsid w:val="00B0624F"/>
  </w:style>
  <w:style w:type="paragraph" w:customStyle="1" w:styleId="EE4D41E346CC40628BCA1FBD036B22AD">
    <w:name w:val="EE4D41E346CC40628BCA1FBD036B22AD"/>
    <w:rsid w:val="00B0624F"/>
  </w:style>
  <w:style w:type="paragraph" w:customStyle="1" w:styleId="D43C2C173B30433AA25EDDF392A4F19E">
    <w:name w:val="D43C2C173B30433AA25EDDF392A4F19E"/>
    <w:rsid w:val="00B0624F"/>
  </w:style>
  <w:style w:type="paragraph" w:customStyle="1" w:styleId="84E695FA9BA04D6A968D7FDAA345E6CC">
    <w:name w:val="84E695FA9BA04D6A968D7FDAA345E6CC"/>
    <w:rsid w:val="00B0624F"/>
  </w:style>
  <w:style w:type="paragraph" w:customStyle="1" w:styleId="5BAD710D7ADA47B8BEE80D34C6F41E0C">
    <w:name w:val="5BAD710D7ADA47B8BEE80D34C6F41E0C"/>
    <w:rsid w:val="00B0624F"/>
  </w:style>
  <w:style w:type="paragraph" w:customStyle="1" w:styleId="062EDA084FE74D1FB79050698194D177">
    <w:name w:val="062EDA084FE74D1FB79050698194D177"/>
    <w:rsid w:val="00B0624F"/>
  </w:style>
  <w:style w:type="paragraph" w:customStyle="1" w:styleId="661B7882004F4DE5AB06F03244090F5F">
    <w:name w:val="661B7882004F4DE5AB06F03244090F5F"/>
    <w:rsid w:val="00B0624F"/>
  </w:style>
  <w:style w:type="paragraph" w:customStyle="1" w:styleId="F5B5D0215C6C401BA5C5510763804C76">
    <w:name w:val="F5B5D0215C6C401BA5C5510763804C76"/>
    <w:rsid w:val="00B0624F"/>
  </w:style>
  <w:style w:type="paragraph" w:customStyle="1" w:styleId="0D1A52C056D5400DBBB6E19D7090BCE5">
    <w:name w:val="0D1A52C056D5400DBBB6E19D7090BCE5"/>
    <w:rsid w:val="00F72C21"/>
  </w:style>
  <w:style w:type="paragraph" w:customStyle="1" w:styleId="EA5F8379A60849C5BB39B003A1FFD487">
    <w:name w:val="EA5F8379A60849C5BB39B003A1FFD487"/>
    <w:rsid w:val="00F72C21"/>
  </w:style>
  <w:style w:type="paragraph" w:customStyle="1" w:styleId="EF699CAE584A49DA9DD1E99D652638DB">
    <w:name w:val="EF699CAE584A49DA9DD1E99D652638DB"/>
    <w:rsid w:val="00F72C21"/>
  </w:style>
  <w:style w:type="paragraph" w:customStyle="1" w:styleId="EFBFF95B720E4B4C8CE318DA60BCF232">
    <w:name w:val="EFBFF95B720E4B4C8CE318DA60BCF232"/>
    <w:rsid w:val="00F72C21"/>
  </w:style>
  <w:style w:type="paragraph" w:customStyle="1" w:styleId="9A84B04B26004616A0B7BDB8FFEC401F">
    <w:name w:val="9A84B04B26004616A0B7BDB8FFEC401F"/>
    <w:rsid w:val="00F72C21"/>
  </w:style>
  <w:style w:type="paragraph" w:customStyle="1" w:styleId="98E1D18E5EFA423891639FB399E97F8E">
    <w:name w:val="98E1D18E5EFA423891639FB399E97F8E"/>
    <w:rsid w:val="00F72C21"/>
  </w:style>
  <w:style w:type="paragraph" w:customStyle="1" w:styleId="67644A5DE6DB4250BFED37C9E0910C8F">
    <w:name w:val="67644A5DE6DB4250BFED37C9E0910C8F"/>
    <w:rsid w:val="00F72C21"/>
  </w:style>
  <w:style w:type="paragraph" w:customStyle="1" w:styleId="1757F0353B1D4D8F89891B16A8238974">
    <w:name w:val="1757F0353B1D4D8F89891B16A8238974"/>
    <w:rsid w:val="00F72C21"/>
  </w:style>
  <w:style w:type="paragraph" w:customStyle="1" w:styleId="F60EC90EA9054C8E8CD3DE452644EC60">
    <w:name w:val="F60EC90EA9054C8E8CD3DE452644EC60"/>
    <w:rsid w:val="00F72C21"/>
  </w:style>
  <w:style w:type="paragraph" w:customStyle="1" w:styleId="639FEF05E94A4953A078E12E909A136E">
    <w:name w:val="639FEF05E94A4953A078E12E909A136E"/>
    <w:rsid w:val="00F72C21"/>
  </w:style>
  <w:style w:type="paragraph" w:customStyle="1" w:styleId="C931292AC30649F3BE39D596005AC429">
    <w:name w:val="C931292AC30649F3BE39D596005AC429"/>
    <w:rsid w:val="00F72C21"/>
  </w:style>
  <w:style w:type="paragraph" w:customStyle="1" w:styleId="B0D841FA20CA45DEA6F24D2B4654C260">
    <w:name w:val="B0D841FA20CA45DEA6F24D2B4654C260"/>
    <w:rsid w:val="00F72C21"/>
  </w:style>
  <w:style w:type="paragraph" w:customStyle="1" w:styleId="4DDD0EE8F79944ED872196ACEE56D905">
    <w:name w:val="4DDD0EE8F79944ED872196ACEE56D905"/>
    <w:rsid w:val="00F72C21"/>
  </w:style>
  <w:style w:type="paragraph" w:customStyle="1" w:styleId="3FD15D84C6AB42A5B2F33F1CBB21EE82">
    <w:name w:val="3FD15D84C6AB42A5B2F33F1CBB21EE82"/>
    <w:rsid w:val="00F72C21"/>
  </w:style>
  <w:style w:type="paragraph" w:customStyle="1" w:styleId="4CC0B3F1EA2844338862A7EB3077FF58">
    <w:name w:val="4CC0B3F1EA2844338862A7EB3077FF58"/>
    <w:rsid w:val="00F72C21"/>
  </w:style>
  <w:style w:type="paragraph" w:customStyle="1" w:styleId="022FD2B7FDA94026ADF09669D3893D7A">
    <w:name w:val="022FD2B7FDA94026ADF09669D3893D7A"/>
    <w:rsid w:val="00F72C21"/>
  </w:style>
  <w:style w:type="paragraph" w:customStyle="1" w:styleId="159CBD00249C40059E8D4FFB7D2CE983">
    <w:name w:val="159CBD00249C40059E8D4FFB7D2CE983"/>
    <w:rsid w:val="00F72C21"/>
  </w:style>
  <w:style w:type="paragraph" w:customStyle="1" w:styleId="625C8186895144C294870E0C46794CB6">
    <w:name w:val="625C8186895144C294870E0C46794CB6"/>
    <w:rsid w:val="00F72C21"/>
  </w:style>
  <w:style w:type="paragraph" w:customStyle="1" w:styleId="B96F15BF5A5443BD9A4E20E5DB0A82FC">
    <w:name w:val="B96F15BF5A5443BD9A4E20E5DB0A82FC"/>
    <w:rsid w:val="00F72C21"/>
  </w:style>
  <w:style w:type="paragraph" w:customStyle="1" w:styleId="857A4B4F49E74761A6D088569535373E">
    <w:name w:val="857A4B4F49E74761A6D088569535373E"/>
    <w:rsid w:val="00F72C21"/>
  </w:style>
  <w:style w:type="paragraph" w:customStyle="1" w:styleId="1ECA42B6F598433DAA15408C9952D0E4">
    <w:name w:val="1ECA42B6F598433DAA15408C9952D0E4"/>
    <w:rsid w:val="00F72C21"/>
  </w:style>
  <w:style w:type="paragraph" w:customStyle="1" w:styleId="C63F86F0854C4254BC4409B32AEF2F40">
    <w:name w:val="C63F86F0854C4254BC4409B32AEF2F40"/>
    <w:rsid w:val="00F72C21"/>
  </w:style>
  <w:style w:type="paragraph" w:customStyle="1" w:styleId="100000FFF3214BEDA177B3886F3B0D61">
    <w:name w:val="100000FFF3214BEDA177B3886F3B0D61"/>
    <w:rsid w:val="00F72C21"/>
  </w:style>
  <w:style w:type="paragraph" w:customStyle="1" w:styleId="9A796FEA0CF9471FA9DF3C790CCDBAD8">
    <w:name w:val="9A796FEA0CF9471FA9DF3C790CCDBAD8"/>
    <w:rsid w:val="00F72C21"/>
  </w:style>
  <w:style w:type="paragraph" w:customStyle="1" w:styleId="06F118704A894E58918048852B883F61">
    <w:name w:val="06F118704A894E58918048852B883F61"/>
    <w:rsid w:val="00F72C21"/>
  </w:style>
  <w:style w:type="paragraph" w:customStyle="1" w:styleId="BB53E2A1B67E4AFD87DBD9EEF5408911">
    <w:name w:val="BB53E2A1B67E4AFD87DBD9EEF5408911"/>
    <w:rsid w:val="00F72C21"/>
  </w:style>
  <w:style w:type="paragraph" w:customStyle="1" w:styleId="1A13155A30424C71A2B0B4815082307D">
    <w:name w:val="1A13155A30424C71A2B0B4815082307D"/>
    <w:rsid w:val="00F72C21"/>
  </w:style>
  <w:style w:type="paragraph" w:customStyle="1" w:styleId="732C80C459174248B40F29E2CC7136B1">
    <w:name w:val="732C80C459174248B40F29E2CC7136B1"/>
    <w:rsid w:val="00F72C21"/>
  </w:style>
  <w:style w:type="paragraph" w:customStyle="1" w:styleId="EEE11110ECAC4D46A23B167B8FAA7FDD">
    <w:name w:val="EEE11110ECAC4D46A23B167B8FAA7FDD"/>
    <w:rsid w:val="00F72C21"/>
  </w:style>
  <w:style w:type="paragraph" w:customStyle="1" w:styleId="941E2BB4B53F4B0C9C692819AB53BD26">
    <w:name w:val="941E2BB4B53F4B0C9C692819AB53BD26"/>
    <w:rsid w:val="00F72C21"/>
  </w:style>
  <w:style w:type="paragraph" w:customStyle="1" w:styleId="A4E7C34D3B294767ACCAC99DA442B182">
    <w:name w:val="A4E7C34D3B294767ACCAC99DA442B182"/>
    <w:rsid w:val="00F72C21"/>
  </w:style>
  <w:style w:type="paragraph" w:customStyle="1" w:styleId="CCD2796169D0427AA1B15B32914CD84E">
    <w:name w:val="CCD2796169D0427AA1B15B32914CD84E"/>
    <w:rsid w:val="00F72C21"/>
  </w:style>
  <w:style w:type="paragraph" w:customStyle="1" w:styleId="66F40F53771848C399CCE0E2D410CF86">
    <w:name w:val="66F40F53771848C399CCE0E2D410CF86"/>
    <w:rsid w:val="00F72C21"/>
  </w:style>
  <w:style w:type="paragraph" w:customStyle="1" w:styleId="14DC365EB09743DA96C376BE3E670BB9">
    <w:name w:val="14DC365EB09743DA96C376BE3E670BB9"/>
    <w:rsid w:val="00F72C21"/>
  </w:style>
  <w:style w:type="paragraph" w:customStyle="1" w:styleId="F8533D880325446F9575C378FA453C75">
    <w:name w:val="F8533D880325446F9575C378FA453C75"/>
    <w:rsid w:val="00F72C21"/>
  </w:style>
  <w:style w:type="paragraph" w:customStyle="1" w:styleId="20A674E49D5A431287A6AC03A7C40CA1">
    <w:name w:val="20A674E49D5A431287A6AC03A7C40CA1"/>
    <w:rsid w:val="00F72C21"/>
  </w:style>
  <w:style w:type="paragraph" w:customStyle="1" w:styleId="829F512BA1284D8EBDDFAD0B972A8CDB">
    <w:name w:val="829F512BA1284D8EBDDFAD0B972A8CDB"/>
    <w:rsid w:val="00F72C21"/>
  </w:style>
  <w:style w:type="paragraph" w:customStyle="1" w:styleId="EABC40D5F20047B898C788DC6857618E">
    <w:name w:val="EABC40D5F20047B898C788DC6857618E"/>
    <w:rsid w:val="00F72C21"/>
  </w:style>
  <w:style w:type="paragraph" w:customStyle="1" w:styleId="834B8493550E486A8F1E0405BC33B1B7">
    <w:name w:val="834B8493550E486A8F1E0405BC33B1B7"/>
    <w:rsid w:val="00F72C21"/>
  </w:style>
  <w:style w:type="paragraph" w:customStyle="1" w:styleId="837421C0F7534FBA8D44B32C0EB66774">
    <w:name w:val="837421C0F7534FBA8D44B32C0EB66774"/>
    <w:rsid w:val="00F72C21"/>
  </w:style>
  <w:style w:type="paragraph" w:customStyle="1" w:styleId="DF99D79A5CCC419C9B5FFCA911E82048">
    <w:name w:val="DF99D79A5CCC419C9B5FFCA911E82048"/>
    <w:rsid w:val="00F72C21"/>
  </w:style>
  <w:style w:type="paragraph" w:customStyle="1" w:styleId="705B8B466BB140FF989ECBC7F14C1344">
    <w:name w:val="705B8B466BB140FF989ECBC7F14C1344"/>
    <w:rsid w:val="00F72C21"/>
  </w:style>
  <w:style w:type="paragraph" w:customStyle="1" w:styleId="C26A5C9AE9F948C1897187B897D4F7A1">
    <w:name w:val="C26A5C9AE9F948C1897187B897D4F7A1"/>
    <w:rsid w:val="00F72C21"/>
  </w:style>
  <w:style w:type="paragraph" w:customStyle="1" w:styleId="AC876457BA414577A65638628BADBB09">
    <w:name w:val="AC876457BA414577A65638628BADBB09"/>
    <w:rsid w:val="00F72C21"/>
  </w:style>
  <w:style w:type="paragraph" w:customStyle="1" w:styleId="B88BD33F5F024DB5AAB6267F8781ECE6">
    <w:name w:val="B88BD33F5F024DB5AAB6267F8781ECE6"/>
    <w:rsid w:val="00F72C21"/>
  </w:style>
  <w:style w:type="paragraph" w:customStyle="1" w:styleId="F09763C1AE06412CACAF07F7DA8B32AB">
    <w:name w:val="F09763C1AE06412CACAF07F7DA8B32AB"/>
    <w:rsid w:val="00F72C21"/>
  </w:style>
  <w:style w:type="paragraph" w:customStyle="1" w:styleId="10342E704E3546488AD76CDE42ADD807">
    <w:name w:val="10342E704E3546488AD76CDE42ADD807"/>
    <w:rsid w:val="00F72C21"/>
  </w:style>
  <w:style w:type="paragraph" w:customStyle="1" w:styleId="B701D89849FA4AF4A17CC47E4B4C7159">
    <w:name w:val="B701D89849FA4AF4A17CC47E4B4C7159"/>
    <w:rsid w:val="00F72C21"/>
  </w:style>
  <w:style w:type="paragraph" w:customStyle="1" w:styleId="0DDB32D3CCB04EEF92DA2756A2F76C68">
    <w:name w:val="0DDB32D3CCB04EEF92DA2756A2F76C68"/>
    <w:rsid w:val="00F72C21"/>
  </w:style>
  <w:style w:type="paragraph" w:customStyle="1" w:styleId="6B85FF9EE01847AC806665F0CF303EC2">
    <w:name w:val="6B85FF9EE01847AC806665F0CF303EC2"/>
    <w:rsid w:val="00F72C21"/>
  </w:style>
  <w:style w:type="paragraph" w:customStyle="1" w:styleId="44EAE072CD62434D8C25C8DD9064DABE">
    <w:name w:val="44EAE072CD62434D8C25C8DD9064DABE"/>
    <w:rsid w:val="00F72C21"/>
  </w:style>
  <w:style w:type="paragraph" w:customStyle="1" w:styleId="3DADAA051478447CA0D4AB2EC4C3B8AC">
    <w:name w:val="3DADAA051478447CA0D4AB2EC4C3B8AC"/>
    <w:rsid w:val="00F72C21"/>
  </w:style>
  <w:style w:type="paragraph" w:customStyle="1" w:styleId="5C76E18FAF9A463D89CBF9E3F756A7F2">
    <w:name w:val="5C76E18FAF9A463D89CBF9E3F756A7F2"/>
    <w:rsid w:val="00F72C21"/>
  </w:style>
  <w:style w:type="paragraph" w:customStyle="1" w:styleId="5F41698A218F49EDBA270AA5F6CDFDAD">
    <w:name w:val="5F41698A218F49EDBA270AA5F6CDFDAD"/>
    <w:rsid w:val="00F72C21"/>
  </w:style>
  <w:style w:type="paragraph" w:customStyle="1" w:styleId="E4F0282AC673452B9B38C4566EC79D66">
    <w:name w:val="E4F0282AC673452B9B38C4566EC79D66"/>
    <w:rsid w:val="00F72C21"/>
  </w:style>
  <w:style w:type="paragraph" w:customStyle="1" w:styleId="3B33CE1F53364C71A8B875C9581EE84A">
    <w:name w:val="3B33CE1F53364C71A8B875C9581EE84A"/>
    <w:rsid w:val="00F72C21"/>
  </w:style>
  <w:style w:type="paragraph" w:customStyle="1" w:styleId="DED261EC71124D0FAC83B45A713F3385">
    <w:name w:val="DED261EC71124D0FAC83B45A713F3385"/>
    <w:rsid w:val="00F72C21"/>
  </w:style>
  <w:style w:type="paragraph" w:customStyle="1" w:styleId="5C541AA48B6245C797E5720E4681A51C">
    <w:name w:val="5C541AA48B6245C797E5720E4681A51C"/>
    <w:rsid w:val="00F72C21"/>
  </w:style>
  <w:style w:type="paragraph" w:customStyle="1" w:styleId="5F1165E618B3445F8F6308063DE50B7A">
    <w:name w:val="5F1165E618B3445F8F6308063DE50B7A"/>
    <w:rsid w:val="00F72C21"/>
  </w:style>
  <w:style w:type="paragraph" w:customStyle="1" w:styleId="5386698900994103AEDBC586CB5AA141">
    <w:name w:val="5386698900994103AEDBC586CB5AA141"/>
    <w:rsid w:val="00F72C21"/>
  </w:style>
  <w:style w:type="paragraph" w:customStyle="1" w:styleId="291E993119184055B54C0BEE2444F30C">
    <w:name w:val="291E993119184055B54C0BEE2444F30C"/>
    <w:rsid w:val="00F72C21"/>
  </w:style>
  <w:style w:type="paragraph" w:customStyle="1" w:styleId="4733B905D3DF4914A695E77D4E67DD6D">
    <w:name w:val="4733B905D3DF4914A695E77D4E67DD6D"/>
    <w:rsid w:val="00F72C21"/>
  </w:style>
  <w:style w:type="paragraph" w:customStyle="1" w:styleId="6728BBA6D7924D11A9999FC328C31662">
    <w:name w:val="6728BBA6D7924D11A9999FC328C31662"/>
    <w:rsid w:val="00F72C21"/>
  </w:style>
  <w:style w:type="paragraph" w:customStyle="1" w:styleId="5F24A33AC16244CD8EC38C1645CEB4AA">
    <w:name w:val="5F24A33AC16244CD8EC38C1645CEB4AA"/>
    <w:rsid w:val="00F72C21"/>
  </w:style>
  <w:style w:type="paragraph" w:customStyle="1" w:styleId="44273ACF578A4B10AFB1A6EF45B67EFF">
    <w:name w:val="44273ACF578A4B10AFB1A6EF45B67EFF"/>
    <w:rsid w:val="00F72C21"/>
  </w:style>
  <w:style w:type="paragraph" w:customStyle="1" w:styleId="742E563B01664BE3956F583CBD1541AC">
    <w:name w:val="742E563B01664BE3956F583CBD1541AC"/>
    <w:rsid w:val="00F72C21"/>
  </w:style>
  <w:style w:type="paragraph" w:customStyle="1" w:styleId="BF505664B40D46DB8D15E7AA7AC1F7E0">
    <w:name w:val="BF505664B40D46DB8D15E7AA7AC1F7E0"/>
    <w:rsid w:val="00F72C21"/>
  </w:style>
  <w:style w:type="paragraph" w:customStyle="1" w:styleId="D01304D25B4241268AFA73FD620C8EF5">
    <w:name w:val="D01304D25B4241268AFA73FD620C8EF5"/>
    <w:rsid w:val="00F72C21"/>
  </w:style>
  <w:style w:type="paragraph" w:customStyle="1" w:styleId="AA9E3D20BCF44412AE5F88BA53F18F6C">
    <w:name w:val="AA9E3D20BCF44412AE5F88BA53F18F6C"/>
    <w:rsid w:val="00F72C21"/>
  </w:style>
  <w:style w:type="paragraph" w:customStyle="1" w:styleId="00560F8CF8DA4D98A3D8C77D52AC0DE1">
    <w:name w:val="00560F8CF8DA4D98A3D8C77D52AC0DE1"/>
    <w:rsid w:val="00F72C21"/>
  </w:style>
  <w:style w:type="paragraph" w:customStyle="1" w:styleId="61A41B8305064C639A1CC02715CB3C52">
    <w:name w:val="61A41B8305064C639A1CC02715CB3C52"/>
    <w:rsid w:val="00F72C21"/>
  </w:style>
  <w:style w:type="paragraph" w:customStyle="1" w:styleId="B4A2C76903BA459B9D91ABFD216B2DD1">
    <w:name w:val="B4A2C76903BA459B9D91ABFD216B2DD1"/>
    <w:rsid w:val="00F72C21"/>
  </w:style>
  <w:style w:type="paragraph" w:customStyle="1" w:styleId="11FFFC32FD4F4D8F9F6B416891335DD8">
    <w:name w:val="11FFFC32FD4F4D8F9F6B416891335DD8"/>
    <w:rsid w:val="00F72C21"/>
  </w:style>
  <w:style w:type="paragraph" w:customStyle="1" w:styleId="2764CA887B6E41E88DE156B1294E38FB">
    <w:name w:val="2764CA887B6E41E88DE156B1294E38FB"/>
    <w:rsid w:val="00F72C21"/>
  </w:style>
  <w:style w:type="paragraph" w:customStyle="1" w:styleId="261CF7DA71D44FBA955305D1A12B96D1">
    <w:name w:val="261CF7DA71D44FBA955305D1A12B96D1"/>
    <w:rsid w:val="00F72C21"/>
  </w:style>
  <w:style w:type="paragraph" w:customStyle="1" w:styleId="78FDD6ACF4FA4689B56D4C3D7F075E9D">
    <w:name w:val="78FDD6ACF4FA4689B56D4C3D7F075E9D"/>
    <w:rsid w:val="00F72C21"/>
  </w:style>
  <w:style w:type="paragraph" w:customStyle="1" w:styleId="E280401F96A7491AA63B1EAC947775CF">
    <w:name w:val="E280401F96A7491AA63B1EAC947775CF"/>
    <w:rsid w:val="00F72C21"/>
  </w:style>
  <w:style w:type="paragraph" w:customStyle="1" w:styleId="D43D837CD6DE469EAD9CB917C05E5916">
    <w:name w:val="D43D837CD6DE469EAD9CB917C05E5916"/>
    <w:rsid w:val="00F72C21"/>
  </w:style>
  <w:style w:type="paragraph" w:customStyle="1" w:styleId="A98EFBD2BABA476694B38F8B0EAD99F2">
    <w:name w:val="A98EFBD2BABA476694B38F8B0EAD99F2"/>
    <w:rsid w:val="00F72C21"/>
  </w:style>
  <w:style w:type="paragraph" w:customStyle="1" w:styleId="469B550A0DC74F73ADACC0F7A23B38AD">
    <w:name w:val="469B550A0DC74F73ADACC0F7A23B38AD"/>
    <w:rsid w:val="00F72C21"/>
  </w:style>
  <w:style w:type="paragraph" w:customStyle="1" w:styleId="AC1C504D059F47E582382D358C35BF92">
    <w:name w:val="AC1C504D059F47E582382D358C35BF92"/>
    <w:rsid w:val="00F72C21"/>
  </w:style>
  <w:style w:type="paragraph" w:customStyle="1" w:styleId="E8D273F84EA64DD4A7BA17313CFA7532">
    <w:name w:val="E8D273F84EA64DD4A7BA17313CFA7532"/>
    <w:rsid w:val="00F72C21"/>
  </w:style>
  <w:style w:type="paragraph" w:customStyle="1" w:styleId="1141B7FFCB9F489BB16879100CB68DA1">
    <w:name w:val="1141B7FFCB9F489BB16879100CB68DA1"/>
    <w:rsid w:val="00F72C21"/>
  </w:style>
  <w:style w:type="paragraph" w:customStyle="1" w:styleId="5E059809430C4F1F83E95E0B00BA685F">
    <w:name w:val="5E059809430C4F1F83E95E0B00BA685F"/>
    <w:rsid w:val="00F72C21"/>
  </w:style>
  <w:style w:type="paragraph" w:customStyle="1" w:styleId="DD0E2D1E3FD84759901B4BF267C0C4E3">
    <w:name w:val="DD0E2D1E3FD84759901B4BF267C0C4E3"/>
    <w:rsid w:val="00F72C21"/>
  </w:style>
  <w:style w:type="paragraph" w:customStyle="1" w:styleId="0B271D8326354AE899B76C879697B8D7">
    <w:name w:val="0B271D8326354AE899B76C879697B8D7"/>
    <w:rsid w:val="00F72C21"/>
  </w:style>
  <w:style w:type="paragraph" w:customStyle="1" w:styleId="66911E46E4234EC78A44E60BA01FB19A">
    <w:name w:val="66911E46E4234EC78A44E60BA01FB19A"/>
    <w:rsid w:val="00F72C21"/>
  </w:style>
  <w:style w:type="paragraph" w:customStyle="1" w:styleId="05BF6BFCEBAA4E4AA32CD8675E93722A">
    <w:name w:val="05BF6BFCEBAA4E4AA32CD8675E93722A"/>
    <w:rsid w:val="00F72C21"/>
  </w:style>
  <w:style w:type="paragraph" w:customStyle="1" w:styleId="5D94609036474DEA9CA7947C0687B62C">
    <w:name w:val="5D94609036474DEA9CA7947C0687B62C"/>
    <w:rsid w:val="00F72C21"/>
  </w:style>
  <w:style w:type="paragraph" w:customStyle="1" w:styleId="EF33753D7EE34C82B5735B78D64393E6">
    <w:name w:val="EF33753D7EE34C82B5735B78D64393E6"/>
    <w:rsid w:val="00F72C21"/>
  </w:style>
  <w:style w:type="paragraph" w:customStyle="1" w:styleId="8A140A3E6883467FB2D9602572DD8F28">
    <w:name w:val="8A140A3E6883467FB2D9602572DD8F28"/>
    <w:rsid w:val="00F72C21"/>
  </w:style>
  <w:style w:type="paragraph" w:customStyle="1" w:styleId="D70AD06D04994888915D6FC6EF7392F7">
    <w:name w:val="D70AD06D04994888915D6FC6EF7392F7"/>
    <w:rsid w:val="00F72C21"/>
  </w:style>
  <w:style w:type="paragraph" w:customStyle="1" w:styleId="361EBE27AD8B435A82E2FE3B6B39DFD9">
    <w:name w:val="361EBE27AD8B435A82E2FE3B6B39DFD9"/>
    <w:rsid w:val="00F72C21"/>
  </w:style>
  <w:style w:type="paragraph" w:customStyle="1" w:styleId="283825032FB0443DA5EC3965AE7730D2">
    <w:name w:val="283825032FB0443DA5EC3965AE7730D2"/>
    <w:rsid w:val="00F72C21"/>
  </w:style>
  <w:style w:type="paragraph" w:customStyle="1" w:styleId="28E757E89A2241C8A3DEBF7AB393DC20">
    <w:name w:val="28E757E89A2241C8A3DEBF7AB393DC20"/>
    <w:rsid w:val="00F72C21"/>
  </w:style>
  <w:style w:type="paragraph" w:customStyle="1" w:styleId="99DE63B5F131487E8E19AC965524932D">
    <w:name w:val="99DE63B5F131487E8E19AC965524932D"/>
    <w:rsid w:val="00F72C21"/>
  </w:style>
  <w:style w:type="paragraph" w:customStyle="1" w:styleId="526F12FBB0C749EC87FB0DEBC9C2209C">
    <w:name w:val="526F12FBB0C749EC87FB0DEBC9C2209C"/>
    <w:rsid w:val="00F72C21"/>
  </w:style>
  <w:style w:type="paragraph" w:customStyle="1" w:styleId="0070FBD6F8D84FACA009DD31B3E4664A">
    <w:name w:val="0070FBD6F8D84FACA009DD31B3E4664A"/>
    <w:rsid w:val="00F72C21"/>
  </w:style>
  <w:style w:type="paragraph" w:customStyle="1" w:styleId="054C49385BCF435E976310AE0B6D7053">
    <w:name w:val="054C49385BCF435E976310AE0B6D7053"/>
    <w:rsid w:val="00F72C21"/>
  </w:style>
  <w:style w:type="paragraph" w:customStyle="1" w:styleId="427990EFE88C4FC9A895EF6EB2AE825E">
    <w:name w:val="427990EFE88C4FC9A895EF6EB2AE825E"/>
    <w:rsid w:val="00F72C21"/>
  </w:style>
  <w:style w:type="paragraph" w:customStyle="1" w:styleId="48BC4FAC53D147FEA827D68BC75D3821">
    <w:name w:val="48BC4FAC53D147FEA827D68BC75D3821"/>
    <w:rsid w:val="00F72C21"/>
  </w:style>
  <w:style w:type="paragraph" w:customStyle="1" w:styleId="2D21B85781D143529F543079C08F70B6">
    <w:name w:val="2D21B85781D143529F543079C08F70B6"/>
    <w:rsid w:val="00F72C21"/>
  </w:style>
  <w:style w:type="paragraph" w:customStyle="1" w:styleId="64BEE43AD47E4FCE8EFBC9A6125075FB">
    <w:name w:val="64BEE43AD47E4FCE8EFBC9A6125075FB"/>
    <w:rsid w:val="00F72C21"/>
  </w:style>
  <w:style w:type="paragraph" w:customStyle="1" w:styleId="39FB955AE9DE42A9BD3E791343FD4CB2">
    <w:name w:val="39FB955AE9DE42A9BD3E791343FD4CB2"/>
    <w:rsid w:val="0054249B"/>
  </w:style>
  <w:style w:type="paragraph" w:customStyle="1" w:styleId="9BF0209743DB4865B9E28222CAD48EBE">
    <w:name w:val="9BF0209743DB4865B9E28222CAD48EBE"/>
    <w:rsid w:val="0054249B"/>
  </w:style>
  <w:style w:type="paragraph" w:customStyle="1" w:styleId="510029AAC53C4292BD1323F85CFC0F34">
    <w:name w:val="510029AAC53C4292BD1323F85CFC0F34"/>
    <w:rsid w:val="0054249B"/>
  </w:style>
  <w:style w:type="paragraph" w:customStyle="1" w:styleId="5447308E08804D3EB950674C234C69F6">
    <w:name w:val="5447308E08804D3EB950674C234C69F6"/>
    <w:rsid w:val="00CA1BCC"/>
  </w:style>
  <w:style w:type="paragraph" w:customStyle="1" w:styleId="68A283162A2045DABF2726CAF181126D">
    <w:name w:val="68A283162A2045DABF2726CAF181126D"/>
    <w:rsid w:val="00CA1BCC"/>
  </w:style>
  <w:style w:type="paragraph" w:customStyle="1" w:styleId="ECA9428B9B9F48B18862010A2AB70158">
    <w:name w:val="ECA9428B9B9F48B18862010A2AB70158"/>
    <w:rsid w:val="00CA1BCC"/>
  </w:style>
  <w:style w:type="paragraph" w:customStyle="1" w:styleId="681FABE065EB4C8EA75AF8E5054AED22">
    <w:name w:val="681FABE065EB4C8EA75AF8E5054AED22"/>
    <w:rsid w:val="00CA1BCC"/>
  </w:style>
  <w:style w:type="paragraph" w:customStyle="1" w:styleId="96D6B249A078430895D0D1EC8766BB1D">
    <w:name w:val="96D6B249A078430895D0D1EC8766BB1D"/>
    <w:rsid w:val="00CA1BCC"/>
  </w:style>
  <w:style w:type="paragraph" w:customStyle="1" w:styleId="4FEDEA78DFAD4D41853C0285812DE7CE">
    <w:name w:val="4FEDEA78DFAD4D41853C0285812DE7CE"/>
    <w:rsid w:val="00CA1BCC"/>
  </w:style>
  <w:style w:type="paragraph" w:customStyle="1" w:styleId="F5F3441B463F4546A351D378C0C55E27">
    <w:name w:val="F5F3441B463F4546A351D378C0C55E27"/>
    <w:rsid w:val="00CA1BCC"/>
  </w:style>
  <w:style w:type="paragraph" w:customStyle="1" w:styleId="D8D8D1869DC54864B2B24FB3606A2806">
    <w:name w:val="D8D8D1869DC54864B2B24FB3606A2806"/>
    <w:rsid w:val="00CA1BCC"/>
  </w:style>
  <w:style w:type="paragraph" w:customStyle="1" w:styleId="625ADD5C684F42019CEA201B98244EE9">
    <w:name w:val="625ADD5C684F42019CEA201B98244EE9"/>
    <w:rsid w:val="00CA1BCC"/>
  </w:style>
  <w:style w:type="paragraph" w:customStyle="1" w:styleId="B15D5CB03CC64AB09C16DCE95FC5C320">
    <w:name w:val="B15D5CB03CC64AB09C16DCE95FC5C320"/>
    <w:rsid w:val="00CA1BCC"/>
  </w:style>
  <w:style w:type="paragraph" w:customStyle="1" w:styleId="43B5CC31475F4B7086B07D4DEF0C40FA">
    <w:name w:val="43B5CC31475F4B7086B07D4DEF0C40FA"/>
    <w:rsid w:val="00CA1BCC"/>
  </w:style>
  <w:style w:type="paragraph" w:customStyle="1" w:styleId="E410B8697CB94FB7BBCC66F0A0BE6EA9">
    <w:name w:val="E410B8697CB94FB7BBCC66F0A0BE6EA9"/>
    <w:rsid w:val="00CA1BCC"/>
  </w:style>
  <w:style w:type="paragraph" w:customStyle="1" w:styleId="93D73C25F84C4FEB9CC052E0AE522AEF">
    <w:name w:val="93D73C25F84C4FEB9CC052E0AE522AEF"/>
    <w:rsid w:val="00CA1BCC"/>
  </w:style>
  <w:style w:type="paragraph" w:customStyle="1" w:styleId="E3927720DA7346AAA7348030E9EE4624">
    <w:name w:val="E3927720DA7346AAA7348030E9EE4624"/>
    <w:rsid w:val="00CA1BCC"/>
  </w:style>
  <w:style w:type="paragraph" w:customStyle="1" w:styleId="EC0F77A132A34C8BA63B4895A897FFE1">
    <w:name w:val="EC0F77A132A34C8BA63B4895A897FFE1"/>
    <w:rsid w:val="00CA1BCC"/>
  </w:style>
  <w:style w:type="paragraph" w:customStyle="1" w:styleId="35BD71E0DA834A60AA9AA38FA5155849">
    <w:name w:val="35BD71E0DA834A60AA9AA38FA5155849"/>
    <w:rsid w:val="00CA1BCC"/>
  </w:style>
  <w:style w:type="paragraph" w:customStyle="1" w:styleId="1DFF01031CB9486B89E1244686D31580">
    <w:name w:val="1DFF01031CB9486B89E1244686D31580"/>
    <w:rsid w:val="00CA1BCC"/>
  </w:style>
  <w:style w:type="paragraph" w:customStyle="1" w:styleId="A7A13AC95A0B4EF9BFB4045281D4CDDF">
    <w:name w:val="A7A13AC95A0B4EF9BFB4045281D4CDDF"/>
    <w:rsid w:val="00CA1BCC"/>
  </w:style>
  <w:style w:type="paragraph" w:customStyle="1" w:styleId="34B9C040B20F40C4815A99D645ACB168">
    <w:name w:val="34B9C040B20F40C4815A99D645ACB168"/>
    <w:rsid w:val="00CA1BCC"/>
  </w:style>
  <w:style w:type="paragraph" w:customStyle="1" w:styleId="D8EA0E5CECE34A4A97BC1B139C860791">
    <w:name w:val="D8EA0E5CECE34A4A97BC1B139C860791"/>
    <w:rsid w:val="00CA1BCC"/>
  </w:style>
  <w:style w:type="paragraph" w:customStyle="1" w:styleId="376FF5E4B5BE4BF69B35D29D380841BA">
    <w:name w:val="376FF5E4B5BE4BF69B35D29D380841BA"/>
    <w:rsid w:val="00CA1BCC"/>
  </w:style>
  <w:style w:type="paragraph" w:customStyle="1" w:styleId="D5F0BB6482F14D1083028D1D06B020D6">
    <w:name w:val="D5F0BB6482F14D1083028D1D06B020D6"/>
    <w:rsid w:val="00CA1BCC"/>
  </w:style>
  <w:style w:type="paragraph" w:customStyle="1" w:styleId="593DD73063CA41449D30B2736E8565B6">
    <w:name w:val="593DD73063CA41449D30B2736E8565B6"/>
    <w:rsid w:val="00CA1BCC"/>
  </w:style>
  <w:style w:type="paragraph" w:customStyle="1" w:styleId="B8CDA7881C414CEBABF18C58C3A859DD">
    <w:name w:val="B8CDA7881C414CEBABF18C58C3A859DD"/>
    <w:rsid w:val="00CA1BCC"/>
  </w:style>
  <w:style w:type="paragraph" w:customStyle="1" w:styleId="051A4AAF1C4F4879AF60BBA8F860BC3F">
    <w:name w:val="051A4AAF1C4F4879AF60BBA8F860BC3F"/>
    <w:rsid w:val="00CA1BCC"/>
  </w:style>
  <w:style w:type="paragraph" w:customStyle="1" w:styleId="BA517A92A4E042AB9E0190BD45BA1A92">
    <w:name w:val="BA517A92A4E042AB9E0190BD45BA1A92"/>
    <w:rsid w:val="00CA1BCC"/>
  </w:style>
  <w:style w:type="paragraph" w:customStyle="1" w:styleId="9739AF57396649F78233C0E21B6F7D58">
    <w:name w:val="9739AF57396649F78233C0E21B6F7D58"/>
    <w:rsid w:val="00CA1BCC"/>
  </w:style>
  <w:style w:type="paragraph" w:customStyle="1" w:styleId="A92729A3A148412FB6A6C832D39F5658">
    <w:name w:val="A92729A3A148412FB6A6C832D39F5658"/>
    <w:rsid w:val="00CA1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1" ma:contentTypeDescription="Create a new document." ma:contentTypeScope="" ma:versionID="593e9b5c4c268f02016790aed35f5524">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473093187938ed8d8666d4fbb507bf87"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5525-8BF7-48DD-8059-5756747A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0F527-D422-4805-9C70-86CA1F44E7AE}">
  <ds:schemaRefs>
    <ds:schemaRef ds:uri="http://schemas.microsoft.com/sharepoint/v3/contenttype/forms"/>
  </ds:schemaRefs>
</ds:datastoreItem>
</file>

<file path=customXml/itemProps3.xml><?xml version="1.0" encoding="utf-8"?>
<ds:datastoreItem xmlns:ds="http://schemas.openxmlformats.org/officeDocument/2006/customXml" ds:itemID="{4E7F21D1-FA01-44BC-B5CF-8674BCD518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B89B65-424A-4519-A1B1-19353283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102</Pages>
  <Words>30665</Words>
  <Characters>174792</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fns</Company>
  <LinksUpToDate>false</LinksUpToDate>
  <CharactersWithSpaces>205047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Василий</dc:creator>
  <cp:lastModifiedBy>Апокин Иван Викторович</cp:lastModifiedBy>
  <cp:revision>46</cp:revision>
  <cp:lastPrinted>2020-02-17T13:48:00Z</cp:lastPrinted>
  <dcterms:created xsi:type="dcterms:W3CDTF">2020-06-18T19:34:00Z</dcterms:created>
  <dcterms:modified xsi:type="dcterms:W3CDTF">2020-09-03T06:46:00Z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Olga.Zabegaeva@fortum.com</vt:lpwstr>
  </property>
  <property fmtid="{D5CDD505-2E9C-101B-9397-08002B2CF9AE}" pid="5" name="MSIP_Label_65c3b1a5-3e25-4525-b923-a0572e679d8b_SetDate">
    <vt:lpwstr>2018-10-23T13:09:16.4275076Z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Olga.Zabegaeva@fortum.com</vt:lpwstr>
  </property>
  <property fmtid="{D5CDD505-2E9C-101B-9397-08002B2CF9AE}" pid="12" name="MSIP_Label_f45044c0-b6aa-4b2b-834d-65c9ef8bb134_SetDate">
    <vt:lpwstr>2018-10-23T13:09:16.4275076Z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y fmtid="{D5CDD505-2E9C-101B-9397-08002B2CF9AE}" pid="18" name="ContentTypeId">
    <vt:lpwstr>0x0101003D989D23FA4D664297D3A77A968A64C2</vt:lpwstr>
  </property>
</Properties>
</file>