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FFBCC" w14:textId="77777777" w:rsidR="007F13A8" w:rsidRPr="00800D98" w:rsidRDefault="007F13A8" w:rsidP="007F13A8">
      <w:pPr>
        <w:spacing w:after="0" w:line="302" w:lineRule="atLeast"/>
        <w:ind w:left="8222" w:right="2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4B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УТВЕРЖДАЮ</w:t>
      </w:r>
    </w:p>
    <w:p w14:paraId="77BBB399" w14:textId="77777777" w:rsidR="007F13A8" w:rsidRPr="00800D98" w:rsidRDefault="007F13A8" w:rsidP="007F13A8">
      <w:pPr>
        <w:spacing w:after="0" w:line="302" w:lineRule="atLeast"/>
        <w:ind w:left="8080" w:right="23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МАУ «МЦ спортивных объектов и ГТО»</w:t>
      </w:r>
    </w:p>
    <w:p w14:paraId="76E5E366" w14:textId="77777777" w:rsidR="007F13A8" w:rsidRDefault="007F13A8" w:rsidP="007F13A8">
      <w:pPr>
        <w:spacing w:after="0" w:line="302" w:lineRule="atLeast"/>
        <w:ind w:left="8931" w:right="23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51B2C4" w14:textId="77777777" w:rsidR="007F13A8" w:rsidRPr="00800D98" w:rsidRDefault="007F13A8" w:rsidP="007F13A8">
      <w:pPr>
        <w:spacing w:after="0" w:line="302" w:lineRule="atLeast"/>
        <w:ind w:left="8931" w:right="23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_______________Ю.Н.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Ненашкин</w:t>
      </w:r>
      <w:proofErr w:type="spellEnd"/>
    </w:p>
    <w:p w14:paraId="15440D01" w14:textId="77777777" w:rsidR="007F13A8" w:rsidRDefault="007F13A8" w:rsidP="007F13A8">
      <w:pPr>
        <w:spacing w:after="0" w:line="302" w:lineRule="atLeast"/>
        <w:ind w:left="8931" w:right="23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B3A651" w14:textId="3CA9B5C9" w:rsidR="007F13A8" w:rsidRPr="00800D98" w:rsidRDefault="007F13A8" w:rsidP="007F13A8">
      <w:pPr>
        <w:spacing w:after="0" w:line="302" w:lineRule="atLeast"/>
        <w:ind w:left="8931" w:right="23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800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="00AA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года</w:t>
      </w:r>
    </w:p>
    <w:p w14:paraId="4E96E9F9" w14:textId="77777777" w:rsidR="0059725C" w:rsidRPr="0059725C" w:rsidRDefault="0059725C" w:rsidP="0059725C">
      <w:pPr>
        <w:widowControl w:val="0"/>
        <w:tabs>
          <w:tab w:val="left" w:pos="9606"/>
        </w:tabs>
        <w:autoSpaceDE w:val="0"/>
        <w:autoSpaceDN w:val="0"/>
        <w:spacing w:before="74" w:after="0" w:line="240" w:lineRule="auto"/>
        <w:ind w:left="524" w:right="1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9AE2A2" w14:textId="326A7A73" w:rsidR="0059725C" w:rsidRPr="0059725C" w:rsidRDefault="0059725C" w:rsidP="0059725C">
      <w:pPr>
        <w:widowControl w:val="0"/>
        <w:tabs>
          <w:tab w:val="left" w:pos="9606"/>
        </w:tabs>
        <w:autoSpaceDE w:val="0"/>
        <w:autoSpaceDN w:val="0"/>
        <w:spacing w:before="74" w:after="0" w:line="240" w:lineRule="auto"/>
        <w:ind w:left="524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ТЕХНИЧЕСКОЕ </w:t>
      </w:r>
      <w:r w:rsidRPr="0059725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</w:p>
    <w:p w14:paraId="12034F10" w14:textId="49F57525" w:rsidR="0059725C" w:rsidRDefault="0059725C" w:rsidP="005972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9725C">
        <w:rPr>
          <w:rFonts w:ascii="Times New Roman" w:eastAsia="Times New Roman" w:hAnsi="Times New Roman" w:cs="Times New Roman"/>
        </w:rPr>
        <w:t xml:space="preserve">на </w:t>
      </w:r>
      <w:r w:rsidRPr="0059725C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поставку </w:t>
      </w:r>
      <w:r w:rsidR="00AA6210">
        <w:rPr>
          <w:rFonts w:ascii="Times New Roman" w:eastAsia="Times New Roman" w:hAnsi="Times New Roman" w:cs="Times New Roman"/>
          <w:color w:val="000000"/>
          <w:lang w:eastAsia="ru-RU"/>
        </w:rPr>
        <w:t>мини-погрузчика и навесного оборудования</w:t>
      </w:r>
    </w:p>
    <w:p w14:paraId="6400E81A" w14:textId="77777777" w:rsidR="0059725C" w:rsidRDefault="0059725C" w:rsidP="0059725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  <w:lang w:eastAsia="ru-RU"/>
        </w:rPr>
      </w:pPr>
    </w:p>
    <w:p w14:paraId="445363E3" w14:textId="69DCA792" w:rsidR="00C46557" w:rsidRDefault="0059725C" w:rsidP="008F26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725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техническим характеристикам товара</w:t>
      </w:r>
    </w:p>
    <w:p w14:paraId="51158652" w14:textId="77777777" w:rsidR="0059725C" w:rsidRPr="0059725C" w:rsidRDefault="0059725C" w:rsidP="008F2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11"/>
        <w:gridCol w:w="2197"/>
        <w:gridCol w:w="1772"/>
        <w:gridCol w:w="1843"/>
        <w:gridCol w:w="2126"/>
        <w:gridCol w:w="2126"/>
        <w:gridCol w:w="1134"/>
        <w:gridCol w:w="851"/>
      </w:tblGrid>
      <w:tr w:rsidR="00DE64C1" w:rsidRPr="0059725C" w14:paraId="0A79D862" w14:textId="19237502" w:rsidTr="00DE64C1">
        <w:tc>
          <w:tcPr>
            <w:tcW w:w="567" w:type="dxa"/>
            <w:vAlign w:val="center"/>
          </w:tcPr>
          <w:p w14:paraId="007DDBB7" w14:textId="77777777" w:rsidR="00DE64C1" w:rsidRPr="0059725C" w:rsidRDefault="00DE64C1" w:rsidP="0056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72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77629BFF" w14:textId="77777777" w:rsidR="00DE64C1" w:rsidRPr="0059725C" w:rsidRDefault="00DE64C1" w:rsidP="0056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72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11" w:type="dxa"/>
            <w:vAlign w:val="center"/>
          </w:tcPr>
          <w:p w14:paraId="1D077F66" w14:textId="77777777" w:rsidR="00DE64C1" w:rsidRPr="0059725C" w:rsidRDefault="00DE64C1" w:rsidP="0056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9725C">
              <w:rPr>
                <w:rFonts w:ascii="Times New Roman" w:eastAsia="Batang" w:hAnsi="Times New Roman" w:cs="Times New Roman"/>
                <w:sz w:val="20"/>
                <w:szCs w:val="20"/>
              </w:rPr>
              <w:t>Наименование товара (материала)</w:t>
            </w:r>
          </w:p>
        </w:tc>
        <w:tc>
          <w:tcPr>
            <w:tcW w:w="2197" w:type="dxa"/>
            <w:vAlign w:val="center"/>
          </w:tcPr>
          <w:p w14:paraId="43AF3183" w14:textId="77777777" w:rsidR="00DE64C1" w:rsidRPr="0059725C" w:rsidRDefault="00DE64C1" w:rsidP="0056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9725C">
              <w:rPr>
                <w:rFonts w:ascii="Times New Roman" w:eastAsia="Batang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72" w:type="dxa"/>
            <w:vAlign w:val="center"/>
          </w:tcPr>
          <w:p w14:paraId="330B570A" w14:textId="77777777" w:rsidR="00DE64C1" w:rsidRPr="0059725C" w:rsidRDefault="00DE64C1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9725C">
              <w:rPr>
                <w:rFonts w:ascii="Times New Roman" w:eastAsia="Batang" w:hAnsi="Times New Roman" w:cs="Times New Roman"/>
                <w:sz w:val="20"/>
                <w:szCs w:val="20"/>
              </w:rPr>
              <w:t>Минимальное значение показателей</w:t>
            </w:r>
          </w:p>
        </w:tc>
        <w:tc>
          <w:tcPr>
            <w:tcW w:w="1843" w:type="dxa"/>
            <w:vAlign w:val="center"/>
          </w:tcPr>
          <w:p w14:paraId="5516FC6A" w14:textId="77777777" w:rsidR="00DE64C1" w:rsidRPr="0059725C" w:rsidRDefault="00DE64C1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9725C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Максимальное </w:t>
            </w:r>
            <w:r w:rsidRPr="0059725C">
              <w:rPr>
                <w:rFonts w:ascii="Times New Roman" w:eastAsia="Batang" w:hAnsi="Times New Roman" w:cs="Times New Roman"/>
                <w:sz w:val="20"/>
                <w:szCs w:val="20"/>
              </w:rPr>
              <w:t>значение показателей</w:t>
            </w:r>
          </w:p>
        </w:tc>
        <w:tc>
          <w:tcPr>
            <w:tcW w:w="2126" w:type="dxa"/>
            <w:vAlign w:val="center"/>
          </w:tcPr>
          <w:p w14:paraId="6DDE49EB" w14:textId="77777777" w:rsidR="00DE64C1" w:rsidRPr="0059725C" w:rsidRDefault="00DE64C1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59725C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Значение</w:t>
            </w:r>
          </w:p>
          <w:p w14:paraId="03C6AD4B" w14:textId="77777777" w:rsidR="00DE64C1" w:rsidRPr="0059725C" w:rsidRDefault="00DE64C1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9725C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показателей, которые не могут изменяться</w:t>
            </w:r>
            <w:bookmarkEnd w:id="0"/>
            <w:bookmarkEnd w:id="1"/>
            <w:bookmarkEnd w:id="2"/>
            <w:bookmarkEnd w:id="3"/>
          </w:p>
        </w:tc>
        <w:tc>
          <w:tcPr>
            <w:tcW w:w="2126" w:type="dxa"/>
            <w:vAlign w:val="center"/>
          </w:tcPr>
          <w:p w14:paraId="77F2BF87" w14:textId="77777777" w:rsidR="00DE64C1" w:rsidRPr="0059725C" w:rsidRDefault="00DE64C1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9725C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Конкретные показатели используемого материала, соответствующие значениям, установленным документацией предлагаемые участником закупки</w:t>
            </w:r>
          </w:p>
        </w:tc>
        <w:tc>
          <w:tcPr>
            <w:tcW w:w="1134" w:type="dxa"/>
            <w:vAlign w:val="center"/>
          </w:tcPr>
          <w:p w14:paraId="36AAA178" w14:textId="77777777" w:rsidR="00DE64C1" w:rsidRPr="0059725C" w:rsidRDefault="00DE64C1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9725C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Ед.</w:t>
            </w:r>
          </w:p>
          <w:p w14:paraId="4B014326" w14:textId="77777777" w:rsidR="00DE64C1" w:rsidRPr="0059725C" w:rsidRDefault="00DE64C1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9725C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измерения</w:t>
            </w:r>
          </w:p>
        </w:tc>
        <w:tc>
          <w:tcPr>
            <w:tcW w:w="851" w:type="dxa"/>
            <w:vAlign w:val="center"/>
          </w:tcPr>
          <w:p w14:paraId="004C8660" w14:textId="06C476AE" w:rsidR="00DE64C1" w:rsidRPr="0059725C" w:rsidRDefault="00DE64C1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Количество,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шт</w:t>
            </w:r>
            <w:proofErr w:type="spellEnd"/>
          </w:p>
        </w:tc>
      </w:tr>
      <w:tr w:rsidR="0056265E" w:rsidRPr="0059725C" w14:paraId="0AC5B190" w14:textId="77777777" w:rsidTr="0056265E">
        <w:tc>
          <w:tcPr>
            <w:tcW w:w="567" w:type="dxa"/>
            <w:vMerge w:val="restart"/>
          </w:tcPr>
          <w:p w14:paraId="20625555" w14:textId="7D0BC3BD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vMerge w:val="restart"/>
          </w:tcPr>
          <w:p w14:paraId="777059F8" w14:textId="6B5E5300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6265E">
              <w:rPr>
                <w:rFonts w:ascii="Times New Roman" w:eastAsia="Batang" w:hAnsi="Times New Roman" w:cs="Times New Roman"/>
                <w:sz w:val="20"/>
                <w:szCs w:val="20"/>
              </w:rPr>
              <w:t>Мини-погрузчик</w:t>
            </w:r>
          </w:p>
        </w:tc>
        <w:tc>
          <w:tcPr>
            <w:tcW w:w="2197" w:type="dxa"/>
            <w:vAlign w:val="center"/>
          </w:tcPr>
          <w:p w14:paraId="2C3872DC" w14:textId="769F17D0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6265E">
              <w:rPr>
                <w:rFonts w:ascii="Times New Roman" w:eastAsia="Batang" w:hAnsi="Times New Roman" w:cs="Times New Roman"/>
                <w:sz w:val="20"/>
                <w:szCs w:val="20"/>
              </w:rPr>
              <w:t>Число цилиндров</w:t>
            </w:r>
          </w:p>
        </w:tc>
        <w:tc>
          <w:tcPr>
            <w:tcW w:w="1772" w:type="dxa"/>
            <w:vAlign w:val="center"/>
          </w:tcPr>
          <w:p w14:paraId="0C9B2DD4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839D191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1D298052" w14:textId="50617AC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</w:tcPr>
          <w:p w14:paraId="5C2C78B1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 w:val="restart"/>
          </w:tcPr>
          <w:p w14:paraId="311F1344" w14:textId="0857DB91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шт.</w:t>
            </w:r>
          </w:p>
        </w:tc>
        <w:tc>
          <w:tcPr>
            <w:tcW w:w="851" w:type="dxa"/>
            <w:vMerge w:val="restart"/>
          </w:tcPr>
          <w:p w14:paraId="1032DFF0" w14:textId="0AD72839" w:rsidR="0056265E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1</w:t>
            </w:r>
          </w:p>
        </w:tc>
      </w:tr>
      <w:tr w:rsidR="0056265E" w:rsidRPr="0059725C" w14:paraId="30D50CDD" w14:textId="77777777" w:rsidTr="00DE64C1">
        <w:tc>
          <w:tcPr>
            <w:tcW w:w="567" w:type="dxa"/>
            <w:vMerge/>
            <w:vAlign w:val="center"/>
          </w:tcPr>
          <w:p w14:paraId="04EDF7E3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vAlign w:val="center"/>
          </w:tcPr>
          <w:p w14:paraId="384B6F6B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40FE3F4D" w14:textId="2C7ACC56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6265E">
              <w:rPr>
                <w:rFonts w:ascii="Times New Roman" w:eastAsia="Batang" w:hAnsi="Times New Roman" w:cs="Times New Roman"/>
                <w:sz w:val="20"/>
                <w:szCs w:val="20"/>
              </w:rPr>
              <w:t>Тип запуска</w:t>
            </w:r>
          </w:p>
        </w:tc>
        <w:tc>
          <w:tcPr>
            <w:tcW w:w="1772" w:type="dxa"/>
            <w:vAlign w:val="center"/>
          </w:tcPr>
          <w:p w14:paraId="74CF483B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F1308C7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28449230" w14:textId="4FA61970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6265E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электрический</w:t>
            </w:r>
          </w:p>
        </w:tc>
        <w:tc>
          <w:tcPr>
            <w:tcW w:w="2126" w:type="dxa"/>
            <w:vAlign w:val="center"/>
          </w:tcPr>
          <w:p w14:paraId="69A8F162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vAlign w:val="center"/>
          </w:tcPr>
          <w:p w14:paraId="1141346A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Merge/>
            <w:vAlign w:val="center"/>
          </w:tcPr>
          <w:p w14:paraId="0D848AFF" w14:textId="77777777" w:rsidR="0056265E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265E" w:rsidRPr="0059725C" w14:paraId="651A8A96" w14:textId="77777777" w:rsidTr="00DE64C1">
        <w:tc>
          <w:tcPr>
            <w:tcW w:w="567" w:type="dxa"/>
            <w:vMerge/>
            <w:vAlign w:val="center"/>
          </w:tcPr>
          <w:p w14:paraId="5DCDF0B7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vAlign w:val="center"/>
          </w:tcPr>
          <w:p w14:paraId="40987D83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3513ED0C" w14:textId="75A6C436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6265E">
              <w:rPr>
                <w:rFonts w:ascii="Times New Roman" w:eastAsia="Batang" w:hAnsi="Times New Roman" w:cs="Times New Roman"/>
                <w:sz w:val="20"/>
                <w:szCs w:val="20"/>
              </w:rPr>
              <w:t>Номинальная мощность двигателя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л.с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2" w:type="dxa"/>
            <w:vAlign w:val="center"/>
          </w:tcPr>
          <w:p w14:paraId="5879B2C2" w14:textId="4D67EE85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14:paraId="4FCBAEAB" w14:textId="269D3E8A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53F8A911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057ACDF1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vAlign w:val="center"/>
          </w:tcPr>
          <w:p w14:paraId="533B4515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Merge/>
            <w:vAlign w:val="center"/>
          </w:tcPr>
          <w:p w14:paraId="23D608C1" w14:textId="77777777" w:rsidR="0056265E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265E" w:rsidRPr="0059725C" w14:paraId="2994E33D" w14:textId="77777777" w:rsidTr="00DE64C1">
        <w:tc>
          <w:tcPr>
            <w:tcW w:w="567" w:type="dxa"/>
            <w:vMerge/>
            <w:vAlign w:val="center"/>
          </w:tcPr>
          <w:p w14:paraId="15E72505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vAlign w:val="center"/>
          </w:tcPr>
          <w:p w14:paraId="5F83E5DD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62164033" w14:textId="271CFF8D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6265E">
              <w:rPr>
                <w:rFonts w:ascii="Times New Roman" w:eastAsia="Batang" w:hAnsi="Times New Roman" w:cs="Times New Roman"/>
                <w:sz w:val="20"/>
                <w:szCs w:val="20"/>
              </w:rPr>
              <w:t>Объем двигателя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, см3</w:t>
            </w:r>
          </w:p>
        </w:tc>
        <w:tc>
          <w:tcPr>
            <w:tcW w:w="1772" w:type="dxa"/>
            <w:vAlign w:val="center"/>
          </w:tcPr>
          <w:p w14:paraId="0AA9DA78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12EDD53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6DED87AD" w14:textId="3985F0C4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458</w:t>
            </w:r>
          </w:p>
        </w:tc>
        <w:tc>
          <w:tcPr>
            <w:tcW w:w="2126" w:type="dxa"/>
            <w:vAlign w:val="center"/>
          </w:tcPr>
          <w:p w14:paraId="4C7ADF79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vAlign w:val="center"/>
          </w:tcPr>
          <w:p w14:paraId="20DC06E4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Merge/>
            <w:vAlign w:val="center"/>
          </w:tcPr>
          <w:p w14:paraId="34011BD1" w14:textId="77777777" w:rsidR="0056265E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265E" w:rsidRPr="0059725C" w14:paraId="59F77126" w14:textId="77777777" w:rsidTr="00DE64C1">
        <w:tc>
          <w:tcPr>
            <w:tcW w:w="567" w:type="dxa"/>
            <w:vMerge/>
            <w:vAlign w:val="center"/>
          </w:tcPr>
          <w:p w14:paraId="402DE52B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vAlign w:val="center"/>
          </w:tcPr>
          <w:p w14:paraId="3BBD89F3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7161F542" w14:textId="59506F9C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6265E">
              <w:rPr>
                <w:rFonts w:ascii="Times New Roman" w:eastAsia="Batang" w:hAnsi="Times New Roman" w:cs="Times New Roman"/>
                <w:sz w:val="20"/>
                <w:szCs w:val="20"/>
              </w:rPr>
              <w:t>Тип охлаждения</w:t>
            </w:r>
          </w:p>
        </w:tc>
        <w:tc>
          <w:tcPr>
            <w:tcW w:w="1772" w:type="dxa"/>
            <w:vAlign w:val="center"/>
          </w:tcPr>
          <w:p w14:paraId="560AD7D7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073E79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25F4B353" w14:textId="7C64159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6265E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Воздушное</w:t>
            </w:r>
          </w:p>
        </w:tc>
        <w:tc>
          <w:tcPr>
            <w:tcW w:w="2126" w:type="dxa"/>
            <w:vAlign w:val="center"/>
          </w:tcPr>
          <w:p w14:paraId="37904B4C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vAlign w:val="center"/>
          </w:tcPr>
          <w:p w14:paraId="35A57BC6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Merge/>
            <w:vAlign w:val="center"/>
          </w:tcPr>
          <w:p w14:paraId="288A3A9D" w14:textId="77777777" w:rsidR="0056265E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265E" w:rsidRPr="0059725C" w14:paraId="3D7BAA6F" w14:textId="77777777" w:rsidTr="00DE64C1">
        <w:tc>
          <w:tcPr>
            <w:tcW w:w="567" w:type="dxa"/>
            <w:vMerge/>
            <w:vAlign w:val="center"/>
          </w:tcPr>
          <w:p w14:paraId="748F0991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vAlign w:val="center"/>
          </w:tcPr>
          <w:p w14:paraId="2E6EFF6E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7349ED42" w14:textId="3B523DFC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6265E">
              <w:rPr>
                <w:rFonts w:ascii="Times New Roman" w:eastAsia="Batang" w:hAnsi="Times New Roman" w:cs="Times New Roman"/>
                <w:sz w:val="20"/>
                <w:szCs w:val="20"/>
              </w:rPr>
              <w:t>Максимальный расход топлива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, л/час</w:t>
            </w:r>
          </w:p>
        </w:tc>
        <w:tc>
          <w:tcPr>
            <w:tcW w:w="1772" w:type="dxa"/>
            <w:vAlign w:val="center"/>
          </w:tcPr>
          <w:p w14:paraId="761FF60F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32F8BAB" w14:textId="7AF9B22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2,5</w:t>
            </w:r>
          </w:p>
        </w:tc>
        <w:tc>
          <w:tcPr>
            <w:tcW w:w="2126" w:type="dxa"/>
            <w:vAlign w:val="center"/>
          </w:tcPr>
          <w:p w14:paraId="120E0075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3E343A1B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vAlign w:val="center"/>
          </w:tcPr>
          <w:p w14:paraId="74A60116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Merge/>
            <w:vAlign w:val="center"/>
          </w:tcPr>
          <w:p w14:paraId="1F849CAF" w14:textId="77777777" w:rsidR="0056265E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265E" w:rsidRPr="0059725C" w14:paraId="27846511" w14:textId="77777777" w:rsidTr="00DE64C1">
        <w:tc>
          <w:tcPr>
            <w:tcW w:w="567" w:type="dxa"/>
            <w:vMerge/>
            <w:vAlign w:val="center"/>
          </w:tcPr>
          <w:p w14:paraId="286B1089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vAlign w:val="center"/>
          </w:tcPr>
          <w:p w14:paraId="2E662805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201A0FE6" w14:textId="74DBE7B4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6265E">
              <w:rPr>
                <w:rFonts w:ascii="Times New Roman" w:eastAsia="Batang" w:hAnsi="Times New Roman" w:cs="Times New Roman"/>
                <w:sz w:val="20"/>
                <w:szCs w:val="20"/>
              </w:rPr>
              <w:t>Тип топлива</w:t>
            </w:r>
          </w:p>
        </w:tc>
        <w:tc>
          <w:tcPr>
            <w:tcW w:w="1772" w:type="dxa"/>
            <w:vAlign w:val="center"/>
          </w:tcPr>
          <w:p w14:paraId="22E0BA5B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259F9B2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70CCE3D3" w14:textId="22D84D82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6265E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Бензин АИ 95</w:t>
            </w:r>
          </w:p>
        </w:tc>
        <w:tc>
          <w:tcPr>
            <w:tcW w:w="2126" w:type="dxa"/>
            <w:vAlign w:val="center"/>
          </w:tcPr>
          <w:p w14:paraId="7F4CFE66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vAlign w:val="center"/>
          </w:tcPr>
          <w:p w14:paraId="47C88CDC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Merge/>
            <w:vAlign w:val="center"/>
          </w:tcPr>
          <w:p w14:paraId="73D0ACDC" w14:textId="77777777" w:rsidR="0056265E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265E" w:rsidRPr="0059725C" w14:paraId="378529B5" w14:textId="77777777" w:rsidTr="00DE64C1">
        <w:tc>
          <w:tcPr>
            <w:tcW w:w="567" w:type="dxa"/>
            <w:vMerge/>
            <w:vAlign w:val="center"/>
          </w:tcPr>
          <w:p w14:paraId="2630A316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vAlign w:val="center"/>
          </w:tcPr>
          <w:p w14:paraId="32ED43F5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5354D3FC" w14:textId="28591A10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6265E">
              <w:rPr>
                <w:rFonts w:ascii="Times New Roman" w:eastAsia="Batang" w:hAnsi="Times New Roman" w:cs="Times New Roman"/>
                <w:sz w:val="20"/>
                <w:szCs w:val="20"/>
              </w:rPr>
              <w:t>Максимальное давление в гидросистеме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,</w:t>
            </w:r>
            <w:r w:rsidRPr="0056265E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6265E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bar</w:t>
            </w:r>
            <w:proofErr w:type="spellEnd"/>
          </w:p>
        </w:tc>
        <w:tc>
          <w:tcPr>
            <w:tcW w:w="1772" w:type="dxa"/>
            <w:vAlign w:val="center"/>
          </w:tcPr>
          <w:p w14:paraId="78555D69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DED7070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18FF7D17" w14:textId="3E60459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6265E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200 </w:t>
            </w:r>
          </w:p>
        </w:tc>
        <w:tc>
          <w:tcPr>
            <w:tcW w:w="2126" w:type="dxa"/>
            <w:vAlign w:val="center"/>
          </w:tcPr>
          <w:p w14:paraId="1C6E8D56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vAlign w:val="center"/>
          </w:tcPr>
          <w:p w14:paraId="5830D5A3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Merge/>
            <w:vAlign w:val="center"/>
          </w:tcPr>
          <w:p w14:paraId="6480AD4C" w14:textId="77777777" w:rsidR="0056265E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265E" w:rsidRPr="0059725C" w14:paraId="620D49A5" w14:textId="77777777" w:rsidTr="00DE64C1">
        <w:tc>
          <w:tcPr>
            <w:tcW w:w="567" w:type="dxa"/>
            <w:vMerge/>
            <w:vAlign w:val="center"/>
          </w:tcPr>
          <w:p w14:paraId="6100BAD2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vAlign w:val="center"/>
          </w:tcPr>
          <w:p w14:paraId="740BFA4E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0A8E7162" w14:textId="01F00402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6265E">
              <w:rPr>
                <w:rFonts w:ascii="Times New Roman" w:eastAsia="Batang" w:hAnsi="Times New Roman" w:cs="Times New Roman"/>
                <w:sz w:val="20"/>
                <w:szCs w:val="20"/>
              </w:rPr>
              <w:t>Объем гидравлического масла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, л.</w:t>
            </w:r>
          </w:p>
        </w:tc>
        <w:tc>
          <w:tcPr>
            <w:tcW w:w="1772" w:type="dxa"/>
            <w:vAlign w:val="center"/>
          </w:tcPr>
          <w:p w14:paraId="15A07793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17F401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59F8ADA4" w14:textId="11BEBA5C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2126" w:type="dxa"/>
            <w:vAlign w:val="center"/>
          </w:tcPr>
          <w:p w14:paraId="342A6045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vAlign w:val="center"/>
          </w:tcPr>
          <w:p w14:paraId="58BBFBED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Merge/>
            <w:vAlign w:val="center"/>
          </w:tcPr>
          <w:p w14:paraId="3EBC8A2A" w14:textId="77777777" w:rsidR="0056265E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265E" w:rsidRPr="0059725C" w14:paraId="02FC73B9" w14:textId="77777777" w:rsidTr="00DE64C1">
        <w:tc>
          <w:tcPr>
            <w:tcW w:w="567" w:type="dxa"/>
            <w:vMerge/>
            <w:vAlign w:val="center"/>
          </w:tcPr>
          <w:p w14:paraId="793C014C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vAlign w:val="center"/>
          </w:tcPr>
          <w:p w14:paraId="0E0AB1C1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4B51F761" w14:textId="36327011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6265E">
              <w:rPr>
                <w:rFonts w:ascii="Times New Roman" w:eastAsia="Batang" w:hAnsi="Times New Roman" w:cs="Times New Roman"/>
                <w:sz w:val="20"/>
                <w:szCs w:val="20"/>
              </w:rPr>
              <w:t>Гидросистема</w:t>
            </w:r>
          </w:p>
        </w:tc>
        <w:tc>
          <w:tcPr>
            <w:tcW w:w="1772" w:type="dxa"/>
            <w:vAlign w:val="center"/>
          </w:tcPr>
          <w:p w14:paraId="228C1BE8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4175AAF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3EFEEFC0" w14:textId="2DA12A3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6265E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Трехконтурная</w:t>
            </w:r>
          </w:p>
        </w:tc>
        <w:tc>
          <w:tcPr>
            <w:tcW w:w="2126" w:type="dxa"/>
            <w:vAlign w:val="center"/>
          </w:tcPr>
          <w:p w14:paraId="55405C1C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vAlign w:val="center"/>
          </w:tcPr>
          <w:p w14:paraId="211A8354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Merge/>
            <w:vAlign w:val="center"/>
          </w:tcPr>
          <w:p w14:paraId="112CE93D" w14:textId="77777777" w:rsidR="0056265E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265E" w:rsidRPr="0059725C" w14:paraId="6D96371D" w14:textId="77777777" w:rsidTr="00DE64C1">
        <w:tc>
          <w:tcPr>
            <w:tcW w:w="567" w:type="dxa"/>
            <w:vMerge/>
            <w:vAlign w:val="center"/>
          </w:tcPr>
          <w:p w14:paraId="47E6AF19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vAlign w:val="center"/>
          </w:tcPr>
          <w:p w14:paraId="77D82134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397EC0E7" w14:textId="2EEFB00B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6265E">
              <w:rPr>
                <w:rFonts w:ascii="Times New Roman" w:eastAsia="Batang" w:hAnsi="Times New Roman" w:cs="Times New Roman"/>
                <w:sz w:val="20"/>
                <w:szCs w:val="20"/>
              </w:rPr>
              <w:t>Трансмиссия</w:t>
            </w:r>
          </w:p>
        </w:tc>
        <w:tc>
          <w:tcPr>
            <w:tcW w:w="1772" w:type="dxa"/>
            <w:vAlign w:val="center"/>
          </w:tcPr>
          <w:p w14:paraId="4EBB1EE1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B9C8A15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3F6A3A7F" w14:textId="0F6E954C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6265E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Гидрообъемная двухступенчатая</w:t>
            </w:r>
          </w:p>
        </w:tc>
        <w:tc>
          <w:tcPr>
            <w:tcW w:w="2126" w:type="dxa"/>
            <w:vAlign w:val="center"/>
          </w:tcPr>
          <w:p w14:paraId="6952DF25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vAlign w:val="center"/>
          </w:tcPr>
          <w:p w14:paraId="2B477372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Merge/>
            <w:vAlign w:val="center"/>
          </w:tcPr>
          <w:p w14:paraId="6F24B08E" w14:textId="77777777" w:rsidR="0056265E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265E" w:rsidRPr="0059725C" w14:paraId="36A10F36" w14:textId="77777777" w:rsidTr="00DE64C1">
        <w:tc>
          <w:tcPr>
            <w:tcW w:w="567" w:type="dxa"/>
            <w:vMerge/>
            <w:vAlign w:val="center"/>
          </w:tcPr>
          <w:p w14:paraId="634E04CD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vAlign w:val="center"/>
          </w:tcPr>
          <w:p w14:paraId="431B0C4E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7FB3F262" w14:textId="3C93F239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6265E">
              <w:rPr>
                <w:rFonts w:ascii="Times New Roman" w:eastAsia="Batang" w:hAnsi="Times New Roman" w:cs="Times New Roman"/>
                <w:sz w:val="20"/>
                <w:szCs w:val="20"/>
              </w:rPr>
              <w:t>Номинальная грузоподъемность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, кг.</w:t>
            </w:r>
          </w:p>
        </w:tc>
        <w:tc>
          <w:tcPr>
            <w:tcW w:w="1772" w:type="dxa"/>
            <w:vAlign w:val="center"/>
          </w:tcPr>
          <w:p w14:paraId="3566A8F1" w14:textId="39AB4A4D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3" w:type="dxa"/>
            <w:vAlign w:val="center"/>
          </w:tcPr>
          <w:p w14:paraId="3E6BEB76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4D34D366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7E9EDF78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vAlign w:val="center"/>
          </w:tcPr>
          <w:p w14:paraId="2FF0029E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Merge/>
            <w:vAlign w:val="center"/>
          </w:tcPr>
          <w:p w14:paraId="25A14356" w14:textId="77777777" w:rsidR="0056265E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265E" w:rsidRPr="0059725C" w14:paraId="2C02B008" w14:textId="77777777" w:rsidTr="00DE64C1">
        <w:tc>
          <w:tcPr>
            <w:tcW w:w="567" w:type="dxa"/>
            <w:vMerge/>
            <w:vAlign w:val="center"/>
          </w:tcPr>
          <w:p w14:paraId="36FF62DD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vAlign w:val="center"/>
          </w:tcPr>
          <w:p w14:paraId="7E809412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25BD63F0" w14:textId="6BFD214D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6265E">
              <w:rPr>
                <w:rFonts w:ascii="Times New Roman" w:eastAsia="Batang" w:hAnsi="Times New Roman" w:cs="Times New Roman"/>
                <w:sz w:val="20"/>
                <w:szCs w:val="20"/>
              </w:rPr>
              <w:t>Скорость передвижения 1 передача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, км/ч</w:t>
            </w:r>
          </w:p>
        </w:tc>
        <w:tc>
          <w:tcPr>
            <w:tcW w:w="1772" w:type="dxa"/>
            <w:vAlign w:val="center"/>
          </w:tcPr>
          <w:p w14:paraId="6DAFA927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6F93B80" w14:textId="68F36DB2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126" w:type="dxa"/>
            <w:vAlign w:val="center"/>
          </w:tcPr>
          <w:p w14:paraId="226C5A92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31DB47F1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vAlign w:val="center"/>
          </w:tcPr>
          <w:p w14:paraId="4463A52B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Merge/>
            <w:vAlign w:val="center"/>
          </w:tcPr>
          <w:p w14:paraId="3DC43A70" w14:textId="77777777" w:rsidR="0056265E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265E" w:rsidRPr="0059725C" w14:paraId="24EA52DC" w14:textId="77777777" w:rsidTr="00DE64C1">
        <w:tc>
          <w:tcPr>
            <w:tcW w:w="567" w:type="dxa"/>
            <w:vMerge/>
            <w:vAlign w:val="center"/>
          </w:tcPr>
          <w:p w14:paraId="474A4BC3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vAlign w:val="center"/>
          </w:tcPr>
          <w:p w14:paraId="084956A1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008D095A" w14:textId="30A7DA08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626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Скорость передвижения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</w:t>
            </w:r>
            <w:r w:rsidRPr="0056265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передача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, км/ч</w:t>
            </w:r>
          </w:p>
        </w:tc>
        <w:tc>
          <w:tcPr>
            <w:tcW w:w="1772" w:type="dxa"/>
            <w:vAlign w:val="center"/>
          </w:tcPr>
          <w:p w14:paraId="3DAC7146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B827163" w14:textId="5DC44710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126" w:type="dxa"/>
            <w:vAlign w:val="center"/>
          </w:tcPr>
          <w:p w14:paraId="76449191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3F916721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vAlign w:val="center"/>
          </w:tcPr>
          <w:p w14:paraId="482E35C7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Merge/>
            <w:vAlign w:val="center"/>
          </w:tcPr>
          <w:p w14:paraId="2FD1F680" w14:textId="77777777" w:rsidR="0056265E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265E" w:rsidRPr="0059725C" w14:paraId="6AEBC4D4" w14:textId="77777777" w:rsidTr="00DE64C1">
        <w:tc>
          <w:tcPr>
            <w:tcW w:w="567" w:type="dxa"/>
            <w:vMerge/>
            <w:vAlign w:val="center"/>
          </w:tcPr>
          <w:p w14:paraId="31AF22AA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vAlign w:val="center"/>
          </w:tcPr>
          <w:p w14:paraId="26D19241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50E47E76" w14:textId="1AD1DA80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6265E">
              <w:rPr>
                <w:rFonts w:ascii="Times New Roman" w:eastAsia="Batang" w:hAnsi="Times New Roman" w:cs="Times New Roman"/>
                <w:sz w:val="20"/>
                <w:szCs w:val="20"/>
              </w:rPr>
              <w:t>Привод</w:t>
            </w:r>
          </w:p>
        </w:tc>
        <w:tc>
          <w:tcPr>
            <w:tcW w:w="1772" w:type="dxa"/>
            <w:vAlign w:val="center"/>
          </w:tcPr>
          <w:p w14:paraId="68D44D35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A2CA03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072CB42D" w14:textId="2071631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6265E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Гусеничный</w:t>
            </w:r>
          </w:p>
        </w:tc>
        <w:tc>
          <w:tcPr>
            <w:tcW w:w="2126" w:type="dxa"/>
            <w:vAlign w:val="center"/>
          </w:tcPr>
          <w:p w14:paraId="5908E914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vAlign w:val="center"/>
          </w:tcPr>
          <w:p w14:paraId="45E29016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Merge/>
            <w:vAlign w:val="center"/>
          </w:tcPr>
          <w:p w14:paraId="1FBE8472" w14:textId="77777777" w:rsidR="0056265E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265E" w:rsidRPr="0059725C" w14:paraId="40943690" w14:textId="77777777" w:rsidTr="00DE64C1">
        <w:tc>
          <w:tcPr>
            <w:tcW w:w="567" w:type="dxa"/>
            <w:vMerge/>
            <w:vAlign w:val="center"/>
          </w:tcPr>
          <w:p w14:paraId="2BF66F2B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vAlign w:val="center"/>
          </w:tcPr>
          <w:p w14:paraId="28138A88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10B648F1" w14:textId="3019AA0C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6265E">
              <w:t>Ходовая система</w:t>
            </w:r>
          </w:p>
        </w:tc>
        <w:tc>
          <w:tcPr>
            <w:tcW w:w="1772" w:type="dxa"/>
            <w:vAlign w:val="center"/>
          </w:tcPr>
          <w:p w14:paraId="3C190E9B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522DF9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73BA5EE1" w14:textId="0A417B2D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6265E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2 </w:t>
            </w:r>
            <w:proofErr w:type="spellStart"/>
            <w:r w:rsidRPr="0056265E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гидромотора</w:t>
            </w:r>
            <w:proofErr w:type="spellEnd"/>
          </w:p>
        </w:tc>
        <w:tc>
          <w:tcPr>
            <w:tcW w:w="2126" w:type="dxa"/>
            <w:vAlign w:val="center"/>
          </w:tcPr>
          <w:p w14:paraId="4FD6CB22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vAlign w:val="center"/>
          </w:tcPr>
          <w:p w14:paraId="7E3BB8AE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Merge/>
            <w:vAlign w:val="center"/>
          </w:tcPr>
          <w:p w14:paraId="5428E98A" w14:textId="77777777" w:rsidR="0056265E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265E" w:rsidRPr="0059725C" w14:paraId="7724DC1C" w14:textId="77777777" w:rsidTr="00DE64C1">
        <w:tc>
          <w:tcPr>
            <w:tcW w:w="567" w:type="dxa"/>
            <w:vMerge/>
            <w:vAlign w:val="center"/>
          </w:tcPr>
          <w:p w14:paraId="4FEAE8F4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vAlign w:val="center"/>
          </w:tcPr>
          <w:p w14:paraId="01F7BE53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184D15ED" w14:textId="2675B202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6265E">
              <w:rPr>
                <w:rFonts w:ascii="Times New Roman" w:eastAsia="Batang" w:hAnsi="Times New Roman" w:cs="Times New Roman"/>
                <w:sz w:val="20"/>
                <w:szCs w:val="20"/>
              </w:rPr>
              <w:t>Сила тяги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, Н</w:t>
            </w:r>
          </w:p>
        </w:tc>
        <w:tc>
          <w:tcPr>
            <w:tcW w:w="1772" w:type="dxa"/>
            <w:vAlign w:val="center"/>
          </w:tcPr>
          <w:p w14:paraId="604ED92C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BEE670B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13F3E6B8" w14:textId="08F5584D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6265E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7,500</w:t>
            </w:r>
          </w:p>
        </w:tc>
        <w:tc>
          <w:tcPr>
            <w:tcW w:w="2126" w:type="dxa"/>
            <w:vAlign w:val="center"/>
          </w:tcPr>
          <w:p w14:paraId="0EE6CC88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vAlign w:val="center"/>
          </w:tcPr>
          <w:p w14:paraId="47412CE9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Merge/>
            <w:vAlign w:val="center"/>
          </w:tcPr>
          <w:p w14:paraId="2A64C6A1" w14:textId="77777777" w:rsidR="0056265E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265E" w:rsidRPr="0059725C" w14:paraId="6764F558" w14:textId="77777777" w:rsidTr="00DE64C1">
        <w:tc>
          <w:tcPr>
            <w:tcW w:w="567" w:type="dxa"/>
            <w:vMerge/>
            <w:vAlign w:val="center"/>
          </w:tcPr>
          <w:p w14:paraId="6725DB49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vAlign w:val="center"/>
          </w:tcPr>
          <w:p w14:paraId="325A809F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55052C53" w14:textId="1B7EBEBC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6265E">
              <w:rPr>
                <w:rFonts w:ascii="Times New Roman" w:eastAsia="Batang" w:hAnsi="Times New Roman" w:cs="Times New Roman"/>
                <w:sz w:val="20"/>
                <w:szCs w:val="20"/>
              </w:rPr>
              <w:t>Габариты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1772" w:type="dxa"/>
            <w:vAlign w:val="center"/>
          </w:tcPr>
          <w:p w14:paraId="428260D1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EC904A6" w14:textId="59EB8503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6265E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2150x800x1450</w:t>
            </w:r>
          </w:p>
        </w:tc>
        <w:tc>
          <w:tcPr>
            <w:tcW w:w="2126" w:type="dxa"/>
            <w:vAlign w:val="center"/>
          </w:tcPr>
          <w:p w14:paraId="20C41C2A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1E793227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vAlign w:val="center"/>
          </w:tcPr>
          <w:p w14:paraId="2A85D32B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Merge/>
            <w:vAlign w:val="center"/>
          </w:tcPr>
          <w:p w14:paraId="6B02D9A8" w14:textId="77777777" w:rsidR="0056265E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265E" w:rsidRPr="0059725C" w14:paraId="35DA087A" w14:textId="77777777" w:rsidTr="00DE64C1">
        <w:tc>
          <w:tcPr>
            <w:tcW w:w="567" w:type="dxa"/>
            <w:vMerge/>
            <w:vAlign w:val="center"/>
          </w:tcPr>
          <w:p w14:paraId="2B2C28DE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vAlign w:val="center"/>
          </w:tcPr>
          <w:p w14:paraId="58289075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273AC11B" w14:textId="59181E6F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6265E">
              <w:rPr>
                <w:rFonts w:ascii="Times New Roman" w:eastAsia="Batang" w:hAnsi="Times New Roman" w:cs="Times New Roman"/>
                <w:sz w:val="20"/>
                <w:szCs w:val="20"/>
              </w:rPr>
              <w:t>Дорожный просвет по нижней точке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, мм.</w:t>
            </w:r>
          </w:p>
        </w:tc>
        <w:tc>
          <w:tcPr>
            <w:tcW w:w="1772" w:type="dxa"/>
            <w:vAlign w:val="center"/>
          </w:tcPr>
          <w:p w14:paraId="140EF22B" w14:textId="1510E693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843" w:type="dxa"/>
            <w:vAlign w:val="center"/>
          </w:tcPr>
          <w:p w14:paraId="1C6D086E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1DE92F44" w14:textId="5C971B66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15C70C3D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vAlign w:val="center"/>
          </w:tcPr>
          <w:p w14:paraId="102D2D0C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Merge/>
            <w:vAlign w:val="center"/>
          </w:tcPr>
          <w:p w14:paraId="3025D145" w14:textId="77777777" w:rsidR="0056265E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265E" w:rsidRPr="0059725C" w14:paraId="3FBB1D00" w14:textId="77777777" w:rsidTr="00DE64C1">
        <w:tc>
          <w:tcPr>
            <w:tcW w:w="567" w:type="dxa"/>
            <w:vMerge/>
            <w:vAlign w:val="center"/>
          </w:tcPr>
          <w:p w14:paraId="4BDF573C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vAlign w:val="center"/>
          </w:tcPr>
          <w:p w14:paraId="52228524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115AA8F2" w14:textId="5BD4B3D9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6265E">
              <w:rPr>
                <w:rFonts w:ascii="Times New Roman" w:eastAsia="Batang" w:hAnsi="Times New Roman" w:cs="Times New Roman"/>
                <w:sz w:val="20"/>
                <w:szCs w:val="20"/>
              </w:rPr>
              <w:t>Высота подъема стрелы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, мм.</w:t>
            </w:r>
          </w:p>
        </w:tc>
        <w:tc>
          <w:tcPr>
            <w:tcW w:w="1772" w:type="dxa"/>
            <w:vAlign w:val="center"/>
          </w:tcPr>
          <w:p w14:paraId="5E1010D9" w14:textId="6FCCBC3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843" w:type="dxa"/>
            <w:vAlign w:val="center"/>
          </w:tcPr>
          <w:p w14:paraId="296332DE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5DA346EA" w14:textId="67E907D9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5BE457CC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vAlign w:val="center"/>
          </w:tcPr>
          <w:p w14:paraId="62091050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Merge/>
            <w:vAlign w:val="center"/>
          </w:tcPr>
          <w:p w14:paraId="10C3B9C9" w14:textId="77777777" w:rsidR="0056265E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265E" w:rsidRPr="0059725C" w14:paraId="2DA25F5E" w14:textId="77777777" w:rsidTr="00DE64C1">
        <w:tc>
          <w:tcPr>
            <w:tcW w:w="567" w:type="dxa"/>
            <w:vMerge/>
            <w:vAlign w:val="center"/>
          </w:tcPr>
          <w:p w14:paraId="3E108B0F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vAlign w:val="center"/>
          </w:tcPr>
          <w:p w14:paraId="1BB392AC" w14:textId="77777777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530E8A41" w14:textId="1E21E9DB" w:rsidR="0056265E" w:rsidRPr="0059725C" w:rsidRDefault="0056265E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56265E">
              <w:rPr>
                <w:rFonts w:ascii="Times New Roman" w:eastAsia="Batang" w:hAnsi="Times New Roman" w:cs="Times New Roman"/>
                <w:sz w:val="20"/>
                <w:szCs w:val="20"/>
              </w:rPr>
              <w:t>Гусеницы</w:t>
            </w:r>
          </w:p>
        </w:tc>
        <w:tc>
          <w:tcPr>
            <w:tcW w:w="1772" w:type="dxa"/>
            <w:vAlign w:val="center"/>
          </w:tcPr>
          <w:p w14:paraId="6FDABB2C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54B85D7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2D5A5083" w14:textId="0A1F0BEA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56265E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185/72/38</w:t>
            </w:r>
          </w:p>
        </w:tc>
        <w:tc>
          <w:tcPr>
            <w:tcW w:w="2126" w:type="dxa"/>
            <w:vAlign w:val="center"/>
          </w:tcPr>
          <w:p w14:paraId="7CCF8F66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vAlign w:val="center"/>
          </w:tcPr>
          <w:p w14:paraId="41BD25C7" w14:textId="77777777" w:rsidR="0056265E" w:rsidRPr="0059725C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Merge/>
            <w:vAlign w:val="center"/>
          </w:tcPr>
          <w:p w14:paraId="105F2886" w14:textId="77777777" w:rsidR="0056265E" w:rsidRDefault="0056265E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A6210" w:rsidRPr="0059725C" w14:paraId="1CE0E072" w14:textId="77777777" w:rsidTr="00AA6210">
        <w:tc>
          <w:tcPr>
            <w:tcW w:w="567" w:type="dxa"/>
            <w:vMerge w:val="restart"/>
          </w:tcPr>
          <w:p w14:paraId="6BC3B77D" w14:textId="689BDF16" w:rsidR="00AA6210" w:rsidRPr="0059725C" w:rsidRDefault="00AA6210" w:rsidP="00AA6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vMerge w:val="restart"/>
          </w:tcPr>
          <w:p w14:paraId="4E631C89" w14:textId="65944379" w:rsidR="00AA6210" w:rsidRPr="0059725C" w:rsidRDefault="00AA6210" w:rsidP="00AA621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Ковш универсальный</w:t>
            </w:r>
          </w:p>
        </w:tc>
        <w:tc>
          <w:tcPr>
            <w:tcW w:w="2197" w:type="dxa"/>
            <w:vAlign w:val="center"/>
          </w:tcPr>
          <w:p w14:paraId="4B4AA3C9" w14:textId="1005C1AB" w:rsidR="00AA6210" w:rsidRPr="0059725C" w:rsidRDefault="00AA6210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1772" w:type="dxa"/>
            <w:vAlign w:val="center"/>
          </w:tcPr>
          <w:p w14:paraId="097A4511" w14:textId="77777777" w:rsidR="00AA6210" w:rsidRPr="0059725C" w:rsidRDefault="00AA6210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2B857FF" w14:textId="77777777" w:rsidR="00AA6210" w:rsidRPr="0059725C" w:rsidRDefault="00AA6210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65149BAA" w14:textId="7C5BAE42" w:rsidR="00AA6210" w:rsidRPr="0059725C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A6210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Погрузка и разгрузка, срезание грунта, выравнивание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AA6210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транспортировка песка, щебня, гравия и других сыпучих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AA6210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материалов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126" w:type="dxa"/>
          </w:tcPr>
          <w:p w14:paraId="62A4B447" w14:textId="77777777" w:rsidR="00AA6210" w:rsidRPr="0059725C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 w:val="restart"/>
          </w:tcPr>
          <w:p w14:paraId="63A4FABB" w14:textId="50E1E188" w:rsidR="00AA6210" w:rsidRPr="0059725C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шт.</w:t>
            </w:r>
          </w:p>
        </w:tc>
        <w:tc>
          <w:tcPr>
            <w:tcW w:w="851" w:type="dxa"/>
            <w:vMerge w:val="restart"/>
          </w:tcPr>
          <w:p w14:paraId="4B33CA33" w14:textId="41E5C443" w:rsidR="00AA6210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1</w:t>
            </w:r>
          </w:p>
        </w:tc>
      </w:tr>
      <w:tr w:rsidR="00AA6210" w:rsidRPr="0059725C" w14:paraId="612FACF9" w14:textId="77777777" w:rsidTr="00DE64C1">
        <w:tc>
          <w:tcPr>
            <w:tcW w:w="567" w:type="dxa"/>
            <w:vMerge/>
            <w:vAlign w:val="center"/>
          </w:tcPr>
          <w:p w14:paraId="61C7C40E" w14:textId="77777777" w:rsidR="00AA6210" w:rsidRPr="0059725C" w:rsidRDefault="00AA6210" w:rsidP="0056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vAlign w:val="center"/>
          </w:tcPr>
          <w:p w14:paraId="47B93829" w14:textId="77777777" w:rsidR="00AA6210" w:rsidRPr="0059725C" w:rsidRDefault="00AA6210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27AC4607" w14:textId="46515BCB" w:rsidR="00AA6210" w:rsidRPr="0059725C" w:rsidRDefault="00AA6210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Совместимость </w:t>
            </w:r>
          </w:p>
        </w:tc>
        <w:tc>
          <w:tcPr>
            <w:tcW w:w="1772" w:type="dxa"/>
            <w:vAlign w:val="center"/>
          </w:tcPr>
          <w:p w14:paraId="170738D0" w14:textId="77777777" w:rsidR="00AA6210" w:rsidRPr="0059725C" w:rsidRDefault="00AA6210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B1B34DE" w14:textId="77777777" w:rsidR="00AA6210" w:rsidRPr="0059725C" w:rsidRDefault="00AA6210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2DC7F00E" w14:textId="7E9CBDCC" w:rsidR="00AA6210" w:rsidRPr="0059725C" w:rsidRDefault="00AA6210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Совместимость с мини-погрузчиком (п.1 настоящего ТЗ)</w:t>
            </w:r>
          </w:p>
        </w:tc>
        <w:tc>
          <w:tcPr>
            <w:tcW w:w="2126" w:type="dxa"/>
            <w:vAlign w:val="center"/>
          </w:tcPr>
          <w:p w14:paraId="6A5126E5" w14:textId="77777777" w:rsidR="00AA6210" w:rsidRPr="0059725C" w:rsidRDefault="00AA6210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vAlign w:val="center"/>
          </w:tcPr>
          <w:p w14:paraId="464E08EA" w14:textId="77777777" w:rsidR="00AA6210" w:rsidRPr="0059725C" w:rsidRDefault="00AA6210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Merge/>
            <w:vAlign w:val="center"/>
          </w:tcPr>
          <w:p w14:paraId="3AB8DE29" w14:textId="77777777" w:rsidR="00AA6210" w:rsidRDefault="00AA6210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A6210" w:rsidRPr="0059725C" w14:paraId="3067AE45" w14:textId="77777777" w:rsidTr="00DE64C1">
        <w:tc>
          <w:tcPr>
            <w:tcW w:w="567" w:type="dxa"/>
            <w:vMerge/>
            <w:vAlign w:val="center"/>
          </w:tcPr>
          <w:p w14:paraId="7FD0F014" w14:textId="77777777" w:rsidR="00AA6210" w:rsidRPr="0059725C" w:rsidRDefault="00AA6210" w:rsidP="0056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vAlign w:val="center"/>
          </w:tcPr>
          <w:p w14:paraId="0D971BFD" w14:textId="77777777" w:rsidR="00AA6210" w:rsidRPr="0059725C" w:rsidRDefault="00AA6210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791981F6" w14:textId="415092A7" w:rsidR="00AA6210" w:rsidRPr="0059725C" w:rsidRDefault="00AA6210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Ширина, мм.</w:t>
            </w:r>
          </w:p>
        </w:tc>
        <w:tc>
          <w:tcPr>
            <w:tcW w:w="1772" w:type="dxa"/>
            <w:vAlign w:val="center"/>
          </w:tcPr>
          <w:p w14:paraId="629BBE64" w14:textId="5FCAB46A" w:rsidR="00AA6210" w:rsidRPr="0059725C" w:rsidRDefault="00AA6210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843" w:type="dxa"/>
            <w:vAlign w:val="center"/>
          </w:tcPr>
          <w:p w14:paraId="0BE3DE45" w14:textId="77777777" w:rsidR="00AA6210" w:rsidRPr="0059725C" w:rsidRDefault="00AA6210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3FD2ABAC" w14:textId="77777777" w:rsidR="00AA6210" w:rsidRPr="0059725C" w:rsidRDefault="00AA6210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1010BE94" w14:textId="77777777" w:rsidR="00AA6210" w:rsidRPr="0059725C" w:rsidRDefault="00AA6210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vAlign w:val="center"/>
          </w:tcPr>
          <w:p w14:paraId="6D6BE61D" w14:textId="77777777" w:rsidR="00AA6210" w:rsidRPr="0059725C" w:rsidRDefault="00AA6210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Merge/>
            <w:vAlign w:val="center"/>
          </w:tcPr>
          <w:p w14:paraId="5F67E922" w14:textId="77777777" w:rsidR="00AA6210" w:rsidRDefault="00AA6210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A6210" w:rsidRPr="0059725C" w14:paraId="0182E6D4" w14:textId="77777777" w:rsidTr="00DE64C1">
        <w:tc>
          <w:tcPr>
            <w:tcW w:w="567" w:type="dxa"/>
            <w:vMerge/>
            <w:vAlign w:val="center"/>
          </w:tcPr>
          <w:p w14:paraId="14955CA5" w14:textId="77777777" w:rsidR="00AA6210" w:rsidRPr="0059725C" w:rsidRDefault="00AA6210" w:rsidP="0056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vAlign w:val="center"/>
          </w:tcPr>
          <w:p w14:paraId="410FD5AC" w14:textId="77777777" w:rsidR="00AA6210" w:rsidRPr="0059725C" w:rsidRDefault="00AA6210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1784F603" w14:textId="7EC4768C" w:rsidR="00AA6210" w:rsidRPr="0059725C" w:rsidRDefault="00AA6210" w:rsidP="0056265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Объем, л.</w:t>
            </w:r>
          </w:p>
        </w:tc>
        <w:tc>
          <w:tcPr>
            <w:tcW w:w="1772" w:type="dxa"/>
            <w:vAlign w:val="center"/>
          </w:tcPr>
          <w:p w14:paraId="62DE925A" w14:textId="0509F970" w:rsidR="00AA6210" w:rsidRPr="0059725C" w:rsidRDefault="00AA6210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843" w:type="dxa"/>
            <w:vAlign w:val="center"/>
          </w:tcPr>
          <w:p w14:paraId="0FA1688E" w14:textId="77777777" w:rsidR="00AA6210" w:rsidRPr="0059725C" w:rsidRDefault="00AA6210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3E34CB9B" w14:textId="77777777" w:rsidR="00AA6210" w:rsidRPr="0059725C" w:rsidRDefault="00AA6210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0A73BFBF" w14:textId="77777777" w:rsidR="00AA6210" w:rsidRPr="0059725C" w:rsidRDefault="00AA6210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vAlign w:val="center"/>
          </w:tcPr>
          <w:p w14:paraId="158FABFA" w14:textId="77777777" w:rsidR="00AA6210" w:rsidRPr="0059725C" w:rsidRDefault="00AA6210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Merge/>
            <w:vAlign w:val="center"/>
          </w:tcPr>
          <w:p w14:paraId="43C54207" w14:textId="77777777" w:rsidR="00AA6210" w:rsidRDefault="00AA6210" w:rsidP="005626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A6210" w:rsidRPr="0059725C" w14:paraId="0FD790B6" w14:textId="77777777" w:rsidTr="00AA6210">
        <w:tc>
          <w:tcPr>
            <w:tcW w:w="567" w:type="dxa"/>
            <w:vMerge w:val="restart"/>
          </w:tcPr>
          <w:p w14:paraId="15DE1627" w14:textId="26A70BD1" w:rsidR="00AA6210" w:rsidRPr="0059725C" w:rsidRDefault="00AA6210" w:rsidP="00AA6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1" w:type="dxa"/>
            <w:vMerge w:val="restart"/>
          </w:tcPr>
          <w:p w14:paraId="0404A66C" w14:textId="1F0163C5" w:rsidR="00AA6210" w:rsidRPr="0059725C" w:rsidRDefault="00AA6210" w:rsidP="00AA621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proofErr w:type="spellStart"/>
            <w:r w:rsidRPr="00AA6210">
              <w:rPr>
                <w:rFonts w:ascii="Times New Roman" w:eastAsia="Batang" w:hAnsi="Times New Roman" w:cs="Times New Roman"/>
                <w:sz w:val="20"/>
                <w:szCs w:val="20"/>
              </w:rPr>
              <w:t>Снегоротор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AA6210">
              <w:rPr>
                <w:rFonts w:ascii="Times New Roman" w:eastAsia="Batang" w:hAnsi="Times New Roman" w:cs="Times New Roman"/>
                <w:sz w:val="20"/>
                <w:szCs w:val="20"/>
              </w:rPr>
              <w:t>(</w:t>
            </w:r>
            <w:proofErr w:type="spellStart"/>
            <w:r w:rsidRPr="00AA6210">
              <w:rPr>
                <w:rFonts w:ascii="Times New Roman" w:eastAsia="Batang" w:hAnsi="Times New Roman" w:cs="Times New Roman"/>
                <w:sz w:val="20"/>
                <w:szCs w:val="20"/>
              </w:rPr>
              <w:t>снегоотбрасыватель</w:t>
            </w:r>
            <w:proofErr w:type="spellEnd"/>
            <w:r w:rsidRPr="00AA6210">
              <w:rPr>
                <w:rFonts w:ascii="Times New Roman" w:eastAsia="Batang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97" w:type="dxa"/>
            <w:vAlign w:val="center"/>
          </w:tcPr>
          <w:p w14:paraId="41712A74" w14:textId="0A8D43AF" w:rsidR="00AA6210" w:rsidRPr="0059725C" w:rsidRDefault="00AA6210" w:rsidP="00AA621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1772" w:type="dxa"/>
            <w:vAlign w:val="center"/>
          </w:tcPr>
          <w:p w14:paraId="2D768297" w14:textId="77777777" w:rsidR="00AA6210" w:rsidRPr="0059725C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67C9FF1" w14:textId="77777777" w:rsidR="00AA6210" w:rsidRPr="0059725C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6610A628" w14:textId="6DD9BC47" w:rsidR="00AA6210" w:rsidRPr="0059725C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A6210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Очистка территории от снега. Дистанционная регулировка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AA6210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выброса</w:t>
            </w:r>
          </w:p>
        </w:tc>
        <w:tc>
          <w:tcPr>
            <w:tcW w:w="2126" w:type="dxa"/>
          </w:tcPr>
          <w:p w14:paraId="27C342EB" w14:textId="77777777" w:rsidR="00AA6210" w:rsidRPr="0059725C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 w:val="restart"/>
          </w:tcPr>
          <w:p w14:paraId="08EB0AEA" w14:textId="426F11F4" w:rsidR="00AA6210" w:rsidRPr="0059725C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шт.</w:t>
            </w:r>
          </w:p>
        </w:tc>
        <w:tc>
          <w:tcPr>
            <w:tcW w:w="851" w:type="dxa"/>
            <w:vMerge w:val="restart"/>
          </w:tcPr>
          <w:p w14:paraId="3C0E68CF" w14:textId="2E042A94" w:rsidR="00AA6210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1</w:t>
            </w:r>
          </w:p>
        </w:tc>
      </w:tr>
      <w:tr w:rsidR="00AA6210" w:rsidRPr="0059725C" w14:paraId="07004AB2" w14:textId="77777777" w:rsidTr="00DE64C1">
        <w:tc>
          <w:tcPr>
            <w:tcW w:w="567" w:type="dxa"/>
            <w:vMerge/>
            <w:vAlign w:val="center"/>
          </w:tcPr>
          <w:p w14:paraId="5BD762D8" w14:textId="77777777" w:rsidR="00AA6210" w:rsidRPr="0059725C" w:rsidRDefault="00AA6210" w:rsidP="00AA6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vAlign w:val="center"/>
          </w:tcPr>
          <w:p w14:paraId="70F7D24E" w14:textId="77777777" w:rsidR="00AA6210" w:rsidRPr="0059725C" w:rsidRDefault="00AA6210" w:rsidP="00AA621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6E4BF25E" w14:textId="686A4E3D" w:rsidR="00AA6210" w:rsidRPr="0059725C" w:rsidRDefault="00AA6210" w:rsidP="00AA621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Совместимость </w:t>
            </w:r>
          </w:p>
        </w:tc>
        <w:tc>
          <w:tcPr>
            <w:tcW w:w="1772" w:type="dxa"/>
            <w:vAlign w:val="center"/>
          </w:tcPr>
          <w:p w14:paraId="729E000C" w14:textId="77777777" w:rsidR="00AA6210" w:rsidRPr="0059725C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274CEF6" w14:textId="77777777" w:rsidR="00AA6210" w:rsidRPr="0059725C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46347DEC" w14:textId="55FEBC0A" w:rsidR="00AA6210" w:rsidRPr="0059725C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A6210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Совместимость с мини-погрузчиком (п.1 настоящего ТЗ)</w:t>
            </w:r>
          </w:p>
        </w:tc>
        <w:tc>
          <w:tcPr>
            <w:tcW w:w="2126" w:type="dxa"/>
            <w:vAlign w:val="center"/>
          </w:tcPr>
          <w:p w14:paraId="66CF964E" w14:textId="77777777" w:rsidR="00AA6210" w:rsidRPr="0059725C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vAlign w:val="center"/>
          </w:tcPr>
          <w:p w14:paraId="44C62ACB" w14:textId="77777777" w:rsidR="00AA6210" w:rsidRPr="0059725C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Merge/>
            <w:vAlign w:val="center"/>
          </w:tcPr>
          <w:p w14:paraId="01647C46" w14:textId="77777777" w:rsidR="00AA6210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A6210" w:rsidRPr="0059725C" w14:paraId="227ACC91" w14:textId="77777777" w:rsidTr="00DE64C1">
        <w:tc>
          <w:tcPr>
            <w:tcW w:w="567" w:type="dxa"/>
            <w:vMerge/>
            <w:vAlign w:val="center"/>
          </w:tcPr>
          <w:p w14:paraId="025DE104" w14:textId="77777777" w:rsidR="00AA6210" w:rsidRPr="0059725C" w:rsidRDefault="00AA6210" w:rsidP="00AA6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vAlign w:val="center"/>
          </w:tcPr>
          <w:p w14:paraId="668E0FC5" w14:textId="77777777" w:rsidR="00AA6210" w:rsidRPr="0059725C" w:rsidRDefault="00AA6210" w:rsidP="00AA621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72FFF70B" w14:textId="32EB9D15" w:rsidR="00AA6210" w:rsidRPr="0059725C" w:rsidRDefault="00AA6210" w:rsidP="00AA621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A6210">
              <w:rPr>
                <w:rFonts w:ascii="Times New Roman" w:eastAsia="Batang" w:hAnsi="Times New Roman" w:cs="Times New Roman"/>
                <w:sz w:val="20"/>
                <w:szCs w:val="20"/>
              </w:rPr>
              <w:t>Ширина захвата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, мм.</w:t>
            </w:r>
          </w:p>
        </w:tc>
        <w:tc>
          <w:tcPr>
            <w:tcW w:w="1772" w:type="dxa"/>
            <w:vAlign w:val="center"/>
          </w:tcPr>
          <w:p w14:paraId="60B56937" w14:textId="2E7BBD27" w:rsidR="00AA6210" w:rsidRPr="0059725C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843" w:type="dxa"/>
            <w:vAlign w:val="center"/>
          </w:tcPr>
          <w:p w14:paraId="2A924583" w14:textId="77777777" w:rsidR="00AA6210" w:rsidRPr="0059725C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488186F5" w14:textId="77777777" w:rsidR="00AA6210" w:rsidRPr="0059725C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2C235313" w14:textId="77777777" w:rsidR="00AA6210" w:rsidRPr="0059725C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vAlign w:val="center"/>
          </w:tcPr>
          <w:p w14:paraId="6236D339" w14:textId="77777777" w:rsidR="00AA6210" w:rsidRPr="0059725C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Merge/>
            <w:vAlign w:val="center"/>
          </w:tcPr>
          <w:p w14:paraId="6C520AF2" w14:textId="77777777" w:rsidR="00AA6210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A6210" w:rsidRPr="0059725C" w14:paraId="3BE57AC2" w14:textId="77777777" w:rsidTr="00DE64C1">
        <w:tc>
          <w:tcPr>
            <w:tcW w:w="567" w:type="dxa"/>
            <w:vMerge/>
            <w:vAlign w:val="center"/>
          </w:tcPr>
          <w:p w14:paraId="5C06AAD2" w14:textId="77777777" w:rsidR="00AA6210" w:rsidRPr="0059725C" w:rsidRDefault="00AA6210" w:rsidP="00AA6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vAlign w:val="center"/>
          </w:tcPr>
          <w:p w14:paraId="06D41375" w14:textId="77777777" w:rsidR="00AA6210" w:rsidRPr="0059725C" w:rsidRDefault="00AA6210" w:rsidP="00AA621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10FB28D4" w14:textId="20F69C4C" w:rsidR="00AA6210" w:rsidRPr="0059725C" w:rsidRDefault="00AA6210" w:rsidP="00AA621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A6210">
              <w:rPr>
                <w:rFonts w:ascii="Times New Roman" w:eastAsia="Batang" w:hAnsi="Times New Roman" w:cs="Times New Roman"/>
                <w:sz w:val="20"/>
                <w:szCs w:val="20"/>
              </w:rPr>
              <w:t>Угол поворота разгрузочного желоба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, градусы</w:t>
            </w:r>
          </w:p>
        </w:tc>
        <w:tc>
          <w:tcPr>
            <w:tcW w:w="1772" w:type="dxa"/>
            <w:vAlign w:val="center"/>
          </w:tcPr>
          <w:p w14:paraId="0E59FEC5" w14:textId="77777777" w:rsidR="00AA6210" w:rsidRPr="0059725C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D8F966C" w14:textId="77777777" w:rsidR="00AA6210" w:rsidRPr="0059725C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788A7251" w14:textId="1FE69A07" w:rsidR="00AA6210" w:rsidRPr="0059725C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360</w:t>
            </w:r>
          </w:p>
        </w:tc>
        <w:tc>
          <w:tcPr>
            <w:tcW w:w="2126" w:type="dxa"/>
            <w:vAlign w:val="center"/>
          </w:tcPr>
          <w:p w14:paraId="72507965" w14:textId="77777777" w:rsidR="00AA6210" w:rsidRPr="0059725C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vAlign w:val="center"/>
          </w:tcPr>
          <w:p w14:paraId="144E0E28" w14:textId="77777777" w:rsidR="00AA6210" w:rsidRPr="0059725C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Merge/>
            <w:vAlign w:val="center"/>
          </w:tcPr>
          <w:p w14:paraId="1181CEC1" w14:textId="77777777" w:rsidR="00AA6210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A6210" w:rsidRPr="0059725C" w14:paraId="25FD320B" w14:textId="77777777" w:rsidTr="00DE64C1">
        <w:tc>
          <w:tcPr>
            <w:tcW w:w="567" w:type="dxa"/>
            <w:vMerge/>
            <w:vAlign w:val="center"/>
          </w:tcPr>
          <w:p w14:paraId="6DA34A9A" w14:textId="77777777" w:rsidR="00AA6210" w:rsidRPr="0059725C" w:rsidRDefault="00AA6210" w:rsidP="00AA6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vAlign w:val="center"/>
          </w:tcPr>
          <w:p w14:paraId="2C71E5E4" w14:textId="77777777" w:rsidR="00AA6210" w:rsidRPr="0059725C" w:rsidRDefault="00AA6210" w:rsidP="00AA621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288D1DB1" w14:textId="11CE05F3" w:rsidR="00AA6210" w:rsidRPr="0059725C" w:rsidRDefault="00AA6210" w:rsidP="00AA621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A6210">
              <w:rPr>
                <w:rFonts w:ascii="Times New Roman" w:eastAsia="Batang" w:hAnsi="Times New Roman" w:cs="Times New Roman"/>
                <w:sz w:val="20"/>
                <w:szCs w:val="20"/>
              </w:rPr>
              <w:t>Высота захвата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, мм.</w:t>
            </w:r>
          </w:p>
        </w:tc>
        <w:tc>
          <w:tcPr>
            <w:tcW w:w="1772" w:type="dxa"/>
            <w:vAlign w:val="center"/>
          </w:tcPr>
          <w:p w14:paraId="48B8DC2D" w14:textId="648F15D1" w:rsidR="00AA6210" w:rsidRPr="0059725C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843" w:type="dxa"/>
            <w:vAlign w:val="center"/>
          </w:tcPr>
          <w:p w14:paraId="76E3921F" w14:textId="77777777" w:rsidR="00AA6210" w:rsidRPr="0059725C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13699F0F" w14:textId="77777777" w:rsidR="00AA6210" w:rsidRPr="0059725C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5607B639" w14:textId="77777777" w:rsidR="00AA6210" w:rsidRPr="0059725C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vAlign w:val="center"/>
          </w:tcPr>
          <w:p w14:paraId="00E69642" w14:textId="77777777" w:rsidR="00AA6210" w:rsidRPr="0059725C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Merge/>
            <w:vAlign w:val="center"/>
          </w:tcPr>
          <w:p w14:paraId="291F0485" w14:textId="77777777" w:rsidR="00AA6210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A6210" w:rsidRPr="0059725C" w14:paraId="1B19F0DA" w14:textId="77777777" w:rsidTr="00DE64C1">
        <w:tc>
          <w:tcPr>
            <w:tcW w:w="567" w:type="dxa"/>
            <w:vMerge/>
            <w:vAlign w:val="center"/>
          </w:tcPr>
          <w:p w14:paraId="7D759929" w14:textId="77777777" w:rsidR="00AA6210" w:rsidRPr="0059725C" w:rsidRDefault="00AA6210" w:rsidP="00AA6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vAlign w:val="center"/>
          </w:tcPr>
          <w:p w14:paraId="2381B531" w14:textId="77777777" w:rsidR="00AA6210" w:rsidRPr="0059725C" w:rsidRDefault="00AA6210" w:rsidP="00AA621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4210DB43" w14:textId="33557919" w:rsidR="00AA6210" w:rsidRPr="0059725C" w:rsidRDefault="00AA6210" w:rsidP="00AA621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A6210">
              <w:rPr>
                <w:rFonts w:ascii="Times New Roman" w:eastAsia="Batang" w:hAnsi="Times New Roman" w:cs="Times New Roman"/>
                <w:sz w:val="20"/>
                <w:szCs w:val="20"/>
              </w:rPr>
              <w:t>Диаметр шнека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, мм.</w:t>
            </w:r>
          </w:p>
        </w:tc>
        <w:tc>
          <w:tcPr>
            <w:tcW w:w="1772" w:type="dxa"/>
            <w:vAlign w:val="center"/>
          </w:tcPr>
          <w:p w14:paraId="1BB8779A" w14:textId="7B50A122" w:rsidR="00AA6210" w:rsidRPr="0059725C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3" w:type="dxa"/>
            <w:vAlign w:val="center"/>
          </w:tcPr>
          <w:p w14:paraId="0ED115C2" w14:textId="77777777" w:rsidR="00AA6210" w:rsidRPr="0059725C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063C598B" w14:textId="77777777" w:rsidR="00AA6210" w:rsidRPr="0059725C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5443E776" w14:textId="77777777" w:rsidR="00AA6210" w:rsidRPr="0059725C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vAlign w:val="center"/>
          </w:tcPr>
          <w:p w14:paraId="4C137C06" w14:textId="77777777" w:rsidR="00AA6210" w:rsidRPr="0059725C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Merge/>
            <w:vAlign w:val="center"/>
          </w:tcPr>
          <w:p w14:paraId="2289CA13" w14:textId="77777777" w:rsidR="00AA6210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A6210" w:rsidRPr="0059725C" w14:paraId="2D12DFBB" w14:textId="77777777" w:rsidTr="00DE64C1">
        <w:tc>
          <w:tcPr>
            <w:tcW w:w="567" w:type="dxa"/>
            <w:vMerge/>
            <w:vAlign w:val="center"/>
          </w:tcPr>
          <w:p w14:paraId="0C60FCFA" w14:textId="77777777" w:rsidR="00AA6210" w:rsidRPr="0059725C" w:rsidRDefault="00AA6210" w:rsidP="00AA6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vAlign w:val="center"/>
          </w:tcPr>
          <w:p w14:paraId="7FD5A881" w14:textId="77777777" w:rsidR="00AA6210" w:rsidRPr="0059725C" w:rsidRDefault="00AA6210" w:rsidP="00AA621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42AE6B14" w14:textId="4BEC512A" w:rsidR="00AA6210" w:rsidRPr="0059725C" w:rsidRDefault="00AA6210" w:rsidP="00AA621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A6210">
              <w:rPr>
                <w:rFonts w:ascii="Times New Roman" w:eastAsia="Batang" w:hAnsi="Times New Roman" w:cs="Times New Roman"/>
                <w:sz w:val="20"/>
                <w:szCs w:val="20"/>
              </w:rPr>
              <w:t>Дальность выброса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, м.</w:t>
            </w:r>
          </w:p>
        </w:tc>
        <w:tc>
          <w:tcPr>
            <w:tcW w:w="1772" w:type="dxa"/>
            <w:vAlign w:val="center"/>
          </w:tcPr>
          <w:p w14:paraId="384EAED0" w14:textId="77777777" w:rsidR="00AA6210" w:rsidRPr="0059725C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954584" w14:textId="4C2C1722" w:rsidR="00AA6210" w:rsidRPr="0059725C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126" w:type="dxa"/>
            <w:vAlign w:val="center"/>
          </w:tcPr>
          <w:p w14:paraId="2298BEA2" w14:textId="77777777" w:rsidR="00AA6210" w:rsidRPr="0059725C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58D612FC" w14:textId="77777777" w:rsidR="00AA6210" w:rsidRPr="0059725C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Merge/>
            <w:vAlign w:val="center"/>
          </w:tcPr>
          <w:p w14:paraId="27A327FD" w14:textId="77777777" w:rsidR="00AA6210" w:rsidRPr="0059725C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Merge/>
            <w:vAlign w:val="center"/>
          </w:tcPr>
          <w:p w14:paraId="3941D19A" w14:textId="77777777" w:rsidR="00AA6210" w:rsidRDefault="00AA6210" w:rsidP="00AA621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96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2FE6AA7B" w14:textId="63B1A7F2" w:rsidR="00C46557" w:rsidRDefault="00C46557"/>
    <w:p w14:paraId="2212FD34" w14:textId="77777777" w:rsidR="0059725C" w:rsidRPr="0059725C" w:rsidRDefault="0059725C" w:rsidP="0059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 Товара:</w:t>
      </w:r>
    </w:p>
    <w:p w14:paraId="4D887A8C" w14:textId="77777777" w:rsidR="0059725C" w:rsidRPr="0059725C" w:rsidRDefault="0059725C" w:rsidP="005972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 к Товару, требования к качеству, потребительским свойствам.</w:t>
      </w:r>
    </w:p>
    <w:p w14:paraId="25C9FFB1" w14:textId="554B33CB" w:rsidR="0059725C" w:rsidRPr="0059725C" w:rsidRDefault="0059725C" w:rsidP="0059725C">
      <w:pPr>
        <w:numPr>
          <w:ilvl w:val="1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25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Поставляемый Товар должен быть новым, не бывшим в употреблении, в заводской упаковке, не допускающей повреждения при транспортировке, не ранее 2022 года выпуска;</w:t>
      </w:r>
    </w:p>
    <w:p w14:paraId="5162E458" w14:textId="77777777" w:rsidR="0059725C" w:rsidRPr="0059725C" w:rsidRDefault="0059725C" w:rsidP="0059725C">
      <w:pPr>
        <w:numPr>
          <w:ilvl w:val="1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25C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 должен соответствовать или превышать требования технических характеристик по производительности и эргономическим показателям.</w:t>
      </w:r>
    </w:p>
    <w:p w14:paraId="59DEE2E7" w14:textId="77777777" w:rsidR="0059725C" w:rsidRPr="0059725C" w:rsidRDefault="0059725C" w:rsidP="0059725C">
      <w:pPr>
        <w:numPr>
          <w:ilvl w:val="0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72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маркировке Товара.</w:t>
      </w:r>
    </w:p>
    <w:p w14:paraId="56B39713" w14:textId="77777777" w:rsidR="0059725C" w:rsidRPr="0059725C" w:rsidRDefault="0059725C" w:rsidP="0059725C">
      <w:pPr>
        <w:widowControl w:val="0"/>
        <w:numPr>
          <w:ilvl w:val="1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25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 поставляет Товар промаркированным в установленном порядке и упакованным в тару, отвечающую требованиям ГОСТ, с приложением необходимых инструкций по эксплуатации;</w:t>
      </w:r>
    </w:p>
    <w:p w14:paraId="42B7A7F7" w14:textId="77777777" w:rsidR="0059725C" w:rsidRPr="0059725C" w:rsidRDefault="0059725C" w:rsidP="0059725C">
      <w:pPr>
        <w:widowControl w:val="0"/>
        <w:numPr>
          <w:ilvl w:val="1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25C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Маркировка продукции должна быть достоверной, проверяемой, читаемой и доступной для осмотра и идентификации. Маркировку продукции наносят на изделие, этикетку, прикрепляемую к изделию или Товарный ярлык, упаковку изделия, упаковку группы изделий или листок-вкладыш к продукции;</w:t>
      </w:r>
    </w:p>
    <w:p w14:paraId="1AB3966F" w14:textId="77777777" w:rsidR="0059725C" w:rsidRPr="0059725C" w:rsidRDefault="0059725C" w:rsidP="0059725C">
      <w:pPr>
        <w:widowControl w:val="0"/>
        <w:numPr>
          <w:ilvl w:val="1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25C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Маркировка продукции должна содержать следующую информацию:</w:t>
      </w:r>
    </w:p>
    <w:p w14:paraId="769EE2C8" w14:textId="77777777" w:rsidR="0059725C" w:rsidRPr="0059725C" w:rsidRDefault="0059725C" w:rsidP="0059725C">
      <w:pPr>
        <w:widowControl w:val="0"/>
        <w:numPr>
          <w:ilvl w:val="0"/>
          <w:numId w:val="2"/>
        </w:numPr>
        <w:tabs>
          <w:tab w:val="left" w:pos="142"/>
        </w:tabs>
        <w:suppressAutoHyphens/>
        <w:autoSpaceDE w:val="0"/>
        <w:spacing w:after="0" w:line="240" w:lineRule="auto"/>
        <w:ind w:left="1560"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25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страны, где изготовлена продукция;</w:t>
      </w:r>
    </w:p>
    <w:p w14:paraId="486F1747" w14:textId="77777777" w:rsidR="0059725C" w:rsidRPr="0059725C" w:rsidRDefault="0059725C" w:rsidP="0059725C">
      <w:pPr>
        <w:widowControl w:val="0"/>
        <w:numPr>
          <w:ilvl w:val="0"/>
          <w:numId w:val="2"/>
        </w:numPr>
        <w:tabs>
          <w:tab w:val="left" w:pos="142"/>
        </w:tabs>
        <w:suppressAutoHyphens/>
        <w:autoSpaceDE w:val="0"/>
        <w:spacing w:after="0" w:line="240" w:lineRule="auto"/>
        <w:ind w:left="1560"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25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и местонахождение изготовителя (уполномоченного изготовителем лица), импортера, дистрибьютора;</w:t>
      </w:r>
    </w:p>
    <w:p w14:paraId="68DCEC1C" w14:textId="77777777" w:rsidR="0059725C" w:rsidRPr="0059725C" w:rsidRDefault="0059725C" w:rsidP="0059725C">
      <w:pPr>
        <w:widowControl w:val="0"/>
        <w:numPr>
          <w:ilvl w:val="0"/>
          <w:numId w:val="2"/>
        </w:numPr>
        <w:tabs>
          <w:tab w:val="left" w:pos="142"/>
        </w:tabs>
        <w:suppressAutoHyphens/>
        <w:autoSpaceDE w:val="0"/>
        <w:spacing w:after="0" w:line="240" w:lineRule="auto"/>
        <w:ind w:left="1560"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25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и вид (назначение) изделия;</w:t>
      </w:r>
    </w:p>
    <w:p w14:paraId="7E5AEEE5" w14:textId="77777777" w:rsidR="0059725C" w:rsidRPr="0059725C" w:rsidRDefault="0059725C" w:rsidP="0059725C">
      <w:pPr>
        <w:widowControl w:val="0"/>
        <w:numPr>
          <w:ilvl w:val="0"/>
          <w:numId w:val="2"/>
        </w:numPr>
        <w:tabs>
          <w:tab w:val="left" w:pos="142"/>
        </w:tabs>
        <w:suppressAutoHyphens/>
        <w:autoSpaceDE w:val="0"/>
        <w:spacing w:after="0" w:line="240" w:lineRule="auto"/>
        <w:ind w:left="1560"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25C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изготовления;</w:t>
      </w:r>
    </w:p>
    <w:p w14:paraId="018BC9A5" w14:textId="77777777" w:rsidR="0059725C" w:rsidRPr="0059725C" w:rsidRDefault="0059725C" w:rsidP="0059725C">
      <w:pPr>
        <w:widowControl w:val="0"/>
        <w:numPr>
          <w:ilvl w:val="0"/>
          <w:numId w:val="2"/>
        </w:numPr>
        <w:tabs>
          <w:tab w:val="left" w:pos="142"/>
        </w:tabs>
        <w:suppressAutoHyphens/>
        <w:autoSpaceDE w:val="0"/>
        <w:spacing w:after="0" w:line="240" w:lineRule="auto"/>
        <w:ind w:left="1560"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25C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единый знак обращения на рынке;</w:t>
      </w:r>
    </w:p>
    <w:p w14:paraId="6AC37B8E" w14:textId="77777777" w:rsidR="0059725C" w:rsidRPr="0059725C" w:rsidRDefault="0059725C" w:rsidP="0059725C">
      <w:pPr>
        <w:widowControl w:val="0"/>
        <w:numPr>
          <w:ilvl w:val="0"/>
          <w:numId w:val="2"/>
        </w:numPr>
        <w:tabs>
          <w:tab w:val="left" w:pos="142"/>
        </w:tabs>
        <w:suppressAutoHyphens/>
        <w:autoSpaceDE w:val="0"/>
        <w:spacing w:after="0" w:line="240" w:lineRule="auto"/>
        <w:ind w:left="1560"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25C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службы продукции (при необходимости);</w:t>
      </w:r>
    </w:p>
    <w:p w14:paraId="6867F4C4" w14:textId="77777777" w:rsidR="0059725C" w:rsidRPr="0059725C" w:rsidRDefault="0059725C" w:rsidP="0059725C">
      <w:pPr>
        <w:widowControl w:val="0"/>
        <w:numPr>
          <w:ilvl w:val="0"/>
          <w:numId w:val="2"/>
        </w:numPr>
        <w:tabs>
          <w:tab w:val="left" w:pos="142"/>
        </w:tabs>
        <w:suppressAutoHyphens/>
        <w:autoSpaceDE w:val="0"/>
        <w:spacing w:after="0" w:line="240" w:lineRule="auto"/>
        <w:ind w:left="1560"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25C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гарантийный срок службы (при необходимости);</w:t>
      </w:r>
    </w:p>
    <w:p w14:paraId="7725E402" w14:textId="77777777" w:rsidR="0059725C" w:rsidRPr="0059725C" w:rsidRDefault="0059725C" w:rsidP="0059725C">
      <w:pPr>
        <w:widowControl w:val="0"/>
        <w:numPr>
          <w:ilvl w:val="0"/>
          <w:numId w:val="2"/>
        </w:numPr>
        <w:tabs>
          <w:tab w:val="left" w:pos="142"/>
        </w:tabs>
        <w:suppressAutoHyphens/>
        <w:autoSpaceDE w:val="0"/>
        <w:spacing w:after="0" w:line="240" w:lineRule="auto"/>
        <w:ind w:left="1560"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25C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Товарный знак (при наличии).</w:t>
      </w:r>
    </w:p>
    <w:p w14:paraId="03A914A5" w14:textId="77777777" w:rsidR="0059725C" w:rsidRPr="0059725C" w:rsidRDefault="0059725C" w:rsidP="0059725C">
      <w:pPr>
        <w:widowControl w:val="0"/>
        <w:numPr>
          <w:ilvl w:val="1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25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должна быть представлена на русском языке или государственном языке государства - члена Таможенного союза, на территории которого данное изделие производится и реализуется потребителю. 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латинского алфавита.</w:t>
      </w:r>
    </w:p>
    <w:p w14:paraId="0889B16C" w14:textId="77777777" w:rsidR="0059725C" w:rsidRPr="0059725C" w:rsidRDefault="0059725C" w:rsidP="0059725C">
      <w:pPr>
        <w:widowControl w:val="0"/>
        <w:numPr>
          <w:ilvl w:val="0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72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технической документации.</w:t>
      </w:r>
    </w:p>
    <w:p w14:paraId="2568278B" w14:textId="77777777" w:rsidR="0059725C" w:rsidRPr="0059725C" w:rsidRDefault="0059725C" w:rsidP="0059725C">
      <w:pPr>
        <w:widowControl w:val="0"/>
        <w:numPr>
          <w:ilvl w:val="1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2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Товар должен иметь необходимые Руководства пользователя; </w:t>
      </w:r>
    </w:p>
    <w:p w14:paraId="27C1D8E3" w14:textId="77777777" w:rsidR="0059725C" w:rsidRPr="0059725C" w:rsidRDefault="0059725C" w:rsidP="0059725C">
      <w:pPr>
        <w:widowControl w:val="0"/>
        <w:numPr>
          <w:ilvl w:val="1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25C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Техническая документация должна быть на русском языке;</w:t>
      </w:r>
    </w:p>
    <w:p w14:paraId="52AA4AB0" w14:textId="77777777" w:rsidR="0059725C" w:rsidRPr="0059725C" w:rsidRDefault="0059725C" w:rsidP="0059725C">
      <w:pPr>
        <w:widowControl w:val="0"/>
        <w:numPr>
          <w:ilvl w:val="1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25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Представление Технической документации и Руководства пользователя и иной документации в виде копий не допускается;</w:t>
      </w:r>
    </w:p>
    <w:p w14:paraId="6A00340D" w14:textId="77777777" w:rsidR="0059725C" w:rsidRPr="0059725C" w:rsidRDefault="0059725C" w:rsidP="0059725C">
      <w:pPr>
        <w:widowControl w:val="0"/>
        <w:numPr>
          <w:ilvl w:val="1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25C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 должен сопровождаться копиями необходимых сертификатов соответствия.</w:t>
      </w:r>
    </w:p>
    <w:p w14:paraId="24D9C911" w14:textId="77777777" w:rsidR="0059725C" w:rsidRPr="0059725C" w:rsidRDefault="0059725C" w:rsidP="0059725C">
      <w:pPr>
        <w:widowControl w:val="0"/>
        <w:numPr>
          <w:ilvl w:val="0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72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объему предоставляемых гарантий качества товара, и гарантийное обслуживание товара.</w:t>
      </w:r>
    </w:p>
    <w:p w14:paraId="52034BB2" w14:textId="77777777" w:rsidR="0059725C" w:rsidRPr="0059725C" w:rsidRDefault="0059725C" w:rsidP="0059725C">
      <w:pPr>
        <w:numPr>
          <w:ilvl w:val="1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25C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Гарантийный срок на поставляемый Товар</w:t>
      </w:r>
      <w:r w:rsidRPr="0059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составлять не менее 36 месяцев без ограничения пробега;</w:t>
      </w:r>
    </w:p>
    <w:p w14:paraId="637BC02E" w14:textId="77777777" w:rsidR="0059725C" w:rsidRPr="0059725C" w:rsidRDefault="0059725C" w:rsidP="0059725C">
      <w:pPr>
        <w:numPr>
          <w:ilvl w:val="1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25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Поставщик осуществляет поставку, техническое обслуживание и ремонт Товара в течение срока гарантии по месту поставки Товара. Расходы, связанные с обслуживанием Товара в течение срока гарантии, несет Поставщик. Гарантия качества товара распространяется и на все составляющие части (комплектующие изделия);</w:t>
      </w:r>
    </w:p>
    <w:p w14:paraId="1D88A0B8" w14:textId="77777777" w:rsidR="0059725C" w:rsidRPr="0059725C" w:rsidRDefault="0059725C" w:rsidP="0059725C">
      <w:pPr>
        <w:numPr>
          <w:ilvl w:val="1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25C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время гарантийного периода Поставщик, при наступлении гарантийного случая, должен устранять все обнаруженные неисправности в соответствии с нормами и положениями действующего законодательства Российской Федерации. Максимальный срок гарантийного ремонта не может превышать 45 рабочих дней;</w:t>
      </w:r>
    </w:p>
    <w:p w14:paraId="1D8A7DED" w14:textId="77777777" w:rsidR="0059725C" w:rsidRPr="0059725C" w:rsidRDefault="0059725C" w:rsidP="0059725C">
      <w:pPr>
        <w:numPr>
          <w:ilvl w:val="1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25C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запасные части, которые Поставщик устанавливает на Товар в течение гарантийного периода, должны быть оригинальными и новыми, не бывшими в употреблении;</w:t>
      </w:r>
    </w:p>
    <w:p w14:paraId="650DA0B9" w14:textId="77777777" w:rsidR="0059725C" w:rsidRPr="0059725C" w:rsidRDefault="0059725C" w:rsidP="0059725C">
      <w:pPr>
        <w:numPr>
          <w:ilvl w:val="1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25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Расходы, связанные с гарантийным обслуживанием, замене, установке, транспортировке производятся за счет Поставщика;</w:t>
      </w:r>
    </w:p>
    <w:p w14:paraId="56DBB8D1" w14:textId="77777777" w:rsidR="0059725C" w:rsidRPr="0059725C" w:rsidRDefault="0059725C" w:rsidP="0059725C">
      <w:pPr>
        <w:numPr>
          <w:ilvl w:val="1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25C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Гарантийный срок на Товар исчисляется от даты передачи товара Заказчику по Акту сдачи – приемки Товара;</w:t>
      </w:r>
    </w:p>
    <w:p w14:paraId="464DFB13" w14:textId="77777777" w:rsidR="0059725C" w:rsidRPr="0059725C" w:rsidRDefault="0059725C" w:rsidP="0059725C">
      <w:pPr>
        <w:numPr>
          <w:ilvl w:val="0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72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безопасности Товара.</w:t>
      </w:r>
    </w:p>
    <w:p w14:paraId="38A5D6E1" w14:textId="77777777" w:rsidR="0059725C" w:rsidRPr="0059725C" w:rsidRDefault="0059725C" w:rsidP="0059725C">
      <w:pPr>
        <w:numPr>
          <w:ilvl w:val="1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25C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безопасности Товара устанавливаются в соответствии со стандартами и техническими условиями изготовителя, нормативными правовыми актами, стандартами, нормами и регламентами Российской Федерации к поставляемому виду товара, в том числе Техническому регламенту Таможенного Союза ТР 010/2011 «О безопасности машин и оборудования».</w:t>
      </w:r>
    </w:p>
    <w:p w14:paraId="4D313A72" w14:textId="77777777" w:rsidR="0059725C" w:rsidRPr="0059725C" w:rsidRDefault="0059725C" w:rsidP="0059725C">
      <w:pPr>
        <w:numPr>
          <w:ilvl w:val="0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72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поставке Товара.</w:t>
      </w:r>
    </w:p>
    <w:p w14:paraId="749C16E8" w14:textId="77777777" w:rsidR="0059725C" w:rsidRPr="0059725C" w:rsidRDefault="0059725C" w:rsidP="0059725C">
      <w:pPr>
        <w:numPr>
          <w:ilvl w:val="1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2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поставки Товара: 603032, Нижегородская обл., г. Нижний Новгород, ул. </w:t>
      </w:r>
      <w:proofErr w:type="spellStart"/>
      <w:r w:rsidRPr="0059725C">
        <w:rPr>
          <w:rFonts w:ascii="Times New Roman" w:eastAsia="Times New Roman" w:hAnsi="Times New Roman" w:cs="Times New Roman"/>
          <w:sz w:val="24"/>
          <w:szCs w:val="24"/>
          <w:lang w:eastAsia="ar-SA"/>
        </w:rPr>
        <w:t>Памирская</w:t>
      </w:r>
      <w:proofErr w:type="spellEnd"/>
      <w:r w:rsidRPr="0059725C">
        <w:rPr>
          <w:rFonts w:ascii="Times New Roman" w:eastAsia="Times New Roman" w:hAnsi="Times New Roman" w:cs="Times New Roman"/>
          <w:sz w:val="24"/>
          <w:szCs w:val="24"/>
          <w:lang w:eastAsia="ar-SA"/>
        </w:rPr>
        <w:t>, д. 8;</w:t>
      </w:r>
    </w:p>
    <w:p w14:paraId="2327A6E9" w14:textId="77777777" w:rsidR="0059725C" w:rsidRPr="0059725C" w:rsidRDefault="0059725C" w:rsidP="0059725C">
      <w:pPr>
        <w:numPr>
          <w:ilvl w:val="1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25C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Сроки (периоды) поставки Товара: в течение 60 (шестидесяти) календарных дней со дня подписания договора;</w:t>
      </w:r>
    </w:p>
    <w:p w14:paraId="433B1063" w14:textId="77777777" w:rsidR="0059725C" w:rsidRPr="0059725C" w:rsidRDefault="0059725C" w:rsidP="0059725C">
      <w:pPr>
        <w:numPr>
          <w:ilvl w:val="1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25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Поставка Товара осуществляется Поставщиком самостоятельно в один этап;</w:t>
      </w:r>
    </w:p>
    <w:p w14:paraId="4BF07457" w14:textId="77777777" w:rsidR="0059725C" w:rsidRPr="0059725C" w:rsidRDefault="0059725C" w:rsidP="0059725C">
      <w:pPr>
        <w:numPr>
          <w:ilvl w:val="1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25C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 должен быть упакован таким образом, чтобы исключить его повреждение, уничтожение и доступ третьих лиц в период времени до момента передачи товара заказчику:</w:t>
      </w:r>
    </w:p>
    <w:p w14:paraId="62AC074B" w14:textId="77777777" w:rsidR="0059725C" w:rsidRPr="0059725C" w:rsidRDefault="0059725C" w:rsidP="0059725C">
      <w:pPr>
        <w:numPr>
          <w:ilvl w:val="1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2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 поставке Товара Поставщик должен заранее провести предпродажную подготовку Товара;</w:t>
      </w:r>
    </w:p>
    <w:p w14:paraId="7CA0B257" w14:textId="77777777" w:rsidR="0059725C" w:rsidRPr="0059725C" w:rsidRDefault="0059725C" w:rsidP="0059725C">
      <w:pPr>
        <w:numPr>
          <w:ilvl w:val="1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2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Проверка рабочего состояния и комплектности Товара проводится на месте поставки. В случае необходимости Поставщик осуществляет наладку (обслуживание) поставленного Товара;</w:t>
      </w:r>
    </w:p>
    <w:p w14:paraId="3BE6BB9A" w14:textId="77777777" w:rsidR="0059725C" w:rsidRPr="0059725C" w:rsidRDefault="0059725C" w:rsidP="0059725C">
      <w:pPr>
        <w:numPr>
          <w:ilvl w:val="1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25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 должен подробно проинструктировать представителя (-ей) по вопросу эксплуатации и функционирования всех технических систем Товара и иного оборудования, присутствующего в Товаре на момент его передачи Заказчику</w:t>
      </w:r>
    </w:p>
    <w:p w14:paraId="1DB7D080" w14:textId="77777777" w:rsidR="0059725C" w:rsidRPr="0059725C" w:rsidRDefault="0059725C" w:rsidP="0059725C">
      <w:pPr>
        <w:tabs>
          <w:tab w:val="left" w:pos="142"/>
        </w:tabs>
        <w:suppressAutoHyphens/>
        <w:autoSpaceDE w:val="0"/>
        <w:spacing w:after="0" w:line="240" w:lineRule="auto"/>
        <w:ind w:right="1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999" w:type="pct"/>
        <w:tblInd w:w="531" w:type="dxa"/>
        <w:tblLook w:val="01E0" w:firstRow="1" w:lastRow="1" w:firstColumn="1" w:lastColumn="1" w:noHBand="0" w:noVBand="0"/>
      </w:tblPr>
      <w:tblGrid>
        <w:gridCol w:w="7097"/>
        <w:gridCol w:w="7470"/>
      </w:tblGrid>
      <w:tr w:rsidR="00A00323" w:rsidRPr="007C3C2B" w14:paraId="4AB7903E" w14:textId="77777777" w:rsidTr="00A00323">
        <w:tc>
          <w:tcPr>
            <w:tcW w:w="2436" w:type="pct"/>
          </w:tcPr>
          <w:p w14:paraId="40012A00" w14:textId="67578AE4" w:rsidR="00A00323" w:rsidRPr="007C3C2B" w:rsidRDefault="00A00323" w:rsidP="00FB591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4" w:type="pct"/>
          </w:tcPr>
          <w:p w14:paraId="07B520CA" w14:textId="668A6BD4" w:rsidR="00A00323" w:rsidRPr="007C3C2B" w:rsidRDefault="00A00323" w:rsidP="00FB5916">
            <w:pPr>
              <w:pStyle w:val="a6"/>
              <w:ind w:left="448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bookmarkEnd w:id="4"/>
          </w:p>
        </w:tc>
      </w:tr>
      <w:tr w:rsidR="00A00323" w:rsidRPr="007C3C2B" w14:paraId="27BECF7D" w14:textId="77777777" w:rsidTr="00A00323">
        <w:tc>
          <w:tcPr>
            <w:tcW w:w="2436" w:type="pct"/>
          </w:tcPr>
          <w:p w14:paraId="1A860460" w14:textId="32B205CD" w:rsidR="00A00323" w:rsidRPr="007C3C2B" w:rsidRDefault="00A00323" w:rsidP="00FB59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pct"/>
          </w:tcPr>
          <w:p w14:paraId="31A1D03F" w14:textId="247835BB" w:rsidR="00A00323" w:rsidRPr="007C3C2B" w:rsidRDefault="00A00323" w:rsidP="00FB5916">
            <w:pPr>
              <w:pStyle w:val="a6"/>
              <w:ind w:left="44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3D1A9F9" w14:textId="6F23D3A0" w:rsidR="00FA3750" w:rsidRPr="00BE5B2E" w:rsidRDefault="00FA3750" w:rsidP="00FA375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</w:t>
      </w:r>
      <w:r w:rsidR="00AC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ремонтно-строительного отдела</w:t>
      </w:r>
    </w:p>
    <w:p w14:paraId="2D728602" w14:textId="777C6DDA" w:rsidR="00FA3750" w:rsidRPr="00BE5B2E" w:rsidRDefault="00FA3750" w:rsidP="00FA375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 «МЦ спортивных объектов и ГТО»</w:t>
      </w:r>
      <w:r w:rsidRPr="00BE5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E5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E5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E5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E5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E5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E5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E5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E5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E5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E5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E5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C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E5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E5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C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Воробьев</w:t>
      </w:r>
    </w:p>
    <w:p w14:paraId="3628B9A3" w14:textId="77777777" w:rsidR="00600175" w:rsidRDefault="00600175"/>
    <w:sectPr w:rsidR="00600175" w:rsidSect="007F13A8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81A04"/>
    <w:multiLevelType w:val="hybridMultilevel"/>
    <w:tmpl w:val="72D8673E"/>
    <w:lvl w:ilvl="0" w:tplc="50CC0058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 w15:restartNumberingAfterBreak="0">
    <w:nsid w:val="3E394D5E"/>
    <w:multiLevelType w:val="multilevel"/>
    <w:tmpl w:val="48147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34"/>
    <w:rsid w:val="00003290"/>
    <w:rsid w:val="000106FC"/>
    <w:rsid w:val="00023378"/>
    <w:rsid w:val="000429C1"/>
    <w:rsid w:val="00053423"/>
    <w:rsid w:val="00085765"/>
    <w:rsid w:val="00086AA7"/>
    <w:rsid w:val="000A72B3"/>
    <w:rsid w:val="000B4FE5"/>
    <w:rsid w:val="000C503B"/>
    <w:rsid w:val="000C50F0"/>
    <w:rsid w:val="001158BF"/>
    <w:rsid w:val="00163269"/>
    <w:rsid w:val="001F674D"/>
    <w:rsid w:val="00232061"/>
    <w:rsid w:val="002559DA"/>
    <w:rsid w:val="002A5917"/>
    <w:rsid w:val="002C6EE4"/>
    <w:rsid w:val="00313C90"/>
    <w:rsid w:val="00327184"/>
    <w:rsid w:val="003277D5"/>
    <w:rsid w:val="003857DE"/>
    <w:rsid w:val="00395CBB"/>
    <w:rsid w:val="003D269E"/>
    <w:rsid w:val="003E1E6C"/>
    <w:rsid w:val="003E3151"/>
    <w:rsid w:val="004252DD"/>
    <w:rsid w:val="004753E8"/>
    <w:rsid w:val="004823A7"/>
    <w:rsid w:val="004D176E"/>
    <w:rsid w:val="004E0442"/>
    <w:rsid w:val="00507147"/>
    <w:rsid w:val="0052337E"/>
    <w:rsid w:val="00552AF1"/>
    <w:rsid w:val="0055619E"/>
    <w:rsid w:val="0056265E"/>
    <w:rsid w:val="0056639E"/>
    <w:rsid w:val="0059725C"/>
    <w:rsid w:val="005E2610"/>
    <w:rsid w:val="005E4ACF"/>
    <w:rsid w:val="00600175"/>
    <w:rsid w:val="006023B9"/>
    <w:rsid w:val="006116D5"/>
    <w:rsid w:val="00622F9B"/>
    <w:rsid w:val="00634139"/>
    <w:rsid w:val="006C416B"/>
    <w:rsid w:val="006D6ACF"/>
    <w:rsid w:val="006E0DF2"/>
    <w:rsid w:val="006F59FB"/>
    <w:rsid w:val="006F5A88"/>
    <w:rsid w:val="00744A3A"/>
    <w:rsid w:val="007646C4"/>
    <w:rsid w:val="00777E37"/>
    <w:rsid w:val="007F13A8"/>
    <w:rsid w:val="00803BF0"/>
    <w:rsid w:val="0082259F"/>
    <w:rsid w:val="00837194"/>
    <w:rsid w:val="00842C1D"/>
    <w:rsid w:val="00877EA2"/>
    <w:rsid w:val="00884E5C"/>
    <w:rsid w:val="008A2CA3"/>
    <w:rsid w:val="008E7C86"/>
    <w:rsid w:val="008F2634"/>
    <w:rsid w:val="009230F8"/>
    <w:rsid w:val="009247F0"/>
    <w:rsid w:val="009276B5"/>
    <w:rsid w:val="009B32B5"/>
    <w:rsid w:val="009C18A5"/>
    <w:rsid w:val="009C22F2"/>
    <w:rsid w:val="00A00323"/>
    <w:rsid w:val="00A46C19"/>
    <w:rsid w:val="00A7284F"/>
    <w:rsid w:val="00A751A2"/>
    <w:rsid w:val="00AA5B90"/>
    <w:rsid w:val="00AA6210"/>
    <w:rsid w:val="00AC62FF"/>
    <w:rsid w:val="00B21DA6"/>
    <w:rsid w:val="00B322E4"/>
    <w:rsid w:val="00B75713"/>
    <w:rsid w:val="00BA7C9B"/>
    <w:rsid w:val="00BD43D9"/>
    <w:rsid w:val="00BE7EAA"/>
    <w:rsid w:val="00BF0810"/>
    <w:rsid w:val="00BF4D17"/>
    <w:rsid w:val="00C073CB"/>
    <w:rsid w:val="00C22C6D"/>
    <w:rsid w:val="00C27C31"/>
    <w:rsid w:val="00C46557"/>
    <w:rsid w:val="00CB32B7"/>
    <w:rsid w:val="00CC2D0D"/>
    <w:rsid w:val="00D223B9"/>
    <w:rsid w:val="00D24B5F"/>
    <w:rsid w:val="00D40227"/>
    <w:rsid w:val="00D967BC"/>
    <w:rsid w:val="00DA0FA0"/>
    <w:rsid w:val="00DB4E46"/>
    <w:rsid w:val="00DE64C1"/>
    <w:rsid w:val="00DF3BF1"/>
    <w:rsid w:val="00DF4971"/>
    <w:rsid w:val="00E00F48"/>
    <w:rsid w:val="00E25DB5"/>
    <w:rsid w:val="00E77FD0"/>
    <w:rsid w:val="00E833AA"/>
    <w:rsid w:val="00E856FF"/>
    <w:rsid w:val="00E9029F"/>
    <w:rsid w:val="00E90681"/>
    <w:rsid w:val="00EA1FDC"/>
    <w:rsid w:val="00EB019D"/>
    <w:rsid w:val="00EC3686"/>
    <w:rsid w:val="00ED69E5"/>
    <w:rsid w:val="00EE0B1D"/>
    <w:rsid w:val="00F06DD9"/>
    <w:rsid w:val="00F17827"/>
    <w:rsid w:val="00F50D7D"/>
    <w:rsid w:val="00F76AAD"/>
    <w:rsid w:val="00F85FC5"/>
    <w:rsid w:val="00FA3750"/>
    <w:rsid w:val="00FA3EDE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505C4"/>
  <w15:docId w15:val="{6A734D97-4C05-4C87-AF84-39DE65B8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7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8F2634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D1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76E"/>
    <w:rPr>
      <w:rFonts w:ascii="Segoe UI" w:hAnsi="Segoe UI" w:cs="Segoe UI"/>
      <w:sz w:val="18"/>
      <w:szCs w:val="18"/>
      <w:lang w:eastAsia="en-US"/>
    </w:rPr>
  </w:style>
  <w:style w:type="character" w:customStyle="1" w:styleId="ng-star-inserted">
    <w:name w:val="ng-star-inserted"/>
    <w:basedOn w:val="a0"/>
    <w:rsid w:val="00600175"/>
  </w:style>
  <w:style w:type="paragraph" w:customStyle="1" w:styleId="caaieiaie1">
    <w:name w:val="caaieiaie1"/>
    <w:basedOn w:val="a"/>
    <w:rsid w:val="00F0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0032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4DC75-F1E4-4C69-AD7F-C179A056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Digulev</dc:creator>
  <cp:keywords/>
  <dc:description/>
  <cp:lastModifiedBy>Пользователь</cp:lastModifiedBy>
  <cp:revision>12</cp:revision>
  <cp:lastPrinted>2023-03-09T08:07:00Z</cp:lastPrinted>
  <dcterms:created xsi:type="dcterms:W3CDTF">2023-02-10T07:32:00Z</dcterms:created>
  <dcterms:modified xsi:type="dcterms:W3CDTF">2023-03-13T09:17:00Z</dcterms:modified>
</cp:coreProperties>
</file>