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726275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5018443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24.01.2017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1228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v.nosikova@uszo.ru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Носикова Василина Петровна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"СИБЭКО"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630099, Новосибирск, ул.Чаплыгина, д.57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(383) 223-86-36, kanc@sibeco.su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Безразборная химическая промывка пластинчатых теплообменников котельных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712 590,00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8365"/>
        <w:gridCol w:w="2125"/>
      </w:tblGrid>
      <w:tr w:rsidRPr="00845BB7" w:rsidR="00AB70B5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6E7673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BF166B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Наименование услуг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D36EA0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Срок оказания услуг</w:t>
            </w:r>
          </w:p>
        </w:tc>
      </w:tr>
      <w:tr w:rsidRPr="00845BB7" w:rsidR="00AB70B5" w:rsidTr="00D47A8F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8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Безразборная химическая промывка пластинчатых теплообменников котельных</w:t>
            </w:r>
          </w:p>
        </w:tc>
        <w:tc>
          <w:tcPr>
            <w:tcW w:w="2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AB70B5" w:rsidP="00B774F4" w:rsidRDefault="00AB70B5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апрель - декабрь 2017</w:t>
            </w:r>
          </w:p>
        </w:tc>
      </w:tr>
    </w:tbl>
    <w:p w:rsidR="00953414" w:rsidP="000D1146" w:rsidRDefault="00953414">
      <w:pPr>
        <w:pStyle w:val="afa"/>
      </w:pPr>
      <w:bookmarkStart w:name="order_delivery_header" w:id="14"/>
      <w:r>
        <w:t>Место оказания услуг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НСО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оказания услуг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Согласно техническому заданию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Срок оплаты - не более 30 календарных дней со дня исполнения обязательств по договору (подписания сторонами акта выполненных работ, оказанных услуг), Заявки, содержащие условие об авансировании, рассматриваться не будут. 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В стоимость лота включены транспортные расходы, налоги(кроме НДС), сборы и иные обязательные платежи.</w:t>
      </w:r>
      <w:bookmarkEnd w:id="21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Согласно техническому заданию и требованиям к участникам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31.01.17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1C38A9" w:rsidR="00954827" w:rsidP="006246EE" w:rsidRDefault="00954827">
      <w:pPr>
        <w:pStyle w:val="af3"/>
        <w:keepLines/>
        <w:spacing w:before="240" w:after="240" w:line="240" w:lineRule="auto"/>
        <w:rPr>
          <w:b/>
          <w:bCs/>
          <w:sz w:val="22"/>
          <w:szCs w:val="22"/>
        </w:rPr>
      </w:pPr>
      <w:bookmarkStart w:name="fabrikant_freebox" w:id="31"/>
      <w:r>
        <w:rPr>
          <w:b/>
          <w:bCs/>
          <w:sz w:val="22"/>
          <w:szCs w:val="22"/>
        </w:rPr>
        <w:t>Если цена Вашей заявки без НДС не превышает 150 000 рублей, то участие в процедуре бесплатное, иначе д</w:t>
      </w:r>
      <w:r w:rsidRPr="001C38A9">
        <w:rPr>
          <w:b/>
          <w:bCs/>
          <w:sz w:val="22"/>
          <w:szCs w:val="22"/>
        </w:rPr>
        <w:t xml:space="preserve">ля подачи заявки должен </w:t>
      </w:r>
      <w:r>
        <w:rPr>
          <w:b/>
          <w:bCs/>
          <w:sz w:val="22"/>
          <w:szCs w:val="22"/>
        </w:rPr>
        <w:t xml:space="preserve">быть подключен </w:t>
      </w:r>
      <w:r w:rsidRPr="00460BF5">
        <w:rPr>
          <w:b/>
          <w:bCs/>
          <w:color w:val="FF0000"/>
          <w:sz w:val="22"/>
          <w:szCs w:val="22"/>
          <w:u w:val="single"/>
        </w:rPr>
        <w:t>соответствующий 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  <w:bookmarkEnd w:id="31"/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10.02.2017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lastRenderedPageBreak/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A64972" w:rsidR="00C22D2B" w:rsidP="00C22D2B" w:rsidRDefault="00C22D2B">
      <w:pPr>
        <w:pStyle w:val="2"/>
      </w:pPr>
      <w:bookmarkStart w:name="smsp_1352_30" w:id="36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</w:t>
      </w:r>
      <w:r w:rsidRPr="00C22D2B">
        <w:t xml:space="preserve"> </w:t>
      </w:r>
      <w:r>
        <w:t>из числа СМСП</w:t>
      </w:r>
      <w:r w:rsidRPr="00A64972">
        <w:t>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r>
        <w:t xml:space="preserve"> Участник относится к СМСП п</w:t>
      </w:r>
      <w:r w:rsidRPr="00C22D2B">
        <w:t xml:space="preserve">ри </w:t>
      </w:r>
      <w:r>
        <w:t xml:space="preserve">наличии </w:t>
      </w:r>
      <w:r w:rsidRPr="00C22D2B">
        <w:t>сведений о</w:t>
      </w:r>
      <w:r>
        <w:t xml:space="preserve"> нём</w:t>
      </w:r>
      <w:r w:rsidRPr="00C22D2B">
        <w:t xml:space="preserve"> </w:t>
      </w:r>
      <w:r w:rsidRPr="00C22D2B">
        <w:rPr>
          <w:b/>
        </w:rPr>
        <w:t>в едином реестре СМСП</w:t>
      </w:r>
      <w:bookmarkEnd w:id="36"/>
      <w:r w:rsidRPr="00C22D2B">
        <w:t>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7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7"/>
    </w:p>
    <w:p w:rsidR="00294681" w:rsidP="00A64972" w:rsidRDefault="00294681">
      <w:pPr>
        <w:pStyle w:val="3"/>
      </w:pPr>
      <w:bookmarkStart w:name="documents_EIO_doverennost" w:id="48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выдана от иностранного лица, такая доверенность должна быть переведена на русский язык и заверена нотариально</w:t>
      </w:r>
      <w:r w:rsidRPr="005A1083">
        <w:t>;</w:t>
      </w:r>
      <w:bookmarkEnd w:id="48"/>
    </w:p>
    <w:p w:rsidRPr="00B1387F" w:rsidR="00BB42AC" w:rsidP="00A64972" w:rsidRDefault="00BB42AC">
      <w:pPr>
        <w:pStyle w:val="3"/>
        <w:rPr>
          <w:b/>
        </w:rPr>
      </w:pPr>
      <w:bookmarkStart w:name="documents_UL_block" w:id="51"/>
      <w:r w:rsidRPr="00B1387F">
        <w:rPr>
          <w:b/>
        </w:rPr>
        <w:t>Российскими юридическими лицами:</w:t>
      </w:r>
      <w:bookmarkEnd w:id="51"/>
    </w:p>
    <w:p w:rsidR="00BB42AC" w:rsidP="00A64972" w:rsidRDefault="00BB42AC">
      <w:pPr>
        <w:pStyle w:val="4"/>
      </w:pPr>
      <w:bookmarkStart w:name="documents_ustav" w:id="52"/>
      <w:r w:rsidRPr="005A1083">
        <w:t>Устав;</w:t>
      </w:r>
      <w:bookmarkEnd w:id="52"/>
    </w:p>
    <w:p w:rsidR="00BB42AC" w:rsidP="00A64972" w:rsidRDefault="00BB42AC">
      <w:pPr>
        <w:pStyle w:val="4"/>
      </w:pPr>
      <w:bookmarkStart w:name="documents_NU" w:id="53"/>
      <w:r w:rsidRPr="005A1083">
        <w:t xml:space="preserve">Свидетельство </w:t>
      </w:r>
      <w:r>
        <w:t>о постановке на налоговый учет;</w:t>
      </w:r>
      <w:bookmarkEnd w:id="53"/>
    </w:p>
    <w:p w:rsidR="00BB42AC" w:rsidP="00A64972" w:rsidRDefault="00BB42AC">
      <w:pPr>
        <w:pStyle w:val="4"/>
      </w:pPr>
      <w:bookmarkStart w:name="documents_GR" w:id="54"/>
      <w:r w:rsidRPr="005A1083">
        <w:t>Свидетельство о государственной регистрации;</w:t>
      </w:r>
      <w:bookmarkEnd w:id="54"/>
    </w:p>
    <w:p w:rsidR="00BB42AC" w:rsidP="00A64972" w:rsidRDefault="00BB42AC">
      <w:pPr>
        <w:pStyle w:val="4"/>
      </w:pPr>
      <w:bookmarkStart w:name="documents_EGRUL" w:id="55"/>
      <w:r w:rsidRPr="005A1083">
        <w:t>Свидетельство о внесении записи в ЕГРЮЛ для юридических лиц, зарегистрированных до 01 июля 2002 г.;</w:t>
      </w:r>
      <w:bookmarkEnd w:id="55"/>
    </w:p>
    <w:p w:rsidRPr="00A64972" w:rsidR="00BB42AC" w:rsidP="00A64972" w:rsidRDefault="00BB42AC">
      <w:pPr>
        <w:pStyle w:val="4"/>
      </w:pPr>
      <w:bookmarkStart w:name="documents_EIO_pravo" w:id="56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6"/>
    </w:p>
    <w:p w:rsidR="00BB42AC" w:rsidP="00A64972" w:rsidRDefault="00BB42AC">
      <w:pPr>
        <w:pStyle w:val="4"/>
      </w:pPr>
      <w:bookmarkStart w:name="documents_sdelka" w:id="57"/>
      <w:r w:rsidRPr="005A1083">
        <w:lastRenderedPageBreak/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7"/>
    </w:p>
    <w:p w:rsidRPr="00B1387F" w:rsidR="00BB42AC" w:rsidP="00A64972" w:rsidRDefault="00BB42AC">
      <w:pPr>
        <w:pStyle w:val="3"/>
        <w:rPr>
          <w:b/>
        </w:rPr>
      </w:pPr>
      <w:bookmarkStart w:name="documents_IP_block" w:id="58"/>
      <w:r w:rsidRPr="00B1387F">
        <w:rPr>
          <w:b/>
        </w:rPr>
        <w:t>Индивидуальными предпринимателями:</w:t>
      </w:r>
      <w:bookmarkEnd w:id="58"/>
    </w:p>
    <w:p w:rsidR="00B94A5D" w:rsidP="00A64972" w:rsidRDefault="00B94A5D">
      <w:pPr>
        <w:pStyle w:val="4"/>
      </w:pPr>
      <w:bookmarkStart w:name="documents_NU_IP" w:id="59"/>
      <w:r w:rsidRPr="00CB635E">
        <w:t>Свидетельство о постановке на налоговый учет;</w:t>
      </w:r>
      <w:bookmarkEnd w:id="59"/>
    </w:p>
    <w:p w:rsidR="00BB42AC" w:rsidP="00A64972" w:rsidRDefault="00BB42AC">
      <w:pPr>
        <w:pStyle w:val="4"/>
      </w:pPr>
      <w:bookmarkStart w:name="documents_GR_IP" w:id="60"/>
      <w:r w:rsidRPr="005A1083">
        <w:t>Свидетельство о государственной регистрации</w:t>
      </w:r>
      <w:r>
        <w:t xml:space="preserve"> </w:t>
      </w:r>
      <w:r w:rsidRPr="00CB635E">
        <w:t>физического лица в качестве индивидуального предпринимателя</w:t>
      </w:r>
      <w:r w:rsidRPr="005A1083">
        <w:t>;</w:t>
      </w:r>
      <w:bookmarkEnd w:id="60"/>
    </w:p>
    <w:p w:rsidR="00B94A5D" w:rsidP="00A64972" w:rsidRDefault="00B94A5D">
      <w:pPr>
        <w:pStyle w:val="4"/>
      </w:pPr>
      <w:bookmarkStart w:name="documents_EGRUL_IP" w:id="61"/>
      <w:r w:rsidRPr="00CB635E">
        <w:t>Свидетельство о внесении записи в ЕГРИП для индивидуальных предпринимателей, зарегистрированных до 01 января 2004 г.;</w:t>
      </w:r>
      <w:bookmarkEnd w:id="61"/>
    </w:p>
    <w:p w:rsidRPr="00B1387F" w:rsidR="00B94A5D" w:rsidP="00A64972" w:rsidRDefault="00B94A5D">
      <w:pPr>
        <w:pStyle w:val="3"/>
        <w:rPr>
          <w:b/>
        </w:rPr>
      </w:pPr>
      <w:bookmarkStart w:name="documents_IN_block" w:id="62"/>
      <w:r w:rsidRPr="00B1387F">
        <w:rPr>
          <w:b/>
        </w:rPr>
        <w:t>Иностранными юридическими лицами:</w:t>
      </w:r>
      <w:bookmarkEnd w:id="62"/>
    </w:p>
    <w:p w:rsidRPr="00B94A5D" w:rsidR="00E6177E" w:rsidP="00A64972" w:rsidRDefault="00E6177E">
      <w:pPr>
        <w:pStyle w:val="4"/>
      </w:pPr>
      <w:bookmarkStart w:name="documents_NU_IN" w:id="63"/>
      <w:r>
        <w:t>Свидетельство о постановке на налоговый учет на территории РФ, если юридическое лицо состоит на таком учете;</w:t>
      </w:r>
      <w:bookmarkEnd w:id="63"/>
    </w:p>
    <w:p w:rsidR="00B94A5D" w:rsidP="00A64972" w:rsidRDefault="00B94A5D">
      <w:pPr>
        <w:pStyle w:val="4"/>
      </w:pPr>
      <w:bookmarkStart w:name="documents_GR_IN" w:id="64"/>
      <w:r>
        <w:t>Документ о регистрации юридического лица в соответствии с правом страны участника, переведенный на русский язык и заверенный нотариально;</w:t>
      </w:r>
      <w:bookmarkEnd w:id="64"/>
    </w:p>
    <w:p w:rsidR="00B94A5D" w:rsidP="00A64972" w:rsidRDefault="00B94A5D">
      <w:pPr>
        <w:pStyle w:val="4"/>
      </w:pPr>
      <w:bookmarkStart w:name="documents_EIO_pravo_IN" w:id="65"/>
      <w:r>
        <w:t>Документ, подтверждающий полномочия руководителя юридического лица, переведенный на русский язык и заверенный нотариально;</w:t>
      </w:r>
      <w:bookmarkEnd w:id="65"/>
    </w:p>
    <w:p w:rsidR="00A64972" w:rsidP="00A64972" w:rsidRDefault="00A64972">
      <w:pPr>
        <w:pStyle w:val="2"/>
      </w:pPr>
      <w:bookmarkStart w:name="priorityRF_header" w:id="66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66"/>
    </w:p>
    <w:p w:rsidR="00413AD9" w:rsidP="00413AD9" w:rsidRDefault="00413AD9">
      <w:pPr>
        <w:pStyle w:val="3"/>
      </w:pPr>
      <w:bookmarkStart w:name="priorityRF_paragraph1" w:id="67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67"/>
    </w:p>
    <w:p w:rsidR="00A64972" w:rsidP="00A64972" w:rsidRDefault="00A64972">
      <w:pPr>
        <w:pStyle w:val="3"/>
      </w:pPr>
      <w:bookmarkStart w:name="priorityRF_paragraph2" w:id="68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8"/>
    </w:p>
    <w:p w:rsidR="00A64972" w:rsidP="00A64972" w:rsidRDefault="00A64972">
      <w:pPr>
        <w:pStyle w:val="3"/>
      </w:pPr>
      <w:bookmarkStart w:name="priorityRF_paragraph3" w:id="69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9"/>
    </w:p>
    <w:p w:rsidR="00A64972" w:rsidP="00A64972" w:rsidRDefault="00A64972">
      <w:pPr>
        <w:pStyle w:val="3"/>
      </w:pPr>
      <w:bookmarkStart w:name="priorityRF_paragraph4" w:id="70"/>
      <w:r>
        <w:t xml:space="preserve">Участник относится к российским или иностранным лицам на основании документов заявки </w:t>
      </w:r>
      <w:r w:rsidR="00F345DF">
        <w:t>на участие</w:t>
      </w:r>
      <w:r>
        <w:t>, содержащих информацию о месте его регистрации (для юридических лиц и индивидуальных предпринимателей), на основании документов, удостоверяющих</w:t>
      </w:r>
      <w:r w:rsidR="00F345DF">
        <w:t xml:space="preserve"> личность (для физических лиц).</w:t>
      </w:r>
      <w:bookmarkEnd w:id="70"/>
    </w:p>
    <w:bookmarkEnd w:id="75"/>
    <w:p w:rsidRPr="004674F9" w:rsidR="00954827" w:rsidP="000D1146" w:rsidRDefault="00064D0C">
      <w:pPr>
        <w:pStyle w:val="1"/>
      </w:pPr>
      <w:r>
        <w:lastRenderedPageBreak/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Шаблон коммерческого предложения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Критерии и порядок оценки и сопоставления заявок на участие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Порядок предоставления разъяснений по запросу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Анкета участника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Проект договора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кадровых ресурсах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материально тех.ресурсах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Справка о наличии опыта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ТЕЛЕФОН ДОВЕРИЯ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Требование к участникам</w:t>
      </w:r>
      <w:bookmarkEnd w:id="77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77"/>
      <w:r>
        <w:rPr>
          <w:sz w:val="22"/>
          <w:szCs w:val="18"/>
        </w:rPr>
        <w:t>Техническое задание</w:t>
      </w:r>
      <w:bookmarkEnd w:id="77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75" w:rsidRDefault="00726275" w:rsidP="00BF60BF">
      <w:r>
        <w:separator/>
      </w:r>
    </w:p>
  </w:endnote>
  <w:endnote w:type="continuationSeparator" w:id="0">
    <w:p w:rsidR="00726275" w:rsidRDefault="00726275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72627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01054F">
      <w:rPr>
        <w:noProof/>
      </w:rPr>
      <w:t>3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726275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01054F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75" w:rsidRDefault="00726275" w:rsidP="00BF60BF">
      <w:r>
        <w:separator/>
      </w:r>
    </w:p>
  </w:footnote>
  <w:footnote w:type="continuationSeparator" w:id="0">
    <w:p w:rsidR="00726275" w:rsidRDefault="00726275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 в соответствии с правилами работы ЭТП</w:t>
      </w:r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726275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5353"/>
    <w:rsid w:val="00285E7E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6008BF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9F01-1BD4-4537-A07B-0E197E3E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60</cp:revision>
  <cp:lastPrinted>2016-06-17T08:27:00Z</cp:lastPrinted>
  <dcterms:created xsi:type="dcterms:W3CDTF">2016-06-17T06:14:00Z</dcterms:created>
  <dcterms:modified xsi:type="dcterms:W3CDTF">2017-01-10T05:37:00Z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